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11"/>
        <w:tblW w:w="12029" w:type="dxa"/>
        <w:tblInd w:w="-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CellMar>
          <w:right w:w="340" w:type="dxa"/>
        </w:tblCellMar>
        <w:tblLook w:val="04A0" w:firstRow="1" w:lastRow="0" w:firstColumn="1" w:lastColumn="0" w:noHBand="0" w:noVBand="1"/>
      </w:tblPr>
      <w:tblGrid>
        <w:gridCol w:w="8060"/>
        <w:gridCol w:w="3969"/>
      </w:tblGrid>
      <w:tr w:rsidR="00243B9B" w:rsidRPr="00F546AB" w:rsidTr="002829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  <w:shd w:val="clear" w:color="auto" w:fill="C6D9F1" w:themeFill="text2" w:themeFillTint="33"/>
          </w:tcPr>
          <w:p w:rsidR="00243B9B" w:rsidRPr="00F546AB" w:rsidRDefault="00FD6E0B" w:rsidP="00243B9B">
            <w:pPr>
              <w:ind w:leftChars="400" w:left="840"/>
              <w:rPr>
                <w:rFonts w:ascii="微软雅黑" w:eastAsia="微软雅黑" w:hAnsi="微软雅黑"/>
                <w:b w:val="0"/>
                <w:color w:val="548DD4" w:themeColor="text2" w:themeTint="99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auto"/>
                <w:sz w:val="28"/>
                <w:szCs w:val="28"/>
              </w:rPr>
              <w:t>钢材铁矿石</w:t>
            </w:r>
            <w:r w:rsidR="00243B9B" w:rsidRPr="00F546AB">
              <w:rPr>
                <w:rFonts w:ascii="微软雅黑" w:eastAsia="微软雅黑" w:hAnsi="微软雅黑" w:hint="eastAsia"/>
                <w:color w:val="auto"/>
                <w:sz w:val="28"/>
                <w:szCs w:val="28"/>
              </w:rPr>
              <w:t>研究报告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243B9B" w:rsidRPr="00F546AB" w:rsidRDefault="00243B9B" w:rsidP="006236E8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548DD4" w:themeColor="text2" w:themeTint="99"/>
                <w:sz w:val="28"/>
                <w:szCs w:val="28"/>
              </w:rPr>
            </w:pPr>
            <w:r w:rsidRPr="00F546AB">
              <w:rPr>
                <w:rFonts w:ascii="微软雅黑" w:eastAsia="微软雅黑" w:hAnsi="微软雅黑" w:hint="eastAsia"/>
                <w:color w:val="auto"/>
                <w:sz w:val="28"/>
                <w:szCs w:val="28"/>
              </w:rPr>
              <w:t>2014-</w:t>
            </w:r>
            <w:r w:rsidR="006236E8">
              <w:rPr>
                <w:rFonts w:ascii="微软雅黑" w:eastAsia="微软雅黑" w:hAnsi="微软雅黑" w:hint="eastAsia"/>
                <w:color w:val="auto"/>
                <w:sz w:val="28"/>
                <w:szCs w:val="28"/>
              </w:rPr>
              <w:t>10</w:t>
            </w:r>
            <w:r w:rsidRPr="00F546AB">
              <w:rPr>
                <w:rFonts w:ascii="微软雅黑" w:eastAsia="微软雅黑" w:hAnsi="微软雅黑" w:hint="eastAsia"/>
                <w:color w:val="auto"/>
                <w:sz w:val="28"/>
                <w:szCs w:val="28"/>
              </w:rPr>
              <w:t>-</w:t>
            </w:r>
            <w:r w:rsidR="006236E8">
              <w:rPr>
                <w:rFonts w:ascii="微软雅黑" w:eastAsia="微软雅黑" w:hAnsi="微软雅黑" w:hint="eastAsia"/>
                <w:color w:val="auto"/>
                <w:sz w:val="28"/>
                <w:szCs w:val="28"/>
              </w:rPr>
              <w:t>13</w:t>
            </w:r>
            <w:r w:rsidR="00FD6E0B">
              <w:rPr>
                <w:rFonts w:ascii="微软雅黑" w:eastAsia="微软雅黑" w:hAnsi="微软雅黑" w:hint="eastAsia"/>
                <w:color w:val="auto"/>
                <w:sz w:val="28"/>
                <w:szCs w:val="28"/>
              </w:rPr>
              <w:t xml:space="preserve"> </w:t>
            </w:r>
            <w:r w:rsidR="008235BB">
              <w:rPr>
                <w:rFonts w:ascii="微软雅黑" w:eastAsia="微软雅黑" w:hAnsi="微软雅黑" w:hint="eastAsia"/>
                <w:color w:val="auto"/>
                <w:sz w:val="28"/>
                <w:szCs w:val="28"/>
              </w:rPr>
              <w:t xml:space="preserve"> </w:t>
            </w:r>
            <w:r w:rsidR="006236E8">
              <w:rPr>
                <w:rFonts w:ascii="微软雅黑" w:eastAsia="微软雅黑" w:hAnsi="微软雅黑" w:hint="eastAsia"/>
                <w:color w:val="auto"/>
                <w:sz w:val="28"/>
                <w:szCs w:val="28"/>
              </w:rPr>
              <w:t>MON</w:t>
            </w:r>
          </w:p>
        </w:tc>
      </w:tr>
      <w:tr w:rsidR="00243B9B" w:rsidRPr="00F546AB" w:rsidTr="002829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02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48DD4" w:themeFill="text2" w:themeFillTint="99"/>
            <w:vAlign w:val="center"/>
          </w:tcPr>
          <w:p w:rsidR="00243B9B" w:rsidRPr="00FD6E0B" w:rsidRDefault="00F80614" w:rsidP="00243B9B">
            <w:pPr>
              <w:ind w:leftChars="400" w:left="840"/>
              <w:rPr>
                <w:rFonts w:ascii="微软雅黑" w:eastAsia="微软雅黑" w:hAnsi="微软雅黑"/>
                <w:b w:val="0"/>
                <w:color w:val="548DD4" w:themeColor="text2" w:themeTint="99"/>
                <w:sz w:val="44"/>
                <w:szCs w:val="44"/>
              </w:rPr>
            </w:pPr>
            <w:r>
              <w:rPr>
                <w:rFonts w:ascii="微软雅黑" w:eastAsia="微软雅黑" w:hAnsi="微软雅黑" w:hint="eastAsia"/>
                <w:color w:val="FFFFFF" w:themeColor="background1"/>
                <w:sz w:val="44"/>
                <w:szCs w:val="44"/>
              </w:rPr>
              <w:t>移仓换月中近远月不同逻辑下的套利机会</w:t>
            </w:r>
          </w:p>
        </w:tc>
      </w:tr>
      <w:tr w:rsidR="00243B9B" w:rsidRPr="00F546AB" w:rsidTr="00282994">
        <w:trPr>
          <w:trHeight w:val="127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60" w:type="dxa"/>
          </w:tcPr>
          <w:p w:rsidR="00243B9B" w:rsidRPr="00F546AB" w:rsidRDefault="00243B9B" w:rsidP="00243B9B">
            <w:pPr>
              <w:ind w:leftChars="400" w:left="840"/>
              <w:rPr>
                <w:rFonts w:ascii="微软雅黑" w:eastAsia="微软雅黑" w:hAnsi="微软雅黑"/>
                <w:color w:val="548DD4" w:themeColor="text2" w:themeTint="99"/>
                <w:sz w:val="28"/>
                <w:szCs w:val="28"/>
              </w:rPr>
            </w:pPr>
          </w:p>
          <w:p w:rsidR="00F546AB" w:rsidRPr="00DD553C" w:rsidRDefault="00F546AB" w:rsidP="00F546AB">
            <w:pPr>
              <w:ind w:leftChars="400" w:left="840" w:rightChars="200" w:right="420"/>
              <w:rPr>
                <w:rFonts w:ascii="微软雅黑" w:eastAsia="微软雅黑" w:hAnsi="微软雅黑"/>
                <w:b w:val="0"/>
                <w:color w:val="548DD4" w:themeColor="text2" w:themeTint="99"/>
                <w:sz w:val="28"/>
                <w:szCs w:val="28"/>
              </w:rPr>
            </w:pPr>
            <w:r w:rsidRPr="00DD553C"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观点：</w:t>
            </w:r>
          </w:p>
          <w:p w:rsidR="00F546AB" w:rsidRPr="00DD553C" w:rsidRDefault="00122027" w:rsidP="00243B9B">
            <w:pPr>
              <w:ind w:leftChars="400" w:left="840"/>
              <w:rPr>
                <w:rFonts w:ascii="微软雅黑" w:eastAsia="微软雅黑" w:hAnsi="微软雅黑"/>
                <w:color w:val="548DD4" w:themeColor="text2" w:themeTint="99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房贷新政公布后，钢矿期现货出现反弹，触发了我们之前空头离场的条件。目前市场上的不确定性增多，短期缺乏单边</w:t>
            </w:r>
            <w:r w:rsidR="00C437DB"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操作</w:t>
            </w:r>
            <w:r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的条件。但是，由于时间上正好处于连铁主力合约换月的阶段，近远月合约在不同的定价逻辑的作用以及资金的推动下，</w:t>
            </w:r>
            <w:r w:rsidR="006236E8"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会</w:t>
            </w:r>
            <w:r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出现买近卖远的套利机会。</w:t>
            </w:r>
          </w:p>
          <w:p w:rsidR="00F546AB" w:rsidRPr="00DD553C" w:rsidRDefault="00F546AB" w:rsidP="00243B9B">
            <w:pPr>
              <w:ind w:leftChars="400" w:left="840"/>
              <w:rPr>
                <w:rFonts w:ascii="微软雅黑" w:eastAsia="微软雅黑" w:hAnsi="微软雅黑"/>
                <w:color w:val="548DD4" w:themeColor="text2" w:themeTint="99"/>
                <w:sz w:val="28"/>
                <w:szCs w:val="28"/>
              </w:rPr>
            </w:pPr>
          </w:p>
          <w:p w:rsidR="00F546AB" w:rsidRPr="00DD553C" w:rsidRDefault="00D46ABB" w:rsidP="00B74743">
            <w:pPr>
              <w:ind w:leftChars="400" w:left="840" w:rightChars="200" w:right="420"/>
              <w:rPr>
                <w:rFonts w:ascii="微软雅黑" w:eastAsia="微软雅黑" w:hAnsi="微软雅黑"/>
                <w:b w:val="0"/>
                <w:color w:val="548DD4" w:themeColor="text2" w:themeTint="99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概要</w:t>
            </w:r>
            <w:r w:rsidR="006B0A46" w:rsidRPr="00DD553C"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：</w:t>
            </w:r>
          </w:p>
          <w:p w:rsidR="00243B9B" w:rsidRPr="00DD553C" w:rsidRDefault="00122027" w:rsidP="006B0A46">
            <w:pPr>
              <w:pStyle w:val="a7"/>
              <w:numPr>
                <w:ilvl w:val="0"/>
                <w:numId w:val="7"/>
              </w:numPr>
              <w:ind w:rightChars="200" w:right="420" w:firstLineChars="0"/>
              <w:rPr>
                <w:rFonts w:ascii="微软雅黑" w:eastAsia="微软雅黑" w:hAnsi="微软雅黑"/>
                <w:color w:val="548DD4" w:themeColor="text2" w:themeTint="99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套利的目的及逻辑基础</w:t>
            </w:r>
          </w:p>
          <w:p w:rsidR="006B0A46" w:rsidRPr="00DD553C" w:rsidRDefault="00122027" w:rsidP="006B0A46">
            <w:pPr>
              <w:pStyle w:val="a7"/>
              <w:numPr>
                <w:ilvl w:val="0"/>
                <w:numId w:val="7"/>
              </w:numPr>
              <w:ind w:rightChars="200" w:right="420" w:firstLineChars="0"/>
              <w:rPr>
                <w:rFonts w:ascii="微软雅黑" w:eastAsia="微软雅黑" w:hAnsi="微软雅黑"/>
                <w:color w:val="548DD4" w:themeColor="text2" w:themeTint="99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现货及</w:t>
            </w:r>
            <w:r>
              <w:rPr>
                <w:rFonts w:ascii="微软雅黑" w:eastAsia="微软雅黑" w:hAnsi="微软雅黑"/>
                <w:color w:val="548DD4" w:themeColor="text2" w:themeTint="99"/>
                <w:sz w:val="28"/>
                <w:szCs w:val="28"/>
              </w:rPr>
              <w:t>I</w:t>
            </w:r>
            <w:r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1501走势分析</w:t>
            </w:r>
          </w:p>
          <w:p w:rsidR="006B0A46" w:rsidRPr="00F546AB" w:rsidRDefault="00122027" w:rsidP="006B0A46">
            <w:pPr>
              <w:pStyle w:val="a7"/>
              <w:numPr>
                <w:ilvl w:val="0"/>
                <w:numId w:val="7"/>
              </w:numPr>
              <w:ind w:rightChars="200" w:right="420" w:firstLineChars="0"/>
              <w:rPr>
                <w:rFonts w:ascii="微软雅黑" w:eastAsia="微软雅黑" w:hAnsi="微软雅黑"/>
                <w:color w:val="548DD4" w:themeColor="text2" w:themeTint="99"/>
                <w:sz w:val="28"/>
                <w:szCs w:val="28"/>
              </w:rPr>
            </w:pPr>
            <w:r>
              <w:rPr>
                <w:rFonts w:ascii="微软雅黑" w:eastAsia="微软雅黑" w:hAnsi="微软雅黑"/>
                <w:color w:val="548DD4" w:themeColor="text2" w:themeTint="99"/>
                <w:sz w:val="28"/>
                <w:szCs w:val="28"/>
              </w:rPr>
              <w:t>I</w:t>
            </w:r>
            <w:r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1505走势分析</w:t>
            </w:r>
          </w:p>
          <w:p w:rsidR="006B0A46" w:rsidRPr="00F546AB" w:rsidRDefault="002D677A" w:rsidP="006B0A46">
            <w:pPr>
              <w:pStyle w:val="a7"/>
              <w:numPr>
                <w:ilvl w:val="0"/>
                <w:numId w:val="7"/>
              </w:numPr>
              <w:ind w:rightChars="200" w:right="420" w:firstLineChars="0"/>
              <w:rPr>
                <w:rFonts w:ascii="微软雅黑" w:eastAsia="微软雅黑" w:hAnsi="微软雅黑"/>
                <w:color w:val="548DD4" w:themeColor="text2" w:themeTint="99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风险因素分析</w:t>
            </w:r>
          </w:p>
          <w:p w:rsidR="003F123A" w:rsidRPr="00F546AB" w:rsidRDefault="00122027" w:rsidP="006B0A46">
            <w:pPr>
              <w:pStyle w:val="a7"/>
              <w:numPr>
                <w:ilvl w:val="0"/>
                <w:numId w:val="7"/>
              </w:numPr>
              <w:ind w:rightChars="200" w:right="420" w:firstLineChars="0"/>
              <w:rPr>
                <w:rFonts w:ascii="微软雅黑" w:eastAsia="微软雅黑" w:hAnsi="微软雅黑"/>
                <w:color w:val="548DD4" w:themeColor="text2" w:themeTint="99"/>
                <w:sz w:val="28"/>
                <w:szCs w:val="28"/>
              </w:rPr>
            </w:pPr>
            <w:r>
              <w:rPr>
                <w:rFonts w:ascii="微软雅黑" w:eastAsia="微软雅黑" w:hAnsi="微软雅黑" w:hint="eastAsia"/>
                <w:color w:val="548DD4" w:themeColor="text2" w:themeTint="99"/>
                <w:sz w:val="28"/>
                <w:szCs w:val="28"/>
              </w:rPr>
              <w:t>短期采取买近卖远的套利操作</w:t>
            </w:r>
          </w:p>
          <w:p w:rsidR="00243B9B" w:rsidRPr="00F546AB" w:rsidRDefault="00243B9B" w:rsidP="00B74743">
            <w:pPr>
              <w:ind w:leftChars="400" w:left="840" w:rightChars="200" w:right="420"/>
              <w:rPr>
                <w:rFonts w:ascii="微软雅黑" w:eastAsia="微软雅黑" w:hAnsi="微软雅黑"/>
                <w:b w:val="0"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DAEEF3" w:themeFill="accent5" w:themeFillTint="33"/>
          </w:tcPr>
          <w:p w:rsidR="00243B9B" w:rsidRPr="00F546AB" w:rsidRDefault="00243B9B" w:rsidP="00243B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243B9B" w:rsidRPr="00F546AB" w:rsidRDefault="00243B9B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546A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良运期货研发部</w:t>
            </w:r>
          </w:p>
          <w:p w:rsidR="00243B9B" w:rsidRDefault="001C4D17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b/>
                <w:sz w:val="24"/>
                <w:szCs w:val="24"/>
              </w:rPr>
              <w:t>黑色组</w:t>
            </w:r>
          </w:p>
          <w:p w:rsidR="001C4D17" w:rsidRPr="00F546AB" w:rsidRDefault="001C4D17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24"/>
                <w:szCs w:val="24"/>
              </w:rPr>
            </w:pPr>
          </w:p>
          <w:p w:rsidR="00243B9B" w:rsidRPr="00F546AB" w:rsidRDefault="00243B9B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546A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何北</w:t>
            </w:r>
          </w:p>
          <w:p w:rsidR="00243B9B" w:rsidRPr="00F546AB" w:rsidRDefault="00243B9B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F546AB">
              <w:rPr>
                <w:rFonts w:ascii="微软雅黑" w:eastAsia="微软雅黑" w:hAnsi="微软雅黑" w:hint="eastAsia"/>
                <w:sz w:val="24"/>
                <w:szCs w:val="24"/>
              </w:rPr>
              <w:sym w:font="Wingdings" w:char="F028"/>
            </w:r>
            <w:r w:rsidRPr="00F546AB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F546A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0411-84807563</w:t>
            </w:r>
          </w:p>
          <w:p w:rsidR="00243B9B" w:rsidRPr="00F546AB" w:rsidRDefault="00243B9B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sz w:val="24"/>
                <w:szCs w:val="24"/>
              </w:rPr>
            </w:pPr>
            <w:r w:rsidRPr="00F546AB">
              <w:rPr>
                <w:rFonts w:ascii="微软雅黑" w:eastAsia="微软雅黑" w:hAnsi="微软雅黑" w:hint="eastAsia"/>
                <w:sz w:val="24"/>
                <w:szCs w:val="24"/>
              </w:rPr>
              <w:sym w:font="Wingdings" w:char="F02B"/>
            </w:r>
            <w:r w:rsidRPr="00F546AB">
              <w:rPr>
                <w:rFonts w:ascii="微软雅黑" w:eastAsia="微软雅黑" w:hAnsi="微软雅黑" w:hint="eastAsia"/>
                <w:sz w:val="24"/>
                <w:szCs w:val="24"/>
              </w:rPr>
              <w:t xml:space="preserve"> </w:t>
            </w:r>
            <w:r w:rsidRPr="00F546A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hebei@lyqh.cn</w:t>
            </w:r>
          </w:p>
          <w:p w:rsidR="00243B9B" w:rsidRPr="00F546AB" w:rsidRDefault="00243B9B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546A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从业证书：F0255708</w:t>
            </w:r>
          </w:p>
          <w:p w:rsidR="00243B9B" w:rsidRPr="00F546AB" w:rsidRDefault="00243B9B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24"/>
                <w:szCs w:val="24"/>
              </w:rPr>
            </w:pPr>
            <w:r w:rsidRPr="00F546AB">
              <w:rPr>
                <w:rFonts w:ascii="微软雅黑" w:eastAsia="微软雅黑" w:hAnsi="微软雅黑" w:hint="eastAsia"/>
                <w:b/>
                <w:sz w:val="24"/>
                <w:szCs w:val="24"/>
              </w:rPr>
              <w:t>投资咨询：</w:t>
            </w:r>
            <w:r w:rsidRPr="00F546AB">
              <w:rPr>
                <w:rFonts w:ascii="微软雅黑" w:eastAsia="微软雅黑" w:hAnsi="微软雅黑"/>
                <w:b/>
                <w:sz w:val="24"/>
                <w:szCs w:val="24"/>
              </w:rPr>
              <w:t>Z0001778</w:t>
            </w:r>
          </w:p>
          <w:p w:rsidR="00243B9B" w:rsidRPr="00F546AB" w:rsidRDefault="00243B9B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sz w:val="28"/>
                <w:szCs w:val="28"/>
              </w:rPr>
            </w:pPr>
          </w:p>
          <w:p w:rsidR="001C4D17" w:rsidRPr="00F52D4A" w:rsidRDefault="001C4D17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  <w:u w:val="single"/>
              </w:rPr>
            </w:pPr>
            <w:r w:rsidRPr="00F52D4A">
              <w:rPr>
                <w:rFonts w:hint="eastAsia"/>
                <w:b/>
                <w:sz w:val="28"/>
                <w:szCs w:val="28"/>
                <w:u w:val="single"/>
              </w:rPr>
              <w:t>相关报告</w:t>
            </w:r>
          </w:p>
          <w:p w:rsidR="001C4D17" w:rsidRDefault="001C4D17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Pr="00F52D4A">
              <w:rPr>
                <w:rFonts w:hint="eastAsia"/>
                <w:szCs w:val="21"/>
              </w:rPr>
              <w:t>基本面与政策面博弈，铁矿石短期震荡反弹为主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 xml:space="preserve"> 2014-06-27</w:t>
            </w:r>
          </w:p>
          <w:p w:rsidR="001C4D17" w:rsidRDefault="001C4D17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  <w:p w:rsidR="001C4D17" w:rsidRDefault="001C4D17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《近月震荡远月偏空，下半年焦点在需求》</w:t>
            </w:r>
            <w:r>
              <w:rPr>
                <w:rFonts w:hint="eastAsia"/>
                <w:szCs w:val="21"/>
              </w:rPr>
              <w:t xml:space="preserve"> 2014-07-23</w:t>
            </w:r>
          </w:p>
          <w:p w:rsidR="00243B9B" w:rsidRPr="00D46ABB" w:rsidRDefault="00243B9B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EastAsia" w:hAnsiTheme="minorEastAsia"/>
                <w:b/>
                <w:color w:val="548DD4" w:themeColor="text2" w:themeTint="99"/>
                <w:szCs w:val="21"/>
              </w:rPr>
            </w:pPr>
          </w:p>
          <w:p w:rsidR="001C4D17" w:rsidRDefault="001C4D17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  <w:r>
              <w:rPr>
                <w:rFonts w:hint="eastAsia"/>
                <w:szCs w:val="21"/>
              </w:rPr>
              <w:t>《</w:t>
            </w:r>
            <w:r w:rsidRPr="001C4D17">
              <w:rPr>
                <w:rFonts w:hint="eastAsia"/>
                <w:szCs w:val="21"/>
              </w:rPr>
              <w:t>下游需求萎缩将激化矿石供需矛盾，矿石破前低概率大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 xml:space="preserve">  2014-08-10</w:t>
            </w:r>
          </w:p>
          <w:p w:rsidR="00F80614" w:rsidRDefault="00F80614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1"/>
              </w:rPr>
            </w:pPr>
          </w:p>
          <w:p w:rsidR="00F80614" w:rsidRPr="00F546AB" w:rsidRDefault="00F80614" w:rsidP="007E6D8C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548DD4" w:themeColor="text2" w:themeTint="99"/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《</w:t>
            </w:r>
            <w:r w:rsidRPr="00F80614">
              <w:rPr>
                <w:rFonts w:hint="eastAsia"/>
                <w:szCs w:val="21"/>
              </w:rPr>
              <w:t>紧抓供需矛盾，铁矿石超级熊市比的是耐心</w:t>
            </w:r>
            <w:r>
              <w:rPr>
                <w:rFonts w:hint="eastAsia"/>
                <w:szCs w:val="21"/>
              </w:rPr>
              <w:t>》</w:t>
            </w:r>
            <w:r>
              <w:rPr>
                <w:rFonts w:hint="eastAsia"/>
                <w:szCs w:val="21"/>
              </w:rPr>
              <w:t xml:space="preserve">  2014-09-26</w:t>
            </w:r>
          </w:p>
        </w:tc>
      </w:tr>
    </w:tbl>
    <w:p w:rsidR="005578FD" w:rsidRPr="00F546AB" w:rsidRDefault="006236E8" w:rsidP="005578FD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b/>
          <w:sz w:val="28"/>
          <w:szCs w:val="28"/>
        </w:rPr>
      </w:pPr>
      <w:r w:rsidRPr="006236E8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</w:rPr>
        <w:lastRenderedPageBreak/>
        <w:t>套利的目的及逻辑基础</w:t>
      </w:r>
    </w:p>
    <w:p w:rsidR="00414329" w:rsidRDefault="006236E8" w:rsidP="005578FD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 xml:space="preserve">套利交易的目的通常有：1. 不合理价差的纠正；2. </w:t>
      </w:r>
      <w:r w:rsidR="00135196">
        <w:rPr>
          <w:rFonts w:ascii="微软雅黑" w:eastAsia="微软雅黑" w:hAnsi="微软雅黑" w:hint="eastAsia"/>
          <w:sz w:val="24"/>
          <w:szCs w:val="24"/>
        </w:rPr>
        <w:t>对冲不确定性以降低风险</w:t>
      </w:r>
      <w:r w:rsidR="00414329">
        <w:rPr>
          <w:rFonts w:ascii="微软雅黑" w:eastAsia="微软雅黑" w:hAnsi="微软雅黑" w:hint="eastAsia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就近期的铁矿石来讲，我们之前推荐做空时提醒投资者注意政策风险，以及现货市场反弹的可能，在9月30日公布房地产贷款新政之后，市场预期发生改变，导致期现货出现反弹，触发了我们之前空单离场的条件。目前，政策短期对于市场情绪还是起到了较大的影响，但是远期的预期仍然较差，市场多空交织，在不确定性增高的情况下铁矿石期货缺乏单边的机会，在策略上我们要主动寻找套利的可能。</w:t>
      </w:r>
    </w:p>
    <w:p w:rsidR="006236E8" w:rsidRPr="006236E8" w:rsidRDefault="006236E8" w:rsidP="005578FD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414329" w:rsidRDefault="006236E8" w:rsidP="005578FD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客观上，时间点上恰逢铁矿石期货主力合约移仓换月，近远月合约定价模式逻辑不同为我们套利提供了机会</w:t>
      </w:r>
      <w:r w:rsidR="00414329">
        <w:rPr>
          <w:rFonts w:ascii="微软雅黑" w:eastAsia="微软雅黑" w:hAnsi="微软雅黑" w:hint="eastAsia"/>
          <w:sz w:val="24"/>
          <w:szCs w:val="24"/>
        </w:rPr>
        <w:t>。</w:t>
      </w:r>
      <w:r>
        <w:rPr>
          <w:rFonts w:ascii="微软雅黑" w:eastAsia="微软雅黑" w:hAnsi="微软雅黑" w:hint="eastAsia"/>
          <w:sz w:val="24"/>
          <w:szCs w:val="24"/>
        </w:rPr>
        <w:t>由于时间的临近，i1501合约更多的受到现货走势的影响，近期的政策支撑，令现货价格反弹，而且，i1501贴水现货，所以期价短期反弹的可能要远大于下跌的可能。而远月的合约则依然受到较为悲观的预期影响，首先政策能否起到扭转经济走势的作用还难以估计，其次，基本面上的供需矛盾远期还有可能加大，虽然远月合约的贴水较多，也很难形成对下跌的支撑。近月看现货，远月看预期是套利的逻辑基础。</w:t>
      </w:r>
    </w:p>
    <w:p w:rsidR="00EF154B" w:rsidRDefault="00EF154B" w:rsidP="005578FD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EF154B" w:rsidRDefault="006236E8" w:rsidP="005578FD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由于分析的时间周期属于短周期，所以要考虑市场上资金的操作。作为i1501上的空头来说</w:t>
      </w:r>
      <w:r w:rsidR="00EF154B">
        <w:rPr>
          <w:rFonts w:ascii="微软雅黑" w:eastAsia="微软雅黑" w:hAnsi="微软雅黑" w:hint="eastAsia"/>
          <w:sz w:val="24"/>
          <w:szCs w:val="24"/>
        </w:rPr>
        <w:t>，在政策、现货、价差及时间都不利的情况</w:t>
      </w:r>
      <w:r w:rsidR="00135196">
        <w:rPr>
          <w:rFonts w:ascii="微软雅黑" w:eastAsia="微软雅黑" w:hAnsi="微软雅黑" w:hint="eastAsia"/>
          <w:sz w:val="24"/>
          <w:szCs w:val="24"/>
        </w:rPr>
        <w:lastRenderedPageBreak/>
        <w:t>下，在换月的过程中将空头移至远月较为明智。而多头目前在</w:t>
      </w:r>
      <w:r w:rsidR="00EF154B">
        <w:rPr>
          <w:rFonts w:ascii="微软雅黑" w:eastAsia="微软雅黑" w:hAnsi="微软雅黑" w:hint="eastAsia"/>
          <w:sz w:val="24"/>
          <w:szCs w:val="24"/>
        </w:rPr>
        <w:t>远月根据价格</w:t>
      </w:r>
      <w:r w:rsidR="00135196">
        <w:rPr>
          <w:rFonts w:ascii="微软雅黑" w:eastAsia="微软雅黑" w:hAnsi="微软雅黑" w:hint="eastAsia"/>
          <w:sz w:val="24"/>
          <w:szCs w:val="24"/>
        </w:rPr>
        <w:t>或者相对价格</w:t>
      </w:r>
      <w:r w:rsidR="00EF154B">
        <w:rPr>
          <w:rFonts w:ascii="微软雅黑" w:eastAsia="微软雅黑" w:hAnsi="微软雅黑" w:hint="eastAsia"/>
          <w:sz w:val="24"/>
          <w:szCs w:val="24"/>
        </w:rPr>
        <w:t>来贸然买多风险较大</w:t>
      </w:r>
      <w:r w:rsidR="00135196">
        <w:rPr>
          <w:rFonts w:ascii="微软雅黑" w:eastAsia="微软雅黑" w:hAnsi="微软雅黑" w:hint="eastAsia"/>
          <w:sz w:val="24"/>
          <w:szCs w:val="24"/>
        </w:rPr>
        <w:t>,趁着反弹在近月合约上巩固阵地、等待时间推移再入场远月合约吃贴水为较佳的选择</w:t>
      </w:r>
      <w:r w:rsidR="00664B6B">
        <w:rPr>
          <w:rFonts w:ascii="微软雅黑" w:eastAsia="微软雅黑" w:hAnsi="微软雅黑" w:hint="eastAsia"/>
          <w:sz w:val="24"/>
          <w:szCs w:val="24"/>
        </w:rPr>
        <w:t>。</w:t>
      </w:r>
      <w:r w:rsidR="00EF154B">
        <w:rPr>
          <w:rFonts w:ascii="微软雅黑" w:eastAsia="微软雅黑" w:hAnsi="微软雅黑" w:hint="eastAsia"/>
          <w:sz w:val="24"/>
          <w:szCs w:val="24"/>
        </w:rPr>
        <w:t>资金的流动也会推动近远月价差进一步拉大。</w:t>
      </w:r>
    </w:p>
    <w:p w:rsidR="00414329" w:rsidRPr="00F546AB" w:rsidRDefault="00414329" w:rsidP="005578FD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5578FD" w:rsidRPr="00F546AB" w:rsidRDefault="005732FE" w:rsidP="005578FD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b/>
          <w:color w:val="548DD4" w:themeColor="text2" w:themeTint="99"/>
          <w:sz w:val="28"/>
          <w:szCs w:val="28"/>
        </w:rPr>
      </w:pPr>
      <w:r w:rsidRPr="005732FE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</w:rPr>
        <w:t>现货及</w:t>
      </w:r>
      <w:r w:rsidRPr="005732FE">
        <w:rPr>
          <w:rFonts w:ascii="微软雅黑" w:eastAsia="微软雅黑" w:hAnsi="微软雅黑"/>
          <w:b/>
          <w:color w:val="548DD4" w:themeColor="text2" w:themeTint="99"/>
          <w:sz w:val="28"/>
          <w:szCs w:val="28"/>
        </w:rPr>
        <w:t>I</w:t>
      </w:r>
      <w:r w:rsidRPr="005732FE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</w:rPr>
        <w:t>1501走势分析</w:t>
      </w:r>
    </w:p>
    <w:p w:rsidR="002B3D31" w:rsidRDefault="00135196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现货价格在十一假期</w:t>
      </w:r>
      <w:r w:rsidR="00453599">
        <w:rPr>
          <w:rFonts w:ascii="微软雅黑" w:eastAsia="微软雅黑" w:hAnsi="微软雅黑" w:hint="eastAsia"/>
          <w:sz w:val="24"/>
          <w:szCs w:val="24"/>
        </w:rPr>
        <w:t>前</w:t>
      </w:r>
      <w:r>
        <w:rPr>
          <w:rFonts w:ascii="微软雅黑" w:eastAsia="微软雅黑" w:hAnsi="微软雅黑" w:hint="eastAsia"/>
          <w:sz w:val="24"/>
          <w:szCs w:val="24"/>
        </w:rPr>
        <w:t>后出现了一定的上涨，</w:t>
      </w:r>
      <w:r w:rsidR="00453599">
        <w:rPr>
          <w:rFonts w:ascii="微软雅黑" w:eastAsia="微软雅黑" w:hAnsi="微软雅黑" w:hint="eastAsia"/>
          <w:sz w:val="24"/>
          <w:szCs w:val="24"/>
        </w:rPr>
        <w:t>十一之前钢厂备货，现货销售好转，各地价格均有小幅上涨，而十一之后，由于政府公布的关于首套房贷款的新政策，令市场信心回复，黑色品种也是出现了一定的反弹。</w:t>
      </w:r>
      <w:r w:rsidR="00C437DB">
        <w:rPr>
          <w:rFonts w:ascii="微软雅黑" w:eastAsia="微软雅黑" w:hAnsi="微软雅黑" w:hint="eastAsia"/>
          <w:sz w:val="24"/>
          <w:szCs w:val="24"/>
        </w:rPr>
        <w:t>另外，由于APEC会议对于钢厂的开工的影响，钢材的拉涨情绪较强，同时也带动了铁矿石的价格。短期内，在市场信心的作用下，以及十一之后的工地开工中，预计现货价格还会有一定的上涨，但是涨幅和时间都比较有限，但是同样的，下跌的幅度也受限。预计普氏指数在79-84美元之间波动的概率较大。</w:t>
      </w:r>
    </w:p>
    <w:p w:rsidR="00640603" w:rsidRPr="000A08E7" w:rsidRDefault="00C437DB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i/>
          <w:sz w:val="24"/>
          <w:szCs w:val="24"/>
        </w:rPr>
      </w:pPr>
      <w:r w:rsidRPr="000A08E7">
        <w:rPr>
          <w:rFonts w:ascii="微软雅黑" w:eastAsia="微软雅黑" w:hAnsi="微软雅黑" w:hint="eastAsia"/>
          <w:i/>
          <w:sz w:val="24"/>
          <w:szCs w:val="24"/>
        </w:rPr>
        <w:t>图1. 铁矿石现货价格及指数价格</w:t>
      </w:r>
    </w:p>
    <w:p w:rsidR="00C437DB" w:rsidRDefault="00DA7003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6E70EC58" wp14:editId="7D27ED97">
            <wp:extent cx="4572000" cy="2448000"/>
            <wp:effectExtent l="0" t="0" r="0" b="0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437DB" w:rsidRPr="00C437DB" w:rsidRDefault="00C437DB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C437DB" w:rsidRDefault="00C437DB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库存方面，我们看到短期内，铁矿石港口库存还是出现了小幅的回落，十一过后，钢厂还是需要一定的补充库存。虽然目前港口铁矿石库存并不是市场的主要矛盾，但是库存的回落对支撑价格还是有一定的心理作用。而且，我们也要考虑一下钢厂的铁矿石冬储问题。虽然我们认为不会出现较大规模的冬储情况，但是适当的补充库存还是有较大的可能性的，而且在期现货的价差下，买期货较为合适。</w:t>
      </w:r>
    </w:p>
    <w:p w:rsidR="00606B8A" w:rsidRPr="009148D2" w:rsidRDefault="00C437DB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i/>
          <w:sz w:val="24"/>
          <w:szCs w:val="24"/>
        </w:rPr>
      </w:pPr>
      <w:r w:rsidRPr="009148D2">
        <w:rPr>
          <w:rFonts w:ascii="微软雅黑" w:eastAsia="微软雅黑" w:hAnsi="微软雅黑" w:hint="eastAsia"/>
          <w:i/>
          <w:sz w:val="24"/>
          <w:szCs w:val="24"/>
        </w:rPr>
        <w:t>图2. 港口铁矿石库存及钢厂铁矿石库存</w:t>
      </w:r>
    </w:p>
    <w:p w:rsidR="003D3B47" w:rsidRDefault="00DA7003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drawing>
          <wp:inline distT="0" distB="0" distL="0" distR="0" wp14:anchorId="734910D4" wp14:editId="55177D51">
            <wp:extent cx="4572000" cy="2448000"/>
            <wp:effectExtent l="0" t="0" r="0" b="0"/>
            <wp:docPr id="11" name="图表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437DB" w:rsidRDefault="00C437DB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C437DB" w:rsidRDefault="00C437DB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换月后，i1501合约距离交割还有3个月的时间，期现价差是期货价格的重要参考。目前的期现价差</w:t>
      </w:r>
    </w:p>
    <w:p w:rsidR="00C437DB" w:rsidRPr="009148D2" w:rsidRDefault="00C437DB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i/>
          <w:sz w:val="24"/>
          <w:szCs w:val="24"/>
        </w:rPr>
      </w:pPr>
      <w:r w:rsidRPr="009148D2">
        <w:rPr>
          <w:rFonts w:ascii="微软雅黑" w:eastAsia="微软雅黑" w:hAnsi="微软雅黑" w:hint="eastAsia"/>
          <w:i/>
          <w:sz w:val="24"/>
          <w:szCs w:val="24"/>
        </w:rPr>
        <w:t xml:space="preserve">图3. </w:t>
      </w:r>
      <w:r w:rsidRPr="009148D2">
        <w:rPr>
          <w:rFonts w:ascii="微软雅黑" w:eastAsia="微软雅黑" w:hAnsi="微软雅黑"/>
          <w:i/>
          <w:sz w:val="24"/>
          <w:szCs w:val="24"/>
        </w:rPr>
        <w:t>I</w:t>
      </w:r>
      <w:r w:rsidRPr="009148D2">
        <w:rPr>
          <w:rFonts w:ascii="微软雅黑" w:eastAsia="微软雅黑" w:hAnsi="微软雅黑" w:hint="eastAsia"/>
          <w:i/>
          <w:sz w:val="24"/>
          <w:szCs w:val="24"/>
        </w:rPr>
        <w:t>1501与港口现货价差</w:t>
      </w:r>
    </w:p>
    <w:p w:rsidR="00C437DB" w:rsidRDefault="009148D2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A2408C5" wp14:editId="63715005">
            <wp:extent cx="4572000" cy="2448000"/>
            <wp:effectExtent l="0" t="0" r="0" b="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148D2" w:rsidRDefault="009148D2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C437DB" w:rsidRDefault="00C437DB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我们认为，现货价格在未来的2个月左右以震荡为主，区间为，而i1501合约在贴水的情况下，价格也难以出现进一步的下跌，跟随现货价格波动为主。</w:t>
      </w:r>
    </w:p>
    <w:p w:rsidR="00C437DB" w:rsidRDefault="00C437DB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C437DB" w:rsidRDefault="00C437DB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b/>
          <w:color w:val="548DD4" w:themeColor="text2" w:themeTint="99"/>
          <w:sz w:val="28"/>
          <w:szCs w:val="28"/>
        </w:rPr>
      </w:pPr>
      <w:r w:rsidRPr="00C437DB">
        <w:rPr>
          <w:rFonts w:ascii="微软雅黑" w:eastAsia="微软雅黑" w:hAnsi="微软雅黑"/>
          <w:b/>
          <w:color w:val="548DD4" w:themeColor="text2" w:themeTint="99"/>
          <w:sz w:val="28"/>
          <w:szCs w:val="28"/>
        </w:rPr>
        <w:t>I</w:t>
      </w:r>
      <w:r w:rsidRPr="00C437DB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</w:rPr>
        <w:t>1505走势分析</w:t>
      </w:r>
    </w:p>
    <w:p w:rsidR="008C7E76" w:rsidRDefault="008C7E76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  <w:r w:rsidRPr="008C7E76">
        <w:rPr>
          <w:rFonts w:ascii="微软雅黑" w:eastAsia="微软雅黑" w:hAnsi="微软雅黑" w:hint="eastAsia"/>
          <w:sz w:val="24"/>
          <w:szCs w:val="24"/>
        </w:rPr>
        <w:t>远月的</w:t>
      </w:r>
      <w:r>
        <w:rPr>
          <w:rFonts w:ascii="微软雅黑" w:eastAsia="微软雅黑" w:hAnsi="微软雅黑" w:hint="eastAsia"/>
          <w:sz w:val="24"/>
          <w:szCs w:val="24"/>
        </w:rPr>
        <w:t>i1505合约定价逻辑则完全不同于i1501，其主要还是受到远期的供需预期影响的</w:t>
      </w:r>
      <w:r w:rsidR="00213177">
        <w:rPr>
          <w:rFonts w:ascii="微软雅黑" w:eastAsia="微软雅黑" w:hAnsi="微软雅黑" w:hint="eastAsia"/>
          <w:sz w:val="24"/>
          <w:szCs w:val="24"/>
        </w:rPr>
        <w:t>，在</w:t>
      </w:r>
      <w:r w:rsidR="000855D7">
        <w:rPr>
          <w:rFonts w:ascii="微软雅黑" w:eastAsia="微软雅黑" w:hAnsi="微软雅黑" w:hint="eastAsia"/>
          <w:sz w:val="24"/>
          <w:szCs w:val="24"/>
        </w:rPr>
        <w:t>期现</w:t>
      </w:r>
      <w:r w:rsidR="00213177">
        <w:rPr>
          <w:rFonts w:ascii="微软雅黑" w:eastAsia="微软雅黑" w:hAnsi="微软雅黑" w:hint="eastAsia"/>
          <w:sz w:val="24"/>
          <w:szCs w:val="24"/>
        </w:rPr>
        <w:t>价差方面</w:t>
      </w:r>
      <w:r w:rsidR="004B1531">
        <w:rPr>
          <w:rFonts w:ascii="微软雅黑" w:eastAsia="微软雅黑" w:hAnsi="微软雅黑" w:hint="eastAsia"/>
          <w:sz w:val="24"/>
          <w:szCs w:val="24"/>
        </w:rPr>
        <w:t>只能</w:t>
      </w:r>
      <w:r w:rsidR="00213177">
        <w:rPr>
          <w:rFonts w:ascii="微软雅黑" w:eastAsia="微软雅黑" w:hAnsi="微软雅黑" w:hint="eastAsia"/>
          <w:sz w:val="24"/>
          <w:szCs w:val="24"/>
        </w:rPr>
        <w:t>做次要的参考。</w:t>
      </w:r>
      <w:r w:rsidR="00213177" w:rsidRPr="008C7E76">
        <w:rPr>
          <w:rFonts w:ascii="微软雅黑" w:eastAsia="微软雅黑" w:hAnsi="微软雅黑"/>
          <w:sz w:val="24"/>
          <w:szCs w:val="24"/>
        </w:rPr>
        <w:t xml:space="preserve"> </w:t>
      </w:r>
      <w:r w:rsidR="00C453FC">
        <w:rPr>
          <w:rFonts w:ascii="微软雅黑" w:eastAsia="微软雅黑" w:hAnsi="微软雅黑" w:hint="eastAsia"/>
          <w:sz w:val="24"/>
          <w:szCs w:val="24"/>
        </w:rPr>
        <w:t>从供给上来看，下一年矿山的扩产步伐继续，从目前力拓公布的财报来看，明年还会有更多的产能冲击市场，并且大矿的成本会进一步降低。而高成本矿的挤出过程是决定铁矿石供给端能否达到均衡的关键点，从个现在情况来看，国内中小矿基本已经挤出，而大矿的挤出进程较慢，下一步更多的压力还会体现在国外的高成本矿上。就目前我们可以预见的情况来看，明年在供给端，铁矿石的压力仍然巨大。</w:t>
      </w:r>
    </w:p>
    <w:p w:rsidR="00C85F93" w:rsidRPr="00FD598D" w:rsidRDefault="00C85F93" w:rsidP="00C85F93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i/>
          <w:sz w:val="24"/>
          <w:szCs w:val="24"/>
        </w:rPr>
      </w:pPr>
      <w:r w:rsidRPr="00FD598D">
        <w:rPr>
          <w:rFonts w:ascii="微软雅黑" w:eastAsia="微软雅黑" w:hAnsi="微软雅黑" w:hint="eastAsia"/>
          <w:i/>
          <w:sz w:val="24"/>
          <w:szCs w:val="24"/>
        </w:rPr>
        <w:t>表1：</w:t>
      </w:r>
      <w:r>
        <w:rPr>
          <w:rFonts w:ascii="微软雅黑" w:eastAsia="微软雅黑" w:hAnsi="微软雅黑" w:hint="eastAsia"/>
          <w:i/>
          <w:sz w:val="24"/>
          <w:szCs w:val="24"/>
        </w:rPr>
        <w:t>四大矿山产量及成本</w:t>
      </w:r>
    </w:p>
    <w:tbl>
      <w:tblPr>
        <w:tblStyle w:val="1-1"/>
        <w:tblW w:w="0" w:type="auto"/>
        <w:tblInd w:w="3475" w:type="dxa"/>
        <w:tblLook w:val="04A0" w:firstRow="1" w:lastRow="0" w:firstColumn="1" w:lastColumn="0" w:noHBand="0" w:noVBand="1"/>
      </w:tblPr>
      <w:tblGrid>
        <w:gridCol w:w="710"/>
        <w:gridCol w:w="1069"/>
        <w:gridCol w:w="1069"/>
        <w:gridCol w:w="946"/>
        <w:gridCol w:w="1191"/>
        <w:gridCol w:w="1056"/>
        <w:gridCol w:w="1056"/>
      </w:tblGrid>
      <w:tr w:rsidR="00C85F93" w:rsidRPr="00773850" w:rsidTr="00E73EF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shd w:val="clear" w:color="auto" w:fill="548DD4" w:themeFill="text2" w:themeFillTint="99"/>
            <w:hideMark/>
          </w:tcPr>
          <w:p w:rsidR="00C85F93" w:rsidRPr="006347DE" w:rsidRDefault="00C85F93" w:rsidP="00E73E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C85F93" w:rsidRPr="008E2758" w:rsidRDefault="00C85F93" w:rsidP="00E73EF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E2758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  <w:r w:rsidRPr="008E2758">
              <w:rPr>
                <w:rFonts w:ascii="微软雅黑" w:eastAsia="微软雅黑" w:hAnsi="微软雅黑" w:cs="宋体" w:hint="eastAsia"/>
                <w:kern w:val="0"/>
                <w:sz w:val="22"/>
              </w:rPr>
              <w:t>014H1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C85F93" w:rsidRPr="008E2758" w:rsidRDefault="00C85F93" w:rsidP="00E73EF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E2758"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  <w:r w:rsidRPr="008E2758">
              <w:rPr>
                <w:rFonts w:ascii="微软雅黑" w:eastAsia="微软雅黑" w:hAnsi="微软雅黑" w:cs="宋体" w:hint="eastAsia"/>
                <w:kern w:val="0"/>
                <w:sz w:val="22"/>
              </w:rPr>
              <w:t>013H1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C85F93" w:rsidRPr="008E2758" w:rsidRDefault="00C85F93" w:rsidP="00E73EF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E2758">
              <w:rPr>
                <w:rFonts w:ascii="微软雅黑" w:eastAsia="微软雅黑" w:hAnsi="微软雅黑" w:cs="宋体" w:hint="eastAsia"/>
                <w:kern w:val="0"/>
                <w:szCs w:val="21"/>
              </w:rPr>
              <w:t>增速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C85F93" w:rsidRPr="008E2758" w:rsidRDefault="00C85F93" w:rsidP="00E73EF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E2758">
              <w:rPr>
                <w:rFonts w:ascii="微软雅黑" w:eastAsia="微软雅黑" w:hAnsi="微软雅黑" w:cs="宋体" w:hint="eastAsia"/>
                <w:kern w:val="0"/>
                <w:szCs w:val="21"/>
              </w:rPr>
              <w:t>成本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C85F93" w:rsidRPr="008E2758" w:rsidRDefault="00C85F93" w:rsidP="00E73EF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E2758">
              <w:rPr>
                <w:rFonts w:ascii="微软雅黑" w:eastAsia="微软雅黑" w:hAnsi="微软雅黑" w:cs="宋体" w:hint="eastAsia"/>
                <w:kern w:val="0"/>
                <w:szCs w:val="21"/>
              </w:rPr>
              <w:t>估算全年</w:t>
            </w:r>
          </w:p>
        </w:tc>
        <w:tc>
          <w:tcPr>
            <w:tcW w:w="0" w:type="auto"/>
            <w:shd w:val="clear" w:color="auto" w:fill="548DD4" w:themeFill="text2" w:themeFillTint="99"/>
            <w:hideMark/>
          </w:tcPr>
          <w:p w:rsidR="00C85F93" w:rsidRPr="008E2758" w:rsidRDefault="00C85F93" w:rsidP="00E73EF5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8E2758">
              <w:rPr>
                <w:rFonts w:ascii="微软雅黑" w:eastAsia="微软雅黑" w:hAnsi="微软雅黑" w:cs="宋体" w:hint="eastAsia"/>
                <w:kern w:val="0"/>
                <w:szCs w:val="21"/>
              </w:rPr>
              <w:t>计划全年</w:t>
            </w:r>
          </w:p>
        </w:tc>
      </w:tr>
      <w:tr w:rsidR="00C85F93" w:rsidRPr="00773850" w:rsidTr="00E7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Vale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1.51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1.35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11.14%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22.1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(</w:t>
            </w: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FOB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3.16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3.5</w:t>
            </w:r>
          </w:p>
        </w:tc>
      </w:tr>
      <w:tr w:rsidR="00C85F93" w:rsidRPr="00773850" w:rsidTr="00E7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Rio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1.09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9.78%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20.8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(</w:t>
            </w: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FOB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2.31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2.9</w:t>
            </w:r>
          </w:p>
        </w:tc>
      </w:tr>
      <w:tr w:rsidR="00C85F93" w:rsidRPr="00773850" w:rsidTr="00E73EF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BHP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0.98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0.82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18.90%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2.06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2.03</w:t>
            </w:r>
          </w:p>
        </w:tc>
      </w:tr>
      <w:tr w:rsidR="00C85F93" w:rsidRPr="00773850" w:rsidTr="00E73E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FMG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0.73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0.59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23.15%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53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(</w:t>
            </w: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CIF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1.54</w:t>
            </w:r>
          </w:p>
        </w:tc>
        <w:tc>
          <w:tcPr>
            <w:tcW w:w="0" w:type="auto"/>
            <w:hideMark/>
          </w:tcPr>
          <w:p w:rsidR="00C85F93" w:rsidRPr="006347DE" w:rsidRDefault="00C85F93" w:rsidP="00E73EF5">
            <w:pPr>
              <w:widowControl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6347DE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1.55</w:t>
            </w:r>
          </w:p>
        </w:tc>
      </w:tr>
    </w:tbl>
    <w:p w:rsidR="00C453FC" w:rsidRDefault="00C453FC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C453FC" w:rsidRPr="009148D2" w:rsidRDefault="00C453FC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i/>
          <w:sz w:val="24"/>
          <w:szCs w:val="24"/>
        </w:rPr>
      </w:pPr>
      <w:r w:rsidRPr="009148D2">
        <w:rPr>
          <w:rFonts w:ascii="微软雅黑" w:eastAsia="微软雅黑" w:hAnsi="微软雅黑" w:hint="eastAsia"/>
          <w:i/>
          <w:sz w:val="24"/>
          <w:szCs w:val="24"/>
        </w:rPr>
        <w:t>图</w:t>
      </w:r>
      <w:r w:rsidR="00C85F93">
        <w:rPr>
          <w:rFonts w:ascii="微软雅黑" w:eastAsia="微软雅黑" w:hAnsi="微软雅黑" w:hint="eastAsia"/>
          <w:i/>
          <w:sz w:val="24"/>
          <w:szCs w:val="24"/>
        </w:rPr>
        <w:t>4</w:t>
      </w:r>
      <w:r w:rsidRPr="009148D2">
        <w:rPr>
          <w:rFonts w:ascii="微软雅黑" w:eastAsia="微软雅黑" w:hAnsi="微软雅黑" w:hint="eastAsia"/>
          <w:i/>
          <w:sz w:val="24"/>
          <w:szCs w:val="24"/>
        </w:rPr>
        <w:t>. 国内铁矿石原矿产量</w:t>
      </w:r>
    </w:p>
    <w:p w:rsidR="00C453FC" w:rsidRDefault="00C85F93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drawing>
          <wp:inline distT="0" distB="0" distL="0" distR="0" wp14:anchorId="68CD9E39" wp14:editId="333BE752">
            <wp:extent cx="4572000" cy="2448000"/>
            <wp:effectExtent l="0" t="0" r="0" b="0"/>
            <wp:docPr id="13" name="图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53FC" w:rsidRDefault="00C453FC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C453FC" w:rsidRDefault="00C453FC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需求端，最大的压力来源于国内宏观经济的下行，尤其是房地产和固定资产投资的萎缩。政策上对于经济也没有较强的刺激，难以改变下滑的态势，终端需求的下行压力巨大。在直接需求上，钢厂产能上受到政策的限制，随着淘汰落后产能及限制新增产能的政策推进，明年钢铁产能会减少。产量上，随着中小钢厂及调坯轧材长资金困难造成</w:t>
      </w:r>
      <w:r>
        <w:rPr>
          <w:rFonts w:ascii="微软雅黑" w:eastAsia="微软雅黑" w:hAnsi="微软雅黑" w:hint="eastAsia"/>
          <w:sz w:val="24"/>
          <w:szCs w:val="24"/>
        </w:rPr>
        <w:lastRenderedPageBreak/>
        <w:t>的退出市场，钢厂的产量也会逐步降低。在需求端，明年开始压力会逐步增大。</w:t>
      </w:r>
    </w:p>
    <w:p w:rsidR="00C453FC" w:rsidRPr="009148D2" w:rsidRDefault="00C453FC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i/>
          <w:sz w:val="24"/>
          <w:szCs w:val="24"/>
        </w:rPr>
      </w:pPr>
      <w:r w:rsidRPr="009148D2">
        <w:rPr>
          <w:rFonts w:ascii="微软雅黑" w:eastAsia="微软雅黑" w:hAnsi="微软雅黑" w:hint="eastAsia"/>
          <w:i/>
          <w:sz w:val="24"/>
          <w:szCs w:val="24"/>
        </w:rPr>
        <w:t>图</w:t>
      </w:r>
      <w:r w:rsidR="00C85F93">
        <w:rPr>
          <w:rFonts w:ascii="微软雅黑" w:eastAsia="微软雅黑" w:hAnsi="微软雅黑" w:hint="eastAsia"/>
          <w:i/>
          <w:sz w:val="24"/>
          <w:szCs w:val="24"/>
        </w:rPr>
        <w:t>5</w:t>
      </w:r>
      <w:r w:rsidRPr="009148D2">
        <w:rPr>
          <w:rFonts w:ascii="微软雅黑" w:eastAsia="微软雅黑" w:hAnsi="微软雅黑" w:hint="eastAsia"/>
          <w:i/>
          <w:sz w:val="24"/>
          <w:szCs w:val="24"/>
        </w:rPr>
        <w:t xml:space="preserve"> 国内房地产及固定资产投资</w:t>
      </w:r>
    </w:p>
    <w:p w:rsidR="00C453FC" w:rsidRDefault="00C85F93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drawing>
          <wp:inline distT="0" distB="0" distL="0" distR="0" wp14:anchorId="0071DE33" wp14:editId="2B660CB1">
            <wp:extent cx="4572000" cy="2743200"/>
            <wp:effectExtent l="0" t="0" r="0" b="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453FC" w:rsidRPr="009148D2" w:rsidRDefault="00C453FC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i/>
          <w:sz w:val="24"/>
          <w:szCs w:val="24"/>
        </w:rPr>
      </w:pPr>
      <w:r w:rsidRPr="009148D2">
        <w:rPr>
          <w:rFonts w:ascii="微软雅黑" w:eastAsia="微软雅黑" w:hAnsi="微软雅黑" w:hint="eastAsia"/>
          <w:i/>
          <w:sz w:val="24"/>
          <w:szCs w:val="24"/>
        </w:rPr>
        <w:t>图</w:t>
      </w:r>
      <w:r w:rsidR="00C85F93">
        <w:rPr>
          <w:rFonts w:ascii="微软雅黑" w:eastAsia="微软雅黑" w:hAnsi="微软雅黑" w:hint="eastAsia"/>
          <w:i/>
          <w:sz w:val="24"/>
          <w:szCs w:val="24"/>
        </w:rPr>
        <w:t>6</w:t>
      </w:r>
      <w:r w:rsidRPr="009148D2">
        <w:rPr>
          <w:rFonts w:ascii="微软雅黑" w:eastAsia="微软雅黑" w:hAnsi="微软雅黑" w:hint="eastAsia"/>
          <w:i/>
          <w:sz w:val="24"/>
          <w:szCs w:val="24"/>
        </w:rPr>
        <w:t>. 国内生铁产量</w:t>
      </w:r>
    </w:p>
    <w:p w:rsidR="00C453FC" w:rsidRDefault="00FA3D76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drawing>
          <wp:inline distT="0" distB="0" distL="0" distR="0" wp14:anchorId="33DF631F" wp14:editId="1BEA5A4E">
            <wp:extent cx="4572000" cy="2448000"/>
            <wp:effectExtent l="0" t="0" r="0" b="0"/>
            <wp:docPr id="14" name="图表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453FC" w:rsidRDefault="00C453FC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C453FC" w:rsidRDefault="00651EAF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无论是供给端还是需求端，铁矿石都面临着压力，现在还没有可以改变远期预期的因素出现。</w:t>
      </w:r>
      <w:r w:rsidR="006274D0">
        <w:rPr>
          <w:rFonts w:ascii="微软雅黑" w:eastAsia="微软雅黑" w:hAnsi="微软雅黑" w:hint="eastAsia"/>
          <w:sz w:val="24"/>
          <w:szCs w:val="24"/>
        </w:rPr>
        <w:t>所以远期更有利于空头，虽然期现价差可能</w:t>
      </w:r>
      <w:r w:rsidR="006274D0">
        <w:rPr>
          <w:rFonts w:ascii="微软雅黑" w:eastAsia="微软雅黑" w:hAnsi="微软雅黑" w:hint="eastAsia"/>
          <w:sz w:val="24"/>
          <w:szCs w:val="24"/>
        </w:rPr>
        <w:lastRenderedPageBreak/>
        <w:t>贴水较多，但是在i1501合约交割以前，这一因素绝不能成为考虑的第一要素，建立在此基础上的反弹都是根基不牢的。</w:t>
      </w:r>
    </w:p>
    <w:p w:rsidR="00651EAF" w:rsidRDefault="00651EAF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651EAF" w:rsidRPr="000E2721" w:rsidRDefault="000E2721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</w:rPr>
      </w:pPr>
      <w:r w:rsidRPr="000E2721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</w:rPr>
        <w:t>风险因素分析</w:t>
      </w:r>
    </w:p>
    <w:p w:rsidR="00651EAF" w:rsidRDefault="00272092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从以上的思路我们可以看出，买近卖远的操作其实适合黑色产业链上的所有品种。从基本面来看，螺纹的近月支撑应该是最强的，远月的需求预期也很差，所以套利效果应该很好。从价差角度看，焦煤焦炭的远月升水格局也很适合。铁矿石来讲套利效果可能不如煤焦钢，主要是近月的支撑有限，价格以区间震荡为主，另外，远月的贴水略大，下方空间也受限。</w:t>
      </w:r>
    </w:p>
    <w:p w:rsidR="00863662" w:rsidRDefault="00272092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综合以上两点，铁矿石买近卖远的风险主要来自：1. 现货价格跌破区间造成近月价格大幅下跌；2. 远月跌幅较多后会造成统计角度的反弹。</w:t>
      </w:r>
    </w:p>
    <w:p w:rsidR="00863662" w:rsidRPr="009148D2" w:rsidRDefault="00272092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i/>
          <w:sz w:val="24"/>
          <w:szCs w:val="24"/>
        </w:rPr>
      </w:pPr>
      <w:r w:rsidRPr="009148D2">
        <w:rPr>
          <w:rFonts w:ascii="微软雅黑" w:eastAsia="微软雅黑" w:hAnsi="微软雅黑" w:hint="eastAsia"/>
          <w:i/>
          <w:sz w:val="24"/>
          <w:szCs w:val="24"/>
        </w:rPr>
        <w:t xml:space="preserve">图8.  </w:t>
      </w:r>
      <w:r w:rsidRPr="009148D2">
        <w:rPr>
          <w:rFonts w:ascii="微软雅黑" w:eastAsia="微软雅黑" w:hAnsi="微软雅黑"/>
          <w:i/>
          <w:sz w:val="24"/>
          <w:szCs w:val="24"/>
        </w:rPr>
        <w:t>I</w:t>
      </w:r>
      <w:r w:rsidRPr="009148D2">
        <w:rPr>
          <w:rFonts w:ascii="微软雅黑" w:eastAsia="微软雅黑" w:hAnsi="微软雅黑" w:hint="eastAsia"/>
          <w:i/>
          <w:sz w:val="24"/>
          <w:szCs w:val="24"/>
        </w:rPr>
        <w:t>1501、I150</w:t>
      </w:r>
      <w:r w:rsidR="00FA3D76">
        <w:rPr>
          <w:rFonts w:ascii="微软雅黑" w:eastAsia="微软雅黑" w:hAnsi="微软雅黑" w:hint="eastAsia"/>
          <w:i/>
          <w:sz w:val="24"/>
          <w:szCs w:val="24"/>
        </w:rPr>
        <w:t>5</w:t>
      </w:r>
      <w:r w:rsidRPr="009148D2">
        <w:rPr>
          <w:rFonts w:ascii="微软雅黑" w:eastAsia="微软雅黑" w:hAnsi="微软雅黑" w:hint="eastAsia"/>
          <w:i/>
          <w:sz w:val="24"/>
          <w:szCs w:val="24"/>
        </w:rPr>
        <w:t>走势和价差</w:t>
      </w:r>
    </w:p>
    <w:p w:rsidR="00863662" w:rsidRDefault="00FA3D76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noProof/>
        </w:rPr>
        <w:drawing>
          <wp:inline distT="0" distB="0" distL="0" distR="0" wp14:anchorId="1A1D377C" wp14:editId="6DE64911">
            <wp:extent cx="4572000" cy="2743200"/>
            <wp:effectExtent l="0" t="0" r="0" b="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51EAF" w:rsidRDefault="00651EAF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272092" w:rsidRPr="00272092" w:rsidRDefault="00272092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</w:rPr>
      </w:pPr>
      <w:r w:rsidRPr="00272092">
        <w:rPr>
          <w:rFonts w:ascii="微软雅黑" w:eastAsia="微软雅黑" w:hAnsi="微软雅黑" w:hint="eastAsia"/>
          <w:b/>
          <w:color w:val="548DD4" w:themeColor="text2" w:themeTint="99"/>
          <w:sz w:val="28"/>
          <w:szCs w:val="28"/>
        </w:rPr>
        <w:t>短期采取买近卖远的套利操作</w:t>
      </w:r>
    </w:p>
    <w:p w:rsidR="00272092" w:rsidRDefault="00C9532D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综合以上，由于短期内缺乏单边行情，所以采取套利的策略，而且在移仓换月过程中，由于近远月不同的定价基础令近远月合约的定价模式不同，就提供了套利的机会，所以短期内采取买近卖远的操作。</w:t>
      </w:r>
    </w:p>
    <w:p w:rsidR="00C9532D" w:rsidRDefault="00C9532D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C9532D" w:rsidRPr="00C9532D" w:rsidRDefault="00C9532D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  <w:r>
        <w:rPr>
          <w:rFonts w:ascii="微软雅黑" w:eastAsia="微软雅黑" w:hAnsi="微软雅黑" w:hint="eastAsia"/>
          <w:sz w:val="24"/>
          <w:szCs w:val="24"/>
        </w:rPr>
        <w:t>价差预计到50左右，而风险主要考虑现货价格跌破震荡区间，以及远月跌幅较大造成的反弹。</w:t>
      </w:r>
      <w:bookmarkStart w:id="0" w:name="_GoBack"/>
      <w:bookmarkEnd w:id="0"/>
    </w:p>
    <w:p w:rsidR="00272092" w:rsidRDefault="00272092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272092" w:rsidRDefault="00272092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 w:hint="eastAsia"/>
          <w:sz w:val="24"/>
          <w:szCs w:val="24"/>
        </w:rPr>
      </w:pPr>
    </w:p>
    <w:p w:rsidR="00651EAF" w:rsidRPr="00651EAF" w:rsidRDefault="00651EAF" w:rsidP="00B44976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</w:p>
    <w:p w:rsidR="0006345F" w:rsidRPr="006C24FC" w:rsidRDefault="0006345F" w:rsidP="006C24FC">
      <w:pPr>
        <w:pStyle w:val="a7"/>
        <w:widowControl/>
        <w:ind w:leftChars="1600" w:left="3360" w:firstLineChars="0" w:firstLine="0"/>
        <w:jc w:val="left"/>
        <w:rPr>
          <w:rFonts w:ascii="微软雅黑" w:eastAsia="微软雅黑" w:hAnsi="微软雅黑"/>
          <w:sz w:val="24"/>
          <w:szCs w:val="24"/>
        </w:rPr>
      </w:pPr>
      <w:r w:rsidRPr="006C24FC">
        <w:rPr>
          <w:rFonts w:ascii="微软雅黑" w:eastAsia="微软雅黑" w:hAnsi="微软雅黑"/>
          <w:sz w:val="24"/>
          <w:szCs w:val="24"/>
        </w:rPr>
        <w:br w:type="page"/>
      </w:r>
    </w:p>
    <w:p w:rsidR="00B63F35" w:rsidRPr="00F546AB" w:rsidRDefault="00B63F35" w:rsidP="004C11F7">
      <w:pPr>
        <w:ind w:leftChars="100" w:left="210"/>
        <w:rPr>
          <w:rFonts w:ascii="微软雅黑" w:eastAsia="微软雅黑" w:hAnsi="微软雅黑"/>
          <w:b/>
          <w:szCs w:val="21"/>
        </w:rPr>
      </w:pPr>
    </w:p>
    <w:p w:rsidR="004C11F7" w:rsidRPr="00F546AB" w:rsidRDefault="004C11F7" w:rsidP="004C11F7">
      <w:pPr>
        <w:ind w:leftChars="100" w:left="210"/>
        <w:rPr>
          <w:rFonts w:ascii="微软雅黑" w:eastAsia="微软雅黑" w:hAnsi="微软雅黑"/>
          <w:b/>
          <w:sz w:val="24"/>
          <w:szCs w:val="24"/>
        </w:rPr>
      </w:pPr>
      <w:r w:rsidRPr="00F546AB">
        <w:rPr>
          <w:rFonts w:ascii="微软雅黑" w:eastAsia="微软雅黑" w:hAnsi="微软雅黑" w:hint="eastAsia"/>
          <w:b/>
          <w:color w:val="548DD4" w:themeColor="text2" w:themeTint="99"/>
          <w:sz w:val="24"/>
          <w:szCs w:val="24"/>
        </w:rPr>
        <w:t>【免责声明】</w:t>
      </w:r>
    </w:p>
    <w:p w:rsidR="004C11F7" w:rsidRPr="00F546AB" w:rsidRDefault="004C11F7" w:rsidP="00F546AB">
      <w:pPr>
        <w:ind w:leftChars="100" w:left="210" w:firstLineChars="200" w:firstLine="480"/>
        <w:rPr>
          <w:rFonts w:ascii="微软雅黑" w:eastAsia="微软雅黑" w:hAnsi="微软雅黑"/>
          <w:sz w:val="24"/>
          <w:szCs w:val="24"/>
        </w:rPr>
      </w:pPr>
      <w:r w:rsidRPr="00F546AB">
        <w:rPr>
          <w:rFonts w:ascii="微软雅黑" w:eastAsia="微软雅黑" w:hAnsi="微软雅黑" w:hint="eastAsia"/>
          <w:sz w:val="24"/>
          <w:szCs w:val="24"/>
        </w:rPr>
        <w:t xml:space="preserve">本报告中的信息均来源于已公开的资料，良运期货公司力求信息的准确性和分析的客观性，但对这些信息的准确性和完整性不做任何保证。在任何情况下，报告中的信息及分析建议均仅供参考，不构成个人投资建议或入市依据。良运期货不对任何因本报告中所有或部分信息、分析建议引起的直接、间接损失承担责任。　</w:t>
      </w:r>
    </w:p>
    <w:p w:rsidR="004C11F7" w:rsidRPr="00F546AB" w:rsidRDefault="004C11F7" w:rsidP="00F546AB">
      <w:pPr>
        <w:ind w:leftChars="100" w:left="210" w:firstLineChars="200" w:firstLine="480"/>
        <w:rPr>
          <w:rFonts w:ascii="微软雅黑" w:eastAsia="微软雅黑" w:hAnsi="微软雅黑"/>
          <w:sz w:val="24"/>
          <w:szCs w:val="24"/>
        </w:rPr>
      </w:pPr>
      <w:r w:rsidRPr="00F546AB">
        <w:rPr>
          <w:rFonts w:ascii="微软雅黑" w:eastAsia="微软雅黑" w:hAnsi="微软雅黑" w:hint="eastAsia"/>
          <w:sz w:val="24"/>
          <w:szCs w:val="24"/>
        </w:rPr>
        <w:t>本报告版权归良运期货经纪有限公司所有，未经书面授权，任何机构和个人不得以任何形式发布、复制。如转载或引用，需注明出处为“良运期货”，且不得对报告进行有悖原意的删节和修改。</w:t>
      </w:r>
    </w:p>
    <w:p w:rsidR="00D8417F" w:rsidRPr="00F546AB" w:rsidRDefault="00D8417F" w:rsidP="008229DA">
      <w:pPr>
        <w:rPr>
          <w:rFonts w:ascii="微软雅黑" w:eastAsia="微软雅黑" w:hAnsi="微软雅黑"/>
        </w:rPr>
      </w:pPr>
    </w:p>
    <w:sectPr w:rsidR="00D8417F" w:rsidRPr="00F546AB" w:rsidSect="00503779">
      <w:headerReference w:type="default" r:id="rId16"/>
      <w:footerReference w:type="default" r:id="rId17"/>
      <w:headerReference w:type="first" r:id="rId18"/>
      <w:pgSz w:w="11906" w:h="16838"/>
      <w:pgMar w:top="720" w:right="720" w:bottom="720" w:left="72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E12" w:rsidRDefault="004C3E12" w:rsidP="00503779">
      <w:r>
        <w:separator/>
      </w:r>
    </w:p>
  </w:endnote>
  <w:endnote w:type="continuationSeparator" w:id="0">
    <w:p w:rsidR="004C3E12" w:rsidRDefault="004C3E12" w:rsidP="00503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0"/>
      <w:gridCol w:w="9626"/>
    </w:tblGrid>
    <w:tr w:rsidR="00651EAF" w:rsidTr="000D4C77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548DD4" w:themeFill="text2" w:themeFillTint="99"/>
        </w:tcPr>
        <w:p w:rsidR="00651EAF" w:rsidRDefault="00651EAF">
          <w:pPr>
            <w:pStyle w:val="a4"/>
            <w:jc w:val="right"/>
            <w:rPr>
              <w:b/>
              <w:bCs/>
              <w:color w:val="FFFFFF" w:themeColor="background1"/>
            </w:rPr>
          </w:pPr>
          <w:r w:rsidRPr="000D4C77">
            <w:rPr>
              <w:b/>
              <w:bCs/>
              <w:color w:val="FFFFFF" w:themeColor="background1"/>
              <w:lang w:val="zh-CN"/>
            </w:rPr>
            <w:t xml:space="preserve"> </w:t>
          </w:r>
          <w:r w:rsidRPr="000D4C77">
            <w:rPr>
              <w:b/>
              <w:bCs/>
              <w:color w:val="FFFFFF" w:themeColor="background1"/>
            </w:rPr>
            <w:fldChar w:fldCharType="begin"/>
          </w:r>
          <w:r w:rsidRPr="000D4C77">
            <w:rPr>
              <w:b/>
              <w:bCs/>
              <w:color w:val="FFFFFF" w:themeColor="background1"/>
            </w:rPr>
            <w:instrText>PAGE  \* Arabic  \* MERGEFORMAT</w:instrText>
          </w:r>
          <w:r w:rsidRPr="000D4C77">
            <w:rPr>
              <w:b/>
              <w:bCs/>
              <w:color w:val="FFFFFF" w:themeColor="background1"/>
            </w:rPr>
            <w:fldChar w:fldCharType="separate"/>
          </w:r>
          <w:r w:rsidR="00C9532D" w:rsidRPr="00C9532D">
            <w:rPr>
              <w:b/>
              <w:bCs/>
              <w:noProof/>
              <w:color w:val="FFFFFF" w:themeColor="background1"/>
              <w:lang w:val="zh-CN"/>
            </w:rPr>
            <w:t>9</w:t>
          </w:r>
          <w:r w:rsidRPr="000D4C77">
            <w:rPr>
              <w:b/>
              <w:bCs/>
              <w:color w:val="FFFFFF" w:themeColor="background1"/>
            </w:rPr>
            <w:fldChar w:fldCharType="end"/>
          </w:r>
          <w:r w:rsidRPr="000D4C77">
            <w:rPr>
              <w:b/>
              <w:bCs/>
              <w:color w:val="FFFFFF" w:themeColor="background1"/>
              <w:lang w:val="zh-CN"/>
            </w:rPr>
            <w:t xml:space="preserve"> / </w:t>
          </w:r>
          <w:r w:rsidRPr="000D4C77">
            <w:rPr>
              <w:b/>
              <w:bCs/>
              <w:color w:val="FFFFFF" w:themeColor="background1"/>
            </w:rPr>
            <w:fldChar w:fldCharType="begin"/>
          </w:r>
          <w:r w:rsidRPr="000D4C77">
            <w:rPr>
              <w:b/>
              <w:bCs/>
              <w:color w:val="FFFFFF" w:themeColor="background1"/>
            </w:rPr>
            <w:instrText>NUMPAGES  \* Arabic  \* MERGEFORMAT</w:instrText>
          </w:r>
          <w:r w:rsidRPr="000D4C77">
            <w:rPr>
              <w:b/>
              <w:bCs/>
              <w:color w:val="FFFFFF" w:themeColor="background1"/>
            </w:rPr>
            <w:fldChar w:fldCharType="separate"/>
          </w:r>
          <w:r w:rsidR="00C9532D" w:rsidRPr="00C9532D">
            <w:rPr>
              <w:b/>
              <w:bCs/>
              <w:noProof/>
              <w:color w:val="FFFFFF" w:themeColor="background1"/>
              <w:lang w:val="zh-CN"/>
            </w:rPr>
            <w:t>10</w:t>
          </w:r>
          <w:r w:rsidRPr="000D4C77">
            <w:rPr>
              <w:b/>
              <w:bCs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651EAF" w:rsidRDefault="00651EAF" w:rsidP="000D4C77">
          <w:pPr>
            <w:pStyle w:val="a4"/>
            <w:ind w:firstLineChars="3700" w:firstLine="6660"/>
          </w:pPr>
          <w:r>
            <w:rPr>
              <w:lang w:val="zh-CN"/>
            </w:rPr>
            <w:t xml:space="preserve"> </w:t>
          </w:r>
          <w:sdt>
            <w:sdtPr>
              <w:rPr>
                <w:b/>
                <w:sz w:val="21"/>
                <w:szCs w:val="21"/>
              </w:rPr>
              <w:alias w:val="公司"/>
              <w:id w:val="75914618"/>
              <w:placeholder>
                <w:docPart w:val="BAFE3819523C4D329D51AD9AF2C517DF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Content>
              <w:r w:rsidRPr="000D4C77">
                <w:rPr>
                  <w:rFonts w:hint="eastAsia"/>
                  <w:b/>
                  <w:sz w:val="21"/>
                  <w:szCs w:val="21"/>
                </w:rPr>
                <w:t>请阅读最后一页的重要声明</w:t>
              </w:r>
            </w:sdtContent>
          </w:sdt>
        </w:p>
      </w:tc>
    </w:tr>
  </w:tbl>
  <w:p w:rsidR="00651EAF" w:rsidRPr="00D750DF" w:rsidRDefault="00651EAF">
    <w:pPr>
      <w:pStyle w:val="a4"/>
      <w:rPr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E12" w:rsidRDefault="004C3E12" w:rsidP="00503779">
      <w:r>
        <w:separator/>
      </w:r>
    </w:p>
  </w:footnote>
  <w:footnote w:type="continuationSeparator" w:id="0">
    <w:p w:rsidR="004C3E12" w:rsidRDefault="004C3E12" w:rsidP="005037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AF" w:rsidRDefault="00651EAF">
    <w:pPr>
      <w:pStyle w:val="a3"/>
    </w:pPr>
    <w:r>
      <w:rPr>
        <w:rFonts w:hint="eastAsia"/>
        <w:noProof/>
      </w:rPr>
      <w:drawing>
        <wp:inline distT="0" distB="0" distL="0" distR="0" wp14:anchorId="7F0B5278" wp14:editId="7067AF9D">
          <wp:extent cx="1143000" cy="476250"/>
          <wp:effectExtent l="0" t="0" r="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03779">
      <w:rPr>
        <w:rFonts w:hint="eastAsia"/>
        <w:b/>
        <w:sz w:val="24"/>
      </w:rPr>
      <w:t>研究报告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EAF" w:rsidRDefault="00651EAF" w:rsidP="00671402">
    <w:pPr>
      <w:ind w:firstLineChars="100" w:firstLine="210"/>
      <w:jc w:val="left"/>
    </w:pPr>
    <w:r>
      <w:rPr>
        <w:noProof/>
      </w:rPr>
      <w:drawing>
        <wp:inline distT="0" distB="0" distL="0" distR="0" wp14:anchorId="38C3F6CA" wp14:editId="50DF8863">
          <wp:extent cx="1257300" cy="508270"/>
          <wp:effectExtent l="0" t="0" r="0" b="6350"/>
          <wp:docPr id="4" name="图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508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1C4E3ED" wp14:editId="0968D338">
          <wp:extent cx="1256364" cy="508000"/>
          <wp:effectExtent l="0" t="0" r="1270" b="6350"/>
          <wp:docPr id="12" name="图片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0925_Group_AnnualReport2013_IronOr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37" cy="5083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</w:t>
    </w:r>
    <w:r>
      <w:rPr>
        <w:noProof/>
      </w:rPr>
      <w:drawing>
        <wp:inline distT="0" distB="0" distL="0" distR="0" wp14:anchorId="4C081496" wp14:editId="6D0A8B84">
          <wp:extent cx="1885950" cy="541858"/>
          <wp:effectExtent l="0" t="0" r="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Q图片201407041148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1623" cy="5463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6BDC"/>
    <w:multiLevelType w:val="hybridMultilevel"/>
    <w:tmpl w:val="47FC044C"/>
    <w:lvl w:ilvl="0" w:tplc="C3E0E1CE">
      <w:start w:val="1"/>
      <w:numFmt w:val="japaneseCounting"/>
      <w:lvlText w:val="%1、"/>
      <w:lvlJc w:val="left"/>
      <w:pPr>
        <w:ind w:left="402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0" w:hanging="420"/>
      </w:pPr>
    </w:lvl>
    <w:lvl w:ilvl="2" w:tplc="0409001B" w:tentative="1">
      <w:start w:val="1"/>
      <w:numFmt w:val="lowerRoman"/>
      <w:lvlText w:val="%3."/>
      <w:lvlJc w:val="righ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9" w:tentative="1">
      <w:start w:val="1"/>
      <w:numFmt w:val="lowerLetter"/>
      <w:lvlText w:val="%5)"/>
      <w:lvlJc w:val="left"/>
      <w:pPr>
        <w:ind w:left="5460" w:hanging="420"/>
      </w:pPr>
    </w:lvl>
    <w:lvl w:ilvl="5" w:tplc="0409001B" w:tentative="1">
      <w:start w:val="1"/>
      <w:numFmt w:val="lowerRoman"/>
      <w:lvlText w:val="%6."/>
      <w:lvlJc w:val="righ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9" w:tentative="1">
      <w:start w:val="1"/>
      <w:numFmt w:val="lowerLetter"/>
      <w:lvlText w:val="%8)"/>
      <w:lvlJc w:val="left"/>
      <w:pPr>
        <w:ind w:left="6720" w:hanging="420"/>
      </w:pPr>
    </w:lvl>
    <w:lvl w:ilvl="8" w:tplc="0409001B" w:tentative="1">
      <w:start w:val="1"/>
      <w:numFmt w:val="lowerRoman"/>
      <w:lvlText w:val="%9."/>
      <w:lvlJc w:val="right"/>
      <w:pPr>
        <w:ind w:left="7140" w:hanging="420"/>
      </w:pPr>
    </w:lvl>
  </w:abstractNum>
  <w:abstractNum w:abstractNumId="1">
    <w:nsid w:val="06273978"/>
    <w:multiLevelType w:val="hybridMultilevel"/>
    <w:tmpl w:val="1D6AC6F0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39B67D0"/>
    <w:multiLevelType w:val="hybridMultilevel"/>
    <w:tmpl w:val="BDC6F9C2"/>
    <w:lvl w:ilvl="0" w:tplc="9DB6FDCA">
      <w:start w:val="1"/>
      <w:numFmt w:val="japaneseCounting"/>
      <w:lvlText w:val="%1、"/>
      <w:lvlJc w:val="left"/>
      <w:pPr>
        <w:ind w:left="4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4200" w:hanging="420"/>
      </w:pPr>
    </w:lvl>
    <w:lvl w:ilvl="2" w:tplc="0409001B" w:tentative="1">
      <w:start w:val="1"/>
      <w:numFmt w:val="lowerRoman"/>
      <w:lvlText w:val="%3."/>
      <w:lvlJc w:val="right"/>
      <w:pPr>
        <w:ind w:left="4620" w:hanging="420"/>
      </w:pPr>
    </w:lvl>
    <w:lvl w:ilvl="3" w:tplc="0409000F" w:tentative="1">
      <w:start w:val="1"/>
      <w:numFmt w:val="decimal"/>
      <w:lvlText w:val="%4."/>
      <w:lvlJc w:val="left"/>
      <w:pPr>
        <w:ind w:left="5040" w:hanging="420"/>
      </w:pPr>
    </w:lvl>
    <w:lvl w:ilvl="4" w:tplc="04090019" w:tentative="1">
      <w:start w:val="1"/>
      <w:numFmt w:val="lowerLetter"/>
      <w:lvlText w:val="%5)"/>
      <w:lvlJc w:val="left"/>
      <w:pPr>
        <w:ind w:left="5460" w:hanging="420"/>
      </w:pPr>
    </w:lvl>
    <w:lvl w:ilvl="5" w:tplc="0409001B" w:tentative="1">
      <w:start w:val="1"/>
      <w:numFmt w:val="lowerRoman"/>
      <w:lvlText w:val="%6."/>
      <w:lvlJc w:val="right"/>
      <w:pPr>
        <w:ind w:left="5880" w:hanging="420"/>
      </w:pPr>
    </w:lvl>
    <w:lvl w:ilvl="6" w:tplc="0409000F" w:tentative="1">
      <w:start w:val="1"/>
      <w:numFmt w:val="decimal"/>
      <w:lvlText w:val="%7."/>
      <w:lvlJc w:val="left"/>
      <w:pPr>
        <w:ind w:left="6300" w:hanging="420"/>
      </w:pPr>
    </w:lvl>
    <w:lvl w:ilvl="7" w:tplc="04090019" w:tentative="1">
      <w:start w:val="1"/>
      <w:numFmt w:val="lowerLetter"/>
      <w:lvlText w:val="%8)"/>
      <w:lvlJc w:val="left"/>
      <w:pPr>
        <w:ind w:left="6720" w:hanging="420"/>
      </w:pPr>
    </w:lvl>
    <w:lvl w:ilvl="8" w:tplc="0409001B" w:tentative="1">
      <w:start w:val="1"/>
      <w:numFmt w:val="lowerRoman"/>
      <w:lvlText w:val="%9."/>
      <w:lvlJc w:val="right"/>
      <w:pPr>
        <w:ind w:left="7140" w:hanging="420"/>
      </w:pPr>
    </w:lvl>
  </w:abstractNum>
  <w:abstractNum w:abstractNumId="3">
    <w:nsid w:val="13B71447"/>
    <w:multiLevelType w:val="hybridMultilevel"/>
    <w:tmpl w:val="4C36096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A3B596B"/>
    <w:multiLevelType w:val="hybridMultilevel"/>
    <w:tmpl w:val="6DA000D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A2E394B"/>
    <w:multiLevelType w:val="hybridMultilevel"/>
    <w:tmpl w:val="7950778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427673A8"/>
    <w:multiLevelType w:val="hybridMultilevel"/>
    <w:tmpl w:val="6CF4555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7F"/>
    <w:rsid w:val="000055D2"/>
    <w:rsid w:val="00027462"/>
    <w:rsid w:val="0006345F"/>
    <w:rsid w:val="00072E51"/>
    <w:rsid w:val="00076E79"/>
    <w:rsid w:val="000855D7"/>
    <w:rsid w:val="00091617"/>
    <w:rsid w:val="000924AF"/>
    <w:rsid w:val="000A08E7"/>
    <w:rsid w:val="000B1891"/>
    <w:rsid w:val="000D4C77"/>
    <w:rsid w:val="000E2721"/>
    <w:rsid w:val="000E42D6"/>
    <w:rsid w:val="00122027"/>
    <w:rsid w:val="00135196"/>
    <w:rsid w:val="00156098"/>
    <w:rsid w:val="00181A4B"/>
    <w:rsid w:val="001866A1"/>
    <w:rsid w:val="001A196B"/>
    <w:rsid w:val="001C4D17"/>
    <w:rsid w:val="001F1246"/>
    <w:rsid w:val="002020B7"/>
    <w:rsid w:val="002042EF"/>
    <w:rsid w:val="00211DD4"/>
    <w:rsid w:val="00213177"/>
    <w:rsid w:val="002251D3"/>
    <w:rsid w:val="00243B9B"/>
    <w:rsid w:val="00272092"/>
    <w:rsid w:val="00282994"/>
    <w:rsid w:val="002B0F38"/>
    <w:rsid w:val="002B3D31"/>
    <w:rsid w:val="002D677A"/>
    <w:rsid w:val="002D7C72"/>
    <w:rsid w:val="00316919"/>
    <w:rsid w:val="00383450"/>
    <w:rsid w:val="003955CE"/>
    <w:rsid w:val="00395BE5"/>
    <w:rsid w:val="003A3839"/>
    <w:rsid w:val="003A7AF0"/>
    <w:rsid w:val="003B1162"/>
    <w:rsid w:val="003C5625"/>
    <w:rsid w:val="003D3B47"/>
    <w:rsid w:val="003D76F8"/>
    <w:rsid w:val="003F123A"/>
    <w:rsid w:val="003F6289"/>
    <w:rsid w:val="00405F52"/>
    <w:rsid w:val="00414329"/>
    <w:rsid w:val="00415134"/>
    <w:rsid w:val="00444E6F"/>
    <w:rsid w:val="0044642E"/>
    <w:rsid w:val="0044672F"/>
    <w:rsid w:val="00453599"/>
    <w:rsid w:val="00460F36"/>
    <w:rsid w:val="00461E4E"/>
    <w:rsid w:val="0047388F"/>
    <w:rsid w:val="00481876"/>
    <w:rsid w:val="00485651"/>
    <w:rsid w:val="004A1D7C"/>
    <w:rsid w:val="004B1531"/>
    <w:rsid w:val="004B66CC"/>
    <w:rsid w:val="004C11F7"/>
    <w:rsid w:val="004C3E12"/>
    <w:rsid w:val="004E395A"/>
    <w:rsid w:val="004E6186"/>
    <w:rsid w:val="00503779"/>
    <w:rsid w:val="00504766"/>
    <w:rsid w:val="00527420"/>
    <w:rsid w:val="00537097"/>
    <w:rsid w:val="005431D6"/>
    <w:rsid w:val="00553F0F"/>
    <w:rsid w:val="005578FD"/>
    <w:rsid w:val="005732FE"/>
    <w:rsid w:val="005957F0"/>
    <w:rsid w:val="00606B8A"/>
    <w:rsid w:val="006236E8"/>
    <w:rsid w:val="006274D0"/>
    <w:rsid w:val="00633875"/>
    <w:rsid w:val="006347DE"/>
    <w:rsid w:val="00640603"/>
    <w:rsid w:val="00642DEB"/>
    <w:rsid w:val="00651EAF"/>
    <w:rsid w:val="00655A0F"/>
    <w:rsid w:val="00664B6B"/>
    <w:rsid w:val="00671402"/>
    <w:rsid w:val="00694C1A"/>
    <w:rsid w:val="006B0A46"/>
    <w:rsid w:val="006B5482"/>
    <w:rsid w:val="006C1FB3"/>
    <w:rsid w:val="006C24FC"/>
    <w:rsid w:val="006D4EFE"/>
    <w:rsid w:val="006E712D"/>
    <w:rsid w:val="00782CFA"/>
    <w:rsid w:val="007E6D8C"/>
    <w:rsid w:val="00800B31"/>
    <w:rsid w:val="008229DA"/>
    <w:rsid w:val="008235BB"/>
    <w:rsid w:val="00835F89"/>
    <w:rsid w:val="00863662"/>
    <w:rsid w:val="00864896"/>
    <w:rsid w:val="00892C0F"/>
    <w:rsid w:val="008B683D"/>
    <w:rsid w:val="008B7F90"/>
    <w:rsid w:val="008C7DF0"/>
    <w:rsid w:val="008C7E76"/>
    <w:rsid w:val="008D0849"/>
    <w:rsid w:val="008D5239"/>
    <w:rsid w:val="008D6C38"/>
    <w:rsid w:val="008E2758"/>
    <w:rsid w:val="00904F4B"/>
    <w:rsid w:val="00911288"/>
    <w:rsid w:val="009148D2"/>
    <w:rsid w:val="00930A03"/>
    <w:rsid w:val="00931FC3"/>
    <w:rsid w:val="009443C4"/>
    <w:rsid w:val="00945636"/>
    <w:rsid w:val="00956958"/>
    <w:rsid w:val="009605D4"/>
    <w:rsid w:val="009625FA"/>
    <w:rsid w:val="009B01D1"/>
    <w:rsid w:val="009D0674"/>
    <w:rsid w:val="00A00283"/>
    <w:rsid w:val="00A314C3"/>
    <w:rsid w:val="00A80BE6"/>
    <w:rsid w:val="00AA2F1D"/>
    <w:rsid w:val="00AA34E3"/>
    <w:rsid w:val="00AA6CF3"/>
    <w:rsid w:val="00AB565F"/>
    <w:rsid w:val="00AE2AAC"/>
    <w:rsid w:val="00AF17E6"/>
    <w:rsid w:val="00B1495D"/>
    <w:rsid w:val="00B17AAC"/>
    <w:rsid w:val="00B40CDF"/>
    <w:rsid w:val="00B44976"/>
    <w:rsid w:val="00B466B0"/>
    <w:rsid w:val="00B52288"/>
    <w:rsid w:val="00B55A39"/>
    <w:rsid w:val="00B63F35"/>
    <w:rsid w:val="00B74743"/>
    <w:rsid w:val="00B81F27"/>
    <w:rsid w:val="00B95AF0"/>
    <w:rsid w:val="00BC1396"/>
    <w:rsid w:val="00BC47AC"/>
    <w:rsid w:val="00BE3DFB"/>
    <w:rsid w:val="00C01EC4"/>
    <w:rsid w:val="00C43722"/>
    <w:rsid w:val="00C437DB"/>
    <w:rsid w:val="00C453FC"/>
    <w:rsid w:val="00C51FE0"/>
    <w:rsid w:val="00C61F8C"/>
    <w:rsid w:val="00C76B52"/>
    <w:rsid w:val="00C8376D"/>
    <w:rsid w:val="00C85F93"/>
    <w:rsid w:val="00C9331E"/>
    <w:rsid w:val="00C9532D"/>
    <w:rsid w:val="00CB1488"/>
    <w:rsid w:val="00CB696E"/>
    <w:rsid w:val="00CD36AA"/>
    <w:rsid w:val="00CE2556"/>
    <w:rsid w:val="00CE6F0B"/>
    <w:rsid w:val="00CF4215"/>
    <w:rsid w:val="00CF5821"/>
    <w:rsid w:val="00D33292"/>
    <w:rsid w:val="00D435D5"/>
    <w:rsid w:val="00D4406C"/>
    <w:rsid w:val="00D46ABB"/>
    <w:rsid w:val="00D750DF"/>
    <w:rsid w:val="00D816DA"/>
    <w:rsid w:val="00D8417F"/>
    <w:rsid w:val="00DA7003"/>
    <w:rsid w:val="00DB28A4"/>
    <w:rsid w:val="00DD26FF"/>
    <w:rsid w:val="00DD553C"/>
    <w:rsid w:val="00E86333"/>
    <w:rsid w:val="00E97335"/>
    <w:rsid w:val="00EC3DDA"/>
    <w:rsid w:val="00EC5B5D"/>
    <w:rsid w:val="00EE7438"/>
    <w:rsid w:val="00EF154B"/>
    <w:rsid w:val="00F255A0"/>
    <w:rsid w:val="00F25F10"/>
    <w:rsid w:val="00F26297"/>
    <w:rsid w:val="00F52D4A"/>
    <w:rsid w:val="00F546AB"/>
    <w:rsid w:val="00F60296"/>
    <w:rsid w:val="00F63B97"/>
    <w:rsid w:val="00F71600"/>
    <w:rsid w:val="00F72740"/>
    <w:rsid w:val="00F778A2"/>
    <w:rsid w:val="00F80614"/>
    <w:rsid w:val="00F942C3"/>
    <w:rsid w:val="00FA2994"/>
    <w:rsid w:val="00FA3D76"/>
    <w:rsid w:val="00FD0452"/>
    <w:rsid w:val="00FD4CEA"/>
    <w:rsid w:val="00FD598D"/>
    <w:rsid w:val="00FD6E0B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A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29D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7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37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3779"/>
    <w:rPr>
      <w:sz w:val="18"/>
      <w:szCs w:val="18"/>
    </w:rPr>
  </w:style>
  <w:style w:type="table" w:styleId="a6">
    <w:name w:val="Table Grid"/>
    <w:basedOn w:val="a1"/>
    <w:uiPriority w:val="59"/>
    <w:rsid w:val="0082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229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8229D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229D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8">
    <w:name w:val="Hyperlink"/>
    <w:basedOn w:val="a0"/>
    <w:uiPriority w:val="99"/>
    <w:unhideWhenUsed/>
    <w:rsid w:val="00F52D4A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F52D4A"/>
    <w:pPr>
      <w:outlineLvl w:val="9"/>
    </w:pPr>
  </w:style>
  <w:style w:type="table" w:styleId="-5">
    <w:name w:val="Light Shading Accent 5"/>
    <w:basedOn w:val="a1"/>
    <w:uiPriority w:val="60"/>
    <w:rsid w:val="0048565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4856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4856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3CBD5A742C28424DA5172AD252E32316">
    <w:name w:val="3CBD5A742C28424DA5172AD252E32316"/>
    <w:rsid w:val="00D750DF"/>
    <w:pPr>
      <w:spacing w:after="200" w:line="276" w:lineRule="auto"/>
    </w:pPr>
    <w:rPr>
      <w:kern w:val="0"/>
      <w:sz w:val="22"/>
    </w:rPr>
  </w:style>
  <w:style w:type="table" w:styleId="-11">
    <w:name w:val="Light List Accent 1"/>
    <w:basedOn w:val="a1"/>
    <w:uiPriority w:val="61"/>
    <w:rsid w:val="00243B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浅色底纹 - 强调文字颜色 11"/>
    <w:basedOn w:val="a1"/>
    <w:next w:val="-1"/>
    <w:uiPriority w:val="60"/>
    <w:rsid w:val="00F546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9">
    <w:name w:val="Normal (Web)"/>
    <w:basedOn w:val="a"/>
    <w:uiPriority w:val="99"/>
    <w:semiHidden/>
    <w:unhideWhenUsed/>
    <w:rsid w:val="003A3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6AB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229DA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037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037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03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0377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377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3779"/>
    <w:rPr>
      <w:sz w:val="18"/>
      <w:szCs w:val="18"/>
    </w:rPr>
  </w:style>
  <w:style w:type="table" w:styleId="a6">
    <w:name w:val="Table Grid"/>
    <w:basedOn w:val="a1"/>
    <w:uiPriority w:val="59"/>
    <w:rsid w:val="008229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1">
    <w:name w:val="Medium Shading 1 Accent 1"/>
    <w:basedOn w:val="a1"/>
    <w:uiPriority w:val="63"/>
    <w:rsid w:val="008229D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7">
    <w:name w:val="List Paragraph"/>
    <w:basedOn w:val="a"/>
    <w:uiPriority w:val="34"/>
    <w:qFormat/>
    <w:rsid w:val="008229DA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8229DA"/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</w:rPr>
  </w:style>
  <w:style w:type="character" w:styleId="a8">
    <w:name w:val="Hyperlink"/>
    <w:basedOn w:val="a0"/>
    <w:uiPriority w:val="99"/>
    <w:unhideWhenUsed/>
    <w:rsid w:val="00F52D4A"/>
    <w:rPr>
      <w:color w:val="0000FF" w:themeColor="hyperlink"/>
      <w:u w:val="single"/>
    </w:rPr>
  </w:style>
  <w:style w:type="paragraph" w:styleId="TOC">
    <w:name w:val="TOC Heading"/>
    <w:basedOn w:val="1"/>
    <w:next w:val="a"/>
    <w:uiPriority w:val="39"/>
    <w:semiHidden/>
    <w:unhideWhenUsed/>
    <w:qFormat/>
    <w:rsid w:val="00F52D4A"/>
    <w:pPr>
      <w:outlineLvl w:val="9"/>
    </w:pPr>
  </w:style>
  <w:style w:type="table" w:styleId="-5">
    <w:name w:val="Light Shading Accent 5"/>
    <w:basedOn w:val="a1"/>
    <w:uiPriority w:val="60"/>
    <w:rsid w:val="0048565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485651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10">
    <w:name w:val="Light Grid Accent 1"/>
    <w:basedOn w:val="a1"/>
    <w:uiPriority w:val="62"/>
    <w:rsid w:val="00485651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3CBD5A742C28424DA5172AD252E32316">
    <w:name w:val="3CBD5A742C28424DA5172AD252E32316"/>
    <w:rsid w:val="00D750DF"/>
    <w:pPr>
      <w:spacing w:after="200" w:line="276" w:lineRule="auto"/>
    </w:pPr>
    <w:rPr>
      <w:kern w:val="0"/>
      <w:sz w:val="22"/>
    </w:rPr>
  </w:style>
  <w:style w:type="table" w:styleId="-11">
    <w:name w:val="Light List Accent 1"/>
    <w:basedOn w:val="a1"/>
    <w:uiPriority w:val="61"/>
    <w:rsid w:val="00243B9B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-110">
    <w:name w:val="浅色底纹 - 强调文字颜色 11"/>
    <w:basedOn w:val="a1"/>
    <w:next w:val="-1"/>
    <w:uiPriority w:val="60"/>
    <w:rsid w:val="00F546A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9">
    <w:name w:val="Normal (Web)"/>
    <w:basedOn w:val="a"/>
    <w:uiPriority w:val="99"/>
    <w:semiHidden/>
    <w:unhideWhenUsed/>
    <w:rsid w:val="003A383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ing\Desktop\&#30740;&#31350;&#25253;&#21578;\20141013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xing\Desktop\&#30740;&#31350;&#25253;&#21578;\20141013.xlsx" TargetMode="External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xing\Desktop\&#30740;&#31350;&#25253;&#21578;\20141013.xlsx" TargetMode="External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xing\Desktop\1.xls" TargetMode="Externa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D:\Wind\Wind.NET.Client\WindNET\users\W1743003\export\&#38081;&#30719;&#30707;&#21040;&#28207;&#37327;&#21450;&#21457;&#36135;&#37327;.xls" TargetMode="External"/><Relationship Id="rId1" Type="http://schemas.openxmlformats.org/officeDocument/2006/relationships/themeOverride" Target="../theme/themeOverride3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xing\Desktop\&#30740;&#31350;&#25253;&#21578;\20141013.xlsx" TargetMode="External"/><Relationship Id="rId1" Type="http://schemas.openxmlformats.org/officeDocument/2006/relationships/themeOverride" Target="../theme/themeOverride4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xing\Desktop\&#30740;&#31350;&#25253;&#21578;\20141013.xlsx" TargetMode="External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青岛PB粉现货：元/湿吨</c:v>
                </c:pt>
              </c:strCache>
            </c:strRef>
          </c:tx>
          <c:marker>
            <c:symbol val="none"/>
          </c:marker>
          <c:cat>
            <c:numRef>
              <c:f>Sheet1!$A$2:$A$444</c:f>
              <c:numCache>
                <c:formatCode>yyyy\-mm\-dd;@</c:formatCode>
                <c:ptCount val="443"/>
                <c:pt idx="0">
                  <c:v>41925</c:v>
                </c:pt>
                <c:pt idx="1">
                  <c:v>41922</c:v>
                </c:pt>
                <c:pt idx="2">
                  <c:v>41921</c:v>
                </c:pt>
                <c:pt idx="3">
                  <c:v>41920</c:v>
                </c:pt>
                <c:pt idx="4">
                  <c:v>41919</c:v>
                </c:pt>
                <c:pt idx="5">
                  <c:v>41915</c:v>
                </c:pt>
                <c:pt idx="6">
                  <c:v>41914</c:v>
                </c:pt>
                <c:pt idx="7">
                  <c:v>41913</c:v>
                </c:pt>
                <c:pt idx="8">
                  <c:v>41912</c:v>
                </c:pt>
                <c:pt idx="9">
                  <c:v>41911</c:v>
                </c:pt>
                <c:pt idx="10">
                  <c:v>41908</c:v>
                </c:pt>
                <c:pt idx="11">
                  <c:v>41907</c:v>
                </c:pt>
                <c:pt idx="12">
                  <c:v>41906</c:v>
                </c:pt>
                <c:pt idx="13">
                  <c:v>41905</c:v>
                </c:pt>
                <c:pt idx="14">
                  <c:v>41904</c:v>
                </c:pt>
                <c:pt idx="15">
                  <c:v>41901</c:v>
                </c:pt>
                <c:pt idx="16">
                  <c:v>41900</c:v>
                </c:pt>
                <c:pt idx="17">
                  <c:v>41899</c:v>
                </c:pt>
                <c:pt idx="18">
                  <c:v>41898</c:v>
                </c:pt>
                <c:pt idx="19">
                  <c:v>41897</c:v>
                </c:pt>
                <c:pt idx="20">
                  <c:v>41894</c:v>
                </c:pt>
                <c:pt idx="21">
                  <c:v>41893</c:v>
                </c:pt>
                <c:pt idx="22">
                  <c:v>41892</c:v>
                </c:pt>
                <c:pt idx="23">
                  <c:v>41891</c:v>
                </c:pt>
                <c:pt idx="24">
                  <c:v>41890</c:v>
                </c:pt>
                <c:pt idx="25">
                  <c:v>41887</c:v>
                </c:pt>
                <c:pt idx="26">
                  <c:v>41886</c:v>
                </c:pt>
                <c:pt idx="27">
                  <c:v>41885</c:v>
                </c:pt>
                <c:pt idx="28">
                  <c:v>41884</c:v>
                </c:pt>
                <c:pt idx="29">
                  <c:v>41883</c:v>
                </c:pt>
                <c:pt idx="30">
                  <c:v>41880</c:v>
                </c:pt>
                <c:pt idx="31">
                  <c:v>41879</c:v>
                </c:pt>
                <c:pt idx="32">
                  <c:v>41878</c:v>
                </c:pt>
                <c:pt idx="33">
                  <c:v>41877</c:v>
                </c:pt>
                <c:pt idx="34">
                  <c:v>41876</c:v>
                </c:pt>
                <c:pt idx="35">
                  <c:v>41873</c:v>
                </c:pt>
                <c:pt idx="36">
                  <c:v>41872</c:v>
                </c:pt>
                <c:pt idx="37">
                  <c:v>41871</c:v>
                </c:pt>
                <c:pt idx="38">
                  <c:v>41870</c:v>
                </c:pt>
                <c:pt idx="39">
                  <c:v>41869</c:v>
                </c:pt>
                <c:pt idx="40">
                  <c:v>41866</c:v>
                </c:pt>
                <c:pt idx="41">
                  <c:v>41865</c:v>
                </c:pt>
                <c:pt idx="42">
                  <c:v>41864</c:v>
                </c:pt>
                <c:pt idx="43">
                  <c:v>41863</c:v>
                </c:pt>
                <c:pt idx="44">
                  <c:v>41862</c:v>
                </c:pt>
                <c:pt idx="45">
                  <c:v>41859</c:v>
                </c:pt>
                <c:pt idx="46">
                  <c:v>41858</c:v>
                </c:pt>
                <c:pt idx="47">
                  <c:v>41857</c:v>
                </c:pt>
                <c:pt idx="48">
                  <c:v>41856</c:v>
                </c:pt>
                <c:pt idx="49">
                  <c:v>41855</c:v>
                </c:pt>
                <c:pt idx="50">
                  <c:v>41852</c:v>
                </c:pt>
                <c:pt idx="51">
                  <c:v>41851</c:v>
                </c:pt>
                <c:pt idx="52">
                  <c:v>41850</c:v>
                </c:pt>
                <c:pt idx="53">
                  <c:v>41849</c:v>
                </c:pt>
                <c:pt idx="54">
                  <c:v>41845</c:v>
                </c:pt>
                <c:pt idx="55">
                  <c:v>41844</c:v>
                </c:pt>
                <c:pt idx="56">
                  <c:v>41843</c:v>
                </c:pt>
                <c:pt idx="57">
                  <c:v>41842</c:v>
                </c:pt>
                <c:pt idx="58">
                  <c:v>41841</c:v>
                </c:pt>
                <c:pt idx="59">
                  <c:v>41838</c:v>
                </c:pt>
                <c:pt idx="60">
                  <c:v>41837</c:v>
                </c:pt>
                <c:pt idx="61">
                  <c:v>41836</c:v>
                </c:pt>
                <c:pt idx="62">
                  <c:v>41835</c:v>
                </c:pt>
                <c:pt idx="63">
                  <c:v>41834</c:v>
                </c:pt>
                <c:pt idx="64">
                  <c:v>41831</c:v>
                </c:pt>
                <c:pt idx="65">
                  <c:v>41830</c:v>
                </c:pt>
                <c:pt idx="66">
                  <c:v>41829</c:v>
                </c:pt>
                <c:pt idx="67">
                  <c:v>41828</c:v>
                </c:pt>
                <c:pt idx="68">
                  <c:v>41827</c:v>
                </c:pt>
                <c:pt idx="69">
                  <c:v>41824</c:v>
                </c:pt>
                <c:pt idx="70">
                  <c:v>41823</c:v>
                </c:pt>
                <c:pt idx="71">
                  <c:v>41822</c:v>
                </c:pt>
                <c:pt idx="72">
                  <c:v>41821</c:v>
                </c:pt>
                <c:pt idx="73">
                  <c:v>41820</c:v>
                </c:pt>
                <c:pt idx="74">
                  <c:v>41817</c:v>
                </c:pt>
                <c:pt idx="75">
                  <c:v>41816</c:v>
                </c:pt>
                <c:pt idx="76">
                  <c:v>41815</c:v>
                </c:pt>
                <c:pt idx="77">
                  <c:v>41814</c:v>
                </c:pt>
                <c:pt idx="78">
                  <c:v>41813</c:v>
                </c:pt>
                <c:pt idx="79">
                  <c:v>41810</c:v>
                </c:pt>
                <c:pt idx="80">
                  <c:v>41809</c:v>
                </c:pt>
                <c:pt idx="81">
                  <c:v>41808</c:v>
                </c:pt>
                <c:pt idx="82">
                  <c:v>41807</c:v>
                </c:pt>
                <c:pt idx="83">
                  <c:v>41806</c:v>
                </c:pt>
                <c:pt idx="84">
                  <c:v>41803</c:v>
                </c:pt>
                <c:pt idx="85">
                  <c:v>41802</c:v>
                </c:pt>
                <c:pt idx="86">
                  <c:v>41801</c:v>
                </c:pt>
                <c:pt idx="87">
                  <c:v>41800</c:v>
                </c:pt>
                <c:pt idx="88">
                  <c:v>41799</c:v>
                </c:pt>
                <c:pt idx="89">
                  <c:v>41796</c:v>
                </c:pt>
                <c:pt idx="90">
                  <c:v>41795</c:v>
                </c:pt>
                <c:pt idx="91">
                  <c:v>41794</c:v>
                </c:pt>
                <c:pt idx="92">
                  <c:v>41793</c:v>
                </c:pt>
                <c:pt idx="93">
                  <c:v>41792</c:v>
                </c:pt>
                <c:pt idx="94">
                  <c:v>41789</c:v>
                </c:pt>
                <c:pt idx="95">
                  <c:v>41788</c:v>
                </c:pt>
                <c:pt idx="96">
                  <c:v>41787</c:v>
                </c:pt>
                <c:pt idx="97">
                  <c:v>41786</c:v>
                </c:pt>
                <c:pt idx="98">
                  <c:v>41785</c:v>
                </c:pt>
                <c:pt idx="99">
                  <c:v>41782</c:v>
                </c:pt>
                <c:pt idx="100">
                  <c:v>41781</c:v>
                </c:pt>
                <c:pt idx="101">
                  <c:v>41780</c:v>
                </c:pt>
                <c:pt idx="102">
                  <c:v>41779</c:v>
                </c:pt>
                <c:pt idx="103">
                  <c:v>41778</c:v>
                </c:pt>
                <c:pt idx="104">
                  <c:v>41775</c:v>
                </c:pt>
                <c:pt idx="105">
                  <c:v>41774</c:v>
                </c:pt>
                <c:pt idx="106">
                  <c:v>41773</c:v>
                </c:pt>
                <c:pt idx="107">
                  <c:v>41771</c:v>
                </c:pt>
                <c:pt idx="108">
                  <c:v>41768</c:v>
                </c:pt>
                <c:pt idx="109">
                  <c:v>41767</c:v>
                </c:pt>
                <c:pt idx="110">
                  <c:v>41766</c:v>
                </c:pt>
                <c:pt idx="111">
                  <c:v>41765</c:v>
                </c:pt>
                <c:pt idx="112">
                  <c:v>41764</c:v>
                </c:pt>
                <c:pt idx="113">
                  <c:v>41761</c:v>
                </c:pt>
                <c:pt idx="114">
                  <c:v>41759</c:v>
                </c:pt>
                <c:pt idx="115">
                  <c:v>41758</c:v>
                </c:pt>
                <c:pt idx="116">
                  <c:v>41757</c:v>
                </c:pt>
                <c:pt idx="117">
                  <c:v>41754</c:v>
                </c:pt>
                <c:pt idx="118">
                  <c:v>41753</c:v>
                </c:pt>
                <c:pt idx="119">
                  <c:v>41752</c:v>
                </c:pt>
                <c:pt idx="120">
                  <c:v>41751</c:v>
                </c:pt>
                <c:pt idx="121">
                  <c:v>41750</c:v>
                </c:pt>
                <c:pt idx="122">
                  <c:v>41746</c:v>
                </c:pt>
                <c:pt idx="123">
                  <c:v>41745</c:v>
                </c:pt>
                <c:pt idx="124">
                  <c:v>41744</c:v>
                </c:pt>
                <c:pt idx="125">
                  <c:v>41743</c:v>
                </c:pt>
                <c:pt idx="126">
                  <c:v>41740</c:v>
                </c:pt>
                <c:pt idx="127">
                  <c:v>41739</c:v>
                </c:pt>
                <c:pt idx="128">
                  <c:v>41738</c:v>
                </c:pt>
                <c:pt idx="129">
                  <c:v>41737</c:v>
                </c:pt>
                <c:pt idx="130">
                  <c:v>41736</c:v>
                </c:pt>
                <c:pt idx="131">
                  <c:v>41733</c:v>
                </c:pt>
                <c:pt idx="132">
                  <c:v>41732</c:v>
                </c:pt>
                <c:pt idx="133">
                  <c:v>41731</c:v>
                </c:pt>
                <c:pt idx="134">
                  <c:v>41730</c:v>
                </c:pt>
                <c:pt idx="135">
                  <c:v>41729</c:v>
                </c:pt>
                <c:pt idx="136">
                  <c:v>41726</c:v>
                </c:pt>
                <c:pt idx="137">
                  <c:v>41725</c:v>
                </c:pt>
                <c:pt idx="138">
                  <c:v>41724</c:v>
                </c:pt>
                <c:pt idx="139">
                  <c:v>41723</c:v>
                </c:pt>
                <c:pt idx="140">
                  <c:v>41722</c:v>
                </c:pt>
                <c:pt idx="141">
                  <c:v>41719</c:v>
                </c:pt>
                <c:pt idx="142">
                  <c:v>41718</c:v>
                </c:pt>
                <c:pt idx="143">
                  <c:v>41717</c:v>
                </c:pt>
                <c:pt idx="144">
                  <c:v>41716</c:v>
                </c:pt>
                <c:pt idx="145">
                  <c:v>41715</c:v>
                </c:pt>
                <c:pt idx="146">
                  <c:v>41712</c:v>
                </c:pt>
                <c:pt idx="147">
                  <c:v>41711</c:v>
                </c:pt>
                <c:pt idx="148">
                  <c:v>41710</c:v>
                </c:pt>
                <c:pt idx="149">
                  <c:v>41709</c:v>
                </c:pt>
                <c:pt idx="150">
                  <c:v>41708</c:v>
                </c:pt>
                <c:pt idx="151">
                  <c:v>41705</c:v>
                </c:pt>
                <c:pt idx="152">
                  <c:v>41704</c:v>
                </c:pt>
                <c:pt idx="153">
                  <c:v>41703</c:v>
                </c:pt>
                <c:pt idx="154">
                  <c:v>41702</c:v>
                </c:pt>
                <c:pt idx="155">
                  <c:v>41701</c:v>
                </c:pt>
                <c:pt idx="156">
                  <c:v>41698</c:v>
                </c:pt>
                <c:pt idx="157">
                  <c:v>41697</c:v>
                </c:pt>
                <c:pt idx="158">
                  <c:v>41696</c:v>
                </c:pt>
                <c:pt idx="159">
                  <c:v>41695</c:v>
                </c:pt>
                <c:pt idx="160">
                  <c:v>41694</c:v>
                </c:pt>
                <c:pt idx="161">
                  <c:v>41691</c:v>
                </c:pt>
                <c:pt idx="162">
                  <c:v>41690</c:v>
                </c:pt>
                <c:pt idx="163">
                  <c:v>41689</c:v>
                </c:pt>
                <c:pt idx="164">
                  <c:v>41688</c:v>
                </c:pt>
                <c:pt idx="165">
                  <c:v>41687</c:v>
                </c:pt>
                <c:pt idx="166">
                  <c:v>41684</c:v>
                </c:pt>
                <c:pt idx="167">
                  <c:v>41683</c:v>
                </c:pt>
                <c:pt idx="168">
                  <c:v>41682</c:v>
                </c:pt>
                <c:pt idx="169">
                  <c:v>41681</c:v>
                </c:pt>
                <c:pt idx="170">
                  <c:v>41680</c:v>
                </c:pt>
                <c:pt idx="171">
                  <c:v>41677</c:v>
                </c:pt>
                <c:pt idx="172">
                  <c:v>41676</c:v>
                </c:pt>
                <c:pt idx="173">
                  <c:v>41675</c:v>
                </c:pt>
                <c:pt idx="174">
                  <c:v>41674</c:v>
                </c:pt>
                <c:pt idx="175">
                  <c:v>41673</c:v>
                </c:pt>
                <c:pt idx="176">
                  <c:v>41670</c:v>
                </c:pt>
                <c:pt idx="177">
                  <c:v>41669</c:v>
                </c:pt>
                <c:pt idx="178">
                  <c:v>41668</c:v>
                </c:pt>
                <c:pt idx="179">
                  <c:v>41667</c:v>
                </c:pt>
                <c:pt idx="180">
                  <c:v>41666</c:v>
                </c:pt>
                <c:pt idx="181">
                  <c:v>41663</c:v>
                </c:pt>
                <c:pt idx="182">
                  <c:v>41662</c:v>
                </c:pt>
                <c:pt idx="183">
                  <c:v>41661</c:v>
                </c:pt>
                <c:pt idx="184">
                  <c:v>41660</c:v>
                </c:pt>
                <c:pt idx="185">
                  <c:v>41659</c:v>
                </c:pt>
                <c:pt idx="186">
                  <c:v>41656</c:v>
                </c:pt>
                <c:pt idx="187">
                  <c:v>41655</c:v>
                </c:pt>
                <c:pt idx="188">
                  <c:v>41654</c:v>
                </c:pt>
                <c:pt idx="189">
                  <c:v>41653</c:v>
                </c:pt>
                <c:pt idx="190">
                  <c:v>41652</c:v>
                </c:pt>
                <c:pt idx="191">
                  <c:v>41649</c:v>
                </c:pt>
                <c:pt idx="192">
                  <c:v>41648</c:v>
                </c:pt>
                <c:pt idx="193">
                  <c:v>41647</c:v>
                </c:pt>
                <c:pt idx="194">
                  <c:v>41646</c:v>
                </c:pt>
                <c:pt idx="195">
                  <c:v>41645</c:v>
                </c:pt>
                <c:pt idx="196">
                  <c:v>41642</c:v>
                </c:pt>
                <c:pt idx="197">
                  <c:v>41641</c:v>
                </c:pt>
                <c:pt idx="198">
                  <c:v>41639</c:v>
                </c:pt>
                <c:pt idx="199">
                  <c:v>41638</c:v>
                </c:pt>
                <c:pt idx="200">
                  <c:v>41635</c:v>
                </c:pt>
                <c:pt idx="201">
                  <c:v>41634</c:v>
                </c:pt>
                <c:pt idx="202">
                  <c:v>41632</c:v>
                </c:pt>
                <c:pt idx="203">
                  <c:v>41631</c:v>
                </c:pt>
                <c:pt idx="204">
                  <c:v>41628</c:v>
                </c:pt>
                <c:pt idx="205">
                  <c:v>41627</c:v>
                </c:pt>
                <c:pt idx="206">
                  <c:v>41626</c:v>
                </c:pt>
                <c:pt idx="207">
                  <c:v>41625</c:v>
                </c:pt>
                <c:pt idx="208">
                  <c:v>41624</c:v>
                </c:pt>
                <c:pt idx="209">
                  <c:v>41621</c:v>
                </c:pt>
                <c:pt idx="210">
                  <c:v>41620</c:v>
                </c:pt>
                <c:pt idx="211">
                  <c:v>41619</c:v>
                </c:pt>
                <c:pt idx="212">
                  <c:v>41618</c:v>
                </c:pt>
                <c:pt idx="213">
                  <c:v>41617</c:v>
                </c:pt>
                <c:pt idx="214">
                  <c:v>41614</c:v>
                </c:pt>
                <c:pt idx="215">
                  <c:v>41613</c:v>
                </c:pt>
                <c:pt idx="216">
                  <c:v>41612</c:v>
                </c:pt>
                <c:pt idx="217">
                  <c:v>41611</c:v>
                </c:pt>
                <c:pt idx="218">
                  <c:v>41610</c:v>
                </c:pt>
                <c:pt idx="219">
                  <c:v>41607</c:v>
                </c:pt>
                <c:pt idx="220">
                  <c:v>41606</c:v>
                </c:pt>
                <c:pt idx="221">
                  <c:v>41605</c:v>
                </c:pt>
                <c:pt idx="222">
                  <c:v>41604</c:v>
                </c:pt>
                <c:pt idx="223">
                  <c:v>41603</c:v>
                </c:pt>
                <c:pt idx="224">
                  <c:v>41600</c:v>
                </c:pt>
                <c:pt idx="225">
                  <c:v>41599</c:v>
                </c:pt>
                <c:pt idx="226">
                  <c:v>41598</c:v>
                </c:pt>
                <c:pt idx="227">
                  <c:v>41597</c:v>
                </c:pt>
                <c:pt idx="228">
                  <c:v>41596</c:v>
                </c:pt>
                <c:pt idx="229">
                  <c:v>41593</c:v>
                </c:pt>
                <c:pt idx="230">
                  <c:v>41592</c:v>
                </c:pt>
                <c:pt idx="231">
                  <c:v>41591</c:v>
                </c:pt>
                <c:pt idx="232">
                  <c:v>41590</c:v>
                </c:pt>
                <c:pt idx="233">
                  <c:v>41589</c:v>
                </c:pt>
                <c:pt idx="234">
                  <c:v>41586</c:v>
                </c:pt>
                <c:pt idx="235">
                  <c:v>41585</c:v>
                </c:pt>
                <c:pt idx="236">
                  <c:v>41584</c:v>
                </c:pt>
                <c:pt idx="237">
                  <c:v>41583</c:v>
                </c:pt>
                <c:pt idx="238">
                  <c:v>41582</c:v>
                </c:pt>
                <c:pt idx="239">
                  <c:v>41579</c:v>
                </c:pt>
                <c:pt idx="240">
                  <c:v>41578</c:v>
                </c:pt>
                <c:pt idx="241">
                  <c:v>41577</c:v>
                </c:pt>
                <c:pt idx="242">
                  <c:v>41576</c:v>
                </c:pt>
                <c:pt idx="243">
                  <c:v>41575</c:v>
                </c:pt>
                <c:pt idx="244">
                  <c:v>41572</c:v>
                </c:pt>
                <c:pt idx="245">
                  <c:v>41571</c:v>
                </c:pt>
                <c:pt idx="246">
                  <c:v>41570</c:v>
                </c:pt>
                <c:pt idx="247">
                  <c:v>41569</c:v>
                </c:pt>
                <c:pt idx="248">
                  <c:v>41568</c:v>
                </c:pt>
                <c:pt idx="249">
                  <c:v>41565</c:v>
                </c:pt>
                <c:pt idx="250">
                  <c:v>41564</c:v>
                </c:pt>
                <c:pt idx="251">
                  <c:v>41563</c:v>
                </c:pt>
                <c:pt idx="252">
                  <c:v>41561</c:v>
                </c:pt>
                <c:pt idx="253">
                  <c:v>41558</c:v>
                </c:pt>
                <c:pt idx="254">
                  <c:v>41557</c:v>
                </c:pt>
                <c:pt idx="255">
                  <c:v>41556</c:v>
                </c:pt>
                <c:pt idx="256">
                  <c:v>41555</c:v>
                </c:pt>
                <c:pt idx="257">
                  <c:v>41554</c:v>
                </c:pt>
                <c:pt idx="258">
                  <c:v>41551</c:v>
                </c:pt>
                <c:pt idx="259">
                  <c:v>41550</c:v>
                </c:pt>
                <c:pt idx="260">
                  <c:v>41549</c:v>
                </c:pt>
                <c:pt idx="261">
                  <c:v>41548</c:v>
                </c:pt>
                <c:pt idx="262">
                  <c:v>41547</c:v>
                </c:pt>
                <c:pt idx="263">
                  <c:v>41544</c:v>
                </c:pt>
                <c:pt idx="264">
                  <c:v>41543</c:v>
                </c:pt>
                <c:pt idx="265">
                  <c:v>41542</c:v>
                </c:pt>
                <c:pt idx="266">
                  <c:v>41541</c:v>
                </c:pt>
                <c:pt idx="267">
                  <c:v>41540</c:v>
                </c:pt>
                <c:pt idx="268">
                  <c:v>41537</c:v>
                </c:pt>
                <c:pt idx="269">
                  <c:v>41536</c:v>
                </c:pt>
                <c:pt idx="270">
                  <c:v>41535</c:v>
                </c:pt>
                <c:pt idx="271">
                  <c:v>41534</c:v>
                </c:pt>
                <c:pt idx="272">
                  <c:v>41533</c:v>
                </c:pt>
                <c:pt idx="273">
                  <c:v>41530</c:v>
                </c:pt>
                <c:pt idx="274">
                  <c:v>41529</c:v>
                </c:pt>
                <c:pt idx="275">
                  <c:v>41528</c:v>
                </c:pt>
                <c:pt idx="276">
                  <c:v>41527</c:v>
                </c:pt>
                <c:pt idx="277">
                  <c:v>41526</c:v>
                </c:pt>
                <c:pt idx="278">
                  <c:v>41523</c:v>
                </c:pt>
                <c:pt idx="279">
                  <c:v>41522</c:v>
                </c:pt>
                <c:pt idx="280">
                  <c:v>41521</c:v>
                </c:pt>
                <c:pt idx="281">
                  <c:v>41520</c:v>
                </c:pt>
                <c:pt idx="282">
                  <c:v>41519</c:v>
                </c:pt>
                <c:pt idx="283">
                  <c:v>41516</c:v>
                </c:pt>
                <c:pt idx="284">
                  <c:v>41515</c:v>
                </c:pt>
                <c:pt idx="285">
                  <c:v>41514</c:v>
                </c:pt>
                <c:pt idx="286">
                  <c:v>41513</c:v>
                </c:pt>
                <c:pt idx="287">
                  <c:v>41512</c:v>
                </c:pt>
                <c:pt idx="288">
                  <c:v>41509</c:v>
                </c:pt>
                <c:pt idx="289">
                  <c:v>41508</c:v>
                </c:pt>
                <c:pt idx="290">
                  <c:v>41507</c:v>
                </c:pt>
                <c:pt idx="291">
                  <c:v>41506</c:v>
                </c:pt>
                <c:pt idx="292">
                  <c:v>41505</c:v>
                </c:pt>
                <c:pt idx="293">
                  <c:v>41502</c:v>
                </c:pt>
                <c:pt idx="294">
                  <c:v>41501</c:v>
                </c:pt>
                <c:pt idx="295">
                  <c:v>41500</c:v>
                </c:pt>
                <c:pt idx="296">
                  <c:v>41499</c:v>
                </c:pt>
                <c:pt idx="297">
                  <c:v>41498</c:v>
                </c:pt>
                <c:pt idx="298">
                  <c:v>41493</c:v>
                </c:pt>
                <c:pt idx="299">
                  <c:v>41492</c:v>
                </c:pt>
                <c:pt idx="300">
                  <c:v>41491</c:v>
                </c:pt>
                <c:pt idx="301">
                  <c:v>41488</c:v>
                </c:pt>
                <c:pt idx="302">
                  <c:v>41487</c:v>
                </c:pt>
                <c:pt idx="303">
                  <c:v>41486</c:v>
                </c:pt>
                <c:pt idx="304">
                  <c:v>41485</c:v>
                </c:pt>
                <c:pt idx="305">
                  <c:v>41484</c:v>
                </c:pt>
                <c:pt idx="306">
                  <c:v>41481</c:v>
                </c:pt>
                <c:pt idx="307">
                  <c:v>41480</c:v>
                </c:pt>
                <c:pt idx="308">
                  <c:v>41479</c:v>
                </c:pt>
                <c:pt idx="309">
                  <c:v>41478</c:v>
                </c:pt>
                <c:pt idx="310">
                  <c:v>41477</c:v>
                </c:pt>
                <c:pt idx="311">
                  <c:v>41474</c:v>
                </c:pt>
                <c:pt idx="312">
                  <c:v>41473</c:v>
                </c:pt>
                <c:pt idx="313">
                  <c:v>41472</c:v>
                </c:pt>
                <c:pt idx="314">
                  <c:v>41471</c:v>
                </c:pt>
                <c:pt idx="315">
                  <c:v>41470</c:v>
                </c:pt>
                <c:pt idx="316">
                  <c:v>41467</c:v>
                </c:pt>
                <c:pt idx="317">
                  <c:v>41466</c:v>
                </c:pt>
                <c:pt idx="318">
                  <c:v>41465</c:v>
                </c:pt>
                <c:pt idx="319">
                  <c:v>41464</c:v>
                </c:pt>
                <c:pt idx="320">
                  <c:v>41463</c:v>
                </c:pt>
                <c:pt idx="321">
                  <c:v>41460</c:v>
                </c:pt>
                <c:pt idx="322">
                  <c:v>41459</c:v>
                </c:pt>
                <c:pt idx="323">
                  <c:v>41458</c:v>
                </c:pt>
                <c:pt idx="324">
                  <c:v>41457</c:v>
                </c:pt>
                <c:pt idx="325">
                  <c:v>41456</c:v>
                </c:pt>
                <c:pt idx="326">
                  <c:v>41453</c:v>
                </c:pt>
                <c:pt idx="327">
                  <c:v>41452</c:v>
                </c:pt>
                <c:pt idx="328">
                  <c:v>41451</c:v>
                </c:pt>
                <c:pt idx="329">
                  <c:v>41450</c:v>
                </c:pt>
                <c:pt idx="330">
                  <c:v>41449</c:v>
                </c:pt>
                <c:pt idx="331">
                  <c:v>41446</c:v>
                </c:pt>
                <c:pt idx="332">
                  <c:v>41445</c:v>
                </c:pt>
                <c:pt idx="333">
                  <c:v>41444</c:v>
                </c:pt>
                <c:pt idx="334">
                  <c:v>41443</c:v>
                </c:pt>
                <c:pt idx="335">
                  <c:v>41442</c:v>
                </c:pt>
                <c:pt idx="336">
                  <c:v>41439</c:v>
                </c:pt>
                <c:pt idx="337">
                  <c:v>41438</c:v>
                </c:pt>
                <c:pt idx="338">
                  <c:v>41437</c:v>
                </c:pt>
                <c:pt idx="339">
                  <c:v>41436</c:v>
                </c:pt>
                <c:pt idx="340">
                  <c:v>41435</c:v>
                </c:pt>
                <c:pt idx="341">
                  <c:v>41432</c:v>
                </c:pt>
                <c:pt idx="342">
                  <c:v>41431</c:v>
                </c:pt>
                <c:pt idx="343">
                  <c:v>41430</c:v>
                </c:pt>
                <c:pt idx="344">
                  <c:v>41429</c:v>
                </c:pt>
                <c:pt idx="345">
                  <c:v>41428</c:v>
                </c:pt>
                <c:pt idx="346">
                  <c:v>41425</c:v>
                </c:pt>
                <c:pt idx="347">
                  <c:v>41424</c:v>
                </c:pt>
                <c:pt idx="348">
                  <c:v>41423</c:v>
                </c:pt>
                <c:pt idx="349">
                  <c:v>41422</c:v>
                </c:pt>
                <c:pt idx="350">
                  <c:v>41421</c:v>
                </c:pt>
                <c:pt idx="351">
                  <c:v>41417</c:v>
                </c:pt>
                <c:pt idx="352">
                  <c:v>41416</c:v>
                </c:pt>
                <c:pt idx="353">
                  <c:v>41415</c:v>
                </c:pt>
                <c:pt idx="354">
                  <c:v>41414</c:v>
                </c:pt>
                <c:pt idx="355">
                  <c:v>41411</c:v>
                </c:pt>
                <c:pt idx="356">
                  <c:v>41410</c:v>
                </c:pt>
                <c:pt idx="357">
                  <c:v>41409</c:v>
                </c:pt>
                <c:pt idx="358">
                  <c:v>41408</c:v>
                </c:pt>
                <c:pt idx="359">
                  <c:v>41407</c:v>
                </c:pt>
                <c:pt idx="360">
                  <c:v>41404</c:v>
                </c:pt>
                <c:pt idx="361">
                  <c:v>41403</c:v>
                </c:pt>
                <c:pt idx="362">
                  <c:v>41402</c:v>
                </c:pt>
                <c:pt idx="363">
                  <c:v>41401</c:v>
                </c:pt>
                <c:pt idx="364">
                  <c:v>41400</c:v>
                </c:pt>
                <c:pt idx="365">
                  <c:v>41397</c:v>
                </c:pt>
                <c:pt idx="366">
                  <c:v>41396</c:v>
                </c:pt>
                <c:pt idx="367">
                  <c:v>41394</c:v>
                </c:pt>
                <c:pt idx="368">
                  <c:v>41393</c:v>
                </c:pt>
                <c:pt idx="369">
                  <c:v>41390</c:v>
                </c:pt>
                <c:pt idx="370">
                  <c:v>41389</c:v>
                </c:pt>
                <c:pt idx="371">
                  <c:v>41388</c:v>
                </c:pt>
                <c:pt idx="372">
                  <c:v>41387</c:v>
                </c:pt>
                <c:pt idx="373">
                  <c:v>41386</c:v>
                </c:pt>
                <c:pt idx="374">
                  <c:v>41383</c:v>
                </c:pt>
                <c:pt idx="375">
                  <c:v>41382</c:v>
                </c:pt>
                <c:pt idx="376">
                  <c:v>41381</c:v>
                </c:pt>
                <c:pt idx="377">
                  <c:v>41380</c:v>
                </c:pt>
                <c:pt idx="378">
                  <c:v>41379</c:v>
                </c:pt>
                <c:pt idx="379">
                  <c:v>41376</c:v>
                </c:pt>
                <c:pt idx="380">
                  <c:v>41375</c:v>
                </c:pt>
                <c:pt idx="381">
                  <c:v>41374</c:v>
                </c:pt>
                <c:pt idx="382">
                  <c:v>41373</c:v>
                </c:pt>
                <c:pt idx="383">
                  <c:v>41372</c:v>
                </c:pt>
                <c:pt idx="384">
                  <c:v>41369</c:v>
                </c:pt>
                <c:pt idx="385">
                  <c:v>41368</c:v>
                </c:pt>
                <c:pt idx="386">
                  <c:v>41367</c:v>
                </c:pt>
                <c:pt idx="387">
                  <c:v>41366</c:v>
                </c:pt>
                <c:pt idx="388">
                  <c:v>41365</c:v>
                </c:pt>
                <c:pt idx="389">
                  <c:v>41361</c:v>
                </c:pt>
                <c:pt idx="390">
                  <c:v>41360</c:v>
                </c:pt>
                <c:pt idx="391">
                  <c:v>41359</c:v>
                </c:pt>
                <c:pt idx="392">
                  <c:v>41358</c:v>
                </c:pt>
                <c:pt idx="393">
                  <c:v>41355</c:v>
                </c:pt>
                <c:pt idx="394">
                  <c:v>41354</c:v>
                </c:pt>
                <c:pt idx="395">
                  <c:v>41353</c:v>
                </c:pt>
                <c:pt idx="396">
                  <c:v>41352</c:v>
                </c:pt>
                <c:pt idx="397">
                  <c:v>41351</c:v>
                </c:pt>
                <c:pt idx="398">
                  <c:v>41348</c:v>
                </c:pt>
                <c:pt idx="399">
                  <c:v>41347</c:v>
                </c:pt>
                <c:pt idx="400">
                  <c:v>41346</c:v>
                </c:pt>
                <c:pt idx="401">
                  <c:v>41345</c:v>
                </c:pt>
                <c:pt idx="402">
                  <c:v>41344</c:v>
                </c:pt>
                <c:pt idx="403">
                  <c:v>41341</c:v>
                </c:pt>
                <c:pt idx="404">
                  <c:v>41340</c:v>
                </c:pt>
                <c:pt idx="405">
                  <c:v>41339</c:v>
                </c:pt>
                <c:pt idx="406">
                  <c:v>41338</c:v>
                </c:pt>
                <c:pt idx="407">
                  <c:v>41337</c:v>
                </c:pt>
                <c:pt idx="408">
                  <c:v>41334</c:v>
                </c:pt>
                <c:pt idx="409">
                  <c:v>41333</c:v>
                </c:pt>
                <c:pt idx="410">
                  <c:v>41332</c:v>
                </c:pt>
                <c:pt idx="411">
                  <c:v>41331</c:v>
                </c:pt>
                <c:pt idx="412">
                  <c:v>41330</c:v>
                </c:pt>
                <c:pt idx="413">
                  <c:v>41327</c:v>
                </c:pt>
                <c:pt idx="414">
                  <c:v>41326</c:v>
                </c:pt>
                <c:pt idx="415">
                  <c:v>41325</c:v>
                </c:pt>
                <c:pt idx="416">
                  <c:v>41324</c:v>
                </c:pt>
                <c:pt idx="417">
                  <c:v>41323</c:v>
                </c:pt>
                <c:pt idx="418">
                  <c:v>41320</c:v>
                </c:pt>
                <c:pt idx="419">
                  <c:v>41319</c:v>
                </c:pt>
                <c:pt idx="420">
                  <c:v>41318</c:v>
                </c:pt>
                <c:pt idx="421">
                  <c:v>41317</c:v>
                </c:pt>
                <c:pt idx="422">
                  <c:v>41316</c:v>
                </c:pt>
                <c:pt idx="423">
                  <c:v>41313</c:v>
                </c:pt>
                <c:pt idx="424">
                  <c:v>41312</c:v>
                </c:pt>
                <c:pt idx="425">
                  <c:v>41311</c:v>
                </c:pt>
                <c:pt idx="426">
                  <c:v>41310</c:v>
                </c:pt>
                <c:pt idx="427">
                  <c:v>41309</c:v>
                </c:pt>
                <c:pt idx="428">
                  <c:v>41306</c:v>
                </c:pt>
                <c:pt idx="429">
                  <c:v>41305</c:v>
                </c:pt>
                <c:pt idx="430">
                  <c:v>41304</c:v>
                </c:pt>
                <c:pt idx="431">
                  <c:v>41303</c:v>
                </c:pt>
                <c:pt idx="432">
                  <c:v>41302</c:v>
                </c:pt>
                <c:pt idx="433">
                  <c:v>41299</c:v>
                </c:pt>
                <c:pt idx="434">
                  <c:v>41298</c:v>
                </c:pt>
                <c:pt idx="435">
                  <c:v>41297</c:v>
                </c:pt>
                <c:pt idx="436">
                  <c:v>41296</c:v>
                </c:pt>
                <c:pt idx="437">
                  <c:v>41295</c:v>
                </c:pt>
                <c:pt idx="438">
                  <c:v>41292</c:v>
                </c:pt>
                <c:pt idx="439">
                  <c:v>41291</c:v>
                </c:pt>
                <c:pt idx="440">
                  <c:v>41290</c:v>
                </c:pt>
                <c:pt idx="441">
                  <c:v>41289</c:v>
                </c:pt>
                <c:pt idx="442">
                  <c:v>41288</c:v>
                </c:pt>
              </c:numCache>
            </c:numRef>
          </c:cat>
          <c:val>
            <c:numRef>
              <c:f>Sheet1!$C$2:$C$444</c:f>
              <c:numCache>
                <c:formatCode>###,###,###,###,##0.00</c:formatCode>
                <c:ptCount val="443"/>
                <c:pt idx="0">
                  <c:v>575</c:v>
                </c:pt>
                <c:pt idx="1">
                  <c:v>565</c:v>
                </c:pt>
                <c:pt idx="2">
                  <c:v>565</c:v>
                </c:pt>
                <c:pt idx="3">
                  <c:v>570</c:v>
                </c:pt>
                <c:pt idx="4">
                  <c:v>560</c:v>
                </c:pt>
                <c:pt idx="5">
                  <c:v>560</c:v>
                </c:pt>
                <c:pt idx="6">
                  <c:v>560</c:v>
                </c:pt>
                <c:pt idx="7">
                  <c:v>560</c:v>
                </c:pt>
                <c:pt idx="8">
                  <c:v>560</c:v>
                </c:pt>
                <c:pt idx="9">
                  <c:v>560</c:v>
                </c:pt>
                <c:pt idx="10">
                  <c:v>560</c:v>
                </c:pt>
                <c:pt idx="11">
                  <c:v>565</c:v>
                </c:pt>
                <c:pt idx="12">
                  <c:v>575</c:v>
                </c:pt>
                <c:pt idx="13">
                  <c:v>580</c:v>
                </c:pt>
                <c:pt idx="14">
                  <c:v>580</c:v>
                </c:pt>
                <c:pt idx="15">
                  <c:v>585</c:v>
                </c:pt>
                <c:pt idx="16">
                  <c:v>585</c:v>
                </c:pt>
                <c:pt idx="17">
                  <c:v>565</c:v>
                </c:pt>
                <c:pt idx="18">
                  <c:v>560</c:v>
                </c:pt>
                <c:pt idx="19">
                  <c:v>565</c:v>
                </c:pt>
                <c:pt idx="20">
                  <c:v>570</c:v>
                </c:pt>
                <c:pt idx="21">
                  <c:v>570</c:v>
                </c:pt>
                <c:pt idx="22">
                  <c:v>580</c:v>
                </c:pt>
                <c:pt idx="23">
                  <c:v>585</c:v>
                </c:pt>
                <c:pt idx="24">
                  <c:v>595</c:v>
                </c:pt>
                <c:pt idx="25">
                  <c:v>595</c:v>
                </c:pt>
                <c:pt idx="26">
                  <c:v>595</c:v>
                </c:pt>
                <c:pt idx="27">
                  <c:v>595</c:v>
                </c:pt>
                <c:pt idx="28">
                  <c:v>600</c:v>
                </c:pt>
                <c:pt idx="29">
                  <c:v>600</c:v>
                </c:pt>
                <c:pt idx="30">
                  <c:v>605</c:v>
                </c:pt>
                <c:pt idx="31">
                  <c:v>610</c:v>
                </c:pt>
                <c:pt idx="32">
                  <c:v>610</c:v>
                </c:pt>
                <c:pt idx="33">
                  <c:v>615</c:v>
                </c:pt>
                <c:pt idx="34">
                  <c:v>615</c:v>
                </c:pt>
                <c:pt idx="35">
                  <c:v>620</c:v>
                </c:pt>
                <c:pt idx="36">
                  <c:v>625</c:v>
                </c:pt>
                <c:pt idx="37">
                  <c:v>625</c:v>
                </c:pt>
                <c:pt idx="38">
                  <c:v>625</c:v>
                </c:pt>
                <c:pt idx="39">
                  <c:v>630</c:v>
                </c:pt>
                <c:pt idx="40">
                  <c:v>640</c:v>
                </c:pt>
                <c:pt idx="41">
                  <c:v>645</c:v>
                </c:pt>
                <c:pt idx="42">
                  <c:v>645</c:v>
                </c:pt>
                <c:pt idx="43">
                  <c:v>645</c:v>
                </c:pt>
                <c:pt idx="44">
                  <c:v>645</c:v>
                </c:pt>
                <c:pt idx="45">
                  <c:v>640</c:v>
                </c:pt>
                <c:pt idx="46">
                  <c:v>640</c:v>
                </c:pt>
                <c:pt idx="47">
                  <c:v>640</c:v>
                </c:pt>
                <c:pt idx="48">
                  <c:v>640</c:v>
                </c:pt>
                <c:pt idx="49">
                  <c:v>640</c:v>
                </c:pt>
                <c:pt idx="50">
                  <c:v>635</c:v>
                </c:pt>
                <c:pt idx="51">
                  <c:v>635</c:v>
                </c:pt>
                <c:pt idx="52">
                  <c:v>635</c:v>
                </c:pt>
                <c:pt idx="53">
                  <c:v>640</c:v>
                </c:pt>
                <c:pt idx="54">
                  <c:v>640</c:v>
                </c:pt>
                <c:pt idx="55">
                  <c:v>645</c:v>
                </c:pt>
                <c:pt idx="56">
                  <c:v>655</c:v>
                </c:pt>
                <c:pt idx="57">
                  <c:v>660</c:v>
                </c:pt>
                <c:pt idx="58">
                  <c:v>660</c:v>
                </c:pt>
                <c:pt idx="59">
                  <c:v>655</c:v>
                </c:pt>
                <c:pt idx="60">
                  <c:v>655</c:v>
                </c:pt>
                <c:pt idx="61">
                  <c:v>650</c:v>
                </c:pt>
                <c:pt idx="62">
                  <c:v>645</c:v>
                </c:pt>
                <c:pt idx="63">
                  <c:v>645</c:v>
                </c:pt>
                <c:pt idx="64">
                  <c:v>645</c:v>
                </c:pt>
                <c:pt idx="65">
                  <c:v>645</c:v>
                </c:pt>
                <c:pt idx="66">
                  <c:v>645</c:v>
                </c:pt>
                <c:pt idx="67">
                  <c:v>640</c:v>
                </c:pt>
                <c:pt idx="68">
                  <c:v>620</c:v>
                </c:pt>
                <c:pt idx="69">
                  <c:v>615</c:v>
                </c:pt>
                <c:pt idx="70">
                  <c:v>625</c:v>
                </c:pt>
                <c:pt idx="71">
                  <c:v>625</c:v>
                </c:pt>
                <c:pt idx="72">
                  <c:v>625</c:v>
                </c:pt>
                <c:pt idx="73">
                  <c:v>620</c:v>
                </c:pt>
                <c:pt idx="74">
                  <c:v>615</c:v>
                </c:pt>
                <c:pt idx="75">
                  <c:v>610</c:v>
                </c:pt>
                <c:pt idx="76">
                  <c:v>600</c:v>
                </c:pt>
                <c:pt idx="77">
                  <c:v>600</c:v>
                </c:pt>
                <c:pt idx="78">
                  <c:v>600</c:v>
                </c:pt>
                <c:pt idx="79">
                  <c:v>600</c:v>
                </c:pt>
                <c:pt idx="80">
                  <c:v>605</c:v>
                </c:pt>
                <c:pt idx="81">
                  <c:v>605</c:v>
                </c:pt>
                <c:pt idx="82">
                  <c:v>625</c:v>
                </c:pt>
                <c:pt idx="83">
                  <c:v>635</c:v>
                </c:pt>
                <c:pt idx="84">
                  <c:v>640</c:v>
                </c:pt>
                <c:pt idx="85">
                  <c:v>645</c:v>
                </c:pt>
                <c:pt idx="86">
                  <c:v>645</c:v>
                </c:pt>
                <c:pt idx="87">
                  <c:v>645</c:v>
                </c:pt>
                <c:pt idx="88">
                  <c:v>645</c:v>
                </c:pt>
                <c:pt idx="89">
                  <c:v>650</c:v>
                </c:pt>
                <c:pt idx="90">
                  <c:v>655</c:v>
                </c:pt>
                <c:pt idx="91">
                  <c:v>665</c:v>
                </c:pt>
                <c:pt idx="92">
                  <c:v>665</c:v>
                </c:pt>
                <c:pt idx="93">
                  <c:v>670</c:v>
                </c:pt>
                <c:pt idx="94">
                  <c:v>675</c:v>
                </c:pt>
                <c:pt idx="95">
                  <c:v>675</c:v>
                </c:pt>
                <c:pt idx="96">
                  <c:v>675</c:v>
                </c:pt>
                <c:pt idx="97">
                  <c:v>675</c:v>
                </c:pt>
                <c:pt idx="98">
                  <c:v>680</c:v>
                </c:pt>
                <c:pt idx="99">
                  <c:v>685</c:v>
                </c:pt>
                <c:pt idx="100">
                  <c:v>695</c:v>
                </c:pt>
                <c:pt idx="101">
                  <c:v>695</c:v>
                </c:pt>
                <c:pt idx="102">
                  <c:v>695</c:v>
                </c:pt>
                <c:pt idx="103">
                  <c:v>695</c:v>
                </c:pt>
                <c:pt idx="104">
                  <c:v>695</c:v>
                </c:pt>
                <c:pt idx="105">
                  <c:v>705</c:v>
                </c:pt>
                <c:pt idx="106">
                  <c:v>705</c:v>
                </c:pt>
                <c:pt idx="107">
                  <c:v>710</c:v>
                </c:pt>
                <c:pt idx="108">
                  <c:v>715</c:v>
                </c:pt>
                <c:pt idx="109">
                  <c:v>720</c:v>
                </c:pt>
                <c:pt idx="110">
                  <c:v>720</c:v>
                </c:pt>
                <c:pt idx="111">
                  <c:v>720</c:v>
                </c:pt>
                <c:pt idx="112">
                  <c:v>725</c:v>
                </c:pt>
                <c:pt idx="113">
                  <c:v>735</c:v>
                </c:pt>
                <c:pt idx="114">
                  <c:v>745</c:v>
                </c:pt>
                <c:pt idx="115">
                  <c:v>745</c:v>
                </c:pt>
                <c:pt idx="116">
                  <c:v>745</c:v>
                </c:pt>
                <c:pt idx="117">
                  <c:v>745</c:v>
                </c:pt>
                <c:pt idx="118">
                  <c:v>750</c:v>
                </c:pt>
                <c:pt idx="119">
                  <c:v>755</c:v>
                </c:pt>
                <c:pt idx="120">
                  <c:v>765</c:v>
                </c:pt>
                <c:pt idx="121">
                  <c:v>775</c:v>
                </c:pt>
                <c:pt idx="122">
                  <c:v>785</c:v>
                </c:pt>
                <c:pt idx="123">
                  <c:v>790</c:v>
                </c:pt>
                <c:pt idx="124">
                  <c:v>795</c:v>
                </c:pt>
                <c:pt idx="125">
                  <c:v>795</c:v>
                </c:pt>
                <c:pt idx="126">
                  <c:v>795</c:v>
                </c:pt>
                <c:pt idx="127">
                  <c:v>785</c:v>
                </c:pt>
                <c:pt idx="128">
                  <c:v>765</c:v>
                </c:pt>
                <c:pt idx="129">
                  <c:v>755</c:v>
                </c:pt>
                <c:pt idx="130">
                  <c:v>760</c:v>
                </c:pt>
                <c:pt idx="131">
                  <c:v>765</c:v>
                </c:pt>
                <c:pt idx="132">
                  <c:v>745</c:v>
                </c:pt>
                <c:pt idx="133">
                  <c:v>730</c:v>
                </c:pt>
                <c:pt idx="134">
                  <c:v>730</c:v>
                </c:pt>
                <c:pt idx="135">
                  <c:v>730</c:v>
                </c:pt>
                <c:pt idx="136">
                  <c:v>725</c:v>
                </c:pt>
                <c:pt idx="137">
                  <c:v>715</c:v>
                </c:pt>
                <c:pt idx="138">
                  <c:v>710</c:v>
                </c:pt>
                <c:pt idx="139">
                  <c:v>710</c:v>
                </c:pt>
                <c:pt idx="140">
                  <c:v>715</c:v>
                </c:pt>
                <c:pt idx="141">
                  <c:v>720</c:v>
                </c:pt>
                <c:pt idx="142">
                  <c:v>720</c:v>
                </c:pt>
                <c:pt idx="143">
                  <c:v>720</c:v>
                </c:pt>
                <c:pt idx="144">
                  <c:v>715</c:v>
                </c:pt>
                <c:pt idx="145">
                  <c:v>705</c:v>
                </c:pt>
                <c:pt idx="146">
                  <c:v>705</c:v>
                </c:pt>
                <c:pt idx="147">
                  <c:v>705</c:v>
                </c:pt>
                <c:pt idx="148">
                  <c:v>735</c:v>
                </c:pt>
                <c:pt idx="149">
                  <c:v>755</c:v>
                </c:pt>
                <c:pt idx="150">
                  <c:v>760</c:v>
                </c:pt>
                <c:pt idx="151">
                  <c:v>780</c:v>
                </c:pt>
                <c:pt idx="152">
                  <c:v>785</c:v>
                </c:pt>
                <c:pt idx="153">
                  <c:v>790</c:v>
                </c:pt>
                <c:pt idx="154">
                  <c:v>790</c:v>
                </c:pt>
                <c:pt idx="155">
                  <c:v>790</c:v>
                </c:pt>
                <c:pt idx="156">
                  <c:v>800</c:v>
                </c:pt>
                <c:pt idx="157">
                  <c:v>815</c:v>
                </c:pt>
                <c:pt idx="158">
                  <c:v>820</c:v>
                </c:pt>
                <c:pt idx="159">
                  <c:v>825</c:v>
                </c:pt>
                <c:pt idx="160">
                  <c:v>830</c:v>
                </c:pt>
                <c:pt idx="161">
                  <c:v>830</c:v>
                </c:pt>
                <c:pt idx="162">
                  <c:v>830</c:v>
                </c:pt>
                <c:pt idx="163">
                  <c:v>830</c:v>
                </c:pt>
                <c:pt idx="164">
                  <c:v>830</c:v>
                </c:pt>
                <c:pt idx="165">
                  <c:v>825</c:v>
                </c:pt>
                <c:pt idx="166">
                  <c:v>825</c:v>
                </c:pt>
                <c:pt idx="167">
                  <c:v>840</c:v>
                </c:pt>
                <c:pt idx="168">
                  <c:v>840</c:v>
                </c:pt>
                <c:pt idx="169">
                  <c:v>850</c:v>
                </c:pt>
                <c:pt idx="170">
                  <c:v>850</c:v>
                </c:pt>
                <c:pt idx="171">
                  <c:v>850</c:v>
                </c:pt>
                <c:pt idx="172">
                  <c:v>850</c:v>
                </c:pt>
                <c:pt idx="173">
                  <c:v>855</c:v>
                </c:pt>
                <c:pt idx="174">
                  <c:v>855</c:v>
                </c:pt>
                <c:pt idx="175">
                  <c:v>855</c:v>
                </c:pt>
                <c:pt idx="176">
                  <c:v>850</c:v>
                </c:pt>
                <c:pt idx="177">
                  <c:v>850</c:v>
                </c:pt>
                <c:pt idx="178">
                  <c:v>855</c:v>
                </c:pt>
                <c:pt idx="179">
                  <c:v>860</c:v>
                </c:pt>
                <c:pt idx="180">
                  <c:v>870</c:v>
                </c:pt>
                <c:pt idx="181">
                  <c:v>875</c:v>
                </c:pt>
                <c:pt idx="182">
                  <c:v>880</c:v>
                </c:pt>
                <c:pt idx="183">
                  <c:v>885</c:v>
                </c:pt>
                <c:pt idx="184">
                  <c:v>890</c:v>
                </c:pt>
                <c:pt idx="185">
                  <c:v>890</c:v>
                </c:pt>
                <c:pt idx="186">
                  <c:v>890</c:v>
                </c:pt>
                <c:pt idx="187">
                  <c:v>890</c:v>
                </c:pt>
                <c:pt idx="188">
                  <c:v>895</c:v>
                </c:pt>
                <c:pt idx="189">
                  <c:v>895</c:v>
                </c:pt>
                <c:pt idx="190">
                  <c:v>895</c:v>
                </c:pt>
                <c:pt idx="191">
                  <c:v>890</c:v>
                </c:pt>
                <c:pt idx="192">
                  <c:v>885</c:v>
                </c:pt>
                <c:pt idx="193">
                  <c:v>880</c:v>
                </c:pt>
                <c:pt idx="194">
                  <c:v>880</c:v>
                </c:pt>
                <c:pt idx="195">
                  <c:v>880</c:v>
                </c:pt>
                <c:pt idx="196">
                  <c:v>880</c:v>
                </c:pt>
                <c:pt idx="197">
                  <c:v>880</c:v>
                </c:pt>
                <c:pt idx="198">
                  <c:v>885</c:v>
                </c:pt>
                <c:pt idx="199">
                  <c:v>890</c:v>
                </c:pt>
                <c:pt idx="200">
                  <c:v>890</c:v>
                </c:pt>
                <c:pt idx="201">
                  <c:v>895</c:v>
                </c:pt>
                <c:pt idx="202">
                  <c:v>900</c:v>
                </c:pt>
                <c:pt idx="203">
                  <c:v>900</c:v>
                </c:pt>
                <c:pt idx="204">
                  <c:v>905</c:v>
                </c:pt>
                <c:pt idx="205">
                  <c:v>905</c:v>
                </c:pt>
                <c:pt idx="206">
                  <c:v>905</c:v>
                </c:pt>
                <c:pt idx="207">
                  <c:v>910</c:v>
                </c:pt>
                <c:pt idx="208">
                  <c:v>910</c:v>
                </c:pt>
                <c:pt idx="209">
                  <c:v>910</c:v>
                </c:pt>
                <c:pt idx="210">
                  <c:v>910</c:v>
                </c:pt>
                <c:pt idx="211">
                  <c:v>910</c:v>
                </c:pt>
                <c:pt idx="212">
                  <c:v>910</c:v>
                </c:pt>
                <c:pt idx="213">
                  <c:v>910</c:v>
                </c:pt>
                <c:pt idx="214">
                  <c:v>915</c:v>
                </c:pt>
                <c:pt idx="215">
                  <c:v>915</c:v>
                </c:pt>
                <c:pt idx="216">
                  <c:v>910</c:v>
                </c:pt>
                <c:pt idx="217">
                  <c:v>910</c:v>
                </c:pt>
                <c:pt idx="218">
                  <c:v>910</c:v>
                </c:pt>
                <c:pt idx="219">
                  <c:v>910</c:v>
                </c:pt>
                <c:pt idx="220">
                  <c:v>910</c:v>
                </c:pt>
                <c:pt idx="221">
                  <c:v>910</c:v>
                </c:pt>
                <c:pt idx="222">
                  <c:v>910</c:v>
                </c:pt>
                <c:pt idx="223">
                  <c:v>915</c:v>
                </c:pt>
                <c:pt idx="224">
                  <c:v>920</c:v>
                </c:pt>
                <c:pt idx="225">
                  <c:v>920</c:v>
                </c:pt>
                <c:pt idx="226">
                  <c:v>920</c:v>
                </c:pt>
                <c:pt idx="227">
                  <c:v>920</c:v>
                </c:pt>
                <c:pt idx="228">
                  <c:v>920</c:v>
                </c:pt>
                <c:pt idx="229">
                  <c:v>925</c:v>
                </c:pt>
                <c:pt idx="230">
                  <c:v>925</c:v>
                </c:pt>
                <c:pt idx="231">
                  <c:v>925</c:v>
                </c:pt>
                <c:pt idx="232">
                  <c:v>920</c:v>
                </c:pt>
                <c:pt idx="233">
                  <c:v>920</c:v>
                </c:pt>
                <c:pt idx="234">
                  <c:v>910</c:v>
                </c:pt>
                <c:pt idx="235">
                  <c:v>900</c:v>
                </c:pt>
                <c:pt idx="236">
                  <c:v>900</c:v>
                </c:pt>
                <c:pt idx="237">
                  <c:v>900</c:v>
                </c:pt>
                <c:pt idx="238">
                  <c:v>905</c:v>
                </c:pt>
                <c:pt idx="239">
                  <c:v>905</c:v>
                </c:pt>
                <c:pt idx="240">
                  <c:v>910</c:v>
                </c:pt>
                <c:pt idx="241">
                  <c:v>915</c:v>
                </c:pt>
                <c:pt idx="242">
                  <c:v>915</c:v>
                </c:pt>
                <c:pt idx="243">
                  <c:v>915</c:v>
                </c:pt>
                <c:pt idx="244">
                  <c:v>915</c:v>
                </c:pt>
                <c:pt idx="245">
                  <c:v>915</c:v>
                </c:pt>
                <c:pt idx="246">
                  <c:v>915</c:v>
                </c:pt>
                <c:pt idx="247">
                  <c:v>915</c:v>
                </c:pt>
                <c:pt idx="248">
                  <c:v>915</c:v>
                </c:pt>
                <c:pt idx="249">
                  <c:v>915</c:v>
                </c:pt>
                <c:pt idx="250">
                  <c:v>910</c:v>
                </c:pt>
                <c:pt idx="251">
                  <c:v>905</c:v>
                </c:pt>
                <c:pt idx="252">
                  <c:v>905</c:v>
                </c:pt>
                <c:pt idx="253">
                  <c:v>905</c:v>
                </c:pt>
                <c:pt idx="254">
                  <c:v>910</c:v>
                </c:pt>
                <c:pt idx="255">
                  <c:v>910</c:v>
                </c:pt>
                <c:pt idx="256">
                  <c:v>910</c:v>
                </c:pt>
                <c:pt idx="257">
                  <c:v>910</c:v>
                </c:pt>
                <c:pt idx="258">
                  <c:v>920</c:v>
                </c:pt>
                <c:pt idx="259">
                  <c:v>925</c:v>
                </c:pt>
                <c:pt idx="260">
                  <c:v>925</c:v>
                </c:pt>
                <c:pt idx="261">
                  <c:v>925</c:v>
                </c:pt>
                <c:pt idx="262">
                  <c:v>925</c:v>
                </c:pt>
                <c:pt idx="263">
                  <c:v>925</c:v>
                </c:pt>
                <c:pt idx="264">
                  <c:v>930</c:v>
                </c:pt>
                <c:pt idx="265">
                  <c:v>935</c:v>
                </c:pt>
                <c:pt idx="266">
                  <c:v>935</c:v>
                </c:pt>
                <c:pt idx="267">
                  <c:v>940</c:v>
                </c:pt>
                <c:pt idx="268">
                  <c:v>940</c:v>
                </c:pt>
                <c:pt idx="269">
                  <c:v>940</c:v>
                </c:pt>
                <c:pt idx="270">
                  <c:v>940</c:v>
                </c:pt>
                <c:pt idx="271">
                  <c:v>940</c:v>
                </c:pt>
                <c:pt idx="272">
                  <c:v>945</c:v>
                </c:pt>
                <c:pt idx="273">
                  <c:v>945</c:v>
                </c:pt>
                <c:pt idx="274">
                  <c:v>945</c:v>
                </c:pt>
                <c:pt idx="275">
                  <c:v>935</c:v>
                </c:pt>
                <c:pt idx="276">
                  <c:v>940</c:v>
                </c:pt>
                <c:pt idx="277">
                  <c:v>940</c:v>
                </c:pt>
                <c:pt idx="278">
                  <c:v>935</c:v>
                </c:pt>
                <c:pt idx="279">
                  <c:v>935</c:v>
                </c:pt>
                <c:pt idx="280">
                  <c:v>930</c:v>
                </c:pt>
                <c:pt idx="281">
                  <c:v>930</c:v>
                </c:pt>
                <c:pt idx="282">
                  <c:v>935</c:v>
                </c:pt>
                <c:pt idx="283">
                  <c:v>940</c:v>
                </c:pt>
                <c:pt idx="284">
                  <c:v>940</c:v>
                </c:pt>
                <c:pt idx="285">
                  <c:v>940</c:v>
                </c:pt>
                <c:pt idx="286">
                  <c:v>950</c:v>
                </c:pt>
                <c:pt idx="287">
                  <c:v>955</c:v>
                </c:pt>
                <c:pt idx="288">
                  <c:v>940</c:v>
                </c:pt>
                <c:pt idx="289">
                  <c:v>920</c:v>
                </c:pt>
                <c:pt idx="290">
                  <c:v>910</c:v>
                </c:pt>
                <c:pt idx="291">
                  <c:v>905</c:v>
                </c:pt>
                <c:pt idx="292">
                  <c:v>905</c:v>
                </c:pt>
                <c:pt idx="293">
                  <c:v>895</c:v>
                </c:pt>
                <c:pt idx="294">
                  <c:v>890</c:v>
                </c:pt>
                <c:pt idx="295">
                  <c:v>885</c:v>
                </c:pt>
                <c:pt idx="296">
                  <c:v>885</c:v>
                </c:pt>
                <c:pt idx="297">
                  <c:v>885</c:v>
                </c:pt>
                <c:pt idx="298">
                  <c:v>890</c:v>
                </c:pt>
                <c:pt idx="299">
                  <c:v>890</c:v>
                </c:pt>
                <c:pt idx="300">
                  <c:v>895</c:v>
                </c:pt>
                <c:pt idx="301">
                  <c:v>895</c:v>
                </c:pt>
                <c:pt idx="302">
                  <c:v>895</c:v>
                </c:pt>
                <c:pt idx="303">
                  <c:v>885</c:v>
                </c:pt>
                <c:pt idx="304">
                  <c:v>885</c:v>
                </c:pt>
                <c:pt idx="305">
                  <c:v>885</c:v>
                </c:pt>
                <c:pt idx="306">
                  <c:v>890</c:v>
                </c:pt>
                <c:pt idx="307">
                  <c:v>880</c:v>
                </c:pt>
                <c:pt idx="308">
                  <c:v>875</c:v>
                </c:pt>
                <c:pt idx="309">
                  <c:v>875</c:v>
                </c:pt>
                <c:pt idx="310">
                  <c:v>870</c:v>
                </c:pt>
                <c:pt idx="311">
                  <c:v>865</c:v>
                </c:pt>
                <c:pt idx="312">
                  <c:v>855</c:v>
                </c:pt>
                <c:pt idx="313">
                  <c:v>855</c:v>
                </c:pt>
                <c:pt idx="314">
                  <c:v>855</c:v>
                </c:pt>
                <c:pt idx="315">
                  <c:v>855</c:v>
                </c:pt>
                <c:pt idx="316">
                  <c:v>855</c:v>
                </c:pt>
                <c:pt idx="317">
                  <c:v>855</c:v>
                </c:pt>
                <c:pt idx="318">
                  <c:v>845</c:v>
                </c:pt>
                <c:pt idx="319">
                  <c:v>840</c:v>
                </c:pt>
                <c:pt idx="320">
                  <c:v>835</c:v>
                </c:pt>
                <c:pt idx="321">
                  <c:v>825</c:v>
                </c:pt>
                <c:pt idx="322">
                  <c:v>820</c:v>
                </c:pt>
                <c:pt idx="323">
                  <c:v>825</c:v>
                </c:pt>
                <c:pt idx="324">
                  <c:v>835</c:v>
                </c:pt>
                <c:pt idx="325">
                  <c:v>845</c:v>
                </c:pt>
                <c:pt idx="326">
                  <c:v>855</c:v>
                </c:pt>
                <c:pt idx="327">
                  <c:v>855</c:v>
                </c:pt>
                <c:pt idx="328">
                  <c:v>840</c:v>
                </c:pt>
                <c:pt idx="329">
                  <c:v>830</c:v>
                </c:pt>
                <c:pt idx="330">
                  <c:v>815</c:v>
                </c:pt>
                <c:pt idx="331">
                  <c:v>805</c:v>
                </c:pt>
                <c:pt idx="332">
                  <c:v>795</c:v>
                </c:pt>
                <c:pt idx="333">
                  <c:v>795</c:v>
                </c:pt>
                <c:pt idx="334">
                  <c:v>805</c:v>
                </c:pt>
                <c:pt idx="335">
                  <c:v>815</c:v>
                </c:pt>
                <c:pt idx="336">
                  <c:v>825</c:v>
                </c:pt>
                <c:pt idx="337">
                  <c:v>820</c:v>
                </c:pt>
                <c:pt idx="338">
                  <c:v>805</c:v>
                </c:pt>
                <c:pt idx="339">
                  <c:v>795</c:v>
                </c:pt>
                <c:pt idx="340">
                  <c:v>795</c:v>
                </c:pt>
                <c:pt idx="341">
                  <c:v>835</c:v>
                </c:pt>
                <c:pt idx="342">
                  <c:v>845</c:v>
                </c:pt>
                <c:pt idx="343">
                  <c:v>860</c:v>
                </c:pt>
                <c:pt idx="344">
                  <c:v>875</c:v>
                </c:pt>
                <c:pt idx="345">
                  <c:v>875</c:v>
                </c:pt>
                <c:pt idx="346">
                  <c:v>875</c:v>
                </c:pt>
                <c:pt idx="347">
                  <c:v>880</c:v>
                </c:pt>
                <c:pt idx="348">
                  <c:v>880</c:v>
                </c:pt>
                <c:pt idx="349">
                  <c:v>890</c:v>
                </c:pt>
                <c:pt idx="350">
                  <c:v>895</c:v>
                </c:pt>
                <c:pt idx="351">
                  <c:v>905</c:v>
                </c:pt>
                <c:pt idx="352">
                  <c:v>910</c:v>
                </c:pt>
                <c:pt idx="353">
                  <c:v>915</c:v>
                </c:pt>
                <c:pt idx="354">
                  <c:v>925</c:v>
                </c:pt>
                <c:pt idx="355">
                  <c:v>925</c:v>
                </c:pt>
                <c:pt idx="356">
                  <c:v>925</c:v>
                </c:pt>
                <c:pt idx="357">
                  <c:v>925</c:v>
                </c:pt>
                <c:pt idx="358">
                  <c:v>920</c:v>
                </c:pt>
                <c:pt idx="359">
                  <c:v>920</c:v>
                </c:pt>
                <c:pt idx="360">
                  <c:v>930</c:v>
                </c:pt>
                <c:pt idx="361">
                  <c:v>935</c:v>
                </c:pt>
                <c:pt idx="362">
                  <c:v>940</c:v>
                </c:pt>
                <c:pt idx="363">
                  <c:v>940</c:v>
                </c:pt>
                <c:pt idx="364">
                  <c:v>945</c:v>
                </c:pt>
                <c:pt idx="365">
                  <c:v>950</c:v>
                </c:pt>
                <c:pt idx="366">
                  <c:v>950</c:v>
                </c:pt>
                <c:pt idx="367">
                  <c:v>955</c:v>
                </c:pt>
                <c:pt idx="368">
                  <c:v>960</c:v>
                </c:pt>
                <c:pt idx="369">
                  <c:v>970</c:v>
                </c:pt>
                <c:pt idx="370">
                  <c:v>970</c:v>
                </c:pt>
                <c:pt idx="371">
                  <c:v>970</c:v>
                </c:pt>
                <c:pt idx="372">
                  <c:v>980</c:v>
                </c:pt>
                <c:pt idx="373">
                  <c:v>980</c:v>
                </c:pt>
                <c:pt idx="374">
                  <c:v>980</c:v>
                </c:pt>
                <c:pt idx="375">
                  <c:v>980</c:v>
                </c:pt>
                <c:pt idx="376">
                  <c:v>970</c:v>
                </c:pt>
                <c:pt idx="377">
                  <c:v>960</c:v>
                </c:pt>
                <c:pt idx="378">
                  <c:v>950</c:v>
                </c:pt>
                <c:pt idx="379">
                  <c:v>950</c:v>
                </c:pt>
                <c:pt idx="380">
                  <c:v>945</c:v>
                </c:pt>
                <c:pt idx="381">
                  <c:v>945</c:v>
                </c:pt>
                <c:pt idx="382">
                  <c:v>950</c:v>
                </c:pt>
                <c:pt idx="383">
                  <c:v>955</c:v>
                </c:pt>
                <c:pt idx="384">
                  <c:v>960</c:v>
                </c:pt>
                <c:pt idx="385">
                  <c:v>950</c:v>
                </c:pt>
                <c:pt idx="386">
                  <c:v>940</c:v>
                </c:pt>
                <c:pt idx="387">
                  <c:v>940</c:v>
                </c:pt>
                <c:pt idx="388">
                  <c:v>935</c:v>
                </c:pt>
                <c:pt idx="389">
                  <c:v>935</c:v>
                </c:pt>
                <c:pt idx="390">
                  <c:v>935</c:v>
                </c:pt>
                <c:pt idx="391">
                  <c:v>940</c:v>
                </c:pt>
                <c:pt idx="392">
                  <c:v>960</c:v>
                </c:pt>
                <c:pt idx="393">
                  <c:v>960</c:v>
                </c:pt>
                <c:pt idx="394">
                  <c:v>1000</c:v>
                </c:pt>
                <c:pt idx="395">
                  <c:v>1010</c:v>
                </c:pt>
                <c:pt idx="396">
                  <c:v>1020</c:v>
                </c:pt>
                <c:pt idx="397">
                  <c:v>1025</c:v>
                </c:pt>
                <c:pt idx="398">
                  <c:v>1025</c:v>
                </c:pt>
                <c:pt idx="399">
                  <c:v>1025</c:v>
                </c:pt>
                <c:pt idx="400">
                  <c:v>1025</c:v>
                </c:pt>
                <c:pt idx="401">
                  <c:v>1035</c:v>
                </c:pt>
                <c:pt idx="402">
                  <c:v>1040</c:v>
                </c:pt>
                <c:pt idx="403">
                  <c:v>1040</c:v>
                </c:pt>
                <c:pt idx="404">
                  <c:v>1045</c:v>
                </c:pt>
                <c:pt idx="405">
                  <c:v>1045</c:v>
                </c:pt>
                <c:pt idx="406">
                  <c:v>1050</c:v>
                </c:pt>
                <c:pt idx="407">
                  <c:v>1060</c:v>
                </c:pt>
                <c:pt idx="408">
                  <c:v>1070</c:v>
                </c:pt>
                <c:pt idx="409">
                  <c:v>1080</c:v>
                </c:pt>
                <c:pt idx="410">
                  <c:v>1080</c:v>
                </c:pt>
                <c:pt idx="411">
                  <c:v>1070</c:v>
                </c:pt>
                <c:pt idx="412">
                  <c:v>1060</c:v>
                </c:pt>
                <c:pt idx="413">
                  <c:v>1050</c:v>
                </c:pt>
                <c:pt idx="414">
                  <c:v>1040</c:v>
                </c:pt>
                <c:pt idx="415">
                  <c:v>1040</c:v>
                </c:pt>
                <c:pt idx="416">
                  <c:v>1040</c:v>
                </c:pt>
                <c:pt idx="417">
                  <c:v>1040</c:v>
                </c:pt>
                <c:pt idx="418">
                  <c:v>1040</c:v>
                </c:pt>
                <c:pt idx="419">
                  <c:v>1025</c:v>
                </c:pt>
                <c:pt idx="420">
                  <c:v>1025</c:v>
                </c:pt>
                <c:pt idx="421">
                  <c:v>1025</c:v>
                </c:pt>
                <c:pt idx="422">
                  <c:v>1025</c:v>
                </c:pt>
                <c:pt idx="423">
                  <c:v>1025</c:v>
                </c:pt>
                <c:pt idx="424">
                  <c:v>1025</c:v>
                </c:pt>
                <c:pt idx="425">
                  <c:v>1025</c:v>
                </c:pt>
                <c:pt idx="426">
                  <c:v>1020</c:v>
                </c:pt>
                <c:pt idx="427">
                  <c:v>1015</c:v>
                </c:pt>
                <c:pt idx="428">
                  <c:v>1010</c:v>
                </c:pt>
                <c:pt idx="429">
                  <c:v>1000</c:v>
                </c:pt>
                <c:pt idx="430">
                  <c:v>1000</c:v>
                </c:pt>
                <c:pt idx="431">
                  <c:v>1025</c:v>
                </c:pt>
                <c:pt idx="432">
                  <c:v>1040</c:v>
                </c:pt>
                <c:pt idx="433">
                  <c:v>1050</c:v>
                </c:pt>
                <c:pt idx="434">
                  <c:v>1060</c:v>
                </c:pt>
                <c:pt idx="435">
                  <c:v>1070</c:v>
                </c:pt>
                <c:pt idx="436">
                  <c:v>1080</c:v>
                </c:pt>
                <c:pt idx="437">
                  <c:v>1080</c:v>
                </c:pt>
                <c:pt idx="438">
                  <c:v>1070</c:v>
                </c:pt>
                <c:pt idx="439">
                  <c:v>1070</c:v>
                </c:pt>
                <c:pt idx="440">
                  <c:v>1060</c:v>
                </c:pt>
                <c:pt idx="441">
                  <c:v>1050</c:v>
                </c:pt>
                <c:pt idx="442">
                  <c:v>1025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437760"/>
        <c:axId val="286439296"/>
      </c:lineChar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PLATTS62%（右）：usd/干吨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numRef>
              <c:f>Sheet1!$A$2:$A$444</c:f>
              <c:numCache>
                <c:formatCode>yyyy\-mm\-dd;@</c:formatCode>
                <c:ptCount val="443"/>
                <c:pt idx="0">
                  <c:v>41925</c:v>
                </c:pt>
                <c:pt idx="1">
                  <c:v>41922</c:v>
                </c:pt>
                <c:pt idx="2">
                  <c:v>41921</c:v>
                </c:pt>
                <c:pt idx="3">
                  <c:v>41920</c:v>
                </c:pt>
                <c:pt idx="4">
                  <c:v>41919</c:v>
                </c:pt>
                <c:pt idx="5">
                  <c:v>41915</c:v>
                </c:pt>
                <c:pt idx="6">
                  <c:v>41914</c:v>
                </c:pt>
                <c:pt idx="7">
                  <c:v>41913</c:v>
                </c:pt>
                <c:pt idx="8">
                  <c:v>41912</c:v>
                </c:pt>
                <c:pt idx="9">
                  <c:v>41911</c:v>
                </c:pt>
                <c:pt idx="10">
                  <c:v>41908</c:v>
                </c:pt>
                <c:pt idx="11">
                  <c:v>41907</c:v>
                </c:pt>
                <c:pt idx="12">
                  <c:v>41906</c:v>
                </c:pt>
                <c:pt idx="13">
                  <c:v>41905</c:v>
                </c:pt>
                <c:pt idx="14">
                  <c:v>41904</c:v>
                </c:pt>
                <c:pt idx="15">
                  <c:v>41901</c:v>
                </c:pt>
                <c:pt idx="16">
                  <c:v>41900</c:v>
                </c:pt>
                <c:pt idx="17">
                  <c:v>41899</c:v>
                </c:pt>
                <c:pt idx="18">
                  <c:v>41898</c:v>
                </c:pt>
                <c:pt idx="19">
                  <c:v>41897</c:v>
                </c:pt>
                <c:pt idx="20">
                  <c:v>41894</c:v>
                </c:pt>
                <c:pt idx="21">
                  <c:v>41893</c:v>
                </c:pt>
                <c:pt idx="22">
                  <c:v>41892</c:v>
                </c:pt>
                <c:pt idx="23">
                  <c:v>41891</c:v>
                </c:pt>
                <c:pt idx="24">
                  <c:v>41890</c:v>
                </c:pt>
                <c:pt idx="25">
                  <c:v>41887</c:v>
                </c:pt>
                <c:pt idx="26">
                  <c:v>41886</c:v>
                </c:pt>
                <c:pt idx="27">
                  <c:v>41885</c:v>
                </c:pt>
                <c:pt idx="28">
                  <c:v>41884</c:v>
                </c:pt>
                <c:pt idx="29">
                  <c:v>41883</c:v>
                </c:pt>
                <c:pt idx="30">
                  <c:v>41880</c:v>
                </c:pt>
                <c:pt idx="31">
                  <c:v>41879</c:v>
                </c:pt>
                <c:pt idx="32">
                  <c:v>41878</c:v>
                </c:pt>
                <c:pt idx="33">
                  <c:v>41877</c:v>
                </c:pt>
                <c:pt idx="34">
                  <c:v>41876</c:v>
                </c:pt>
                <c:pt idx="35">
                  <c:v>41873</c:v>
                </c:pt>
                <c:pt idx="36">
                  <c:v>41872</c:v>
                </c:pt>
                <c:pt idx="37">
                  <c:v>41871</c:v>
                </c:pt>
                <c:pt idx="38">
                  <c:v>41870</c:v>
                </c:pt>
                <c:pt idx="39">
                  <c:v>41869</c:v>
                </c:pt>
                <c:pt idx="40">
                  <c:v>41866</c:v>
                </c:pt>
                <c:pt idx="41">
                  <c:v>41865</c:v>
                </c:pt>
                <c:pt idx="42">
                  <c:v>41864</c:v>
                </c:pt>
                <c:pt idx="43">
                  <c:v>41863</c:v>
                </c:pt>
                <c:pt idx="44">
                  <c:v>41862</c:v>
                </c:pt>
                <c:pt idx="45">
                  <c:v>41859</c:v>
                </c:pt>
                <c:pt idx="46">
                  <c:v>41858</c:v>
                </c:pt>
                <c:pt idx="47">
                  <c:v>41857</c:v>
                </c:pt>
                <c:pt idx="48">
                  <c:v>41856</c:v>
                </c:pt>
                <c:pt idx="49">
                  <c:v>41855</c:v>
                </c:pt>
                <c:pt idx="50">
                  <c:v>41852</c:v>
                </c:pt>
                <c:pt idx="51">
                  <c:v>41851</c:v>
                </c:pt>
                <c:pt idx="52">
                  <c:v>41850</c:v>
                </c:pt>
                <c:pt idx="53">
                  <c:v>41849</c:v>
                </c:pt>
                <c:pt idx="54">
                  <c:v>41845</c:v>
                </c:pt>
                <c:pt idx="55">
                  <c:v>41844</c:v>
                </c:pt>
                <c:pt idx="56">
                  <c:v>41843</c:v>
                </c:pt>
                <c:pt idx="57">
                  <c:v>41842</c:v>
                </c:pt>
                <c:pt idx="58">
                  <c:v>41841</c:v>
                </c:pt>
                <c:pt idx="59">
                  <c:v>41838</c:v>
                </c:pt>
                <c:pt idx="60">
                  <c:v>41837</c:v>
                </c:pt>
                <c:pt idx="61">
                  <c:v>41836</c:v>
                </c:pt>
                <c:pt idx="62">
                  <c:v>41835</c:v>
                </c:pt>
                <c:pt idx="63">
                  <c:v>41834</c:v>
                </c:pt>
                <c:pt idx="64">
                  <c:v>41831</c:v>
                </c:pt>
                <c:pt idx="65">
                  <c:v>41830</c:v>
                </c:pt>
                <c:pt idx="66">
                  <c:v>41829</c:v>
                </c:pt>
                <c:pt idx="67">
                  <c:v>41828</c:v>
                </c:pt>
                <c:pt idx="68">
                  <c:v>41827</c:v>
                </c:pt>
                <c:pt idx="69">
                  <c:v>41824</c:v>
                </c:pt>
                <c:pt idx="70">
                  <c:v>41823</c:v>
                </c:pt>
                <c:pt idx="71">
                  <c:v>41822</c:v>
                </c:pt>
                <c:pt idx="72">
                  <c:v>41821</c:v>
                </c:pt>
                <c:pt idx="73">
                  <c:v>41820</c:v>
                </c:pt>
                <c:pt idx="74">
                  <c:v>41817</c:v>
                </c:pt>
                <c:pt idx="75">
                  <c:v>41816</c:v>
                </c:pt>
                <c:pt idx="76">
                  <c:v>41815</c:v>
                </c:pt>
                <c:pt idx="77">
                  <c:v>41814</c:v>
                </c:pt>
                <c:pt idx="78">
                  <c:v>41813</c:v>
                </c:pt>
                <c:pt idx="79">
                  <c:v>41810</c:v>
                </c:pt>
                <c:pt idx="80">
                  <c:v>41809</c:v>
                </c:pt>
                <c:pt idx="81">
                  <c:v>41808</c:v>
                </c:pt>
                <c:pt idx="82">
                  <c:v>41807</c:v>
                </c:pt>
                <c:pt idx="83">
                  <c:v>41806</c:v>
                </c:pt>
                <c:pt idx="84">
                  <c:v>41803</c:v>
                </c:pt>
                <c:pt idx="85">
                  <c:v>41802</c:v>
                </c:pt>
                <c:pt idx="86">
                  <c:v>41801</c:v>
                </c:pt>
                <c:pt idx="87">
                  <c:v>41800</c:v>
                </c:pt>
                <c:pt idx="88">
                  <c:v>41799</c:v>
                </c:pt>
                <c:pt idx="89">
                  <c:v>41796</c:v>
                </c:pt>
                <c:pt idx="90">
                  <c:v>41795</c:v>
                </c:pt>
                <c:pt idx="91">
                  <c:v>41794</c:v>
                </c:pt>
                <c:pt idx="92">
                  <c:v>41793</c:v>
                </c:pt>
                <c:pt idx="93">
                  <c:v>41792</c:v>
                </c:pt>
                <c:pt idx="94">
                  <c:v>41789</c:v>
                </c:pt>
                <c:pt idx="95">
                  <c:v>41788</c:v>
                </c:pt>
                <c:pt idx="96">
                  <c:v>41787</c:v>
                </c:pt>
                <c:pt idx="97">
                  <c:v>41786</c:v>
                </c:pt>
                <c:pt idx="98">
                  <c:v>41785</c:v>
                </c:pt>
                <c:pt idx="99">
                  <c:v>41782</c:v>
                </c:pt>
                <c:pt idx="100">
                  <c:v>41781</c:v>
                </c:pt>
                <c:pt idx="101">
                  <c:v>41780</c:v>
                </c:pt>
                <c:pt idx="102">
                  <c:v>41779</c:v>
                </c:pt>
                <c:pt idx="103">
                  <c:v>41778</c:v>
                </c:pt>
                <c:pt idx="104">
                  <c:v>41775</c:v>
                </c:pt>
                <c:pt idx="105">
                  <c:v>41774</c:v>
                </c:pt>
                <c:pt idx="106">
                  <c:v>41773</c:v>
                </c:pt>
                <c:pt idx="107">
                  <c:v>41771</c:v>
                </c:pt>
                <c:pt idx="108">
                  <c:v>41768</c:v>
                </c:pt>
                <c:pt idx="109">
                  <c:v>41767</c:v>
                </c:pt>
                <c:pt idx="110">
                  <c:v>41766</c:v>
                </c:pt>
                <c:pt idx="111">
                  <c:v>41765</c:v>
                </c:pt>
                <c:pt idx="112">
                  <c:v>41764</c:v>
                </c:pt>
                <c:pt idx="113">
                  <c:v>41761</c:v>
                </c:pt>
                <c:pt idx="114">
                  <c:v>41759</c:v>
                </c:pt>
                <c:pt idx="115">
                  <c:v>41758</c:v>
                </c:pt>
                <c:pt idx="116">
                  <c:v>41757</c:v>
                </c:pt>
                <c:pt idx="117">
                  <c:v>41754</c:v>
                </c:pt>
                <c:pt idx="118">
                  <c:v>41753</c:v>
                </c:pt>
                <c:pt idx="119">
                  <c:v>41752</c:v>
                </c:pt>
                <c:pt idx="120">
                  <c:v>41751</c:v>
                </c:pt>
                <c:pt idx="121">
                  <c:v>41750</c:v>
                </c:pt>
                <c:pt idx="122">
                  <c:v>41746</c:v>
                </c:pt>
                <c:pt idx="123">
                  <c:v>41745</c:v>
                </c:pt>
                <c:pt idx="124">
                  <c:v>41744</c:v>
                </c:pt>
                <c:pt idx="125">
                  <c:v>41743</c:v>
                </c:pt>
                <c:pt idx="126">
                  <c:v>41740</c:v>
                </c:pt>
                <c:pt idx="127">
                  <c:v>41739</c:v>
                </c:pt>
                <c:pt idx="128">
                  <c:v>41738</c:v>
                </c:pt>
                <c:pt idx="129">
                  <c:v>41737</c:v>
                </c:pt>
                <c:pt idx="130">
                  <c:v>41736</c:v>
                </c:pt>
                <c:pt idx="131">
                  <c:v>41733</c:v>
                </c:pt>
                <c:pt idx="132">
                  <c:v>41732</c:v>
                </c:pt>
                <c:pt idx="133">
                  <c:v>41731</c:v>
                </c:pt>
                <c:pt idx="134">
                  <c:v>41730</c:v>
                </c:pt>
                <c:pt idx="135">
                  <c:v>41729</c:v>
                </c:pt>
                <c:pt idx="136">
                  <c:v>41726</c:v>
                </c:pt>
                <c:pt idx="137">
                  <c:v>41725</c:v>
                </c:pt>
                <c:pt idx="138">
                  <c:v>41724</c:v>
                </c:pt>
                <c:pt idx="139">
                  <c:v>41723</c:v>
                </c:pt>
                <c:pt idx="140">
                  <c:v>41722</c:v>
                </c:pt>
                <c:pt idx="141">
                  <c:v>41719</c:v>
                </c:pt>
                <c:pt idx="142">
                  <c:v>41718</c:v>
                </c:pt>
                <c:pt idx="143">
                  <c:v>41717</c:v>
                </c:pt>
                <c:pt idx="144">
                  <c:v>41716</c:v>
                </c:pt>
                <c:pt idx="145">
                  <c:v>41715</c:v>
                </c:pt>
                <c:pt idx="146">
                  <c:v>41712</c:v>
                </c:pt>
                <c:pt idx="147">
                  <c:v>41711</c:v>
                </c:pt>
                <c:pt idx="148">
                  <c:v>41710</c:v>
                </c:pt>
                <c:pt idx="149">
                  <c:v>41709</c:v>
                </c:pt>
                <c:pt idx="150">
                  <c:v>41708</c:v>
                </c:pt>
                <c:pt idx="151">
                  <c:v>41705</c:v>
                </c:pt>
                <c:pt idx="152">
                  <c:v>41704</c:v>
                </c:pt>
                <c:pt idx="153">
                  <c:v>41703</c:v>
                </c:pt>
                <c:pt idx="154">
                  <c:v>41702</c:v>
                </c:pt>
                <c:pt idx="155">
                  <c:v>41701</c:v>
                </c:pt>
                <c:pt idx="156">
                  <c:v>41698</c:v>
                </c:pt>
                <c:pt idx="157">
                  <c:v>41697</c:v>
                </c:pt>
                <c:pt idx="158">
                  <c:v>41696</c:v>
                </c:pt>
                <c:pt idx="159">
                  <c:v>41695</c:v>
                </c:pt>
                <c:pt idx="160">
                  <c:v>41694</c:v>
                </c:pt>
                <c:pt idx="161">
                  <c:v>41691</c:v>
                </c:pt>
                <c:pt idx="162">
                  <c:v>41690</c:v>
                </c:pt>
                <c:pt idx="163">
                  <c:v>41689</c:v>
                </c:pt>
                <c:pt idx="164">
                  <c:v>41688</c:v>
                </c:pt>
                <c:pt idx="165">
                  <c:v>41687</c:v>
                </c:pt>
                <c:pt idx="166">
                  <c:v>41684</c:v>
                </c:pt>
                <c:pt idx="167">
                  <c:v>41683</c:v>
                </c:pt>
                <c:pt idx="168">
                  <c:v>41682</c:v>
                </c:pt>
                <c:pt idx="169">
                  <c:v>41681</c:v>
                </c:pt>
                <c:pt idx="170">
                  <c:v>41680</c:v>
                </c:pt>
                <c:pt idx="171">
                  <c:v>41677</c:v>
                </c:pt>
                <c:pt idx="172">
                  <c:v>41676</c:v>
                </c:pt>
                <c:pt idx="173">
                  <c:v>41675</c:v>
                </c:pt>
                <c:pt idx="174">
                  <c:v>41674</c:v>
                </c:pt>
                <c:pt idx="175">
                  <c:v>41673</c:v>
                </c:pt>
                <c:pt idx="176">
                  <c:v>41670</c:v>
                </c:pt>
                <c:pt idx="177">
                  <c:v>41669</c:v>
                </c:pt>
                <c:pt idx="178">
                  <c:v>41668</c:v>
                </c:pt>
                <c:pt idx="179">
                  <c:v>41667</c:v>
                </c:pt>
                <c:pt idx="180">
                  <c:v>41666</c:v>
                </c:pt>
                <c:pt idx="181">
                  <c:v>41663</c:v>
                </c:pt>
                <c:pt idx="182">
                  <c:v>41662</c:v>
                </c:pt>
                <c:pt idx="183">
                  <c:v>41661</c:v>
                </c:pt>
                <c:pt idx="184">
                  <c:v>41660</c:v>
                </c:pt>
                <c:pt idx="185">
                  <c:v>41659</c:v>
                </c:pt>
                <c:pt idx="186">
                  <c:v>41656</c:v>
                </c:pt>
                <c:pt idx="187">
                  <c:v>41655</c:v>
                </c:pt>
                <c:pt idx="188">
                  <c:v>41654</c:v>
                </c:pt>
                <c:pt idx="189">
                  <c:v>41653</c:v>
                </c:pt>
                <c:pt idx="190">
                  <c:v>41652</c:v>
                </c:pt>
                <c:pt idx="191">
                  <c:v>41649</c:v>
                </c:pt>
                <c:pt idx="192">
                  <c:v>41648</c:v>
                </c:pt>
                <c:pt idx="193">
                  <c:v>41647</c:v>
                </c:pt>
                <c:pt idx="194">
                  <c:v>41646</c:v>
                </c:pt>
                <c:pt idx="195">
                  <c:v>41645</c:v>
                </c:pt>
                <c:pt idx="196">
                  <c:v>41642</c:v>
                </c:pt>
                <c:pt idx="197">
                  <c:v>41641</c:v>
                </c:pt>
                <c:pt idx="198">
                  <c:v>41639</c:v>
                </c:pt>
                <c:pt idx="199">
                  <c:v>41638</c:v>
                </c:pt>
                <c:pt idx="200">
                  <c:v>41635</c:v>
                </c:pt>
                <c:pt idx="201">
                  <c:v>41634</c:v>
                </c:pt>
                <c:pt idx="202">
                  <c:v>41632</c:v>
                </c:pt>
                <c:pt idx="203">
                  <c:v>41631</c:v>
                </c:pt>
                <c:pt idx="204">
                  <c:v>41628</c:v>
                </c:pt>
                <c:pt idx="205">
                  <c:v>41627</c:v>
                </c:pt>
                <c:pt idx="206">
                  <c:v>41626</c:v>
                </c:pt>
                <c:pt idx="207">
                  <c:v>41625</c:v>
                </c:pt>
                <c:pt idx="208">
                  <c:v>41624</c:v>
                </c:pt>
                <c:pt idx="209">
                  <c:v>41621</c:v>
                </c:pt>
                <c:pt idx="210">
                  <c:v>41620</c:v>
                </c:pt>
                <c:pt idx="211">
                  <c:v>41619</c:v>
                </c:pt>
                <c:pt idx="212">
                  <c:v>41618</c:v>
                </c:pt>
                <c:pt idx="213">
                  <c:v>41617</c:v>
                </c:pt>
                <c:pt idx="214">
                  <c:v>41614</c:v>
                </c:pt>
                <c:pt idx="215">
                  <c:v>41613</c:v>
                </c:pt>
                <c:pt idx="216">
                  <c:v>41612</c:v>
                </c:pt>
                <c:pt idx="217">
                  <c:v>41611</c:v>
                </c:pt>
                <c:pt idx="218">
                  <c:v>41610</c:v>
                </c:pt>
                <c:pt idx="219">
                  <c:v>41607</c:v>
                </c:pt>
                <c:pt idx="220">
                  <c:v>41606</c:v>
                </c:pt>
                <c:pt idx="221">
                  <c:v>41605</c:v>
                </c:pt>
                <c:pt idx="222">
                  <c:v>41604</c:v>
                </c:pt>
                <c:pt idx="223">
                  <c:v>41603</c:v>
                </c:pt>
                <c:pt idx="224">
                  <c:v>41600</c:v>
                </c:pt>
                <c:pt idx="225">
                  <c:v>41599</c:v>
                </c:pt>
                <c:pt idx="226">
                  <c:v>41598</c:v>
                </c:pt>
                <c:pt idx="227">
                  <c:v>41597</c:v>
                </c:pt>
                <c:pt idx="228">
                  <c:v>41596</c:v>
                </c:pt>
                <c:pt idx="229">
                  <c:v>41593</c:v>
                </c:pt>
                <c:pt idx="230">
                  <c:v>41592</c:v>
                </c:pt>
                <c:pt idx="231">
                  <c:v>41591</c:v>
                </c:pt>
                <c:pt idx="232">
                  <c:v>41590</c:v>
                </c:pt>
                <c:pt idx="233">
                  <c:v>41589</c:v>
                </c:pt>
                <c:pt idx="234">
                  <c:v>41586</c:v>
                </c:pt>
                <c:pt idx="235">
                  <c:v>41585</c:v>
                </c:pt>
                <c:pt idx="236">
                  <c:v>41584</c:v>
                </c:pt>
                <c:pt idx="237">
                  <c:v>41583</c:v>
                </c:pt>
                <c:pt idx="238">
                  <c:v>41582</c:v>
                </c:pt>
                <c:pt idx="239">
                  <c:v>41579</c:v>
                </c:pt>
                <c:pt idx="240">
                  <c:v>41578</c:v>
                </c:pt>
                <c:pt idx="241">
                  <c:v>41577</c:v>
                </c:pt>
                <c:pt idx="242">
                  <c:v>41576</c:v>
                </c:pt>
                <c:pt idx="243">
                  <c:v>41575</c:v>
                </c:pt>
                <c:pt idx="244">
                  <c:v>41572</c:v>
                </c:pt>
                <c:pt idx="245">
                  <c:v>41571</c:v>
                </c:pt>
                <c:pt idx="246">
                  <c:v>41570</c:v>
                </c:pt>
                <c:pt idx="247">
                  <c:v>41569</c:v>
                </c:pt>
                <c:pt idx="248">
                  <c:v>41568</c:v>
                </c:pt>
                <c:pt idx="249">
                  <c:v>41565</c:v>
                </c:pt>
                <c:pt idx="250">
                  <c:v>41564</c:v>
                </c:pt>
                <c:pt idx="251">
                  <c:v>41563</c:v>
                </c:pt>
                <c:pt idx="252">
                  <c:v>41561</c:v>
                </c:pt>
                <c:pt idx="253">
                  <c:v>41558</c:v>
                </c:pt>
                <c:pt idx="254">
                  <c:v>41557</c:v>
                </c:pt>
                <c:pt idx="255">
                  <c:v>41556</c:v>
                </c:pt>
                <c:pt idx="256">
                  <c:v>41555</c:v>
                </c:pt>
                <c:pt idx="257">
                  <c:v>41554</c:v>
                </c:pt>
                <c:pt idx="258">
                  <c:v>41551</c:v>
                </c:pt>
                <c:pt idx="259">
                  <c:v>41550</c:v>
                </c:pt>
                <c:pt idx="260">
                  <c:v>41549</c:v>
                </c:pt>
                <c:pt idx="261">
                  <c:v>41548</c:v>
                </c:pt>
                <c:pt idx="262">
                  <c:v>41547</c:v>
                </c:pt>
                <c:pt idx="263">
                  <c:v>41544</c:v>
                </c:pt>
                <c:pt idx="264">
                  <c:v>41543</c:v>
                </c:pt>
                <c:pt idx="265">
                  <c:v>41542</c:v>
                </c:pt>
                <c:pt idx="266">
                  <c:v>41541</c:v>
                </c:pt>
                <c:pt idx="267">
                  <c:v>41540</c:v>
                </c:pt>
                <c:pt idx="268">
                  <c:v>41537</c:v>
                </c:pt>
                <c:pt idx="269">
                  <c:v>41536</c:v>
                </c:pt>
                <c:pt idx="270">
                  <c:v>41535</c:v>
                </c:pt>
                <c:pt idx="271">
                  <c:v>41534</c:v>
                </c:pt>
                <c:pt idx="272">
                  <c:v>41533</c:v>
                </c:pt>
                <c:pt idx="273">
                  <c:v>41530</c:v>
                </c:pt>
                <c:pt idx="274">
                  <c:v>41529</c:v>
                </c:pt>
                <c:pt idx="275">
                  <c:v>41528</c:v>
                </c:pt>
                <c:pt idx="276">
                  <c:v>41527</c:v>
                </c:pt>
                <c:pt idx="277">
                  <c:v>41526</c:v>
                </c:pt>
                <c:pt idx="278">
                  <c:v>41523</c:v>
                </c:pt>
                <c:pt idx="279">
                  <c:v>41522</c:v>
                </c:pt>
                <c:pt idx="280">
                  <c:v>41521</c:v>
                </c:pt>
                <c:pt idx="281">
                  <c:v>41520</c:v>
                </c:pt>
                <c:pt idx="282">
                  <c:v>41519</c:v>
                </c:pt>
                <c:pt idx="283">
                  <c:v>41516</c:v>
                </c:pt>
                <c:pt idx="284">
                  <c:v>41515</c:v>
                </c:pt>
                <c:pt idx="285">
                  <c:v>41514</c:v>
                </c:pt>
                <c:pt idx="286">
                  <c:v>41513</c:v>
                </c:pt>
                <c:pt idx="287">
                  <c:v>41512</c:v>
                </c:pt>
                <c:pt idx="288">
                  <c:v>41509</c:v>
                </c:pt>
                <c:pt idx="289">
                  <c:v>41508</c:v>
                </c:pt>
                <c:pt idx="290">
                  <c:v>41507</c:v>
                </c:pt>
                <c:pt idx="291">
                  <c:v>41506</c:v>
                </c:pt>
                <c:pt idx="292">
                  <c:v>41505</c:v>
                </c:pt>
                <c:pt idx="293">
                  <c:v>41502</c:v>
                </c:pt>
                <c:pt idx="294">
                  <c:v>41501</c:v>
                </c:pt>
                <c:pt idx="295">
                  <c:v>41500</c:v>
                </c:pt>
                <c:pt idx="296">
                  <c:v>41499</c:v>
                </c:pt>
                <c:pt idx="297">
                  <c:v>41498</c:v>
                </c:pt>
                <c:pt idx="298">
                  <c:v>41493</c:v>
                </c:pt>
                <c:pt idx="299">
                  <c:v>41492</c:v>
                </c:pt>
                <c:pt idx="300">
                  <c:v>41491</c:v>
                </c:pt>
                <c:pt idx="301">
                  <c:v>41488</c:v>
                </c:pt>
                <c:pt idx="302">
                  <c:v>41487</c:v>
                </c:pt>
                <c:pt idx="303">
                  <c:v>41486</c:v>
                </c:pt>
                <c:pt idx="304">
                  <c:v>41485</c:v>
                </c:pt>
                <c:pt idx="305">
                  <c:v>41484</c:v>
                </c:pt>
                <c:pt idx="306">
                  <c:v>41481</c:v>
                </c:pt>
                <c:pt idx="307">
                  <c:v>41480</c:v>
                </c:pt>
                <c:pt idx="308">
                  <c:v>41479</c:v>
                </c:pt>
                <c:pt idx="309">
                  <c:v>41478</c:v>
                </c:pt>
                <c:pt idx="310">
                  <c:v>41477</c:v>
                </c:pt>
                <c:pt idx="311">
                  <c:v>41474</c:v>
                </c:pt>
                <c:pt idx="312">
                  <c:v>41473</c:v>
                </c:pt>
                <c:pt idx="313">
                  <c:v>41472</c:v>
                </c:pt>
                <c:pt idx="314">
                  <c:v>41471</c:v>
                </c:pt>
                <c:pt idx="315">
                  <c:v>41470</c:v>
                </c:pt>
                <c:pt idx="316">
                  <c:v>41467</c:v>
                </c:pt>
                <c:pt idx="317">
                  <c:v>41466</c:v>
                </c:pt>
                <c:pt idx="318">
                  <c:v>41465</c:v>
                </c:pt>
                <c:pt idx="319">
                  <c:v>41464</c:v>
                </c:pt>
                <c:pt idx="320">
                  <c:v>41463</c:v>
                </c:pt>
                <c:pt idx="321">
                  <c:v>41460</c:v>
                </c:pt>
                <c:pt idx="322">
                  <c:v>41459</c:v>
                </c:pt>
                <c:pt idx="323">
                  <c:v>41458</c:v>
                </c:pt>
                <c:pt idx="324">
                  <c:v>41457</c:v>
                </c:pt>
                <c:pt idx="325">
                  <c:v>41456</c:v>
                </c:pt>
                <c:pt idx="326">
                  <c:v>41453</c:v>
                </c:pt>
                <c:pt idx="327">
                  <c:v>41452</c:v>
                </c:pt>
                <c:pt idx="328">
                  <c:v>41451</c:v>
                </c:pt>
                <c:pt idx="329">
                  <c:v>41450</c:v>
                </c:pt>
                <c:pt idx="330">
                  <c:v>41449</c:v>
                </c:pt>
                <c:pt idx="331">
                  <c:v>41446</c:v>
                </c:pt>
                <c:pt idx="332">
                  <c:v>41445</c:v>
                </c:pt>
                <c:pt idx="333">
                  <c:v>41444</c:v>
                </c:pt>
                <c:pt idx="334">
                  <c:v>41443</c:v>
                </c:pt>
                <c:pt idx="335">
                  <c:v>41442</c:v>
                </c:pt>
                <c:pt idx="336">
                  <c:v>41439</c:v>
                </c:pt>
                <c:pt idx="337">
                  <c:v>41438</c:v>
                </c:pt>
                <c:pt idx="338">
                  <c:v>41437</c:v>
                </c:pt>
                <c:pt idx="339">
                  <c:v>41436</c:v>
                </c:pt>
                <c:pt idx="340">
                  <c:v>41435</c:v>
                </c:pt>
                <c:pt idx="341">
                  <c:v>41432</c:v>
                </c:pt>
                <c:pt idx="342">
                  <c:v>41431</c:v>
                </c:pt>
                <c:pt idx="343">
                  <c:v>41430</c:v>
                </c:pt>
                <c:pt idx="344">
                  <c:v>41429</c:v>
                </c:pt>
                <c:pt idx="345">
                  <c:v>41428</c:v>
                </c:pt>
                <c:pt idx="346">
                  <c:v>41425</c:v>
                </c:pt>
                <c:pt idx="347">
                  <c:v>41424</c:v>
                </c:pt>
                <c:pt idx="348">
                  <c:v>41423</c:v>
                </c:pt>
                <c:pt idx="349">
                  <c:v>41422</c:v>
                </c:pt>
                <c:pt idx="350">
                  <c:v>41421</c:v>
                </c:pt>
                <c:pt idx="351">
                  <c:v>41417</c:v>
                </c:pt>
                <c:pt idx="352">
                  <c:v>41416</c:v>
                </c:pt>
                <c:pt idx="353">
                  <c:v>41415</c:v>
                </c:pt>
                <c:pt idx="354">
                  <c:v>41414</c:v>
                </c:pt>
                <c:pt idx="355">
                  <c:v>41411</c:v>
                </c:pt>
                <c:pt idx="356">
                  <c:v>41410</c:v>
                </c:pt>
                <c:pt idx="357">
                  <c:v>41409</c:v>
                </c:pt>
                <c:pt idx="358">
                  <c:v>41408</c:v>
                </c:pt>
                <c:pt idx="359">
                  <c:v>41407</c:v>
                </c:pt>
                <c:pt idx="360">
                  <c:v>41404</c:v>
                </c:pt>
                <c:pt idx="361">
                  <c:v>41403</c:v>
                </c:pt>
                <c:pt idx="362">
                  <c:v>41402</c:v>
                </c:pt>
                <c:pt idx="363">
                  <c:v>41401</c:v>
                </c:pt>
                <c:pt idx="364">
                  <c:v>41400</c:v>
                </c:pt>
                <c:pt idx="365">
                  <c:v>41397</c:v>
                </c:pt>
                <c:pt idx="366">
                  <c:v>41396</c:v>
                </c:pt>
                <c:pt idx="367">
                  <c:v>41394</c:v>
                </c:pt>
                <c:pt idx="368">
                  <c:v>41393</c:v>
                </c:pt>
                <c:pt idx="369">
                  <c:v>41390</c:v>
                </c:pt>
                <c:pt idx="370">
                  <c:v>41389</c:v>
                </c:pt>
                <c:pt idx="371">
                  <c:v>41388</c:v>
                </c:pt>
                <c:pt idx="372">
                  <c:v>41387</c:v>
                </c:pt>
                <c:pt idx="373">
                  <c:v>41386</c:v>
                </c:pt>
                <c:pt idx="374">
                  <c:v>41383</c:v>
                </c:pt>
                <c:pt idx="375">
                  <c:v>41382</c:v>
                </c:pt>
                <c:pt idx="376">
                  <c:v>41381</c:v>
                </c:pt>
                <c:pt idx="377">
                  <c:v>41380</c:v>
                </c:pt>
                <c:pt idx="378">
                  <c:v>41379</c:v>
                </c:pt>
                <c:pt idx="379">
                  <c:v>41376</c:v>
                </c:pt>
                <c:pt idx="380">
                  <c:v>41375</c:v>
                </c:pt>
                <c:pt idx="381">
                  <c:v>41374</c:v>
                </c:pt>
                <c:pt idx="382">
                  <c:v>41373</c:v>
                </c:pt>
                <c:pt idx="383">
                  <c:v>41372</c:v>
                </c:pt>
                <c:pt idx="384">
                  <c:v>41369</c:v>
                </c:pt>
                <c:pt idx="385">
                  <c:v>41368</c:v>
                </c:pt>
                <c:pt idx="386">
                  <c:v>41367</c:v>
                </c:pt>
                <c:pt idx="387">
                  <c:v>41366</c:v>
                </c:pt>
                <c:pt idx="388">
                  <c:v>41365</c:v>
                </c:pt>
                <c:pt idx="389">
                  <c:v>41361</c:v>
                </c:pt>
                <c:pt idx="390">
                  <c:v>41360</c:v>
                </c:pt>
                <c:pt idx="391">
                  <c:v>41359</c:v>
                </c:pt>
                <c:pt idx="392">
                  <c:v>41358</c:v>
                </c:pt>
                <c:pt idx="393">
                  <c:v>41355</c:v>
                </c:pt>
                <c:pt idx="394">
                  <c:v>41354</c:v>
                </c:pt>
                <c:pt idx="395">
                  <c:v>41353</c:v>
                </c:pt>
                <c:pt idx="396">
                  <c:v>41352</c:v>
                </c:pt>
                <c:pt idx="397">
                  <c:v>41351</c:v>
                </c:pt>
                <c:pt idx="398">
                  <c:v>41348</c:v>
                </c:pt>
                <c:pt idx="399">
                  <c:v>41347</c:v>
                </c:pt>
                <c:pt idx="400">
                  <c:v>41346</c:v>
                </c:pt>
                <c:pt idx="401">
                  <c:v>41345</c:v>
                </c:pt>
                <c:pt idx="402">
                  <c:v>41344</c:v>
                </c:pt>
                <c:pt idx="403">
                  <c:v>41341</c:v>
                </c:pt>
                <c:pt idx="404">
                  <c:v>41340</c:v>
                </c:pt>
                <c:pt idx="405">
                  <c:v>41339</c:v>
                </c:pt>
                <c:pt idx="406">
                  <c:v>41338</c:v>
                </c:pt>
                <c:pt idx="407">
                  <c:v>41337</c:v>
                </c:pt>
                <c:pt idx="408">
                  <c:v>41334</c:v>
                </c:pt>
                <c:pt idx="409">
                  <c:v>41333</c:v>
                </c:pt>
                <c:pt idx="410">
                  <c:v>41332</c:v>
                </c:pt>
                <c:pt idx="411">
                  <c:v>41331</c:v>
                </c:pt>
                <c:pt idx="412">
                  <c:v>41330</c:v>
                </c:pt>
                <c:pt idx="413">
                  <c:v>41327</c:v>
                </c:pt>
                <c:pt idx="414">
                  <c:v>41326</c:v>
                </c:pt>
                <c:pt idx="415">
                  <c:v>41325</c:v>
                </c:pt>
                <c:pt idx="416">
                  <c:v>41324</c:v>
                </c:pt>
                <c:pt idx="417">
                  <c:v>41323</c:v>
                </c:pt>
                <c:pt idx="418">
                  <c:v>41320</c:v>
                </c:pt>
                <c:pt idx="419">
                  <c:v>41319</c:v>
                </c:pt>
                <c:pt idx="420">
                  <c:v>41318</c:v>
                </c:pt>
                <c:pt idx="421">
                  <c:v>41317</c:v>
                </c:pt>
                <c:pt idx="422">
                  <c:v>41316</c:v>
                </c:pt>
                <c:pt idx="423">
                  <c:v>41313</c:v>
                </c:pt>
                <c:pt idx="424">
                  <c:v>41312</c:v>
                </c:pt>
                <c:pt idx="425">
                  <c:v>41311</c:v>
                </c:pt>
                <c:pt idx="426">
                  <c:v>41310</c:v>
                </c:pt>
                <c:pt idx="427">
                  <c:v>41309</c:v>
                </c:pt>
                <c:pt idx="428">
                  <c:v>41306</c:v>
                </c:pt>
                <c:pt idx="429">
                  <c:v>41305</c:v>
                </c:pt>
                <c:pt idx="430">
                  <c:v>41304</c:v>
                </c:pt>
                <c:pt idx="431">
                  <c:v>41303</c:v>
                </c:pt>
                <c:pt idx="432">
                  <c:v>41302</c:v>
                </c:pt>
                <c:pt idx="433">
                  <c:v>41299</c:v>
                </c:pt>
                <c:pt idx="434">
                  <c:v>41298</c:v>
                </c:pt>
                <c:pt idx="435">
                  <c:v>41297</c:v>
                </c:pt>
                <c:pt idx="436">
                  <c:v>41296</c:v>
                </c:pt>
                <c:pt idx="437">
                  <c:v>41295</c:v>
                </c:pt>
                <c:pt idx="438">
                  <c:v>41292</c:v>
                </c:pt>
                <c:pt idx="439">
                  <c:v>41291</c:v>
                </c:pt>
                <c:pt idx="440">
                  <c:v>41290</c:v>
                </c:pt>
                <c:pt idx="441">
                  <c:v>41289</c:v>
                </c:pt>
                <c:pt idx="442">
                  <c:v>41288</c:v>
                </c:pt>
              </c:numCache>
            </c:numRef>
          </c:cat>
          <c:val>
            <c:numRef>
              <c:f>Sheet1!$B$2:$B$444</c:f>
              <c:numCache>
                <c:formatCode>###,###,###,###,##0.00</c:formatCode>
                <c:ptCount val="443"/>
                <c:pt idx="0">
                  <c:v>83.75</c:v>
                </c:pt>
                <c:pt idx="1">
                  <c:v>80.5</c:v>
                </c:pt>
                <c:pt idx="2">
                  <c:v>79.25</c:v>
                </c:pt>
                <c:pt idx="3">
                  <c:v>79.75</c:v>
                </c:pt>
                <c:pt idx="4">
                  <c:v>80.5</c:v>
                </c:pt>
                <c:pt idx="5">
                  <c:v>79.5</c:v>
                </c:pt>
                <c:pt idx="6">
                  <c:v>79.5</c:v>
                </c:pt>
                <c:pt idx="7">
                  <c:v>78.75</c:v>
                </c:pt>
                <c:pt idx="8">
                  <c:v>77.75</c:v>
                </c:pt>
                <c:pt idx="9">
                  <c:v>77.75</c:v>
                </c:pt>
                <c:pt idx="10">
                  <c:v>79.25</c:v>
                </c:pt>
                <c:pt idx="11">
                  <c:v>79.25</c:v>
                </c:pt>
                <c:pt idx="12">
                  <c:v>79.75</c:v>
                </c:pt>
                <c:pt idx="13">
                  <c:v>79.75</c:v>
                </c:pt>
                <c:pt idx="14">
                  <c:v>80.5</c:v>
                </c:pt>
                <c:pt idx="15">
                  <c:v>82</c:v>
                </c:pt>
                <c:pt idx="16">
                  <c:v>82.75</c:v>
                </c:pt>
                <c:pt idx="17">
                  <c:v>84.25</c:v>
                </c:pt>
                <c:pt idx="18">
                  <c:v>84.75</c:v>
                </c:pt>
                <c:pt idx="19">
                  <c:v>85.75</c:v>
                </c:pt>
                <c:pt idx="20">
                  <c:v>83.5</c:v>
                </c:pt>
                <c:pt idx="21">
                  <c:v>82.75</c:v>
                </c:pt>
                <c:pt idx="22">
                  <c:v>83</c:v>
                </c:pt>
                <c:pt idx="23">
                  <c:v>83.25</c:v>
                </c:pt>
                <c:pt idx="24">
                  <c:v>83.75</c:v>
                </c:pt>
                <c:pt idx="25">
                  <c:v>84</c:v>
                </c:pt>
                <c:pt idx="26">
                  <c:v>83.75</c:v>
                </c:pt>
                <c:pt idx="27">
                  <c:v>85.75</c:v>
                </c:pt>
                <c:pt idx="28">
                  <c:v>87</c:v>
                </c:pt>
                <c:pt idx="29">
                  <c:v>87</c:v>
                </c:pt>
                <c:pt idx="30">
                  <c:v>88</c:v>
                </c:pt>
                <c:pt idx="31">
                  <c:v>87.25</c:v>
                </c:pt>
                <c:pt idx="32">
                  <c:v>88</c:v>
                </c:pt>
                <c:pt idx="33">
                  <c:v>88.75</c:v>
                </c:pt>
                <c:pt idx="34">
                  <c:v>89.25</c:v>
                </c:pt>
                <c:pt idx="35">
                  <c:v>89.75</c:v>
                </c:pt>
                <c:pt idx="36">
                  <c:v>91.75</c:v>
                </c:pt>
                <c:pt idx="37">
                  <c:v>92.25</c:v>
                </c:pt>
                <c:pt idx="38">
                  <c:v>92.75</c:v>
                </c:pt>
                <c:pt idx="39">
                  <c:v>93.25</c:v>
                </c:pt>
                <c:pt idx="40">
                  <c:v>93.75</c:v>
                </c:pt>
                <c:pt idx="41">
                  <c:v>93.5</c:v>
                </c:pt>
                <c:pt idx="42">
                  <c:v>93.5</c:v>
                </c:pt>
                <c:pt idx="43">
                  <c:v>93.75</c:v>
                </c:pt>
                <c:pt idx="44">
                  <c:v>95</c:v>
                </c:pt>
                <c:pt idx="45">
                  <c:v>95</c:v>
                </c:pt>
                <c:pt idx="46">
                  <c:v>95.5</c:v>
                </c:pt>
                <c:pt idx="47">
                  <c:v>95.5</c:v>
                </c:pt>
                <c:pt idx="48">
                  <c:v>95.5</c:v>
                </c:pt>
                <c:pt idx="49">
                  <c:v>94.75</c:v>
                </c:pt>
                <c:pt idx="50">
                  <c:v>93.5</c:v>
                </c:pt>
                <c:pt idx="51">
                  <c:v>95.25</c:v>
                </c:pt>
                <c:pt idx="52">
                  <c:v>95.5</c:v>
                </c:pt>
                <c:pt idx="53">
                  <c:v>95.5</c:v>
                </c:pt>
                <c:pt idx="54">
                  <c:v>94</c:v>
                </c:pt>
                <c:pt idx="55">
                  <c:v>93</c:v>
                </c:pt>
                <c:pt idx="56">
                  <c:v>94</c:v>
                </c:pt>
                <c:pt idx="57">
                  <c:v>95</c:v>
                </c:pt>
                <c:pt idx="58">
                  <c:v>95</c:v>
                </c:pt>
                <c:pt idx="59">
                  <c:v>95.75</c:v>
                </c:pt>
                <c:pt idx="60">
                  <c:v>96.25</c:v>
                </c:pt>
                <c:pt idx="61">
                  <c:v>98.25</c:v>
                </c:pt>
                <c:pt idx="62">
                  <c:v>98</c:v>
                </c:pt>
                <c:pt idx="63">
                  <c:v>97.75</c:v>
                </c:pt>
                <c:pt idx="64">
                  <c:v>97</c:v>
                </c:pt>
                <c:pt idx="65">
                  <c:v>96.25</c:v>
                </c:pt>
                <c:pt idx="66">
                  <c:v>96</c:v>
                </c:pt>
                <c:pt idx="67">
                  <c:v>96</c:v>
                </c:pt>
                <c:pt idx="68">
                  <c:v>95.25</c:v>
                </c:pt>
                <c:pt idx="69">
                  <c:v>96</c:v>
                </c:pt>
                <c:pt idx="70">
                  <c:v>96.5</c:v>
                </c:pt>
                <c:pt idx="71">
                  <c:v>95.75</c:v>
                </c:pt>
                <c:pt idx="72">
                  <c:v>94</c:v>
                </c:pt>
                <c:pt idx="73">
                  <c:v>93.25</c:v>
                </c:pt>
                <c:pt idx="74">
                  <c:v>94</c:v>
                </c:pt>
                <c:pt idx="75">
                  <c:v>95.75</c:v>
                </c:pt>
                <c:pt idx="76">
                  <c:v>93.75</c:v>
                </c:pt>
                <c:pt idx="77">
                  <c:v>93.25</c:v>
                </c:pt>
                <c:pt idx="78">
                  <c:v>93.5</c:v>
                </c:pt>
                <c:pt idx="79">
                  <c:v>91.75</c:v>
                </c:pt>
                <c:pt idx="80">
                  <c:v>91.25</c:v>
                </c:pt>
                <c:pt idx="81">
                  <c:v>91</c:v>
                </c:pt>
                <c:pt idx="82">
                  <c:v>89.5</c:v>
                </c:pt>
                <c:pt idx="83">
                  <c:v>89</c:v>
                </c:pt>
                <c:pt idx="84">
                  <c:v>90.75</c:v>
                </c:pt>
                <c:pt idx="85">
                  <c:v>90.75</c:v>
                </c:pt>
                <c:pt idx="86">
                  <c:v>93.25</c:v>
                </c:pt>
                <c:pt idx="87">
                  <c:v>93.25</c:v>
                </c:pt>
                <c:pt idx="88">
                  <c:v>93.75</c:v>
                </c:pt>
                <c:pt idx="89">
                  <c:v>94.75</c:v>
                </c:pt>
                <c:pt idx="90">
                  <c:v>94.25</c:v>
                </c:pt>
                <c:pt idx="91">
                  <c:v>95</c:v>
                </c:pt>
                <c:pt idx="92">
                  <c:v>92.5</c:v>
                </c:pt>
                <c:pt idx="93">
                  <c:v>91.75</c:v>
                </c:pt>
                <c:pt idx="94">
                  <c:v>91.5</c:v>
                </c:pt>
                <c:pt idx="95">
                  <c:v>95.5</c:v>
                </c:pt>
                <c:pt idx="96">
                  <c:v>97.25</c:v>
                </c:pt>
                <c:pt idx="97">
                  <c:v>98.75</c:v>
                </c:pt>
                <c:pt idx="98">
                  <c:v>99.5</c:v>
                </c:pt>
                <c:pt idx="99">
                  <c:v>98.75</c:v>
                </c:pt>
                <c:pt idx="100">
                  <c:v>100.75</c:v>
                </c:pt>
                <c:pt idx="101">
                  <c:v>99</c:v>
                </c:pt>
                <c:pt idx="102">
                  <c:v>98</c:v>
                </c:pt>
                <c:pt idx="103">
                  <c:v>98.75</c:v>
                </c:pt>
                <c:pt idx="104">
                  <c:v>99.75</c:v>
                </c:pt>
                <c:pt idx="105">
                  <c:v>103.25</c:v>
                </c:pt>
                <c:pt idx="106">
                  <c:v>104</c:v>
                </c:pt>
                <c:pt idx="107">
                  <c:v>103.25</c:v>
                </c:pt>
                <c:pt idx="108">
                  <c:v>102.75</c:v>
                </c:pt>
                <c:pt idx="109">
                  <c:v>103</c:v>
                </c:pt>
                <c:pt idx="110">
                  <c:v>105</c:v>
                </c:pt>
                <c:pt idx="111">
                  <c:v>106</c:v>
                </c:pt>
                <c:pt idx="112">
                  <c:v>106</c:v>
                </c:pt>
                <c:pt idx="113">
                  <c:v>105.25</c:v>
                </c:pt>
                <c:pt idx="114">
                  <c:v>105.5</c:v>
                </c:pt>
                <c:pt idx="115">
                  <c:v>107.5</c:v>
                </c:pt>
                <c:pt idx="116">
                  <c:v>108.25</c:v>
                </c:pt>
                <c:pt idx="117">
                  <c:v>111</c:v>
                </c:pt>
                <c:pt idx="118">
                  <c:v>113.5</c:v>
                </c:pt>
                <c:pt idx="119">
                  <c:v>113.25</c:v>
                </c:pt>
                <c:pt idx="120">
                  <c:v>112</c:v>
                </c:pt>
                <c:pt idx="121">
                  <c:v>113.75</c:v>
                </c:pt>
                <c:pt idx="122">
                  <c:v>116.25</c:v>
                </c:pt>
                <c:pt idx="123">
                  <c:v>114.75</c:v>
                </c:pt>
                <c:pt idx="124">
                  <c:v>115.75</c:v>
                </c:pt>
                <c:pt idx="125">
                  <c:v>116.25</c:v>
                </c:pt>
                <c:pt idx="126">
                  <c:v>116.25</c:v>
                </c:pt>
                <c:pt idx="127">
                  <c:v>118</c:v>
                </c:pt>
                <c:pt idx="128">
                  <c:v>119</c:v>
                </c:pt>
                <c:pt idx="129">
                  <c:v>118.25</c:v>
                </c:pt>
                <c:pt idx="130">
                  <c:v>116.5</c:v>
                </c:pt>
                <c:pt idx="131">
                  <c:v>116</c:v>
                </c:pt>
                <c:pt idx="132">
                  <c:v>115</c:v>
                </c:pt>
                <c:pt idx="133">
                  <c:v>115.5</c:v>
                </c:pt>
                <c:pt idx="134">
                  <c:v>116.75</c:v>
                </c:pt>
                <c:pt idx="135">
                  <c:v>117.25</c:v>
                </c:pt>
                <c:pt idx="136">
                  <c:v>113.25</c:v>
                </c:pt>
                <c:pt idx="137">
                  <c:v>112.25</c:v>
                </c:pt>
                <c:pt idx="138">
                  <c:v>111.75</c:v>
                </c:pt>
                <c:pt idx="139">
                  <c:v>111.75</c:v>
                </c:pt>
                <c:pt idx="140">
                  <c:v>110.25</c:v>
                </c:pt>
                <c:pt idx="141">
                  <c:v>110.75</c:v>
                </c:pt>
                <c:pt idx="142">
                  <c:v>110.5</c:v>
                </c:pt>
                <c:pt idx="143">
                  <c:v>109.75</c:v>
                </c:pt>
                <c:pt idx="144">
                  <c:v>110.75</c:v>
                </c:pt>
                <c:pt idx="145">
                  <c:v>110.25</c:v>
                </c:pt>
                <c:pt idx="146">
                  <c:v>110.25</c:v>
                </c:pt>
                <c:pt idx="147">
                  <c:v>111.5</c:v>
                </c:pt>
                <c:pt idx="148">
                  <c:v>108.75</c:v>
                </c:pt>
                <c:pt idx="149">
                  <c:v>105.5</c:v>
                </c:pt>
                <c:pt idx="150">
                  <c:v>105</c:v>
                </c:pt>
                <c:pt idx="151">
                  <c:v>112</c:v>
                </c:pt>
                <c:pt idx="152">
                  <c:v>115</c:v>
                </c:pt>
                <c:pt idx="153">
                  <c:v>116</c:v>
                </c:pt>
                <c:pt idx="154">
                  <c:v>117</c:v>
                </c:pt>
                <c:pt idx="155">
                  <c:v>118</c:v>
                </c:pt>
                <c:pt idx="156">
                  <c:v>118</c:v>
                </c:pt>
                <c:pt idx="157">
                  <c:v>118.25</c:v>
                </c:pt>
                <c:pt idx="158">
                  <c:v>117.5</c:v>
                </c:pt>
                <c:pt idx="159">
                  <c:v>117.75</c:v>
                </c:pt>
                <c:pt idx="160">
                  <c:v>119</c:v>
                </c:pt>
                <c:pt idx="161">
                  <c:v>122</c:v>
                </c:pt>
                <c:pt idx="162">
                  <c:v>122.25</c:v>
                </c:pt>
                <c:pt idx="163">
                  <c:v>124.25</c:v>
                </c:pt>
                <c:pt idx="164">
                  <c:v>124.5</c:v>
                </c:pt>
                <c:pt idx="165">
                  <c:v>124.5</c:v>
                </c:pt>
                <c:pt idx="166">
                  <c:v>123.5</c:v>
                </c:pt>
                <c:pt idx="167">
                  <c:v>123</c:v>
                </c:pt>
                <c:pt idx="168">
                  <c:v>121</c:v>
                </c:pt>
                <c:pt idx="169">
                  <c:v>119.5</c:v>
                </c:pt>
                <c:pt idx="170">
                  <c:v>120</c:v>
                </c:pt>
                <c:pt idx="171">
                  <c:v>120.25</c:v>
                </c:pt>
                <c:pt idx="172">
                  <c:v>121.25</c:v>
                </c:pt>
                <c:pt idx="173">
                  <c:v>122.25</c:v>
                </c:pt>
                <c:pt idx="174">
                  <c:v>123</c:v>
                </c:pt>
                <c:pt idx="175">
                  <c:v>123</c:v>
                </c:pt>
                <c:pt idx="176">
                  <c:v>123</c:v>
                </c:pt>
                <c:pt idx="177">
                  <c:v>123</c:v>
                </c:pt>
                <c:pt idx="178">
                  <c:v>123</c:v>
                </c:pt>
                <c:pt idx="179">
                  <c:v>123.5</c:v>
                </c:pt>
                <c:pt idx="180">
                  <c:v>124.25</c:v>
                </c:pt>
                <c:pt idx="181">
                  <c:v>124.75</c:v>
                </c:pt>
                <c:pt idx="182">
                  <c:v>124.5</c:v>
                </c:pt>
                <c:pt idx="183">
                  <c:v>122.75</c:v>
                </c:pt>
                <c:pt idx="184">
                  <c:v>123</c:v>
                </c:pt>
                <c:pt idx="185">
                  <c:v>126.25</c:v>
                </c:pt>
                <c:pt idx="186">
                  <c:v>127.75</c:v>
                </c:pt>
                <c:pt idx="187">
                  <c:v>128.25</c:v>
                </c:pt>
                <c:pt idx="188">
                  <c:v>129.25</c:v>
                </c:pt>
                <c:pt idx="189">
                  <c:v>130.75</c:v>
                </c:pt>
                <c:pt idx="190">
                  <c:v>131</c:v>
                </c:pt>
                <c:pt idx="191">
                  <c:v>131.25</c:v>
                </c:pt>
                <c:pt idx="192">
                  <c:v>131.25</c:v>
                </c:pt>
                <c:pt idx="193">
                  <c:v>132</c:v>
                </c:pt>
                <c:pt idx="194">
                  <c:v>132.5</c:v>
                </c:pt>
                <c:pt idx="195">
                  <c:v>133.75</c:v>
                </c:pt>
                <c:pt idx="196">
                  <c:v>134</c:v>
                </c:pt>
                <c:pt idx="197">
                  <c:v>134.5</c:v>
                </c:pt>
                <c:pt idx="198">
                  <c:v>134.75</c:v>
                </c:pt>
                <c:pt idx="199">
                  <c:v>134.75</c:v>
                </c:pt>
                <c:pt idx="200">
                  <c:v>133.25</c:v>
                </c:pt>
                <c:pt idx="201">
                  <c:v>132.25</c:v>
                </c:pt>
                <c:pt idx="202">
                  <c:v>132</c:v>
                </c:pt>
                <c:pt idx="203">
                  <c:v>131.25</c:v>
                </c:pt>
                <c:pt idx="204">
                  <c:v>132.75</c:v>
                </c:pt>
                <c:pt idx="205">
                  <c:v>133</c:v>
                </c:pt>
                <c:pt idx="206">
                  <c:v>133.25</c:v>
                </c:pt>
                <c:pt idx="207">
                  <c:v>133.25</c:v>
                </c:pt>
                <c:pt idx="208">
                  <c:v>134.75</c:v>
                </c:pt>
                <c:pt idx="209">
                  <c:v>135.25</c:v>
                </c:pt>
                <c:pt idx="210">
                  <c:v>137.25</c:v>
                </c:pt>
                <c:pt idx="211">
                  <c:v>138.25</c:v>
                </c:pt>
                <c:pt idx="212">
                  <c:v>139.25</c:v>
                </c:pt>
                <c:pt idx="213">
                  <c:v>138.75</c:v>
                </c:pt>
                <c:pt idx="214">
                  <c:v>139</c:v>
                </c:pt>
                <c:pt idx="215">
                  <c:v>140</c:v>
                </c:pt>
                <c:pt idx="216">
                  <c:v>140</c:v>
                </c:pt>
                <c:pt idx="217">
                  <c:v>138</c:v>
                </c:pt>
                <c:pt idx="218">
                  <c:v>136.5</c:v>
                </c:pt>
                <c:pt idx="219">
                  <c:v>136</c:v>
                </c:pt>
                <c:pt idx="220">
                  <c:v>136</c:v>
                </c:pt>
                <c:pt idx="221">
                  <c:v>136</c:v>
                </c:pt>
                <c:pt idx="222">
                  <c:v>136</c:v>
                </c:pt>
                <c:pt idx="223">
                  <c:v>135.5</c:v>
                </c:pt>
                <c:pt idx="224">
                  <c:v>135.75</c:v>
                </c:pt>
                <c:pt idx="225">
                  <c:v>135.5</c:v>
                </c:pt>
                <c:pt idx="226">
                  <c:v>135.5</c:v>
                </c:pt>
                <c:pt idx="227">
                  <c:v>135.5</c:v>
                </c:pt>
                <c:pt idx="228">
                  <c:v>136.75</c:v>
                </c:pt>
                <c:pt idx="229">
                  <c:v>136.75</c:v>
                </c:pt>
                <c:pt idx="230">
                  <c:v>135.75</c:v>
                </c:pt>
                <c:pt idx="231">
                  <c:v>136.25</c:v>
                </c:pt>
                <c:pt idx="232">
                  <c:v>135.75</c:v>
                </c:pt>
                <c:pt idx="233">
                  <c:v>135.75</c:v>
                </c:pt>
                <c:pt idx="234">
                  <c:v>135.5</c:v>
                </c:pt>
                <c:pt idx="235">
                  <c:v>136.75</c:v>
                </c:pt>
                <c:pt idx="236">
                  <c:v>136.75</c:v>
                </c:pt>
                <c:pt idx="237">
                  <c:v>135.75</c:v>
                </c:pt>
                <c:pt idx="238">
                  <c:v>135</c:v>
                </c:pt>
                <c:pt idx="239">
                  <c:v>135</c:v>
                </c:pt>
                <c:pt idx="240">
                  <c:v>132.25</c:v>
                </c:pt>
                <c:pt idx="241">
                  <c:v>130.75</c:v>
                </c:pt>
                <c:pt idx="242">
                  <c:v>129.75</c:v>
                </c:pt>
                <c:pt idx="243">
                  <c:v>130.75</c:v>
                </c:pt>
                <c:pt idx="244">
                  <c:v>131.75</c:v>
                </c:pt>
                <c:pt idx="245">
                  <c:v>132.5</c:v>
                </c:pt>
                <c:pt idx="246">
                  <c:v>133.25</c:v>
                </c:pt>
                <c:pt idx="247">
                  <c:v>133.75</c:v>
                </c:pt>
                <c:pt idx="248">
                  <c:v>134.75</c:v>
                </c:pt>
                <c:pt idx="249">
                  <c:v>135.5</c:v>
                </c:pt>
                <c:pt idx="250">
                  <c:v>135</c:v>
                </c:pt>
                <c:pt idx="251">
                  <c:v>134</c:v>
                </c:pt>
                <c:pt idx="252">
                  <c:v>134</c:v>
                </c:pt>
                <c:pt idx="253">
                  <c:v>134</c:v>
                </c:pt>
                <c:pt idx="254">
                  <c:v>133.5</c:v>
                </c:pt>
                <c:pt idx="255">
                  <c:v>132</c:v>
                </c:pt>
                <c:pt idx="256">
                  <c:v>131.5</c:v>
                </c:pt>
                <c:pt idx="257">
                  <c:v>130.75</c:v>
                </c:pt>
                <c:pt idx="258">
                  <c:v>130.75</c:v>
                </c:pt>
                <c:pt idx="259">
                  <c:v>131</c:v>
                </c:pt>
                <c:pt idx="260">
                  <c:v>131</c:v>
                </c:pt>
                <c:pt idx="261">
                  <c:v>131</c:v>
                </c:pt>
                <c:pt idx="262">
                  <c:v>131</c:v>
                </c:pt>
                <c:pt idx="263">
                  <c:v>131.5</c:v>
                </c:pt>
                <c:pt idx="264">
                  <c:v>132</c:v>
                </c:pt>
                <c:pt idx="265">
                  <c:v>132</c:v>
                </c:pt>
                <c:pt idx="266">
                  <c:v>132.5</c:v>
                </c:pt>
                <c:pt idx="267">
                  <c:v>131.5</c:v>
                </c:pt>
                <c:pt idx="268">
                  <c:v>131.5</c:v>
                </c:pt>
                <c:pt idx="269">
                  <c:v>131</c:v>
                </c:pt>
                <c:pt idx="270">
                  <c:v>130.25</c:v>
                </c:pt>
                <c:pt idx="271">
                  <c:v>130.5</c:v>
                </c:pt>
                <c:pt idx="272">
                  <c:v>133</c:v>
                </c:pt>
                <c:pt idx="273">
                  <c:v>134.5</c:v>
                </c:pt>
                <c:pt idx="274">
                  <c:v>135.75</c:v>
                </c:pt>
                <c:pt idx="275">
                  <c:v>135</c:v>
                </c:pt>
                <c:pt idx="276">
                  <c:v>135.25</c:v>
                </c:pt>
                <c:pt idx="277">
                  <c:v>135.75</c:v>
                </c:pt>
                <c:pt idx="278">
                  <c:v>136</c:v>
                </c:pt>
                <c:pt idx="279">
                  <c:v>137</c:v>
                </c:pt>
                <c:pt idx="280">
                  <c:v>138</c:v>
                </c:pt>
                <c:pt idx="281">
                  <c:v>138.5</c:v>
                </c:pt>
                <c:pt idx="282">
                  <c:v>139</c:v>
                </c:pt>
                <c:pt idx="283">
                  <c:v>139</c:v>
                </c:pt>
                <c:pt idx="284">
                  <c:v>139</c:v>
                </c:pt>
                <c:pt idx="285">
                  <c:v>140</c:v>
                </c:pt>
                <c:pt idx="286">
                  <c:v>141</c:v>
                </c:pt>
                <c:pt idx="287">
                  <c:v>139.5</c:v>
                </c:pt>
                <c:pt idx="288">
                  <c:v>138.5</c:v>
                </c:pt>
                <c:pt idx="289">
                  <c:v>137.5</c:v>
                </c:pt>
                <c:pt idx="290">
                  <c:v>136.5</c:v>
                </c:pt>
                <c:pt idx="291">
                  <c:v>136.5</c:v>
                </c:pt>
                <c:pt idx="292">
                  <c:v>137</c:v>
                </c:pt>
                <c:pt idx="293">
                  <c:v>138</c:v>
                </c:pt>
                <c:pt idx="294">
                  <c:v>140.5</c:v>
                </c:pt>
                <c:pt idx="295">
                  <c:v>142.5</c:v>
                </c:pt>
                <c:pt idx="296">
                  <c:v>142</c:v>
                </c:pt>
                <c:pt idx="297">
                  <c:v>140</c:v>
                </c:pt>
                <c:pt idx="298">
                  <c:v>133.5</c:v>
                </c:pt>
                <c:pt idx="299">
                  <c:v>131.5</c:v>
                </c:pt>
                <c:pt idx="300">
                  <c:v>130.25</c:v>
                </c:pt>
                <c:pt idx="301">
                  <c:v>129.75</c:v>
                </c:pt>
                <c:pt idx="302">
                  <c:v>129.75</c:v>
                </c:pt>
                <c:pt idx="303">
                  <c:v>130</c:v>
                </c:pt>
                <c:pt idx="304">
                  <c:v>130.5</c:v>
                </c:pt>
                <c:pt idx="305">
                  <c:v>131</c:v>
                </c:pt>
                <c:pt idx="306">
                  <c:v>131.5</c:v>
                </c:pt>
                <c:pt idx="307">
                  <c:v>131.5</c:v>
                </c:pt>
                <c:pt idx="308">
                  <c:v>131</c:v>
                </c:pt>
                <c:pt idx="309">
                  <c:v>131</c:v>
                </c:pt>
                <c:pt idx="310">
                  <c:v>131</c:v>
                </c:pt>
                <c:pt idx="311">
                  <c:v>132</c:v>
                </c:pt>
                <c:pt idx="312">
                  <c:v>131.5</c:v>
                </c:pt>
                <c:pt idx="313">
                  <c:v>129.5</c:v>
                </c:pt>
                <c:pt idx="314">
                  <c:v>129.25</c:v>
                </c:pt>
                <c:pt idx="315">
                  <c:v>129</c:v>
                </c:pt>
                <c:pt idx="316">
                  <c:v>128</c:v>
                </c:pt>
                <c:pt idx="317">
                  <c:v>126.5</c:v>
                </c:pt>
                <c:pt idx="318">
                  <c:v>124</c:v>
                </c:pt>
                <c:pt idx="319">
                  <c:v>123</c:v>
                </c:pt>
                <c:pt idx="320">
                  <c:v>121.5</c:v>
                </c:pt>
                <c:pt idx="321">
                  <c:v>124</c:v>
                </c:pt>
                <c:pt idx="322">
                  <c:v>125</c:v>
                </c:pt>
                <c:pt idx="323">
                  <c:v>120.75</c:v>
                </c:pt>
                <c:pt idx="324">
                  <c:v>118.75</c:v>
                </c:pt>
                <c:pt idx="325">
                  <c:v>116.75</c:v>
                </c:pt>
                <c:pt idx="326">
                  <c:v>116.25</c:v>
                </c:pt>
                <c:pt idx="327">
                  <c:v>115.5</c:v>
                </c:pt>
                <c:pt idx="328">
                  <c:v>112.75</c:v>
                </c:pt>
                <c:pt idx="329">
                  <c:v>113.75</c:v>
                </c:pt>
                <c:pt idx="330">
                  <c:v>115.5</c:v>
                </c:pt>
                <c:pt idx="331">
                  <c:v>118.75</c:v>
                </c:pt>
                <c:pt idx="332">
                  <c:v>120</c:v>
                </c:pt>
                <c:pt idx="333">
                  <c:v>120</c:v>
                </c:pt>
                <c:pt idx="334">
                  <c:v>117.25</c:v>
                </c:pt>
                <c:pt idx="335">
                  <c:v>115.75</c:v>
                </c:pt>
                <c:pt idx="336">
                  <c:v>113.75</c:v>
                </c:pt>
                <c:pt idx="337">
                  <c:v>110.75</c:v>
                </c:pt>
                <c:pt idx="338">
                  <c:v>110.75</c:v>
                </c:pt>
                <c:pt idx="339">
                  <c:v>110.75</c:v>
                </c:pt>
                <c:pt idx="340">
                  <c:v>110.75</c:v>
                </c:pt>
                <c:pt idx="341">
                  <c:v>110.75</c:v>
                </c:pt>
                <c:pt idx="342">
                  <c:v>112.25</c:v>
                </c:pt>
                <c:pt idx="343">
                  <c:v>116.75</c:v>
                </c:pt>
                <c:pt idx="344">
                  <c:v>116</c:v>
                </c:pt>
                <c:pt idx="345">
                  <c:v>113.25</c:v>
                </c:pt>
                <c:pt idx="346">
                  <c:v>109.75</c:v>
                </c:pt>
                <c:pt idx="347">
                  <c:v>111.5</c:v>
                </c:pt>
                <c:pt idx="348">
                  <c:v>114.75</c:v>
                </c:pt>
                <c:pt idx="349">
                  <c:v>118.75</c:v>
                </c:pt>
                <c:pt idx="350">
                  <c:v>121.25</c:v>
                </c:pt>
                <c:pt idx="351">
                  <c:v>123</c:v>
                </c:pt>
                <c:pt idx="352">
                  <c:v>124.75</c:v>
                </c:pt>
                <c:pt idx="353">
                  <c:v>124.5</c:v>
                </c:pt>
                <c:pt idx="354">
                  <c:v>123.5</c:v>
                </c:pt>
                <c:pt idx="355">
                  <c:v>123.5</c:v>
                </c:pt>
                <c:pt idx="356">
                  <c:v>125.5</c:v>
                </c:pt>
                <c:pt idx="357">
                  <c:v>127.5</c:v>
                </c:pt>
                <c:pt idx="358">
                  <c:v>129</c:v>
                </c:pt>
                <c:pt idx="359">
                  <c:v>130</c:v>
                </c:pt>
                <c:pt idx="360">
                  <c:v>130.75</c:v>
                </c:pt>
                <c:pt idx="361">
                  <c:v>131</c:v>
                </c:pt>
                <c:pt idx="362">
                  <c:v>131</c:v>
                </c:pt>
                <c:pt idx="363">
                  <c:v>131</c:v>
                </c:pt>
                <c:pt idx="364">
                  <c:v>128.75</c:v>
                </c:pt>
                <c:pt idx="365">
                  <c:v>128.5</c:v>
                </c:pt>
                <c:pt idx="366">
                  <c:v>130.5</c:v>
                </c:pt>
                <c:pt idx="367">
                  <c:v>133.75</c:v>
                </c:pt>
                <c:pt idx="368">
                  <c:v>134</c:v>
                </c:pt>
                <c:pt idx="369">
                  <c:v>134.5</c:v>
                </c:pt>
                <c:pt idx="370">
                  <c:v>135.75</c:v>
                </c:pt>
                <c:pt idx="371">
                  <c:v>135.75</c:v>
                </c:pt>
                <c:pt idx="372">
                  <c:v>136.5</c:v>
                </c:pt>
                <c:pt idx="373">
                  <c:v>137.5</c:v>
                </c:pt>
                <c:pt idx="374">
                  <c:v>137.75</c:v>
                </c:pt>
                <c:pt idx="375">
                  <c:v>138</c:v>
                </c:pt>
                <c:pt idx="376">
                  <c:v>139</c:v>
                </c:pt>
                <c:pt idx="377">
                  <c:v>139.25</c:v>
                </c:pt>
                <c:pt idx="378">
                  <c:v>141</c:v>
                </c:pt>
                <c:pt idx="379">
                  <c:v>142</c:v>
                </c:pt>
                <c:pt idx="380">
                  <c:v>142</c:v>
                </c:pt>
                <c:pt idx="381">
                  <c:v>141.25</c:v>
                </c:pt>
                <c:pt idx="382">
                  <c:v>139.5</c:v>
                </c:pt>
                <c:pt idx="383">
                  <c:v>138.25</c:v>
                </c:pt>
                <c:pt idx="384">
                  <c:v>136</c:v>
                </c:pt>
                <c:pt idx="385">
                  <c:v>136</c:v>
                </c:pt>
                <c:pt idx="386">
                  <c:v>136</c:v>
                </c:pt>
                <c:pt idx="387">
                  <c:v>136</c:v>
                </c:pt>
                <c:pt idx="388">
                  <c:v>135.75</c:v>
                </c:pt>
                <c:pt idx="389">
                  <c:v>138</c:v>
                </c:pt>
                <c:pt idx="390">
                  <c:v>138</c:v>
                </c:pt>
                <c:pt idx="391">
                  <c:v>137.25</c:v>
                </c:pt>
                <c:pt idx="392">
                  <c:v>136</c:v>
                </c:pt>
                <c:pt idx="393">
                  <c:v>134.75</c:v>
                </c:pt>
                <c:pt idx="394">
                  <c:v>133.25</c:v>
                </c:pt>
                <c:pt idx="395">
                  <c:v>133.25</c:v>
                </c:pt>
                <c:pt idx="396">
                  <c:v>133.5</c:v>
                </c:pt>
                <c:pt idx="397">
                  <c:v>134</c:v>
                </c:pt>
                <c:pt idx="398">
                  <c:v>134.25</c:v>
                </c:pt>
                <c:pt idx="399">
                  <c:v>133.75</c:v>
                </c:pt>
                <c:pt idx="400">
                  <c:v>139.75</c:v>
                </c:pt>
                <c:pt idx="401">
                  <c:v>145.5</c:v>
                </c:pt>
                <c:pt idx="402">
                  <c:v>146.25</c:v>
                </c:pt>
                <c:pt idx="403">
                  <c:v>147</c:v>
                </c:pt>
                <c:pt idx="404">
                  <c:v>147</c:v>
                </c:pt>
                <c:pt idx="405">
                  <c:v>146.25</c:v>
                </c:pt>
                <c:pt idx="406">
                  <c:v>145.25</c:v>
                </c:pt>
                <c:pt idx="407">
                  <c:v>146.5</c:v>
                </c:pt>
                <c:pt idx="408">
                  <c:v>150</c:v>
                </c:pt>
                <c:pt idx="409">
                  <c:v>150.75</c:v>
                </c:pt>
                <c:pt idx="410">
                  <c:v>150.5</c:v>
                </c:pt>
                <c:pt idx="411">
                  <c:v>151.5</c:v>
                </c:pt>
                <c:pt idx="412">
                  <c:v>151.5</c:v>
                </c:pt>
                <c:pt idx="413">
                  <c:v>152.5</c:v>
                </c:pt>
                <c:pt idx="414">
                  <c:v>157</c:v>
                </c:pt>
                <c:pt idx="415">
                  <c:v>160</c:v>
                </c:pt>
                <c:pt idx="416">
                  <c:v>159</c:v>
                </c:pt>
                <c:pt idx="417">
                  <c:v>158</c:v>
                </c:pt>
                <c:pt idx="418">
                  <c:v>155.25</c:v>
                </c:pt>
                <c:pt idx="419">
                  <c:v>155.25</c:v>
                </c:pt>
                <c:pt idx="420">
                  <c:v>155.25</c:v>
                </c:pt>
                <c:pt idx="421">
                  <c:v>155.25</c:v>
                </c:pt>
                <c:pt idx="422">
                  <c:v>155.25</c:v>
                </c:pt>
                <c:pt idx="423">
                  <c:v>155.25</c:v>
                </c:pt>
                <c:pt idx="424">
                  <c:v>155.25</c:v>
                </c:pt>
                <c:pt idx="425">
                  <c:v>155.25</c:v>
                </c:pt>
                <c:pt idx="426">
                  <c:v>155</c:v>
                </c:pt>
                <c:pt idx="427">
                  <c:v>155</c:v>
                </c:pt>
                <c:pt idx="428">
                  <c:v>154</c:v>
                </c:pt>
                <c:pt idx="429">
                  <c:v>153</c:v>
                </c:pt>
                <c:pt idx="430">
                  <c:v>151</c:v>
                </c:pt>
                <c:pt idx="431">
                  <c:v>148</c:v>
                </c:pt>
                <c:pt idx="432">
                  <c:v>148.25</c:v>
                </c:pt>
                <c:pt idx="433">
                  <c:v>148</c:v>
                </c:pt>
                <c:pt idx="434">
                  <c:v>147.25</c:v>
                </c:pt>
                <c:pt idx="435">
                  <c:v>146.75</c:v>
                </c:pt>
                <c:pt idx="436">
                  <c:v>146.25</c:v>
                </c:pt>
                <c:pt idx="437">
                  <c:v>146</c:v>
                </c:pt>
                <c:pt idx="438">
                  <c:v>144.75</c:v>
                </c:pt>
                <c:pt idx="439">
                  <c:v>144.5</c:v>
                </c:pt>
                <c:pt idx="440">
                  <c:v>147</c:v>
                </c:pt>
                <c:pt idx="441">
                  <c:v>151.25</c:v>
                </c:pt>
                <c:pt idx="442">
                  <c:v>155.25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442624"/>
        <c:axId val="286440832"/>
      </c:lineChart>
      <c:dateAx>
        <c:axId val="286437760"/>
        <c:scaling>
          <c:orientation val="minMax"/>
        </c:scaling>
        <c:delete val="0"/>
        <c:axPos val="b"/>
        <c:numFmt formatCode="yy\-mm\-dd;@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zh-CN"/>
          </a:p>
        </c:txPr>
        <c:crossAx val="286439296"/>
        <c:crosses val="autoZero"/>
        <c:auto val="1"/>
        <c:lblOffset val="100"/>
        <c:baseTimeUnit val="days"/>
      </c:dateAx>
      <c:valAx>
        <c:axId val="286439296"/>
        <c:scaling>
          <c:orientation val="minMax"/>
          <c:min val="500"/>
        </c:scaling>
        <c:delete val="0"/>
        <c:axPos val="l"/>
        <c:numFmt formatCode="#,##0_);[Red]\(#,##0\)" sourceLinked="0"/>
        <c:majorTickMark val="out"/>
        <c:minorTickMark val="none"/>
        <c:tickLblPos val="nextTo"/>
        <c:crossAx val="286437760"/>
        <c:crosses val="autoZero"/>
        <c:crossBetween val="between"/>
      </c:valAx>
      <c:valAx>
        <c:axId val="286440832"/>
        <c:scaling>
          <c:orientation val="minMax"/>
          <c:min val="70"/>
        </c:scaling>
        <c:delete val="0"/>
        <c:axPos val="r"/>
        <c:numFmt formatCode="#,##0_);[Red]\(#,##0\)" sourceLinked="0"/>
        <c:majorTickMark val="out"/>
        <c:minorTickMark val="none"/>
        <c:tickLblPos val="nextTo"/>
        <c:crossAx val="286442624"/>
        <c:crosses val="max"/>
        <c:crossBetween val="between"/>
        <c:majorUnit val="20"/>
      </c:valAx>
      <c:dateAx>
        <c:axId val="286442624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286440832"/>
        <c:crosses val="autoZero"/>
        <c:auto val="1"/>
        <c:lblOffset val="100"/>
        <c:baseTimeUnit val="days"/>
        <c:majorUnit val="1"/>
        <c:minorUnit val="1"/>
      </c:date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1"/>
          <c:order val="1"/>
          <c:tx>
            <c:strRef>
              <c:f>Sheet2!$C$1</c:f>
              <c:strCache>
                <c:ptCount val="1"/>
                <c:pt idx="0">
                  <c:v>钢厂铁矿石可用天数</c:v>
                </c:pt>
              </c:strCache>
            </c:strRef>
          </c:tx>
          <c:marker>
            <c:symbol val="none"/>
          </c:marker>
          <c:cat>
            <c:numRef>
              <c:f>Sheet2!$A$2:$A$137</c:f>
              <c:numCache>
                <c:formatCode>yyyy\-mm\-dd;@</c:formatCode>
                <c:ptCount val="136"/>
                <c:pt idx="0">
                  <c:v>40949</c:v>
                </c:pt>
                <c:pt idx="1">
                  <c:v>40956</c:v>
                </c:pt>
                <c:pt idx="2">
                  <c:v>40963</c:v>
                </c:pt>
                <c:pt idx="3">
                  <c:v>40970</c:v>
                </c:pt>
                <c:pt idx="4">
                  <c:v>40977</c:v>
                </c:pt>
                <c:pt idx="5">
                  <c:v>40984</c:v>
                </c:pt>
                <c:pt idx="6">
                  <c:v>40991</c:v>
                </c:pt>
                <c:pt idx="7">
                  <c:v>40998</c:v>
                </c:pt>
                <c:pt idx="8">
                  <c:v>41005</c:v>
                </c:pt>
                <c:pt idx="9">
                  <c:v>41012</c:v>
                </c:pt>
                <c:pt idx="10">
                  <c:v>41019</c:v>
                </c:pt>
                <c:pt idx="11">
                  <c:v>41026</c:v>
                </c:pt>
                <c:pt idx="12">
                  <c:v>41033</c:v>
                </c:pt>
                <c:pt idx="13">
                  <c:v>41040</c:v>
                </c:pt>
                <c:pt idx="14">
                  <c:v>41047</c:v>
                </c:pt>
                <c:pt idx="15">
                  <c:v>41054</c:v>
                </c:pt>
                <c:pt idx="16">
                  <c:v>41061</c:v>
                </c:pt>
                <c:pt idx="17">
                  <c:v>41068</c:v>
                </c:pt>
                <c:pt idx="18">
                  <c:v>41075</c:v>
                </c:pt>
                <c:pt idx="19">
                  <c:v>41081</c:v>
                </c:pt>
                <c:pt idx="20">
                  <c:v>41089</c:v>
                </c:pt>
                <c:pt idx="21">
                  <c:v>41096</c:v>
                </c:pt>
                <c:pt idx="22">
                  <c:v>41103</c:v>
                </c:pt>
                <c:pt idx="23">
                  <c:v>41110</c:v>
                </c:pt>
                <c:pt idx="24">
                  <c:v>41117</c:v>
                </c:pt>
                <c:pt idx="25">
                  <c:v>41124</c:v>
                </c:pt>
                <c:pt idx="26">
                  <c:v>41131</c:v>
                </c:pt>
                <c:pt idx="27">
                  <c:v>41138</c:v>
                </c:pt>
                <c:pt idx="28">
                  <c:v>41145</c:v>
                </c:pt>
                <c:pt idx="29">
                  <c:v>41152</c:v>
                </c:pt>
                <c:pt idx="30">
                  <c:v>41159</c:v>
                </c:pt>
                <c:pt idx="31">
                  <c:v>41166</c:v>
                </c:pt>
                <c:pt idx="32">
                  <c:v>41173</c:v>
                </c:pt>
                <c:pt idx="33">
                  <c:v>41180</c:v>
                </c:pt>
                <c:pt idx="34">
                  <c:v>41194</c:v>
                </c:pt>
                <c:pt idx="35">
                  <c:v>41201</c:v>
                </c:pt>
                <c:pt idx="36">
                  <c:v>41208</c:v>
                </c:pt>
                <c:pt idx="37">
                  <c:v>41215</c:v>
                </c:pt>
                <c:pt idx="38">
                  <c:v>41222</c:v>
                </c:pt>
                <c:pt idx="39">
                  <c:v>41229</c:v>
                </c:pt>
                <c:pt idx="40">
                  <c:v>41236</c:v>
                </c:pt>
                <c:pt idx="41">
                  <c:v>41243</c:v>
                </c:pt>
                <c:pt idx="42">
                  <c:v>41250</c:v>
                </c:pt>
                <c:pt idx="43">
                  <c:v>41257</c:v>
                </c:pt>
                <c:pt idx="44">
                  <c:v>41264</c:v>
                </c:pt>
                <c:pt idx="45">
                  <c:v>41271</c:v>
                </c:pt>
                <c:pt idx="46">
                  <c:v>41279</c:v>
                </c:pt>
                <c:pt idx="47">
                  <c:v>41285</c:v>
                </c:pt>
                <c:pt idx="48">
                  <c:v>41292</c:v>
                </c:pt>
                <c:pt idx="49">
                  <c:v>41299</c:v>
                </c:pt>
                <c:pt idx="50">
                  <c:v>41306</c:v>
                </c:pt>
                <c:pt idx="51">
                  <c:v>41313</c:v>
                </c:pt>
                <c:pt idx="52">
                  <c:v>41322</c:v>
                </c:pt>
                <c:pt idx="53">
                  <c:v>41327</c:v>
                </c:pt>
                <c:pt idx="54">
                  <c:v>41334</c:v>
                </c:pt>
                <c:pt idx="55">
                  <c:v>41341</c:v>
                </c:pt>
                <c:pt idx="56">
                  <c:v>41348</c:v>
                </c:pt>
                <c:pt idx="57">
                  <c:v>41355</c:v>
                </c:pt>
                <c:pt idx="58">
                  <c:v>41362</c:v>
                </c:pt>
                <c:pt idx="59">
                  <c:v>41371</c:v>
                </c:pt>
                <c:pt idx="60">
                  <c:v>41376</c:v>
                </c:pt>
                <c:pt idx="61">
                  <c:v>41383</c:v>
                </c:pt>
                <c:pt idx="62">
                  <c:v>41390</c:v>
                </c:pt>
                <c:pt idx="63">
                  <c:v>41397</c:v>
                </c:pt>
                <c:pt idx="64">
                  <c:v>41404</c:v>
                </c:pt>
                <c:pt idx="65">
                  <c:v>41411</c:v>
                </c:pt>
                <c:pt idx="66">
                  <c:v>41418</c:v>
                </c:pt>
                <c:pt idx="67">
                  <c:v>41425</c:v>
                </c:pt>
                <c:pt idx="68">
                  <c:v>41432</c:v>
                </c:pt>
                <c:pt idx="69">
                  <c:v>41439</c:v>
                </c:pt>
                <c:pt idx="70">
                  <c:v>41446</c:v>
                </c:pt>
                <c:pt idx="71">
                  <c:v>41453</c:v>
                </c:pt>
                <c:pt idx="72">
                  <c:v>41460</c:v>
                </c:pt>
                <c:pt idx="73">
                  <c:v>41467</c:v>
                </c:pt>
                <c:pt idx="74">
                  <c:v>41474</c:v>
                </c:pt>
                <c:pt idx="75">
                  <c:v>41481</c:v>
                </c:pt>
                <c:pt idx="76">
                  <c:v>41488</c:v>
                </c:pt>
                <c:pt idx="77">
                  <c:v>41495</c:v>
                </c:pt>
                <c:pt idx="78">
                  <c:v>41502</c:v>
                </c:pt>
                <c:pt idx="79">
                  <c:v>41509</c:v>
                </c:pt>
                <c:pt idx="80">
                  <c:v>41516</c:v>
                </c:pt>
                <c:pt idx="81">
                  <c:v>41523</c:v>
                </c:pt>
                <c:pt idx="82">
                  <c:v>41530</c:v>
                </c:pt>
                <c:pt idx="83">
                  <c:v>41537</c:v>
                </c:pt>
                <c:pt idx="84">
                  <c:v>41544</c:v>
                </c:pt>
                <c:pt idx="85">
                  <c:v>41558</c:v>
                </c:pt>
                <c:pt idx="86">
                  <c:v>41565</c:v>
                </c:pt>
                <c:pt idx="87">
                  <c:v>41572</c:v>
                </c:pt>
                <c:pt idx="88">
                  <c:v>41579</c:v>
                </c:pt>
                <c:pt idx="89">
                  <c:v>41586</c:v>
                </c:pt>
                <c:pt idx="90">
                  <c:v>41593</c:v>
                </c:pt>
                <c:pt idx="91">
                  <c:v>41600</c:v>
                </c:pt>
                <c:pt idx="92">
                  <c:v>41607</c:v>
                </c:pt>
                <c:pt idx="93">
                  <c:v>41614</c:v>
                </c:pt>
                <c:pt idx="94">
                  <c:v>41621</c:v>
                </c:pt>
                <c:pt idx="95">
                  <c:v>41628</c:v>
                </c:pt>
                <c:pt idx="96">
                  <c:v>41635</c:v>
                </c:pt>
                <c:pt idx="97">
                  <c:v>41642</c:v>
                </c:pt>
                <c:pt idx="98">
                  <c:v>41649</c:v>
                </c:pt>
                <c:pt idx="99">
                  <c:v>41656</c:v>
                </c:pt>
                <c:pt idx="100">
                  <c:v>41663</c:v>
                </c:pt>
                <c:pt idx="101">
                  <c:v>41677</c:v>
                </c:pt>
                <c:pt idx="102">
                  <c:v>41684</c:v>
                </c:pt>
                <c:pt idx="103">
                  <c:v>41691</c:v>
                </c:pt>
                <c:pt idx="104">
                  <c:v>41698</c:v>
                </c:pt>
                <c:pt idx="105">
                  <c:v>41705</c:v>
                </c:pt>
                <c:pt idx="106">
                  <c:v>41712</c:v>
                </c:pt>
                <c:pt idx="107">
                  <c:v>41719</c:v>
                </c:pt>
                <c:pt idx="108">
                  <c:v>41726</c:v>
                </c:pt>
                <c:pt idx="109">
                  <c:v>41733</c:v>
                </c:pt>
                <c:pt idx="110">
                  <c:v>41740</c:v>
                </c:pt>
                <c:pt idx="111">
                  <c:v>41747</c:v>
                </c:pt>
                <c:pt idx="112">
                  <c:v>41754</c:v>
                </c:pt>
                <c:pt idx="113">
                  <c:v>41761</c:v>
                </c:pt>
                <c:pt idx="114">
                  <c:v>41768</c:v>
                </c:pt>
                <c:pt idx="115">
                  <c:v>41775</c:v>
                </c:pt>
                <c:pt idx="116">
                  <c:v>41782</c:v>
                </c:pt>
                <c:pt idx="117">
                  <c:v>41789</c:v>
                </c:pt>
                <c:pt idx="118">
                  <c:v>41796</c:v>
                </c:pt>
                <c:pt idx="119">
                  <c:v>41803</c:v>
                </c:pt>
                <c:pt idx="120">
                  <c:v>41810</c:v>
                </c:pt>
                <c:pt idx="121">
                  <c:v>41817</c:v>
                </c:pt>
                <c:pt idx="122">
                  <c:v>41824</c:v>
                </c:pt>
                <c:pt idx="123">
                  <c:v>41831</c:v>
                </c:pt>
                <c:pt idx="124">
                  <c:v>41838</c:v>
                </c:pt>
                <c:pt idx="125">
                  <c:v>41845</c:v>
                </c:pt>
                <c:pt idx="126">
                  <c:v>41852</c:v>
                </c:pt>
                <c:pt idx="127">
                  <c:v>41859</c:v>
                </c:pt>
                <c:pt idx="128">
                  <c:v>41866</c:v>
                </c:pt>
                <c:pt idx="129">
                  <c:v>41873</c:v>
                </c:pt>
                <c:pt idx="130">
                  <c:v>41880</c:v>
                </c:pt>
                <c:pt idx="131">
                  <c:v>41887</c:v>
                </c:pt>
                <c:pt idx="132">
                  <c:v>41894</c:v>
                </c:pt>
                <c:pt idx="133">
                  <c:v>41901</c:v>
                </c:pt>
                <c:pt idx="134">
                  <c:v>41908</c:v>
                </c:pt>
                <c:pt idx="135">
                  <c:v>41922</c:v>
                </c:pt>
              </c:numCache>
            </c:numRef>
          </c:cat>
          <c:val>
            <c:numRef>
              <c:f>Sheet2!$C$2:$C$137</c:f>
              <c:numCache>
                <c:formatCode>###,###,###,###,##0.00_ </c:formatCode>
                <c:ptCount val="136"/>
                <c:pt idx="0">
                  <c:v>37</c:v>
                </c:pt>
                <c:pt idx="1">
                  <c:v>37</c:v>
                </c:pt>
                <c:pt idx="2">
                  <c:v>36</c:v>
                </c:pt>
                <c:pt idx="3">
                  <c:v>33</c:v>
                </c:pt>
                <c:pt idx="4">
                  <c:v>35</c:v>
                </c:pt>
                <c:pt idx="5">
                  <c:v>36</c:v>
                </c:pt>
                <c:pt idx="6">
                  <c:v>37</c:v>
                </c:pt>
                <c:pt idx="7">
                  <c:v>36</c:v>
                </c:pt>
                <c:pt idx="8">
                  <c:v>35</c:v>
                </c:pt>
                <c:pt idx="9">
                  <c:v>35</c:v>
                </c:pt>
                <c:pt idx="10">
                  <c:v>35</c:v>
                </c:pt>
                <c:pt idx="11">
                  <c:v>35</c:v>
                </c:pt>
                <c:pt idx="12">
                  <c:v>34</c:v>
                </c:pt>
                <c:pt idx="13">
                  <c:v>34</c:v>
                </c:pt>
                <c:pt idx="14">
                  <c:v>34</c:v>
                </c:pt>
                <c:pt idx="15">
                  <c:v>33</c:v>
                </c:pt>
                <c:pt idx="16">
                  <c:v>33</c:v>
                </c:pt>
                <c:pt idx="17">
                  <c:v>34</c:v>
                </c:pt>
                <c:pt idx="18">
                  <c:v>35</c:v>
                </c:pt>
                <c:pt idx="19">
                  <c:v>36</c:v>
                </c:pt>
                <c:pt idx="20">
                  <c:v>35</c:v>
                </c:pt>
                <c:pt idx="21">
                  <c:v>33</c:v>
                </c:pt>
                <c:pt idx="22">
                  <c:v>32</c:v>
                </c:pt>
                <c:pt idx="23">
                  <c:v>31</c:v>
                </c:pt>
                <c:pt idx="24">
                  <c:v>31</c:v>
                </c:pt>
                <c:pt idx="25">
                  <c:v>31</c:v>
                </c:pt>
                <c:pt idx="26">
                  <c:v>28</c:v>
                </c:pt>
                <c:pt idx="27">
                  <c:v>25</c:v>
                </c:pt>
                <c:pt idx="28">
                  <c:v>24</c:v>
                </c:pt>
                <c:pt idx="29">
                  <c:v>24</c:v>
                </c:pt>
                <c:pt idx="30">
                  <c:v>21</c:v>
                </c:pt>
                <c:pt idx="31">
                  <c:v>20</c:v>
                </c:pt>
                <c:pt idx="32">
                  <c:v>19</c:v>
                </c:pt>
                <c:pt idx="33">
                  <c:v>19</c:v>
                </c:pt>
                <c:pt idx="34">
                  <c:v>21</c:v>
                </c:pt>
                <c:pt idx="35">
                  <c:v>24</c:v>
                </c:pt>
                <c:pt idx="36">
                  <c:v>25</c:v>
                </c:pt>
                <c:pt idx="37">
                  <c:v>26</c:v>
                </c:pt>
                <c:pt idx="38">
                  <c:v>28</c:v>
                </c:pt>
                <c:pt idx="39">
                  <c:v>28</c:v>
                </c:pt>
                <c:pt idx="40">
                  <c:v>27</c:v>
                </c:pt>
                <c:pt idx="41">
                  <c:v>27</c:v>
                </c:pt>
                <c:pt idx="42">
                  <c:v>26</c:v>
                </c:pt>
                <c:pt idx="43">
                  <c:v>29</c:v>
                </c:pt>
                <c:pt idx="44">
                  <c:v>31</c:v>
                </c:pt>
                <c:pt idx="45">
                  <c:v>31</c:v>
                </c:pt>
                <c:pt idx="46">
                  <c:v>35</c:v>
                </c:pt>
                <c:pt idx="47">
                  <c:v>35</c:v>
                </c:pt>
                <c:pt idx="48">
                  <c:v>37</c:v>
                </c:pt>
                <c:pt idx="49">
                  <c:v>35</c:v>
                </c:pt>
                <c:pt idx="50">
                  <c:v>35</c:v>
                </c:pt>
                <c:pt idx="51">
                  <c:v>37</c:v>
                </c:pt>
                <c:pt idx="52">
                  <c:v>37</c:v>
                </c:pt>
                <c:pt idx="53">
                  <c:v>35</c:v>
                </c:pt>
                <c:pt idx="54">
                  <c:v>32</c:v>
                </c:pt>
                <c:pt idx="55">
                  <c:v>31</c:v>
                </c:pt>
                <c:pt idx="56">
                  <c:v>29</c:v>
                </c:pt>
                <c:pt idx="57">
                  <c:v>28</c:v>
                </c:pt>
                <c:pt idx="58">
                  <c:v>28</c:v>
                </c:pt>
                <c:pt idx="59">
                  <c:v>28</c:v>
                </c:pt>
                <c:pt idx="60">
                  <c:v>28</c:v>
                </c:pt>
                <c:pt idx="61">
                  <c:v>28</c:v>
                </c:pt>
                <c:pt idx="62">
                  <c:v>28</c:v>
                </c:pt>
                <c:pt idx="63">
                  <c:v>27</c:v>
                </c:pt>
                <c:pt idx="64">
                  <c:v>28</c:v>
                </c:pt>
                <c:pt idx="65">
                  <c:v>27</c:v>
                </c:pt>
                <c:pt idx="66">
                  <c:v>27</c:v>
                </c:pt>
                <c:pt idx="67">
                  <c:v>26</c:v>
                </c:pt>
                <c:pt idx="68">
                  <c:v>25</c:v>
                </c:pt>
                <c:pt idx="69">
                  <c:v>25</c:v>
                </c:pt>
                <c:pt idx="70">
                  <c:v>24</c:v>
                </c:pt>
                <c:pt idx="71">
                  <c:v>24</c:v>
                </c:pt>
                <c:pt idx="72">
                  <c:v>25</c:v>
                </c:pt>
                <c:pt idx="73">
                  <c:v>26</c:v>
                </c:pt>
                <c:pt idx="74">
                  <c:v>27</c:v>
                </c:pt>
                <c:pt idx="75">
                  <c:v>27</c:v>
                </c:pt>
                <c:pt idx="76">
                  <c:v>27</c:v>
                </c:pt>
                <c:pt idx="77">
                  <c:v>28</c:v>
                </c:pt>
                <c:pt idx="78">
                  <c:v>27</c:v>
                </c:pt>
                <c:pt idx="79">
                  <c:v>29</c:v>
                </c:pt>
                <c:pt idx="80">
                  <c:v>29</c:v>
                </c:pt>
                <c:pt idx="81">
                  <c:v>30</c:v>
                </c:pt>
                <c:pt idx="82">
                  <c:v>31</c:v>
                </c:pt>
                <c:pt idx="83">
                  <c:v>30</c:v>
                </c:pt>
                <c:pt idx="84">
                  <c:v>29</c:v>
                </c:pt>
                <c:pt idx="85">
                  <c:v>27</c:v>
                </c:pt>
                <c:pt idx="86">
                  <c:v>28</c:v>
                </c:pt>
                <c:pt idx="87">
                  <c:v>29</c:v>
                </c:pt>
                <c:pt idx="88">
                  <c:v>30</c:v>
                </c:pt>
                <c:pt idx="89">
                  <c:v>31</c:v>
                </c:pt>
                <c:pt idx="90">
                  <c:v>31</c:v>
                </c:pt>
                <c:pt idx="91">
                  <c:v>31</c:v>
                </c:pt>
                <c:pt idx="92">
                  <c:v>31</c:v>
                </c:pt>
                <c:pt idx="93">
                  <c:v>32</c:v>
                </c:pt>
                <c:pt idx="94">
                  <c:v>31</c:v>
                </c:pt>
                <c:pt idx="95">
                  <c:v>30</c:v>
                </c:pt>
                <c:pt idx="96">
                  <c:v>34</c:v>
                </c:pt>
                <c:pt idx="97">
                  <c:v>33</c:v>
                </c:pt>
                <c:pt idx="98">
                  <c:v>32</c:v>
                </c:pt>
                <c:pt idx="99">
                  <c:v>31</c:v>
                </c:pt>
                <c:pt idx="100">
                  <c:v>35</c:v>
                </c:pt>
                <c:pt idx="101">
                  <c:v>35</c:v>
                </c:pt>
                <c:pt idx="102">
                  <c:v>30</c:v>
                </c:pt>
                <c:pt idx="103">
                  <c:v>29</c:v>
                </c:pt>
                <c:pt idx="104">
                  <c:v>30</c:v>
                </c:pt>
                <c:pt idx="105">
                  <c:v>32</c:v>
                </c:pt>
                <c:pt idx="106">
                  <c:v>34</c:v>
                </c:pt>
                <c:pt idx="107">
                  <c:v>33</c:v>
                </c:pt>
                <c:pt idx="108">
                  <c:v>34</c:v>
                </c:pt>
                <c:pt idx="109">
                  <c:v>35</c:v>
                </c:pt>
                <c:pt idx="110">
                  <c:v>34</c:v>
                </c:pt>
                <c:pt idx="111">
                  <c:v>34</c:v>
                </c:pt>
                <c:pt idx="112">
                  <c:v>35</c:v>
                </c:pt>
                <c:pt idx="113">
                  <c:v>35</c:v>
                </c:pt>
                <c:pt idx="114">
                  <c:v>36</c:v>
                </c:pt>
                <c:pt idx="115">
                  <c:v>34</c:v>
                </c:pt>
                <c:pt idx="116">
                  <c:v>32</c:v>
                </c:pt>
                <c:pt idx="117">
                  <c:v>31</c:v>
                </c:pt>
                <c:pt idx="118">
                  <c:v>32</c:v>
                </c:pt>
                <c:pt idx="119">
                  <c:v>33</c:v>
                </c:pt>
                <c:pt idx="120">
                  <c:v>32</c:v>
                </c:pt>
                <c:pt idx="121">
                  <c:v>30</c:v>
                </c:pt>
                <c:pt idx="122">
                  <c:v>31</c:v>
                </c:pt>
                <c:pt idx="123">
                  <c:v>32</c:v>
                </c:pt>
                <c:pt idx="124">
                  <c:v>33</c:v>
                </c:pt>
                <c:pt idx="125">
                  <c:v>32</c:v>
                </c:pt>
                <c:pt idx="126">
                  <c:v>32</c:v>
                </c:pt>
                <c:pt idx="127">
                  <c:v>31</c:v>
                </c:pt>
                <c:pt idx="128">
                  <c:v>31</c:v>
                </c:pt>
                <c:pt idx="129">
                  <c:v>31</c:v>
                </c:pt>
                <c:pt idx="130">
                  <c:v>30</c:v>
                </c:pt>
                <c:pt idx="131">
                  <c:v>28</c:v>
                </c:pt>
                <c:pt idx="132">
                  <c:v>27</c:v>
                </c:pt>
                <c:pt idx="133">
                  <c:v>28</c:v>
                </c:pt>
                <c:pt idx="134">
                  <c:v>28</c:v>
                </c:pt>
                <c:pt idx="135">
                  <c:v>30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780032"/>
        <c:axId val="286855552"/>
      </c:lineChart>
      <c:lineChart>
        <c:grouping val="standard"/>
        <c:varyColors val="0"/>
        <c:ser>
          <c:idx val="0"/>
          <c:order val="0"/>
          <c:tx>
            <c:strRef>
              <c:f>Sheet2!$B$1</c:f>
              <c:strCache>
                <c:ptCount val="1"/>
                <c:pt idx="0">
                  <c:v>港口铁矿石库存（右）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numRef>
              <c:f>Sheet2!$A$2:$A$137</c:f>
              <c:numCache>
                <c:formatCode>yyyy\-mm\-dd;@</c:formatCode>
                <c:ptCount val="136"/>
                <c:pt idx="0">
                  <c:v>40949</c:v>
                </c:pt>
                <c:pt idx="1">
                  <c:v>40956</c:v>
                </c:pt>
                <c:pt idx="2">
                  <c:v>40963</c:v>
                </c:pt>
                <c:pt idx="3">
                  <c:v>40970</c:v>
                </c:pt>
                <c:pt idx="4">
                  <c:v>40977</c:v>
                </c:pt>
                <c:pt idx="5">
                  <c:v>40984</c:v>
                </c:pt>
                <c:pt idx="6">
                  <c:v>40991</c:v>
                </c:pt>
                <c:pt idx="7">
                  <c:v>40998</c:v>
                </c:pt>
                <c:pt idx="8">
                  <c:v>41005</c:v>
                </c:pt>
                <c:pt idx="9">
                  <c:v>41012</c:v>
                </c:pt>
                <c:pt idx="10">
                  <c:v>41019</c:v>
                </c:pt>
                <c:pt idx="11">
                  <c:v>41026</c:v>
                </c:pt>
                <c:pt idx="12">
                  <c:v>41033</c:v>
                </c:pt>
                <c:pt idx="13">
                  <c:v>41040</c:v>
                </c:pt>
                <c:pt idx="14">
                  <c:v>41047</c:v>
                </c:pt>
                <c:pt idx="15">
                  <c:v>41054</c:v>
                </c:pt>
                <c:pt idx="16">
                  <c:v>41061</c:v>
                </c:pt>
                <c:pt idx="17">
                  <c:v>41068</c:v>
                </c:pt>
                <c:pt idx="18">
                  <c:v>41075</c:v>
                </c:pt>
                <c:pt idx="19">
                  <c:v>41081</c:v>
                </c:pt>
                <c:pt idx="20">
                  <c:v>41089</c:v>
                </c:pt>
                <c:pt idx="21">
                  <c:v>41096</c:v>
                </c:pt>
                <c:pt idx="22">
                  <c:v>41103</c:v>
                </c:pt>
                <c:pt idx="23">
                  <c:v>41110</c:v>
                </c:pt>
                <c:pt idx="24">
                  <c:v>41117</c:v>
                </c:pt>
                <c:pt idx="25">
                  <c:v>41124</c:v>
                </c:pt>
                <c:pt idx="26">
                  <c:v>41131</c:v>
                </c:pt>
                <c:pt idx="27">
                  <c:v>41138</c:v>
                </c:pt>
                <c:pt idx="28">
                  <c:v>41145</c:v>
                </c:pt>
                <c:pt idx="29">
                  <c:v>41152</c:v>
                </c:pt>
                <c:pt idx="30">
                  <c:v>41159</c:v>
                </c:pt>
                <c:pt idx="31">
                  <c:v>41166</c:v>
                </c:pt>
                <c:pt idx="32">
                  <c:v>41173</c:v>
                </c:pt>
                <c:pt idx="33">
                  <c:v>41180</c:v>
                </c:pt>
                <c:pt idx="34">
                  <c:v>41194</c:v>
                </c:pt>
                <c:pt idx="35">
                  <c:v>41201</c:v>
                </c:pt>
                <c:pt idx="36">
                  <c:v>41208</c:v>
                </c:pt>
                <c:pt idx="37">
                  <c:v>41215</c:v>
                </c:pt>
                <c:pt idx="38">
                  <c:v>41222</c:v>
                </c:pt>
                <c:pt idx="39">
                  <c:v>41229</c:v>
                </c:pt>
                <c:pt idx="40">
                  <c:v>41236</c:v>
                </c:pt>
                <c:pt idx="41">
                  <c:v>41243</c:v>
                </c:pt>
                <c:pt idx="42">
                  <c:v>41250</c:v>
                </c:pt>
                <c:pt idx="43">
                  <c:v>41257</c:v>
                </c:pt>
                <c:pt idx="44">
                  <c:v>41264</c:v>
                </c:pt>
                <c:pt idx="45">
                  <c:v>41271</c:v>
                </c:pt>
                <c:pt idx="46">
                  <c:v>41279</c:v>
                </c:pt>
                <c:pt idx="47">
                  <c:v>41285</c:v>
                </c:pt>
                <c:pt idx="48">
                  <c:v>41292</c:v>
                </c:pt>
                <c:pt idx="49">
                  <c:v>41299</c:v>
                </c:pt>
                <c:pt idx="50">
                  <c:v>41306</c:v>
                </c:pt>
                <c:pt idx="51">
                  <c:v>41313</c:v>
                </c:pt>
                <c:pt idx="52">
                  <c:v>41322</c:v>
                </c:pt>
                <c:pt idx="53">
                  <c:v>41327</c:v>
                </c:pt>
                <c:pt idx="54">
                  <c:v>41334</c:v>
                </c:pt>
                <c:pt idx="55">
                  <c:v>41341</c:v>
                </c:pt>
                <c:pt idx="56">
                  <c:v>41348</c:v>
                </c:pt>
                <c:pt idx="57">
                  <c:v>41355</c:v>
                </c:pt>
                <c:pt idx="58">
                  <c:v>41362</c:v>
                </c:pt>
                <c:pt idx="59">
                  <c:v>41371</c:v>
                </c:pt>
                <c:pt idx="60">
                  <c:v>41376</c:v>
                </c:pt>
                <c:pt idx="61">
                  <c:v>41383</c:v>
                </c:pt>
                <c:pt idx="62">
                  <c:v>41390</c:v>
                </c:pt>
                <c:pt idx="63">
                  <c:v>41397</c:v>
                </c:pt>
                <c:pt idx="64">
                  <c:v>41404</c:v>
                </c:pt>
                <c:pt idx="65">
                  <c:v>41411</c:v>
                </c:pt>
                <c:pt idx="66">
                  <c:v>41418</c:v>
                </c:pt>
                <c:pt idx="67">
                  <c:v>41425</c:v>
                </c:pt>
                <c:pt idx="68">
                  <c:v>41432</c:v>
                </c:pt>
                <c:pt idx="69">
                  <c:v>41439</c:v>
                </c:pt>
                <c:pt idx="70">
                  <c:v>41446</c:v>
                </c:pt>
                <c:pt idx="71">
                  <c:v>41453</c:v>
                </c:pt>
                <c:pt idx="72">
                  <c:v>41460</c:v>
                </c:pt>
                <c:pt idx="73">
                  <c:v>41467</c:v>
                </c:pt>
                <c:pt idx="74">
                  <c:v>41474</c:v>
                </c:pt>
                <c:pt idx="75">
                  <c:v>41481</c:v>
                </c:pt>
                <c:pt idx="76">
                  <c:v>41488</c:v>
                </c:pt>
                <c:pt idx="77">
                  <c:v>41495</c:v>
                </c:pt>
                <c:pt idx="78">
                  <c:v>41502</c:v>
                </c:pt>
                <c:pt idx="79">
                  <c:v>41509</c:v>
                </c:pt>
                <c:pt idx="80">
                  <c:v>41516</c:v>
                </c:pt>
                <c:pt idx="81">
                  <c:v>41523</c:v>
                </c:pt>
                <c:pt idx="82">
                  <c:v>41530</c:v>
                </c:pt>
                <c:pt idx="83">
                  <c:v>41537</c:v>
                </c:pt>
                <c:pt idx="84">
                  <c:v>41544</c:v>
                </c:pt>
                <c:pt idx="85">
                  <c:v>41558</c:v>
                </c:pt>
                <c:pt idx="86">
                  <c:v>41565</c:v>
                </c:pt>
                <c:pt idx="87">
                  <c:v>41572</c:v>
                </c:pt>
                <c:pt idx="88">
                  <c:v>41579</c:v>
                </c:pt>
                <c:pt idx="89">
                  <c:v>41586</c:v>
                </c:pt>
                <c:pt idx="90">
                  <c:v>41593</c:v>
                </c:pt>
                <c:pt idx="91">
                  <c:v>41600</c:v>
                </c:pt>
                <c:pt idx="92">
                  <c:v>41607</c:v>
                </c:pt>
                <c:pt idx="93">
                  <c:v>41614</c:v>
                </c:pt>
                <c:pt idx="94">
                  <c:v>41621</c:v>
                </c:pt>
                <c:pt idx="95">
                  <c:v>41628</c:v>
                </c:pt>
                <c:pt idx="96">
                  <c:v>41635</c:v>
                </c:pt>
                <c:pt idx="97">
                  <c:v>41642</c:v>
                </c:pt>
                <c:pt idx="98">
                  <c:v>41649</c:v>
                </c:pt>
                <c:pt idx="99">
                  <c:v>41656</c:v>
                </c:pt>
                <c:pt idx="100">
                  <c:v>41663</c:v>
                </c:pt>
                <c:pt idx="101">
                  <c:v>41677</c:v>
                </c:pt>
                <c:pt idx="102">
                  <c:v>41684</c:v>
                </c:pt>
                <c:pt idx="103">
                  <c:v>41691</c:v>
                </c:pt>
                <c:pt idx="104">
                  <c:v>41698</c:v>
                </c:pt>
                <c:pt idx="105">
                  <c:v>41705</c:v>
                </c:pt>
                <c:pt idx="106">
                  <c:v>41712</c:v>
                </c:pt>
                <c:pt idx="107">
                  <c:v>41719</c:v>
                </c:pt>
                <c:pt idx="108">
                  <c:v>41726</c:v>
                </c:pt>
                <c:pt idx="109">
                  <c:v>41733</c:v>
                </c:pt>
                <c:pt idx="110">
                  <c:v>41740</c:v>
                </c:pt>
                <c:pt idx="111">
                  <c:v>41747</c:v>
                </c:pt>
                <c:pt idx="112">
                  <c:v>41754</c:v>
                </c:pt>
                <c:pt idx="113">
                  <c:v>41761</c:v>
                </c:pt>
                <c:pt idx="114">
                  <c:v>41768</c:v>
                </c:pt>
                <c:pt idx="115">
                  <c:v>41775</c:v>
                </c:pt>
                <c:pt idx="116">
                  <c:v>41782</c:v>
                </c:pt>
                <c:pt idx="117">
                  <c:v>41789</c:v>
                </c:pt>
                <c:pt idx="118">
                  <c:v>41796</c:v>
                </c:pt>
                <c:pt idx="119">
                  <c:v>41803</c:v>
                </c:pt>
                <c:pt idx="120">
                  <c:v>41810</c:v>
                </c:pt>
                <c:pt idx="121">
                  <c:v>41817</c:v>
                </c:pt>
                <c:pt idx="122">
                  <c:v>41824</c:v>
                </c:pt>
                <c:pt idx="123">
                  <c:v>41831</c:v>
                </c:pt>
                <c:pt idx="124">
                  <c:v>41838</c:v>
                </c:pt>
                <c:pt idx="125">
                  <c:v>41845</c:v>
                </c:pt>
                <c:pt idx="126">
                  <c:v>41852</c:v>
                </c:pt>
                <c:pt idx="127">
                  <c:v>41859</c:v>
                </c:pt>
                <c:pt idx="128">
                  <c:v>41866</c:v>
                </c:pt>
                <c:pt idx="129">
                  <c:v>41873</c:v>
                </c:pt>
                <c:pt idx="130">
                  <c:v>41880</c:v>
                </c:pt>
                <c:pt idx="131">
                  <c:v>41887</c:v>
                </c:pt>
                <c:pt idx="132">
                  <c:v>41894</c:v>
                </c:pt>
                <c:pt idx="133">
                  <c:v>41901</c:v>
                </c:pt>
                <c:pt idx="134">
                  <c:v>41908</c:v>
                </c:pt>
                <c:pt idx="135">
                  <c:v>41922</c:v>
                </c:pt>
              </c:numCache>
            </c:numRef>
          </c:cat>
          <c:val>
            <c:numRef>
              <c:f>Sheet2!$B$2:$B$137</c:f>
              <c:numCache>
                <c:formatCode>###,###,###,###,##0.00_ </c:formatCode>
                <c:ptCount val="136"/>
                <c:pt idx="0">
                  <c:v>9815</c:v>
                </c:pt>
                <c:pt idx="1">
                  <c:v>9745</c:v>
                </c:pt>
                <c:pt idx="2">
                  <c:v>9685</c:v>
                </c:pt>
                <c:pt idx="3">
                  <c:v>9605</c:v>
                </c:pt>
                <c:pt idx="4">
                  <c:v>9615</c:v>
                </c:pt>
                <c:pt idx="5">
                  <c:v>9625</c:v>
                </c:pt>
                <c:pt idx="6">
                  <c:v>9575</c:v>
                </c:pt>
                <c:pt idx="7">
                  <c:v>9585</c:v>
                </c:pt>
                <c:pt idx="8">
                  <c:v>9535</c:v>
                </c:pt>
                <c:pt idx="9">
                  <c:v>9635</c:v>
                </c:pt>
                <c:pt idx="10">
                  <c:v>9665</c:v>
                </c:pt>
                <c:pt idx="11">
                  <c:v>9595</c:v>
                </c:pt>
                <c:pt idx="12">
                  <c:v>9640</c:v>
                </c:pt>
                <c:pt idx="13">
                  <c:v>9660</c:v>
                </c:pt>
                <c:pt idx="14">
                  <c:v>9720</c:v>
                </c:pt>
                <c:pt idx="15">
                  <c:v>9710</c:v>
                </c:pt>
                <c:pt idx="16">
                  <c:v>9610</c:v>
                </c:pt>
                <c:pt idx="17">
                  <c:v>9680</c:v>
                </c:pt>
                <c:pt idx="18">
                  <c:v>9710</c:v>
                </c:pt>
                <c:pt idx="19">
                  <c:v>9750</c:v>
                </c:pt>
                <c:pt idx="20">
                  <c:v>9775</c:v>
                </c:pt>
                <c:pt idx="21">
                  <c:v>9815</c:v>
                </c:pt>
                <c:pt idx="22">
                  <c:v>9940</c:v>
                </c:pt>
                <c:pt idx="23">
                  <c:v>10010</c:v>
                </c:pt>
                <c:pt idx="24">
                  <c:v>9970</c:v>
                </c:pt>
                <c:pt idx="25">
                  <c:v>9940</c:v>
                </c:pt>
                <c:pt idx="26">
                  <c:v>9925</c:v>
                </c:pt>
                <c:pt idx="27">
                  <c:v>9885</c:v>
                </c:pt>
                <c:pt idx="28">
                  <c:v>9915</c:v>
                </c:pt>
                <c:pt idx="29">
                  <c:v>9850</c:v>
                </c:pt>
                <c:pt idx="30">
                  <c:v>9730</c:v>
                </c:pt>
                <c:pt idx="31">
                  <c:v>9670</c:v>
                </c:pt>
                <c:pt idx="32">
                  <c:v>9720</c:v>
                </c:pt>
                <c:pt idx="33">
                  <c:v>9700</c:v>
                </c:pt>
                <c:pt idx="34">
                  <c:v>9630</c:v>
                </c:pt>
                <c:pt idx="35">
                  <c:v>9590</c:v>
                </c:pt>
                <c:pt idx="36">
                  <c:v>9550</c:v>
                </c:pt>
                <c:pt idx="37">
                  <c:v>9400</c:v>
                </c:pt>
                <c:pt idx="38">
                  <c:v>9320</c:v>
                </c:pt>
                <c:pt idx="39">
                  <c:v>9220</c:v>
                </c:pt>
                <c:pt idx="40">
                  <c:v>9150</c:v>
                </c:pt>
                <c:pt idx="41">
                  <c:v>9010</c:v>
                </c:pt>
                <c:pt idx="42">
                  <c:v>8880</c:v>
                </c:pt>
                <c:pt idx="43">
                  <c:v>8690</c:v>
                </c:pt>
                <c:pt idx="44">
                  <c:v>8460</c:v>
                </c:pt>
                <c:pt idx="45">
                  <c:v>8330</c:v>
                </c:pt>
                <c:pt idx="46">
                  <c:v>8290</c:v>
                </c:pt>
                <c:pt idx="47">
                  <c:v>8270</c:v>
                </c:pt>
                <c:pt idx="48">
                  <c:v>8190</c:v>
                </c:pt>
                <c:pt idx="49">
                  <c:v>8040</c:v>
                </c:pt>
                <c:pt idx="50">
                  <c:v>7850</c:v>
                </c:pt>
                <c:pt idx="51">
                  <c:v>7770</c:v>
                </c:pt>
                <c:pt idx="52">
                  <c:v>7820</c:v>
                </c:pt>
                <c:pt idx="53">
                  <c:v>7890</c:v>
                </c:pt>
                <c:pt idx="54">
                  <c:v>7880</c:v>
                </c:pt>
                <c:pt idx="55">
                  <c:v>7800</c:v>
                </c:pt>
                <c:pt idx="56">
                  <c:v>7820</c:v>
                </c:pt>
                <c:pt idx="57">
                  <c:v>7720</c:v>
                </c:pt>
                <c:pt idx="58">
                  <c:v>7660</c:v>
                </c:pt>
                <c:pt idx="59">
                  <c:v>7620</c:v>
                </c:pt>
                <c:pt idx="60">
                  <c:v>7550</c:v>
                </c:pt>
                <c:pt idx="61">
                  <c:v>7500</c:v>
                </c:pt>
                <c:pt idx="62">
                  <c:v>7450</c:v>
                </c:pt>
                <c:pt idx="63">
                  <c:v>7460</c:v>
                </c:pt>
                <c:pt idx="64">
                  <c:v>7520</c:v>
                </c:pt>
                <c:pt idx="65">
                  <c:v>7590</c:v>
                </c:pt>
                <c:pt idx="66">
                  <c:v>7610</c:v>
                </c:pt>
                <c:pt idx="67">
                  <c:v>7580</c:v>
                </c:pt>
                <c:pt idx="68">
                  <c:v>7630</c:v>
                </c:pt>
                <c:pt idx="69">
                  <c:v>7650</c:v>
                </c:pt>
                <c:pt idx="70">
                  <c:v>7670</c:v>
                </c:pt>
                <c:pt idx="71">
                  <c:v>7640</c:v>
                </c:pt>
                <c:pt idx="72">
                  <c:v>7665</c:v>
                </c:pt>
                <c:pt idx="73">
                  <c:v>7625</c:v>
                </c:pt>
                <c:pt idx="74">
                  <c:v>7595</c:v>
                </c:pt>
                <c:pt idx="75">
                  <c:v>7685</c:v>
                </c:pt>
                <c:pt idx="76">
                  <c:v>7665</c:v>
                </c:pt>
                <c:pt idx="77">
                  <c:v>7565</c:v>
                </c:pt>
                <c:pt idx="78">
                  <c:v>7600</c:v>
                </c:pt>
                <c:pt idx="79">
                  <c:v>7575</c:v>
                </c:pt>
                <c:pt idx="80">
                  <c:v>7680</c:v>
                </c:pt>
                <c:pt idx="81">
                  <c:v>7760</c:v>
                </c:pt>
                <c:pt idx="82">
                  <c:v>7680</c:v>
                </c:pt>
                <c:pt idx="83">
                  <c:v>7660</c:v>
                </c:pt>
                <c:pt idx="84">
                  <c:v>7680</c:v>
                </c:pt>
                <c:pt idx="85">
                  <c:v>7750</c:v>
                </c:pt>
                <c:pt idx="86">
                  <c:v>7970</c:v>
                </c:pt>
                <c:pt idx="87">
                  <c:v>7930</c:v>
                </c:pt>
                <c:pt idx="88">
                  <c:v>7955</c:v>
                </c:pt>
                <c:pt idx="89">
                  <c:v>7985</c:v>
                </c:pt>
                <c:pt idx="90">
                  <c:v>8140</c:v>
                </c:pt>
                <c:pt idx="91">
                  <c:v>8280</c:v>
                </c:pt>
                <c:pt idx="92">
                  <c:v>8440</c:v>
                </c:pt>
                <c:pt idx="93">
                  <c:v>8565</c:v>
                </c:pt>
                <c:pt idx="94">
                  <c:v>8465</c:v>
                </c:pt>
                <c:pt idx="95">
                  <c:v>8580</c:v>
                </c:pt>
                <c:pt idx="96">
                  <c:v>8495</c:v>
                </c:pt>
                <c:pt idx="97">
                  <c:v>8565</c:v>
                </c:pt>
                <c:pt idx="98">
                  <c:v>8780</c:v>
                </c:pt>
                <c:pt idx="99">
                  <c:v>9250</c:v>
                </c:pt>
                <c:pt idx="100">
                  <c:v>9460</c:v>
                </c:pt>
                <c:pt idx="101">
                  <c:v>9780</c:v>
                </c:pt>
                <c:pt idx="102">
                  <c:v>10230</c:v>
                </c:pt>
                <c:pt idx="103">
                  <c:v>10325</c:v>
                </c:pt>
                <c:pt idx="104">
                  <c:v>10420</c:v>
                </c:pt>
                <c:pt idx="105">
                  <c:v>10600</c:v>
                </c:pt>
                <c:pt idx="106">
                  <c:v>10805</c:v>
                </c:pt>
                <c:pt idx="107">
                  <c:v>10930</c:v>
                </c:pt>
                <c:pt idx="108">
                  <c:v>10900</c:v>
                </c:pt>
                <c:pt idx="109">
                  <c:v>10755</c:v>
                </c:pt>
                <c:pt idx="110">
                  <c:v>10840</c:v>
                </c:pt>
                <c:pt idx="111">
                  <c:v>10780</c:v>
                </c:pt>
                <c:pt idx="112">
                  <c:v>10985</c:v>
                </c:pt>
                <c:pt idx="113">
                  <c:v>11025</c:v>
                </c:pt>
                <c:pt idx="114">
                  <c:v>11085</c:v>
                </c:pt>
                <c:pt idx="115">
                  <c:v>11290</c:v>
                </c:pt>
                <c:pt idx="116">
                  <c:v>11420</c:v>
                </c:pt>
                <c:pt idx="117">
                  <c:v>11460</c:v>
                </c:pt>
                <c:pt idx="118">
                  <c:v>11415</c:v>
                </c:pt>
                <c:pt idx="119">
                  <c:v>11390</c:v>
                </c:pt>
                <c:pt idx="120">
                  <c:v>11450</c:v>
                </c:pt>
                <c:pt idx="121">
                  <c:v>11330</c:v>
                </c:pt>
                <c:pt idx="122">
                  <c:v>11405</c:v>
                </c:pt>
                <c:pt idx="123">
                  <c:v>11370</c:v>
                </c:pt>
                <c:pt idx="124">
                  <c:v>11450</c:v>
                </c:pt>
                <c:pt idx="125">
                  <c:v>11280</c:v>
                </c:pt>
                <c:pt idx="126">
                  <c:v>11170</c:v>
                </c:pt>
                <c:pt idx="127">
                  <c:v>11030</c:v>
                </c:pt>
                <c:pt idx="128">
                  <c:v>10960</c:v>
                </c:pt>
                <c:pt idx="129">
                  <c:v>11120</c:v>
                </c:pt>
                <c:pt idx="130">
                  <c:v>11260</c:v>
                </c:pt>
                <c:pt idx="131">
                  <c:v>11295</c:v>
                </c:pt>
                <c:pt idx="132">
                  <c:v>11370</c:v>
                </c:pt>
                <c:pt idx="133">
                  <c:v>11400</c:v>
                </c:pt>
                <c:pt idx="134">
                  <c:v>11100</c:v>
                </c:pt>
                <c:pt idx="135">
                  <c:v>10880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858624"/>
        <c:axId val="286857088"/>
      </c:lineChart>
      <c:dateAx>
        <c:axId val="286780032"/>
        <c:scaling>
          <c:orientation val="minMax"/>
        </c:scaling>
        <c:delete val="0"/>
        <c:axPos val="b"/>
        <c:numFmt formatCode="yy\-mm\-dd;@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zh-CN"/>
          </a:p>
        </c:txPr>
        <c:crossAx val="286855552"/>
        <c:crosses val="autoZero"/>
        <c:auto val="1"/>
        <c:lblOffset val="100"/>
        <c:baseTimeUnit val="days"/>
      </c:dateAx>
      <c:valAx>
        <c:axId val="286855552"/>
        <c:scaling>
          <c:orientation val="minMax"/>
          <c:min val="10"/>
        </c:scaling>
        <c:delete val="0"/>
        <c:axPos val="l"/>
        <c:numFmt formatCode="#,##0_);[Red]\(#,##0\)" sourceLinked="0"/>
        <c:majorTickMark val="out"/>
        <c:minorTickMark val="none"/>
        <c:tickLblPos val="nextTo"/>
        <c:crossAx val="286780032"/>
        <c:crosses val="autoZero"/>
        <c:crossBetween val="between"/>
      </c:valAx>
      <c:valAx>
        <c:axId val="286857088"/>
        <c:scaling>
          <c:orientation val="minMax"/>
          <c:min val="6000"/>
        </c:scaling>
        <c:delete val="0"/>
        <c:axPos val="r"/>
        <c:numFmt formatCode="#,##0_);[Red]\(#,##0\)" sourceLinked="0"/>
        <c:majorTickMark val="out"/>
        <c:minorTickMark val="none"/>
        <c:tickLblPos val="nextTo"/>
        <c:crossAx val="286858624"/>
        <c:crosses val="max"/>
        <c:crossBetween val="between"/>
      </c:valAx>
      <c:dateAx>
        <c:axId val="286858624"/>
        <c:scaling>
          <c:orientation val="minMax"/>
        </c:scaling>
        <c:delete val="1"/>
        <c:axPos val="b"/>
        <c:numFmt formatCode="yyyy\-mm\-dd;@" sourceLinked="1"/>
        <c:majorTickMark val="out"/>
        <c:minorTickMark val="none"/>
        <c:tickLblPos val="nextTo"/>
        <c:crossAx val="286857088"/>
        <c:crosses val="autoZero"/>
        <c:auto val="1"/>
        <c:lblOffset val="100"/>
        <c:baseTimeUnit val="days"/>
        <c:majorUnit val="1"/>
        <c:minorUnit val="1"/>
      </c:date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223643919510061"/>
          <c:y val="7.3162581699346405E-2"/>
          <c:w val="0.81169181977252858"/>
          <c:h val="0.73276021241830058"/>
        </c:manualLayout>
      </c:layout>
      <c:areaChart>
        <c:grouping val="standard"/>
        <c:varyColors val="0"/>
        <c:ser>
          <c:idx val="2"/>
          <c:order val="2"/>
          <c:tx>
            <c:strRef>
              <c:f>Sheet3!$E$1</c:f>
              <c:strCache>
                <c:ptCount val="1"/>
                <c:pt idx="0">
                  <c:v>现货-期货（右）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  <a:ln>
              <a:noFill/>
            </a:ln>
          </c:spPr>
          <c:cat>
            <c:numRef>
              <c:f>Sheet3!$A$2:$A$194</c:f>
              <c:numCache>
                <c:formatCode>yyyy\-mm\-dd</c:formatCode>
                <c:ptCount val="193"/>
                <c:pt idx="0">
                  <c:v>41655</c:v>
                </c:pt>
                <c:pt idx="1">
                  <c:v>41656</c:v>
                </c:pt>
                <c:pt idx="2">
                  <c:v>41659</c:v>
                </c:pt>
                <c:pt idx="3">
                  <c:v>41660</c:v>
                </c:pt>
                <c:pt idx="4">
                  <c:v>41661</c:v>
                </c:pt>
                <c:pt idx="5">
                  <c:v>41662</c:v>
                </c:pt>
                <c:pt idx="6">
                  <c:v>41663</c:v>
                </c:pt>
                <c:pt idx="7">
                  <c:v>41666</c:v>
                </c:pt>
                <c:pt idx="8">
                  <c:v>41667</c:v>
                </c:pt>
                <c:pt idx="9">
                  <c:v>41668</c:v>
                </c:pt>
                <c:pt idx="10">
                  <c:v>41669</c:v>
                </c:pt>
                <c:pt idx="11">
                  <c:v>41677</c:v>
                </c:pt>
                <c:pt idx="12">
                  <c:v>41680</c:v>
                </c:pt>
                <c:pt idx="13">
                  <c:v>41681</c:v>
                </c:pt>
                <c:pt idx="14">
                  <c:v>41682</c:v>
                </c:pt>
                <c:pt idx="15">
                  <c:v>41683</c:v>
                </c:pt>
                <c:pt idx="16">
                  <c:v>41684</c:v>
                </c:pt>
                <c:pt idx="17">
                  <c:v>41687</c:v>
                </c:pt>
                <c:pt idx="18">
                  <c:v>41688</c:v>
                </c:pt>
                <c:pt idx="19">
                  <c:v>41689</c:v>
                </c:pt>
                <c:pt idx="20">
                  <c:v>41690</c:v>
                </c:pt>
                <c:pt idx="21">
                  <c:v>41691</c:v>
                </c:pt>
                <c:pt idx="22">
                  <c:v>41694</c:v>
                </c:pt>
                <c:pt idx="23">
                  <c:v>41695</c:v>
                </c:pt>
                <c:pt idx="24">
                  <c:v>41696</c:v>
                </c:pt>
                <c:pt idx="25">
                  <c:v>41697</c:v>
                </c:pt>
                <c:pt idx="26">
                  <c:v>41698</c:v>
                </c:pt>
                <c:pt idx="27">
                  <c:v>41701</c:v>
                </c:pt>
                <c:pt idx="28">
                  <c:v>41702</c:v>
                </c:pt>
                <c:pt idx="29">
                  <c:v>41703</c:v>
                </c:pt>
                <c:pt idx="30">
                  <c:v>41704</c:v>
                </c:pt>
                <c:pt idx="31">
                  <c:v>41705</c:v>
                </c:pt>
                <c:pt idx="32">
                  <c:v>41708</c:v>
                </c:pt>
                <c:pt idx="33">
                  <c:v>41709</c:v>
                </c:pt>
                <c:pt idx="34">
                  <c:v>41710</c:v>
                </c:pt>
                <c:pt idx="35">
                  <c:v>41711</c:v>
                </c:pt>
                <c:pt idx="36">
                  <c:v>41712</c:v>
                </c:pt>
                <c:pt idx="37">
                  <c:v>41715</c:v>
                </c:pt>
                <c:pt idx="38">
                  <c:v>41716</c:v>
                </c:pt>
                <c:pt idx="39">
                  <c:v>41717</c:v>
                </c:pt>
                <c:pt idx="40">
                  <c:v>41718</c:v>
                </c:pt>
                <c:pt idx="41">
                  <c:v>41719</c:v>
                </c:pt>
                <c:pt idx="42">
                  <c:v>41722</c:v>
                </c:pt>
                <c:pt idx="43">
                  <c:v>41723</c:v>
                </c:pt>
                <c:pt idx="44">
                  <c:v>41724</c:v>
                </c:pt>
                <c:pt idx="45">
                  <c:v>41725</c:v>
                </c:pt>
                <c:pt idx="46">
                  <c:v>41726</c:v>
                </c:pt>
                <c:pt idx="47">
                  <c:v>41729</c:v>
                </c:pt>
                <c:pt idx="48">
                  <c:v>41730</c:v>
                </c:pt>
                <c:pt idx="49">
                  <c:v>41731</c:v>
                </c:pt>
                <c:pt idx="50">
                  <c:v>41732</c:v>
                </c:pt>
                <c:pt idx="51">
                  <c:v>41733</c:v>
                </c:pt>
                <c:pt idx="52">
                  <c:v>41737</c:v>
                </c:pt>
                <c:pt idx="53">
                  <c:v>41738</c:v>
                </c:pt>
                <c:pt idx="54">
                  <c:v>41739</c:v>
                </c:pt>
                <c:pt idx="55">
                  <c:v>41740</c:v>
                </c:pt>
                <c:pt idx="56">
                  <c:v>41743</c:v>
                </c:pt>
                <c:pt idx="57">
                  <c:v>41744</c:v>
                </c:pt>
                <c:pt idx="58">
                  <c:v>41745</c:v>
                </c:pt>
                <c:pt idx="59">
                  <c:v>41746</c:v>
                </c:pt>
                <c:pt idx="60">
                  <c:v>41747</c:v>
                </c:pt>
                <c:pt idx="61">
                  <c:v>41750</c:v>
                </c:pt>
                <c:pt idx="62">
                  <c:v>41751</c:v>
                </c:pt>
                <c:pt idx="63">
                  <c:v>41752</c:v>
                </c:pt>
                <c:pt idx="64">
                  <c:v>41753</c:v>
                </c:pt>
                <c:pt idx="65">
                  <c:v>41754</c:v>
                </c:pt>
                <c:pt idx="66">
                  <c:v>41757</c:v>
                </c:pt>
                <c:pt idx="67">
                  <c:v>41758</c:v>
                </c:pt>
                <c:pt idx="68">
                  <c:v>41759</c:v>
                </c:pt>
                <c:pt idx="69">
                  <c:v>41764</c:v>
                </c:pt>
                <c:pt idx="70">
                  <c:v>41765</c:v>
                </c:pt>
                <c:pt idx="71">
                  <c:v>41766</c:v>
                </c:pt>
                <c:pt idx="72">
                  <c:v>41767</c:v>
                </c:pt>
                <c:pt idx="73">
                  <c:v>41768</c:v>
                </c:pt>
                <c:pt idx="74">
                  <c:v>41771</c:v>
                </c:pt>
                <c:pt idx="75">
                  <c:v>41772</c:v>
                </c:pt>
                <c:pt idx="76">
                  <c:v>41773</c:v>
                </c:pt>
                <c:pt idx="77">
                  <c:v>41774</c:v>
                </c:pt>
                <c:pt idx="78">
                  <c:v>41775</c:v>
                </c:pt>
                <c:pt idx="79">
                  <c:v>41778</c:v>
                </c:pt>
                <c:pt idx="80">
                  <c:v>41779</c:v>
                </c:pt>
                <c:pt idx="81">
                  <c:v>41780</c:v>
                </c:pt>
                <c:pt idx="82">
                  <c:v>41781</c:v>
                </c:pt>
                <c:pt idx="83">
                  <c:v>41782</c:v>
                </c:pt>
                <c:pt idx="84">
                  <c:v>41785</c:v>
                </c:pt>
                <c:pt idx="85">
                  <c:v>41786</c:v>
                </c:pt>
                <c:pt idx="86">
                  <c:v>41787</c:v>
                </c:pt>
                <c:pt idx="87">
                  <c:v>41788</c:v>
                </c:pt>
                <c:pt idx="88">
                  <c:v>41789</c:v>
                </c:pt>
                <c:pt idx="89">
                  <c:v>41793</c:v>
                </c:pt>
                <c:pt idx="90">
                  <c:v>41794</c:v>
                </c:pt>
                <c:pt idx="91">
                  <c:v>41795</c:v>
                </c:pt>
                <c:pt idx="92">
                  <c:v>41796</c:v>
                </c:pt>
                <c:pt idx="93">
                  <c:v>41799</c:v>
                </c:pt>
                <c:pt idx="94">
                  <c:v>41800</c:v>
                </c:pt>
                <c:pt idx="95">
                  <c:v>41801</c:v>
                </c:pt>
                <c:pt idx="96">
                  <c:v>41802</c:v>
                </c:pt>
                <c:pt idx="97">
                  <c:v>41803</c:v>
                </c:pt>
                <c:pt idx="98">
                  <c:v>41806</c:v>
                </c:pt>
                <c:pt idx="99">
                  <c:v>41807</c:v>
                </c:pt>
                <c:pt idx="100">
                  <c:v>41808</c:v>
                </c:pt>
                <c:pt idx="101">
                  <c:v>41809</c:v>
                </c:pt>
                <c:pt idx="102">
                  <c:v>41810</c:v>
                </c:pt>
                <c:pt idx="103">
                  <c:v>41813</c:v>
                </c:pt>
                <c:pt idx="104">
                  <c:v>41814</c:v>
                </c:pt>
                <c:pt idx="105">
                  <c:v>41815</c:v>
                </c:pt>
                <c:pt idx="106">
                  <c:v>41816</c:v>
                </c:pt>
                <c:pt idx="107">
                  <c:v>41817</c:v>
                </c:pt>
                <c:pt idx="108">
                  <c:v>41820</c:v>
                </c:pt>
                <c:pt idx="109">
                  <c:v>41821</c:v>
                </c:pt>
                <c:pt idx="110">
                  <c:v>41822</c:v>
                </c:pt>
                <c:pt idx="111">
                  <c:v>41823</c:v>
                </c:pt>
                <c:pt idx="112">
                  <c:v>41824</c:v>
                </c:pt>
                <c:pt idx="113">
                  <c:v>41827</c:v>
                </c:pt>
                <c:pt idx="114">
                  <c:v>41828</c:v>
                </c:pt>
                <c:pt idx="115">
                  <c:v>41829</c:v>
                </c:pt>
                <c:pt idx="116">
                  <c:v>41830</c:v>
                </c:pt>
                <c:pt idx="117">
                  <c:v>41831</c:v>
                </c:pt>
                <c:pt idx="118">
                  <c:v>41834</c:v>
                </c:pt>
                <c:pt idx="119">
                  <c:v>41835</c:v>
                </c:pt>
                <c:pt idx="120">
                  <c:v>41836</c:v>
                </c:pt>
                <c:pt idx="121">
                  <c:v>41837</c:v>
                </c:pt>
                <c:pt idx="122">
                  <c:v>41838</c:v>
                </c:pt>
                <c:pt idx="123">
                  <c:v>41841</c:v>
                </c:pt>
                <c:pt idx="124">
                  <c:v>41842</c:v>
                </c:pt>
                <c:pt idx="125">
                  <c:v>41843</c:v>
                </c:pt>
                <c:pt idx="126">
                  <c:v>41844</c:v>
                </c:pt>
                <c:pt idx="127">
                  <c:v>41845</c:v>
                </c:pt>
                <c:pt idx="128">
                  <c:v>41848</c:v>
                </c:pt>
                <c:pt idx="129">
                  <c:v>41849</c:v>
                </c:pt>
                <c:pt idx="130">
                  <c:v>41850</c:v>
                </c:pt>
                <c:pt idx="131">
                  <c:v>41851</c:v>
                </c:pt>
                <c:pt idx="132">
                  <c:v>41852</c:v>
                </c:pt>
                <c:pt idx="133">
                  <c:v>41855</c:v>
                </c:pt>
                <c:pt idx="134">
                  <c:v>41856</c:v>
                </c:pt>
                <c:pt idx="135">
                  <c:v>41857</c:v>
                </c:pt>
                <c:pt idx="136">
                  <c:v>41858</c:v>
                </c:pt>
                <c:pt idx="137">
                  <c:v>41859</c:v>
                </c:pt>
                <c:pt idx="138">
                  <c:v>41862</c:v>
                </c:pt>
                <c:pt idx="139">
                  <c:v>41863</c:v>
                </c:pt>
                <c:pt idx="140">
                  <c:v>41864</c:v>
                </c:pt>
                <c:pt idx="141">
                  <c:v>41865</c:v>
                </c:pt>
                <c:pt idx="142">
                  <c:v>41866</c:v>
                </c:pt>
                <c:pt idx="143">
                  <c:v>41869</c:v>
                </c:pt>
                <c:pt idx="144">
                  <c:v>41870</c:v>
                </c:pt>
                <c:pt idx="145">
                  <c:v>41871</c:v>
                </c:pt>
                <c:pt idx="146">
                  <c:v>41872</c:v>
                </c:pt>
                <c:pt idx="147">
                  <c:v>41873</c:v>
                </c:pt>
                <c:pt idx="148">
                  <c:v>41876</c:v>
                </c:pt>
                <c:pt idx="149">
                  <c:v>41877</c:v>
                </c:pt>
                <c:pt idx="150">
                  <c:v>41878</c:v>
                </c:pt>
                <c:pt idx="151">
                  <c:v>41879</c:v>
                </c:pt>
                <c:pt idx="152">
                  <c:v>41880</c:v>
                </c:pt>
                <c:pt idx="153">
                  <c:v>41883</c:v>
                </c:pt>
                <c:pt idx="154">
                  <c:v>41884</c:v>
                </c:pt>
                <c:pt idx="155">
                  <c:v>41885</c:v>
                </c:pt>
                <c:pt idx="156">
                  <c:v>41886</c:v>
                </c:pt>
                <c:pt idx="157">
                  <c:v>41887</c:v>
                </c:pt>
                <c:pt idx="158">
                  <c:v>41891</c:v>
                </c:pt>
                <c:pt idx="159">
                  <c:v>41892</c:v>
                </c:pt>
                <c:pt idx="160">
                  <c:v>41893</c:v>
                </c:pt>
                <c:pt idx="161">
                  <c:v>41894</c:v>
                </c:pt>
                <c:pt idx="162">
                  <c:v>41897</c:v>
                </c:pt>
                <c:pt idx="163">
                  <c:v>41898</c:v>
                </c:pt>
                <c:pt idx="164">
                  <c:v>41899</c:v>
                </c:pt>
                <c:pt idx="165">
                  <c:v>41900</c:v>
                </c:pt>
                <c:pt idx="166">
                  <c:v>41901</c:v>
                </c:pt>
                <c:pt idx="167">
                  <c:v>41904</c:v>
                </c:pt>
                <c:pt idx="168">
                  <c:v>41905</c:v>
                </c:pt>
                <c:pt idx="169">
                  <c:v>41906</c:v>
                </c:pt>
                <c:pt idx="170">
                  <c:v>41907</c:v>
                </c:pt>
                <c:pt idx="171">
                  <c:v>41908</c:v>
                </c:pt>
                <c:pt idx="172">
                  <c:v>41911</c:v>
                </c:pt>
                <c:pt idx="173">
                  <c:v>41912</c:v>
                </c:pt>
                <c:pt idx="174">
                  <c:v>41920</c:v>
                </c:pt>
                <c:pt idx="175">
                  <c:v>41921</c:v>
                </c:pt>
                <c:pt idx="176">
                  <c:v>41922</c:v>
                </c:pt>
                <c:pt idx="177">
                  <c:v>41925</c:v>
                </c:pt>
              </c:numCache>
            </c:numRef>
          </c:cat>
          <c:val>
            <c:numRef>
              <c:f>Sheet3!$E$2:$E$194</c:f>
              <c:numCache>
                <c:formatCode>General</c:formatCode>
                <c:ptCount val="193"/>
                <c:pt idx="0">
                  <c:v>96.021739130434753</c:v>
                </c:pt>
                <c:pt idx="1">
                  <c:v>97.586956521739125</c:v>
                </c:pt>
                <c:pt idx="2">
                  <c:v>104.15217391304338</c:v>
                </c:pt>
                <c:pt idx="3">
                  <c:v>107.28260869565213</c:v>
                </c:pt>
                <c:pt idx="4">
                  <c:v>97.847826086956502</c:v>
                </c:pt>
                <c:pt idx="5">
                  <c:v>69.413043478260875</c:v>
                </c:pt>
                <c:pt idx="6">
                  <c:v>67.413043478260875</c:v>
                </c:pt>
                <c:pt idx="7">
                  <c:v>83.847826086956502</c:v>
                </c:pt>
                <c:pt idx="8">
                  <c:v>89.847826086956502</c:v>
                </c:pt>
                <c:pt idx="9">
                  <c:v>84.847826086956502</c:v>
                </c:pt>
                <c:pt idx="10">
                  <c:v>76.413043478260875</c:v>
                </c:pt>
                <c:pt idx="11">
                  <c:v>88.413043478260875</c:v>
                </c:pt>
                <c:pt idx="12">
                  <c:v>84.413043478260875</c:v>
                </c:pt>
                <c:pt idx="13">
                  <c:v>92.413043478260875</c:v>
                </c:pt>
                <c:pt idx="14">
                  <c:v>78.543478260869506</c:v>
                </c:pt>
                <c:pt idx="15">
                  <c:v>76.543478260869506</c:v>
                </c:pt>
                <c:pt idx="16">
                  <c:v>54.239130434782624</c:v>
                </c:pt>
                <c:pt idx="17">
                  <c:v>41.239130434782624</c:v>
                </c:pt>
                <c:pt idx="18">
                  <c:v>52.673913043478251</c:v>
                </c:pt>
                <c:pt idx="19">
                  <c:v>47.673913043478251</c:v>
                </c:pt>
                <c:pt idx="20">
                  <c:v>57.673913043478251</c:v>
                </c:pt>
                <c:pt idx="21">
                  <c:v>58.673913043478251</c:v>
                </c:pt>
                <c:pt idx="22">
                  <c:v>77.673913043478251</c:v>
                </c:pt>
                <c:pt idx="23">
                  <c:v>81.239130434782624</c:v>
                </c:pt>
                <c:pt idx="24">
                  <c:v>72.804347826086882</c:v>
                </c:pt>
                <c:pt idx="25">
                  <c:v>63.369565217391255</c:v>
                </c:pt>
                <c:pt idx="26">
                  <c:v>57.065217391304259</c:v>
                </c:pt>
                <c:pt idx="27">
                  <c:v>54.195652173913004</c:v>
                </c:pt>
                <c:pt idx="28">
                  <c:v>53.195652173913004</c:v>
                </c:pt>
                <c:pt idx="29">
                  <c:v>53.195652173913004</c:v>
                </c:pt>
                <c:pt idx="30">
                  <c:v>63.760869565217376</c:v>
                </c:pt>
                <c:pt idx="31">
                  <c:v>80.326086956521749</c:v>
                </c:pt>
                <c:pt idx="32">
                  <c:v>80.586956521739125</c:v>
                </c:pt>
                <c:pt idx="33">
                  <c:v>69.152173913043498</c:v>
                </c:pt>
                <c:pt idx="34">
                  <c:v>51.413043478260875</c:v>
                </c:pt>
                <c:pt idx="35">
                  <c:v>9.8043478260868824</c:v>
                </c:pt>
                <c:pt idx="36">
                  <c:v>16.804347826086882</c:v>
                </c:pt>
                <c:pt idx="37">
                  <c:v>26.804347826086882</c:v>
                </c:pt>
                <c:pt idx="38">
                  <c:v>34.673913043478251</c:v>
                </c:pt>
                <c:pt idx="39">
                  <c:v>41.108695652173878</c:v>
                </c:pt>
                <c:pt idx="40">
                  <c:v>40.108695652173878</c:v>
                </c:pt>
                <c:pt idx="41">
                  <c:v>40.108695652173878</c:v>
                </c:pt>
                <c:pt idx="42">
                  <c:v>30.673913043478251</c:v>
                </c:pt>
                <c:pt idx="43">
                  <c:v>12.239130434782624</c:v>
                </c:pt>
                <c:pt idx="44">
                  <c:v>11.239130434782624</c:v>
                </c:pt>
                <c:pt idx="45">
                  <c:v>17.673913043478251</c:v>
                </c:pt>
                <c:pt idx="46">
                  <c:v>-0.4565217391304941</c:v>
                </c:pt>
                <c:pt idx="47">
                  <c:v>-1.0217391304348666</c:v>
                </c:pt>
                <c:pt idx="48">
                  <c:v>-9.0217391304348666</c:v>
                </c:pt>
                <c:pt idx="49">
                  <c:v>6.9782608695651334</c:v>
                </c:pt>
                <c:pt idx="50">
                  <c:v>10.282608695652129</c:v>
                </c:pt>
                <c:pt idx="51">
                  <c:v>28.021739130434753</c:v>
                </c:pt>
                <c:pt idx="52">
                  <c:v>8.5869565217391255</c:v>
                </c:pt>
                <c:pt idx="53">
                  <c:v>8.152173913043498</c:v>
                </c:pt>
                <c:pt idx="54">
                  <c:v>20.021739130434753</c:v>
                </c:pt>
                <c:pt idx="55">
                  <c:v>45.760869565217376</c:v>
                </c:pt>
                <c:pt idx="56">
                  <c:v>68.630434782608631</c:v>
                </c:pt>
                <c:pt idx="57">
                  <c:v>60.630434782608631</c:v>
                </c:pt>
                <c:pt idx="58">
                  <c:v>76.630434782608631</c:v>
                </c:pt>
                <c:pt idx="59">
                  <c:v>72.195652173913004</c:v>
                </c:pt>
                <c:pt idx="60">
                  <c:v>83.760869565217376</c:v>
                </c:pt>
                <c:pt idx="61">
                  <c:v>73.891304347826008</c:v>
                </c:pt>
                <c:pt idx="62">
                  <c:v>65.021739130434753</c:v>
                </c:pt>
                <c:pt idx="63">
                  <c:v>47.152173913043498</c:v>
                </c:pt>
                <c:pt idx="64">
                  <c:v>33.717391304347757</c:v>
                </c:pt>
                <c:pt idx="65">
                  <c:v>30.282608695652129</c:v>
                </c:pt>
                <c:pt idx="66">
                  <c:v>60.282608695652129</c:v>
                </c:pt>
                <c:pt idx="67">
                  <c:v>50.282608695652129</c:v>
                </c:pt>
                <c:pt idx="68">
                  <c:v>57.282608695652129</c:v>
                </c:pt>
                <c:pt idx="69">
                  <c:v>39.413043478260875</c:v>
                </c:pt>
                <c:pt idx="70">
                  <c:v>32.543478260869506</c:v>
                </c:pt>
                <c:pt idx="71">
                  <c:v>45.108695652173878</c:v>
                </c:pt>
                <c:pt idx="72">
                  <c:v>54.108695652173878</c:v>
                </c:pt>
                <c:pt idx="73">
                  <c:v>54.108695652173878</c:v>
                </c:pt>
                <c:pt idx="74">
                  <c:v>45.673913043478251</c:v>
                </c:pt>
                <c:pt idx="75">
                  <c:v>40.239130434782624</c:v>
                </c:pt>
                <c:pt idx="76">
                  <c:v>35.804347826086882</c:v>
                </c:pt>
                <c:pt idx="77">
                  <c:v>39.804347826086882</c:v>
                </c:pt>
                <c:pt idx="78">
                  <c:v>42.934782608695627</c:v>
                </c:pt>
                <c:pt idx="79">
                  <c:v>53.934782608695627</c:v>
                </c:pt>
                <c:pt idx="80">
                  <c:v>60.934782608695627</c:v>
                </c:pt>
                <c:pt idx="81">
                  <c:v>49.934782608695627</c:v>
                </c:pt>
                <c:pt idx="82">
                  <c:v>44.934782608695627</c:v>
                </c:pt>
                <c:pt idx="83">
                  <c:v>40.065217391304259</c:v>
                </c:pt>
                <c:pt idx="84">
                  <c:v>20.630434782608631</c:v>
                </c:pt>
                <c:pt idx="85">
                  <c:v>12.195652173913004</c:v>
                </c:pt>
                <c:pt idx="86">
                  <c:v>28.195652173913004</c:v>
                </c:pt>
                <c:pt idx="87">
                  <c:v>29.195652173913004</c:v>
                </c:pt>
                <c:pt idx="88">
                  <c:v>47.195652173913004</c:v>
                </c:pt>
                <c:pt idx="89">
                  <c:v>36.760869565217376</c:v>
                </c:pt>
                <c:pt idx="90">
                  <c:v>25.326086956521749</c:v>
                </c:pt>
                <c:pt idx="91">
                  <c:v>26.326086956521749</c:v>
                </c:pt>
                <c:pt idx="92">
                  <c:v>14.45652173913038</c:v>
                </c:pt>
                <c:pt idx="93">
                  <c:v>8.021739130434753</c:v>
                </c:pt>
                <c:pt idx="94">
                  <c:v>6.5869565217391255</c:v>
                </c:pt>
                <c:pt idx="95">
                  <c:v>12.586956521739125</c:v>
                </c:pt>
                <c:pt idx="96">
                  <c:v>20.586956521739125</c:v>
                </c:pt>
                <c:pt idx="97">
                  <c:v>24.586956521739125</c:v>
                </c:pt>
                <c:pt idx="98">
                  <c:v>23.152173913043498</c:v>
                </c:pt>
                <c:pt idx="99">
                  <c:v>7.7173913043477569</c:v>
                </c:pt>
                <c:pt idx="100">
                  <c:v>1.847826086956502</c:v>
                </c:pt>
                <c:pt idx="101">
                  <c:v>-19.891304347826122</c:v>
                </c:pt>
                <c:pt idx="102">
                  <c:v>-29.891304347826122</c:v>
                </c:pt>
                <c:pt idx="103">
                  <c:v>-44.326086956521749</c:v>
                </c:pt>
                <c:pt idx="104">
                  <c:v>-38.326086956521749</c:v>
                </c:pt>
                <c:pt idx="105">
                  <c:v>-43.326086956521749</c:v>
                </c:pt>
                <c:pt idx="106">
                  <c:v>-63.326086956521749</c:v>
                </c:pt>
                <c:pt idx="107">
                  <c:v>-45.456521739130494</c:v>
                </c:pt>
                <c:pt idx="108">
                  <c:v>-32.021739130434867</c:v>
                </c:pt>
                <c:pt idx="109">
                  <c:v>-32.586956521739125</c:v>
                </c:pt>
                <c:pt idx="110">
                  <c:v>-41.152173913043498</c:v>
                </c:pt>
                <c:pt idx="111">
                  <c:v>-38.152173913043498</c:v>
                </c:pt>
                <c:pt idx="112">
                  <c:v>-35.152173913043498</c:v>
                </c:pt>
                <c:pt idx="113">
                  <c:v>-40.021739130434867</c:v>
                </c:pt>
                <c:pt idx="114">
                  <c:v>-44.586956521739125</c:v>
                </c:pt>
                <c:pt idx="115">
                  <c:v>-4.847826086956502</c:v>
                </c:pt>
                <c:pt idx="116">
                  <c:v>-7.4130434782608745</c:v>
                </c:pt>
                <c:pt idx="117">
                  <c:v>-12.413043478260875</c:v>
                </c:pt>
                <c:pt idx="118">
                  <c:v>-15.413043478260875</c:v>
                </c:pt>
                <c:pt idx="119">
                  <c:v>-18.413043478260875</c:v>
                </c:pt>
                <c:pt idx="120">
                  <c:v>-17.413043478260875</c:v>
                </c:pt>
                <c:pt idx="121">
                  <c:v>-2.978260869565247</c:v>
                </c:pt>
                <c:pt idx="122">
                  <c:v>26.45652173913038</c:v>
                </c:pt>
                <c:pt idx="123">
                  <c:v>28.45652173913038</c:v>
                </c:pt>
                <c:pt idx="124">
                  <c:v>37.891304347826008</c:v>
                </c:pt>
                <c:pt idx="125">
                  <c:v>38.891304347826008</c:v>
                </c:pt>
                <c:pt idx="126">
                  <c:v>41.45652173913038</c:v>
                </c:pt>
                <c:pt idx="127">
                  <c:v>24.586956521739125</c:v>
                </c:pt>
                <c:pt idx="128">
                  <c:v>7.152173913043498</c:v>
                </c:pt>
                <c:pt idx="129">
                  <c:v>4.152173913043498</c:v>
                </c:pt>
                <c:pt idx="130">
                  <c:v>6.7173913043477569</c:v>
                </c:pt>
                <c:pt idx="131">
                  <c:v>2.7173913043477569</c:v>
                </c:pt>
                <c:pt idx="132">
                  <c:v>10.717391304347757</c:v>
                </c:pt>
                <c:pt idx="133">
                  <c:v>3.152173913043498</c:v>
                </c:pt>
                <c:pt idx="134">
                  <c:v>4.152173913043498</c:v>
                </c:pt>
                <c:pt idx="135">
                  <c:v>9.152173913043498</c:v>
                </c:pt>
                <c:pt idx="136">
                  <c:v>10.152173913043498</c:v>
                </c:pt>
                <c:pt idx="137">
                  <c:v>13.152173913043498</c:v>
                </c:pt>
                <c:pt idx="138">
                  <c:v>22.586956521739125</c:v>
                </c:pt>
                <c:pt idx="139">
                  <c:v>26.586956521739125</c:v>
                </c:pt>
                <c:pt idx="140">
                  <c:v>31.586956521739125</c:v>
                </c:pt>
                <c:pt idx="141">
                  <c:v>40.586956521739125</c:v>
                </c:pt>
                <c:pt idx="142">
                  <c:v>22.152173913043498</c:v>
                </c:pt>
                <c:pt idx="143">
                  <c:v>27.282608695652129</c:v>
                </c:pt>
                <c:pt idx="144">
                  <c:v>17.847826086956502</c:v>
                </c:pt>
                <c:pt idx="145">
                  <c:v>25.847826086956502</c:v>
                </c:pt>
                <c:pt idx="146">
                  <c:v>24.847826086956502</c:v>
                </c:pt>
                <c:pt idx="147">
                  <c:v>23.413043478260875</c:v>
                </c:pt>
                <c:pt idx="148">
                  <c:v>15.978260869565133</c:v>
                </c:pt>
                <c:pt idx="149">
                  <c:v>12.978260869565133</c:v>
                </c:pt>
                <c:pt idx="150">
                  <c:v>18.543478260869506</c:v>
                </c:pt>
                <c:pt idx="151">
                  <c:v>29.543478260869506</c:v>
                </c:pt>
                <c:pt idx="152">
                  <c:v>22.108695652173878</c:v>
                </c:pt>
                <c:pt idx="153">
                  <c:v>24.673913043478251</c:v>
                </c:pt>
                <c:pt idx="154">
                  <c:v>16.673913043478251</c:v>
                </c:pt>
                <c:pt idx="155">
                  <c:v>34.239130434782624</c:v>
                </c:pt>
                <c:pt idx="156">
                  <c:v>45.239130434782624</c:v>
                </c:pt>
                <c:pt idx="157">
                  <c:v>54.239130434782624</c:v>
                </c:pt>
                <c:pt idx="158">
                  <c:v>54.239130434782624</c:v>
                </c:pt>
                <c:pt idx="159">
                  <c:v>38.369565217391255</c:v>
                </c:pt>
                <c:pt idx="160">
                  <c:v>37.934782608695627</c:v>
                </c:pt>
                <c:pt idx="161">
                  <c:v>21.065217391304373</c:v>
                </c:pt>
                <c:pt idx="162">
                  <c:v>14.065217391304373</c:v>
                </c:pt>
                <c:pt idx="163">
                  <c:v>8.6304347826086314</c:v>
                </c:pt>
                <c:pt idx="164">
                  <c:v>3.1956521739130039</c:v>
                </c:pt>
                <c:pt idx="165">
                  <c:v>14.630434782608631</c:v>
                </c:pt>
                <c:pt idx="166">
                  <c:v>52.369565217391255</c:v>
                </c:pt>
                <c:pt idx="167">
                  <c:v>72.369565217391255</c:v>
                </c:pt>
                <c:pt idx="168">
                  <c:v>62.934782608695627</c:v>
                </c:pt>
                <c:pt idx="169">
                  <c:v>60.934782608695627</c:v>
                </c:pt>
                <c:pt idx="170">
                  <c:v>65.5</c:v>
                </c:pt>
                <c:pt idx="171">
                  <c:v>44.630434782608631</c:v>
                </c:pt>
                <c:pt idx="172">
                  <c:v>59.195652173913004</c:v>
                </c:pt>
                <c:pt idx="173">
                  <c:v>50.195652173913004</c:v>
                </c:pt>
                <c:pt idx="174">
                  <c:v>54.195652173913004</c:v>
                </c:pt>
                <c:pt idx="175">
                  <c:v>49.065217391304373</c:v>
                </c:pt>
                <c:pt idx="176">
                  <c:v>49.5</c:v>
                </c:pt>
                <c:pt idx="177">
                  <c:v>33.5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6907008"/>
        <c:axId val="286905472"/>
      </c:areaChart>
      <c:lineChart>
        <c:grouping val="standard"/>
        <c:varyColors val="0"/>
        <c:ser>
          <c:idx val="0"/>
          <c:order val="0"/>
          <c:tx>
            <c:strRef>
              <c:f>Sheet3!$B$1</c:f>
              <c:strCache>
                <c:ptCount val="1"/>
                <c:pt idx="0">
                  <c:v>i1501</c:v>
                </c:pt>
              </c:strCache>
            </c:strRef>
          </c:tx>
          <c:spPr>
            <a:ln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none"/>
          </c:marker>
          <c:cat>
            <c:numRef>
              <c:f>Sheet3!$A$2:$A$194</c:f>
              <c:numCache>
                <c:formatCode>yyyy\-mm\-dd</c:formatCode>
                <c:ptCount val="193"/>
                <c:pt idx="0">
                  <c:v>41655</c:v>
                </c:pt>
                <c:pt idx="1">
                  <c:v>41656</c:v>
                </c:pt>
                <c:pt idx="2">
                  <c:v>41659</c:v>
                </c:pt>
                <c:pt idx="3">
                  <c:v>41660</c:v>
                </c:pt>
                <c:pt idx="4">
                  <c:v>41661</c:v>
                </c:pt>
                <c:pt idx="5">
                  <c:v>41662</c:v>
                </c:pt>
                <c:pt idx="6">
                  <c:v>41663</c:v>
                </c:pt>
                <c:pt idx="7">
                  <c:v>41666</c:v>
                </c:pt>
                <c:pt idx="8">
                  <c:v>41667</c:v>
                </c:pt>
                <c:pt idx="9">
                  <c:v>41668</c:v>
                </c:pt>
                <c:pt idx="10">
                  <c:v>41669</c:v>
                </c:pt>
                <c:pt idx="11">
                  <c:v>41677</c:v>
                </c:pt>
                <c:pt idx="12">
                  <c:v>41680</c:v>
                </c:pt>
                <c:pt idx="13">
                  <c:v>41681</c:v>
                </c:pt>
                <c:pt idx="14">
                  <c:v>41682</c:v>
                </c:pt>
                <c:pt idx="15">
                  <c:v>41683</c:v>
                </c:pt>
                <c:pt idx="16">
                  <c:v>41684</c:v>
                </c:pt>
                <c:pt idx="17">
                  <c:v>41687</c:v>
                </c:pt>
                <c:pt idx="18">
                  <c:v>41688</c:v>
                </c:pt>
                <c:pt idx="19">
                  <c:v>41689</c:v>
                </c:pt>
                <c:pt idx="20">
                  <c:v>41690</c:v>
                </c:pt>
                <c:pt idx="21">
                  <c:v>41691</c:v>
                </c:pt>
                <c:pt idx="22">
                  <c:v>41694</c:v>
                </c:pt>
                <c:pt idx="23">
                  <c:v>41695</c:v>
                </c:pt>
                <c:pt idx="24">
                  <c:v>41696</c:v>
                </c:pt>
                <c:pt idx="25">
                  <c:v>41697</c:v>
                </c:pt>
                <c:pt idx="26">
                  <c:v>41698</c:v>
                </c:pt>
                <c:pt idx="27">
                  <c:v>41701</c:v>
                </c:pt>
                <c:pt idx="28">
                  <c:v>41702</c:v>
                </c:pt>
                <c:pt idx="29">
                  <c:v>41703</c:v>
                </c:pt>
                <c:pt idx="30">
                  <c:v>41704</c:v>
                </c:pt>
                <c:pt idx="31">
                  <c:v>41705</c:v>
                </c:pt>
                <c:pt idx="32">
                  <c:v>41708</c:v>
                </c:pt>
                <c:pt idx="33">
                  <c:v>41709</c:v>
                </c:pt>
                <c:pt idx="34">
                  <c:v>41710</c:v>
                </c:pt>
                <c:pt idx="35">
                  <c:v>41711</c:v>
                </c:pt>
                <c:pt idx="36">
                  <c:v>41712</c:v>
                </c:pt>
                <c:pt idx="37">
                  <c:v>41715</c:v>
                </c:pt>
                <c:pt idx="38">
                  <c:v>41716</c:v>
                </c:pt>
                <c:pt idx="39">
                  <c:v>41717</c:v>
                </c:pt>
                <c:pt idx="40">
                  <c:v>41718</c:v>
                </c:pt>
                <c:pt idx="41">
                  <c:v>41719</c:v>
                </c:pt>
                <c:pt idx="42">
                  <c:v>41722</c:v>
                </c:pt>
                <c:pt idx="43">
                  <c:v>41723</c:v>
                </c:pt>
                <c:pt idx="44">
                  <c:v>41724</c:v>
                </c:pt>
                <c:pt idx="45">
                  <c:v>41725</c:v>
                </c:pt>
                <c:pt idx="46">
                  <c:v>41726</c:v>
                </c:pt>
                <c:pt idx="47">
                  <c:v>41729</c:v>
                </c:pt>
                <c:pt idx="48">
                  <c:v>41730</c:v>
                </c:pt>
                <c:pt idx="49">
                  <c:v>41731</c:v>
                </c:pt>
                <c:pt idx="50">
                  <c:v>41732</c:v>
                </c:pt>
                <c:pt idx="51">
                  <c:v>41733</c:v>
                </c:pt>
                <c:pt idx="52">
                  <c:v>41737</c:v>
                </c:pt>
                <c:pt idx="53">
                  <c:v>41738</c:v>
                </c:pt>
                <c:pt idx="54">
                  <c:v>41739</c:v>
                </c:pt>
                <c:pt idx="55">
                  <c:v>41740</c:v>
                </c:pt>
                <c:pt idx="56">
                  <c:v>41743</c:v>
                </c:pt>
                <c:pt idx="57">
                  <c:v>41744</c:v>
                </c:pt>
                <c:pt idx="58">
                  <c:v>41745</c:v>
                </c:pt>
                <c:pt idx="59">
                  <c:v>41746</c:v>
                </c:pt>
                <c:pt idx="60">
                  <c:v>41747</c:v>
                </c:pt>
                <c:pt idx="61">
                  <c:v>41750</c:v>
                </c:pt>
                <c:pt idx="62">
                  <c:v>41751</c:v>
                </c:pt>
                <c:pt idx="63">
                  <c:v>41752</c:v>
                </c:pt>
                <c:pt idx="64">
                  <c:v>41753</c:v>
                </c:pt>
                <c:pt idx="65">
                  <c:v>41754</c:v>
                </c:pt>
                <c:pt idx="66">
                  <c:v>41757</c:v>
                </c:pt>
                <c:pt idx="67">
                  <c:v>41758</c:v>
                </c:pt>
                <c:pt idx="68">
                  <c:v>41759</c:v>
                </c:pt>
                <c:pt idx="69">
                  <c:v>41764</c:v>
                </c:pt>
                <c:pt idx="70">
                  <c:v>41765</c:v>
                </c:pt>
                <c:pt idx="71">
                  <c:v>41766</c:v>
                </c:pt>
                <c:pt idx="72">
                  <c:v>41767</c:v>
                </c:pt>
                <c:pt idx="73">
                  <c:v>41768</c:v>
                </c:pt>
                <c:pt idx="74">
                  <c:v>41771</c:v>
                </c:pt>
                <c:pt idx="75">
                  <c:v>41772</c:v>
                </c:pt>
                <c:pt idx="76">
                  <c:v>41773</c:v>
                </c:pt>
                <c:pt idx="77">
                  <c:v>41774</c:v>
                </c:pt>
                <c:pt idx="78">
                  <c:v>41775</c:v>
                </c:pt>
                <c:pt idx="79">
                  <c:v>41778</c:v>
                </c:pt>
                <c:pt idx="80">
                  <c:v>41779</c:v>
                </c:pt>
                <c:pt idx="81">
                  <c:v>41780</c:v>
                </c:pt>
                <c:pt idx="82">
                  <c:v>41781</c:v>
                </c:pt>
                <c:pt idx="83">
                  <c:v>41782</c:v>
                </c:pt>
                <c:pt idx="84">
                  <c:v>41785</c:v>
                </c:pt>
                <c:pt idx="85">
                  <c:v>41786</c:v>
                </c:pt>
                <c:pt idx="86">
                  <c:v>41787</c:v>
                </c:pt>
                <c:pt idx="87">
                  <c:v>41788</c:v>
                </c:pt>
                <c:pt idx="88">
                  <c:v>41789</c:v>
                </c:pt>
                <c:pt idx="89">
                  <c:v>41793</c:v>
                </c:pt>
                <c:pt idx="90">
                  <c:v>41794</c:v>
                </c:pt>
                <c:pt idx="91">
                  <c:v>41795</c:v>
                </c:pt>
                <c:pt idx="92">
                  <c:v>41796</c:v>
                </c:pt>
                <c:pt idx="93">
                  <c:v>41799</c:v>
                </c:pt>
                <c:pt idx="94">
                  <c:v>41800</c:v>
                </c:pt>
                <c:pt idx="95">
                  <c:v>41801</c:v>
                </c:pt>
                <c:pt idx="96">
                  <c:v>41802</c:v>
                </c:pt>
                <c:pt idx="97">
                  <c:v>41803</c:v>
                </c:pt>
                <c:pt idx="98">
                  <c:v>41806</c:v>
                </c:pt>
                <c:pt idx="99">
                  <c:v>41807</c:v>
                </c:pt>
                <c:pt idx="100">
                  <c:v>41808</c:v>
                </c:pt>
                <c:pt idx="101">
                  <c:v>41809</c:v>
                </c:pt>
                <c:pt idx="102">
                  <c:v>41810</c:v>
                </c:pt>
                <c:pt idx="103">
                  <c:v>41813</c:v>
                </c:pt>
                <c:pt idx="104">
                  <c:v>41814</c:v>
                </c:pt>
                <c:pt idx="105">
                  <c:v>41815</c:v>
                </c:pt>
                <c:pt idx="106">
                  <c:v>41816</c:v>
                </c:pt>
                <c:pt idx="107">
                  <c:v>41817</c:v>
                </c:pt>
                <c:pt idx="108">
                  <c:v>41820</c:v>
                </c:pt>
                <c:pt idx="109">
                  <c:v>41821</c:v>
                </c:pt>
                <c:pt idx="110">
                  <c:v>41822</c:v>
                </c:pt>
                <c:pt idx="111">
                  <c:v>41823</c:v>
                </c:pt>
                <c:pt idx="112">
                  <c:v>41824</c:v>
                </c:pt>
                <c:pt idx="113">
                  <c:v>41827</c:v>
                </c:pt>
                <c:pt idx="114">
                  <c:v>41828</c:v>
                </c:pt>
                <c:pt idx="115">
                  <c:v>41829</c:v>
                </c:pt>
                <c:pt idx="116">
                  <c:v>41830</c:v>
                </c:pt>
                <c:pt idx="117">
                  <c:v>41831</c:v>
                </c:pt>
                <c:pt idx="118">
                  <c:v>41834</c:v>
                </c:pt>
                <c:pt idx="119">
                  <c:v>41835</c:v>
                </c:pt>
                <c:pt idx="120">
                  <c:v>41836</c:v>
                </c:pt>
                <c:pt idx="121">
                  <c:v>41837</c:v>
                </c:pt>
                <c:pt idx="122">
                  <c:v>41838</c:v>
                </c:pt>
                <c:pt idx="123">
                  <c:v>41841</c:v>
                </c:pt>
                <c:pt idx="124">
                  <c:v>41842</c:v>
                </c:pt>
                <c:pt idx="125">
                  <c:v>41843</c:v>
                </c:pt>
                <c:pt idx="126">
                  <c:v>41844</c:v>
                </c:pt>
                <c:pt idx="127">
                  <c:v>41845</c:v>
                </c:pt>
                <c:pt idx="128">
                  <c:v>41848</c:v>
                </c:pt>
                <c:pt idx="129">
                  <c:v>41849</c:v>
                </c:pt>
                <c:pt idx="130">
                  <c:v>41850</c:v>
                </c:pt>
                <c:pt idx="131">
                  <c:v>41851</c:v>
                </c:pt>
                <c:pt idx="132">
                  <c:v>41852</c:v>
                </c:pt>
                <c:pt idx="133">
                  <c:v>41855</c:v>
                </c:pt>
                <c:pt idx="134">
                  <c:v>41856</c:v>
                </c:pt>
                <c:pt idx="135">
                  <c:v>41857</c:v>
                </c:pt>
                <c:pt idx="136">
                  <c:v>41858</c:v>
                </c:pt>
                <c:pt idx="137">
                  <c:v>41859</c:v>
                </c:pt>
                <c:pt idx="138">
                  <c:v>41862</c:v>
                </c:pt>
                <c:pt idx="139">
                  <c:v>41863</c:v>
                </c:pt>
                <c:pt idx="140">
                  <c:v>41864</c:v>
                </c:pt>
                <c:pt idx="141">
                  <c:v>41865</c:v>
                </c:pt>
                <c:pt idx="142">
                  <c:v>41866</c:v>
                </c:pt>
                <c:pt idx="143">
                  <c:v>41869</c:v>
                </c:pt>
                <c:pt idx="144">
                  <c:v>41870</c:v>
                </c:pt>
                <c:pt idx="145">
                  <c:v>41871</c:v>
                </c:pt>
                <c:pt idx="146">
                  <c:v>41872</c:v>
                </c:pt>
                <c:pt idx="147">
                  <c:v>41873</c:v>
                </c:pt>
                <c:pt idx="148">
                  <c:v>41876</c:v>
                </c:pt>
                <c:pt idx="149">
                  <c:v>41877</c:v>
                </c:pt>
                <c:pt idx="150">
                  <c:v>41878</c:v>
                </c:pt>
                <c:pt idx="151">
                  <c:v>41879</c:v>
                </c:pt>
                <c:pt idx="152">
                  <c:v>41880</c:v>
                </c:pt>
                <c:pt idx="153">
                  <c:v>41883</c:v>
                </c:pt>
                <c:pt idx="154">
                  <c:v>41884</c:v>
                </c:pt>
                <c:pt idx="155">
                  <c:v>41885</c:v>
                </c:pt>
                <c:pt idx="156">
                  <c:v>41886</c:v>
                </c:pt>
                <c:pt idx="157">
                  <c:v>41887</c:v>
                </c:pt>
                <c:pt idx="158">
                  <c:v>41891</c:v>
                </c:pt>
                <c:pt idx="159">
                  <c:v>41892</c:v>
                </c:pt>
                <c:pt idx="160">
                  <c:v>41893</c:v>
                </c:pt>
                <c:pt idx="161">
                  <c:v>41894</c:v>
                </c:pt>
                <c:pt idx="162">
                  <c:v>41897</c:v>
                </c:pt>
                <c:pt idx="163">
                  <c:v>41898</c:v>
                </c:pt>
                <c:pt idx="164">
                  <c:v>41899</c:v>
                </c:pt>
                <c:pt idx="165">
                  <c:v>41900</c:v>
                </c:pt>
                <c:pt idx="166">
                  <c:v>41901</c:v>
                </c:pt>
                <c:pt idx="167">
                  <c:v>41904</c:v>
                </c:pt>
                <c:pt idx="168">
                  <c:v>41905</c:v>
                </c:pt>
                <c:pt idx="169">
                  <c:v>41906</c:v>
                </c:pt>
                <c:pt idx="170">
                  <c:v>41907</c:v>
                </c:pt>
                <c:pt idx="171">
                  <c:v>41908</c:v>
                </c:pt>
                <c:pt idx="172">
                  <c:v>41911</c:v>
                </c:pt>
                <c:pt idx="173">
                  <c:v>41912</c:v>
                </c:pt>
                <c:pt idx="174">
                  <c:v>41920</c:v>
                </c:pt>
                <c:pt idx="175">
                  <c:v>41921</c:v>
                </c:pt>
                <c:pt idx="176">
                  <c:v>41922</c:v>
                </c:pt>
                <c:pt idx="177">
                  <c:v>41925</c:v>
                </c:pt>
              </c:numCache>
            </c:numRef>
          </c:cat>
          <c:val>
            <c:numRef>
              <c:f>Sheet3!$B$2:$B$194</c:f>
              <c:numCache>
                <c:formatCode>General</c:formatCode>
                <c:ptCount val="193"/>
                <c:pt idx="0">
                  <c:v>853</c:v>
                </c:pt>
                <c:pt idx="1">
                  <c:v>846</c:v>
                </c:pt>
                <c:pt idx="2">
                  <c:v>834</c:v>
                </c:pt>
                <c:pt idx="3">
                  <c:v>820</c:v>
                </c:pt>
                <c:pt idx="4">
                  <c:v>824</c:v>
                </c:pt>
                <c:pt idx="5">
                  <c:v>847</c:v>
                </c:pt>
                <c:pt idx="6">
                  <c:v>849</c:v>
                </c:pt>
                <c:pt idx="7">
                  <c:v>838</c:v>
                </c:pt>
                <c:pt idx="8">
                  <c:v>832</c:v>
                </c:pt>
                <c:pt idx="9">
                  <c:v>837</c:v>
                </c:pt>
                <c:pt idx="10">
                  <c:v>840</c:v>
                </c:pt>
                <c:pt idx="11">
                  <c:v>828</c:v>
                </c:pt>
                <c:pt idx="12">
                  <c:v>832</c:v>
                </c:pt>
                <c:pt idx="13">
                  <c:v>824</c:v>
                </c:pt>
                <c:pt idx="14">
                  <c:v>827</c:v>
                </c:pt>
                <c:pt idx="15">
                  <c:v>829</c:v>
                </c:pt>
                <c:pt idx="16">
                  <c:v>835</c:v>
                </c:pt>
                <c:pt idx="17">
                  <c:v>848</c:v>
                </c:pt>
                <c:pt idx="18">
                  <c:v>842</c:v>
                </c:pt>
                <c:pt idx="19">
                  <c:v>847</c:v>
                </c:pt>
                <c:pt idx="20">
                  <c:v>837</c:v>
                </c:pt>
                <c:pt idx="21">
                  <c:v>836</c:v>
                </c:pt>
                <c:pt idx="22">
                  <c:v>817</c:v>
                </c:pt>
                <c:pt idx="23">
                  <c:v>808</c:v>
                </c:pt>
                <c:pt idx="24">
                  <c:v>811</c:v>
                </c:pt>
                <c:pt idx="25">
                  <c:v>815</c:v>
                </c:pt>
                <c:pt idx="26">
                  <c:v>805</c:v>
                </c:pt>
                <c:pt idx="27">
                  <c:v>797</c:v>
                </c:pt>
                <c:pt idx="28">
                  <c:v>798</c:v>
                </c:pt>
                <c:pt idx="29">
                  <c:v>798</c:v>
                </c:pt>
                <c:pt idx="30">
                  <c:v>782</c:v>
                </c:pt>
                <c:pt idx="31">
                  <c:v>760</c:v>
                </c:pt>
                <c:pt idx="32">
                  <c:v>738</c:v>
                </c:pt>
                <c:pt idx="33">
                  <c:v>744</c:v>
                </c:pt>
                <c:pt idx="34">
                  <c:v>740</c:v>
                </c:pt>
                <c:pt idx="35">
                  <c:v>749</c:v>
                </c:pt>
                <c:pt idx="36">
                  <c:v>742</c:v>
                </c:pt>
                <c:pt idx="37">
                  <c:v>732</c:v>
                </c:pt>
                <c:pt idx="38">
                  <c:v>735</c:v>
                </c:pt>
                <c:pt idx="39">
                  <c:v>734</c:v>
                </c:pt>
                <c:pt idx="40">
                  <c:v>735</c:v>
                </c:pt>
                <c:pt idx="41">
                  <c:v>735</c:v>
                </c:pt>
                <c:pt idx="42">
                  <c:v>739</c:v>
                </c:pt>
                <c:pt idx="43">
                  <c:v>752</c:v>
                </c:pt>
                <c:pt idx="44">
                  <c:v>753</c:v>
                </c:pt>
                <c:pt idx="45">
                  <c:v>752</c:v>
                </c:pt>
                <c:pt idx="46">
                  <c:v>781</c:v>
                </c:pt>
                <c:pt idx="47">
                  <c:v>787</c:v>
                </c:pt>
                <c:pt idx="48">
                  <c:v>795</c:v>
                </c:pt>
                <c:pt idx="49">
                  <c:v>779</c:v>
                </c:pt>
                <c:pt idx="50">
                  <c:v>792</c:v>
                </c:pt>
                <c:pt idx="51">
                  <c:v>796</c:v>
                </c:pt>
                <c:pt idx="52">
                  <c:v>810</c:v>
                </c:pt>
                <c:pt idx="53">
                  <c:v>805</c:v>
                </c:pt>
                <c:pt idx="54">
                  <c:v>804</c:v>
                </c:pt>
                <c:pt idx="55">
                  <c:v>800</c:v>
                </c:pt>
                <c:pt idx="56">
                  <c:v>788</c:v>
                </c:pt>
                <c:pt idx="57">
                  <c:v>796</c:v>
                </c:pt>
                <c:pt idx="58">
                  <c:v>780</c:v>
                </c:pt>
                <c:pt idx="59">
                  <c:v>779</c:v>
                </c:pt>
                <c:pt idx="60">
                  <c:v>762</c:v>
                </c:pt>
                <c:pt idx="61">
                  <c:v>761</c:v>
                </c:pt>
                <c:pt idx="62">
                  <c:v>759</c:v>
                </c:pt>
                <c:pt idx="63">
                  <c:v>766</c:v>
                </c:pt>
                <c:pt idx="64">
                  <c:v>774</c:v>
                </c:pt>
                <c:pt idx="65">
                  <c:v>772</c:v>
                </c:pt>
                <c:pt idx="66">
                  <c:v>742</c:v>
                </c:pt>
                <c:pt idx="67">
                  <c:v>752</c:v>
                </c:pt>
                <c:pt idx="68">
                  <c:v>745</c:v>
                </c:pt>
                <c:pt idx="69">
                  <c:v>752</c:v>
                </c:pt>
                <c:pt idx="70">
                  <c:v>748</c:v>
                </c:pt>
                <c:pt idx="71">
                  <c:v>730</c:v>
                </c:pt>
                <c:pt idx="72">
                  <c:v>721</c:v>
                </c:pt>
                <c:pt idx="73">
                  <c:v>721</c:v>
                </c:pt>
                <c:pt idx="74">
                  <c:v>724</c:v>
                </c:pt>
                <c:pt idx="75">
                  <c:v>724</c:v>
                </c:pt>
                <c:pt idx="76">
                  <c:v>723</c:v>
                </c:pt>
                <c:pt idx="77">
                  <c:v>719</c:v>
                </c:pt>
                <c:pt idx="78">
                  <c:v>705</c:v>
                </c:pt>
                <c:pt idx="79">
                  <c:v>694</c:v>
                </c:pt>
                <c:pt idx="80">
                  <c:v>687</c:v>
                </c:pt>
                <c:pt idx="81">
                  <c:v>698</c:v>
                </c:pt>
                <c:pt idx="82">
                  <c:v>703</c:v>
                </c:pt>
                <c:pt idx="83">
                  <c:v>697</c:v>
                </c:pt>
                <c:pt idx="84">
                  <c:v>711</c:v>
                </c:pt>
                <c:pt idx="85">
                  <c:v>714</c:v>
                </c:pt>
                <c:pt idx="86">
                  <c:v>698</c:v>
                </c:pt>
                <c:pt idx="87">
                  <c:v>697</c:v>
                </c:pt>
                <c:pt idx="88">
                  <c:v>679</c:v>
                </c:pt>
                <c:pt idx="89">
                  <c:v>684</c:v>
                </c:pt>
                <c:pt idx="90">
                  <c:v>690</c:v>
                </c:pt>
                <c:pt idx="91">
                  <c:v>689</c:v>
                </c:pt>
                <c:pt idx="92">
                  <c:v>690</c:v>
                </c:pt>
                <c:pt idx="93">
                  <c:v>691</c:v>
                </c:pt>
                <c:pt idx="94">
                  <c:v>687</c:v>
                </c:pt>
                <c:pt idx="95">
                  <c:v>681</c:v>
                </c:pt>
                <c:pt idx="96">
                  <c:v>673</c:v>
                </c:pt>
                <c:pt idx="97">
                  <c:v>669</c:v>
                </c:pt>
                <c:pt idx="98">
                  <c:v>665</c:v>
                </c:pt>
                <c:pt idx="99">
                  <c:v>675</c:v>
                </c:pt>
                <c:pt idx="100">
                  <c:v>670</c:v>
                </c:pt>
                <c:pt idx="101">
                  <c:v>670</c:v>
                </c:pt>
                <c:pt idx="102">
                  <c:v>680</c:v>
                </c:pt>
                <c:pt idx="103">
                  <c:v>689</c:v>
                </c:pt>
                <c:pt idx="104">
                  <c:v>683</c:v>
                </c:pt>
                <c:pt idx="105">
                  <c:v>688</c:v>
                </c:pt>
                <c:pt idx="106">
                  <c:v>708</c:v>
                </c:pt>
                <c:pt idx="107">
                  <c:v>701</c:v>
                </c:pt>
                <c:pt idx="108">
                  <c:v>693</c:v>
                </c:pt>
                <c:pt idx="109">
                  <c:v>699</c:v>
                </c:pt>
                <c:pt idx="110">
                  <c:v>713</c:v>
                </c:pt>
                <c:pt idx="111">
                  <c:v>710</c:v>
                </c:pt>
                <c:pt idx="112">
                  <c:v>707</c:v>
                </c:pt>
                <c:pt idx="113">
                  <c:v>701</c:v>
                </c:pt>
                <c:pt idx="114">
                  <c:v>711</c:v>
                </c:pt>
                <c:pt idx="115">
                  <c:v>693</c:v>
                </c:pt>
                <c:pt idx="116">
                  <c:v>701</c:v>
                </c:pt>
                <c:pt idx="117">
                  <c:v>706</c:v>
                </c:pt>
                <c:pt idx="118">
                  <c:v>709</c:v>
                </c:pt>
                <c:pt idx="119">
                  <c:v>712</c:v>
                </c:pt>
                <c:pt idx="120">
                  <c:v>711</c:v>
                </c:pt>
                <c:pt idx="121">
                  <c:v>702</c:v>
                </c:pt>
                <c:pt idx="122">
                  <c:v>678</c:v>
                </c:pt>
                <c:pt idx="123">
                  <c:v>676</c:v>
                </c:pt>
                <c:pt idx="124">
                  <c:v>672</c:v>
                </c:pt>
                <c:pt idx="125">
                  <c:v>671</c:v>
                </c:pt>
                <c:pt idx="126">
                  <c:v>663</c:v>
                </c:pt>
                <c:pt idx="127">
                  <c:v>669</c:v>
                </c:pt>
                <c:pt idx="128">
                  <c:v>681</c:v>
                </c:pt>
                <c:pt idx="129">
                  <c:v>684</c:v>
                </c:pt>
                <c:pt idx="130">
                  <c:v>676</c:v>
                </c:pt>
                <c:pt idx="131">
                  <c:v>680</c:v>
                </c:pt>
                <c:pt idx="132">
                  <c:v>672</c:v>
                </c:pt>
                <c:pt idx="133">
                  <c:v>685</c:v>
                </c:pt>
                <c:pt idx="134">
                  <c:v>684</c:v>
                </c:pt>
                <c:pt idx="135">
                  <c:v>679</c:v>
                </c:pt>
                <c:pt idx="136">
                  <c:v>678</c:v>
                </c:pt>
                <c:pt idx="137">
                  <c:v>675</c:v>
                </c:pt>
                <c:pt idx="138">
                  <c:v>671</c:v>
                </c:pt>
                <c:pt idx="139">
                  <c:v>667</c:v>
                </c:pt>
                <c:pt idx="140">
                  <c:v>662</c:v>
                </c:pt>
                <c:pt idx="141">
                  <c:v>653</c:v>
                </c:pt>
                <c:pt idx="142">
                  <c:v>666</c:v>
                </c:pt>
                <c:pt idx="143">
                  <c:v>650</c:v>
                </c:pt>
                <c:pt idx="144">
                  <c:v>654</c:v>
                </c:pt>
                <c:pt idx="145">
                  <c:v>646</c:v>
                </c:pt>
                <c:pt idx="146">
                  <c:v>647</c:v>
                </c:pt>
                <c:pt idx="147">
                  <c:v>643</c:v>
                </c:pt>
                <c:pt idx="148">
                  <c:v>645</c:v>
                </c:pt>
                <c:pt idx="149">
                  <c:v>648</c:v>
                </c:pt>
                <c:pt idx="150">
                  <c:v>637</c:v>
                </c:pt>
                <c:pt idx="151">
                  <c:v>626</c:v>
                </c:pt>
                <c:pt idx="152">
                  <c:v>628</c:v>
                </c:pt>
                <c:pt idx="153">
                  <c:v>620</c:v>
                </c:pt>
                <c:pt idx="154">
                  <c:v>628</c:v>
                </c:pt>
                <c:pt idx="155">
                  <c:v>605</c:v>
                </c:pt>
                <c:pt idx="156">
                  <c:v>594</c:v>
                </c:pt>
                <c:pt idx="157">
                  <c:v>585</c:v>
                </c:pt>
                <c:pt idx="158">
                  <c:v>585</c:v>
                </c:pt>
                <c:pt idx="159">
                  <c:v>590</c:v>
                </c:pt>
                <c:pt idx="160">
                  <c:v>585</c:v>
                </c:pt>
                <c:pt idx="161">
                  <c:v>591</c:v>
                </c:pt>
                <c:pt idx="162">
                  <c:v>598</c:v>
                </c:pt>
                <c:pt idx="163">
                  <c:v>598</c:v>
                </c:pt>
                <c:pt idx="164">
                  <c:v>598</c:v>
                </c:pt>
                <c:pt idx="165">
                  <c:v>592</c:v>
                </c:pt>
                <c:pt idx="166">
                  <c:v>576</c:v>
                </c:pt>
                <c:pt idx="167">
                  <c:v>556</c:v>
                </c:pt>
                <c:pt idx="168">
                  <c:v>560</c:v>
                </c:pt>
                <c:pt idx="169">
                  <c:v>562</c:v>
                </c:pt>
                <c:pt idx="170">
                  <c:v>552</c:v>
                </c:pt>
                <c:pt idx="171">
                  <c:v>562</c:v>
                </c:pt>
                <c:pt idx="172">
                  <c:v>542</c:v>
                </c:pt>
                <c:pt idx="173">
                  <c:v>551</c:v>
                </c:pt>
                <c:pt idx="174">
                  <c:v>547</c:v>
                </c:pt>
                <c:pt idx="175">
                  <c:v>563</c:v>
                </c:pt>
                <c:pt idx="176">
                  <c:v>568</c:v>
                </c:pt>
                <c:pt idx="177">
                  <c:v>584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Sheet3!$D$1</c:f>
              <c:strCache>
                <c:ptCount val="1"/>
                <c:pt idx="0">
                  <c:v>青岛港PB粉折盘面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</c:spPr>
          <c:marker>
            <c:symbol val="none"/>
          </c:marker>
          <c:cat>
            <c:numRef>
              <c:f>Sheet3!$A$2:$A$194</c:f>
              <c:numCache>
                <c:formatCode>yyyy\-mm\-dd</c:formatCode>
                <c:ptCount val="193"/>
                <c:pt idx="0">
                  <c:v>41655</c:v>
                </c:pt>
                <c:pt idx="1">
                  <c:v>41656</c:v>
                </c:pt>
                <c:pt idx="2">
                  <c:v>41659</c:v>
                </c:pt>
                <c:pt idx="3">
                  <c:v>41660</c:v>
                </c:pt>
                <c:pt idx="4">
                  <c:v>41661</c:v>
                </c:pt>
                <c:pt idx="5">
                  <c:v>41662</c:v>
                </c:pt>
                <c:pt idx="6">
                  <c:v>41663</c:v>
                </c:pt>
                <c:pt idx="7">
                  <c:v>41666</c:v>
                </c:pt>
                <c:pt idx="8">
                  <c:v>41667</c:v>
                </c:pt>
                <c:pt idx="9">
                  <c:v>41668</c:v>
                </c:pt>
                <c:pt idx="10">
                  <c:v>41669</c:v>
                </c:pt>
                <c:pt idx="11">
                  <c:v>41677</c:v>
                </c:pt>
                <c:pt idx="12">
                  <c:v>41680</c:v>
                </c:pt>
                <c:pt idx="13">
                  <c:v>41681</c:v>
                </c:pt>
                <c:pt idx="14">
                  <c:v>41682</c:v>
                </c:pt>
                <c:pt idx="15">
                  <c:v>41683</c:v>
                </c:pt>
                <c:pt idx="16">
                  <c:v>41684</c:v>
                </c:pt>
                <c:pt idx="17">
                  <c:v>41687</c:v>
                </c:pt>
                <c:pt idx="18">
                  <c:v>41688</c:v>
                </c:pt>
                <c:pt idx="19">
                  <c:v>41689</c:v>
                </c:pt>
                <c:pt idx="20">
                  <c:v>41690</c:v>
                </c:pt>
                <c:pt idx="21">
                  <c:v>41691</c:v>
                </c:pt>
                <c:pt idx="22">
                  <c:v>41694</c:v>
                </c:pt>
                <c:pt idx="23">
                  <c:v>41695</c:v>
                </c:pt>
                <c:pt idx="24">
                  <c:v>41696</c:v>
                </c:pt>
                <c:pt idx="25">
                  <c:v>41697</c:v>
                </c:pt>
                <c:pt idx="26">
                  <c:v>41698</c:v>
                </c:pt>
                <c:pt idx="27">
                  <c:v>41701</c:v>
                </c:pt>
                <c:pt idx="28">
                  <c:v>41702</c:v>
                </c:pt>
                <c:pt idx="29">
                  <c:v>41703</c:v>
                </c:pt>
                <c:pt idx="30">
                  <c:v>41704</c:v>
                </c:pt>
                <c:pt idx="31">
                  <c:v>41705</c:v>
                </c:pt>
                <c:pt idx="32">
                  <c:v>41708</c:v>
                </c:pt>
                <c:pt idx="33">
                  <c:v>41709</c:v>
                </c:pt>
                <c:pt idx="34">
                  <c:v>41710</c:v>
                </c:pt>
                <c:pt idx="35">
                  <c:v>41711</c:v>
                </c:pt>
                <c:pt idx="36">
                  <c:v>41712</c:v>
                </c:pt>
                <c:pt idx="37">
                  <c:v>41715</c:v>
                </c:pt>
                <c:pt idx="38">
                  <c:v>41716</c:v>
                </c:pt>
                <c:pt idx="39">
                  <c:v>41717</c:v>
                </c:pt>
                <c:pt idx="40">
                  <c:v>41718</c:v>
                </c:pt>
                <c:pt idx="41">
                  <c:v>41719</c:v>
                </c:pt>
                <c:pt idx="42">
                  <c:v>41722</c:v>
                </c:pt>
                <c:pt idx="43">
                  <c:v>41723</c:v>
                </c:pt>
                <c:pt idx="44">
                  <c:v>41724</c:v>
                </c:pt>
                <c:pt idx="45">
                  <c:v>41725</c:v>
                </c:pt>
                <c:pt idx="46">
                  <c:v>41726</c:v>
                </c:pt>
                <c:pt idx="47">
                  <c:v>41729</c:v>
                </c:pt>
                <c:pt idx="48">
                  <c:v>41730</c:v>
                </c:pt>
                <c:pt idx="49">
                  <c:v>41731</c:v>
                </c:pt>
                <c:pt idx="50">
                  <c:v>41732</c:v>
                </c:pt>
                <c:pt idx="51">
                  <c:v>41733</c:v>
                </c:pt>
                <c:pt idx="52">
                  <c:v>41737</c:v>
                </c:pt>
                <c:pt idx="53">
                  <c:v>41738</c:v>
                </c:pt>
                <c:pt idx="54">
                  <c:v>41739</c:v>
                </c:pt>
                <c:pt idx="55">
                  <c:v>41740</c:v>
                </c:pt>
                <c:pt idx="56">
                  <c:v>41743</c:v>
                </c:pt>
                <c:pt idx="57">
                  <c:v>41744</c:v>
                </c:pt>
                <c:pt idx="58">
                  <c:v>41745</c:v>
                </c:pt>
                <c:pt idx="59">
                  <c:v>41746</c:v>
                </c:pt>
                <c:pt idx="60">
                  <c:v>41747</c:v>
                </c:pt>
                <c:pt idx="61">
                  <c:v>41750</c:v>
                </c:pt>
                <c:pt idx="62">
                  <c:v>41751</c:v>
                </c:pt>
                <c:pt idx="63">
                  <c:v>41752</c:v>
                </c:pt>
                <c:pt idx="64">
                  <c:v>41753</c:v>
                </c:pt>
                <c:pt idx="65">
                  <c:v>41754</c:v>
                </c:pt>
                <c:pt idx="66">
                  <c:v>41757</c:v>
                </c:pt>
                <c:pt idx="67">
                  <c:v>41758</c:v>
                </c:pt>
                <c:pt idx="68">
                  <c:v>41759</c:v>
                </c:pt>
                <c:pt idx="69">
                  <c:v>41764</c:v>
                </c:pt>
                <c:pt idx="70">
                  <c:v>41765</c:v>
                </c:pt>
                <c:pt idx="71">
                  <c:v>41766</c:v>
                </c:pt>
                <c:pt idx="72">
                  <c:v>41767</c:v>
                </c:pt>
                <c:pt idx="73">
                  <c:v>41768</c:v>
                </c:pt>
                <c:pt idx="74">
                  <c:v>41771</c:v>
                </c:pt>
                <c:pt idx="75">
                  <c:v>41772</c:v>
                </c:pt>
                <c:pt idx="76">
                  <c:v>41773</c:v>
                </c:pt>
                <c:pt idx="77">
                  <c:v>41774</c:v>
                </c:pt>
                <c:pt idx="78">
                  <c:v>41775</c:v>
                </c:pt>
                <c:pt idx="79">
                  <c:v>41778</c:v>
                </c:pt>
                <c:pt idx="80">
                  <c:v>41779</c:v>
                </c:pt>
                <c:pt idx="81">
                  <c:v>41780</c:v>
                </c:pt>
                <c:pt idx="82">
                  <c:v>41781</c:v>
                </c:pt>
                <c:pt idx="83">
                  <c:v>41782</c:v>
                </c:pt>
                <c:pt idx="84">
                  <c:v>41785</c:v>
                </c:pt>
                <c:pt idx="85">
                  <c:v>41786</c:v>
                </c:pt>
                <c:pt idx="86">
                  <c:v>41787</c:v>
                </c:pt>
                <c:pt idx="87">
                  <c:v>41788</c:v>
                </c:pt>
                <c:pt idx="88">
                  <c:v>41789</c:v>
                </c:pt>
                <c:pt idx="89">
                  <c:v>41793</c:v>
                </c:pt>
                <c:pt idx="90">
                  <c:v>41794</c:v>
                </c:pt>
                <c:pt idx="91">
                  <c:v>41795</c:v>
                </c:pt>
                <c:pt idx="92">
                  <c:v>41796</c:v>
                </c:pt>
                <c:pt idx="93">
                  <c:v>41799</c:v>
                </c:pt>
                <c:pt idx="94">
                  <c:v>41800</c:v>
                </c:pt>
                <c:pt idx="95">
                  <c:v>41801</c:v>
                </c:pt>
                <c:pt idx="96">
                  <c:v>41802</c:v>
                </c:pt>
                <c:pt idx="97">
                  <c:v>41803</c:v>
                </c:pt>
                <c:pt idx="98">
                  <c:v>41806</c:v>
                </c:pt>
                <c:pt idx="99">
                  <c:v>41807</c:v>
                </c:pt>
                <c:pt idx="100">
                  <c:v>41808</c:v>
                </c:pt>
                <c:pt idx="101">
                  <c:v>41809</c:v>
                </c:pt>
                <c:pt idx="102">
                  <c:v>41810</c:v>
                </c:pt>
                <c:pt idx="103">
                  <c:v>41813</c:v>
                </c:pt>
                <c:pt idx="104">
                  <c:v>41814</c:v>
                </c:pt>
                <c:pt idx="105">
                  <c:v>41815</c:v>
                </c:pt>
                <c:pt idx="106">
                  <c:v>41816</c:v>
                </c:pt>
                <c:pt idx="107">
                  <c:v>41817</c:v>
                </c:pt>
                <c:pt idx="108">
                  <c:v>41820</c:v>
                </c:pt>
                <c:pt idx="109">
                  <c:v>41821</c:v>
                </c:pt>
                <c:pt idx="110">
                  <c:v>41822</c:v>
                </c:pt>
                <c:pt idx="111">
                  <c:v>41823</c:v>
                </c:pt>
                <c:pt idx="112">
                  <c:v>41824</c:v>
                </c:pt>
                <c:pt idx="113">
                  <c:v>41827</c:v>
                </c:pt>
                <c:pt idx="114">
                  <c:v>41828</c:v>
                </c:pt>
                <c:pt idx="115">
                  <c:v>41829</c:v>
                </c:pt>
                <c:pt idx="116">
                  <c:v>41830</c:v>
                </c:pt>
                <c:pt idx="117">
                  <c:v>41831</c:v>
                </c:pt>
                <c:pt idx="118">
                  <c:v>41834</c:v>
                </c:pt>
                <c:pt idx="119">
                  <c:v>41835</c:v>
                </c:pt>
                <c:pt idx="120">
                  <c:v>41836</c:v>
                </c:pt>
                <c:pt idx="121">
                  <c:v>41837</c:v>
                </c:pt>
                <c:pt idx="122">
                  <c:v>41838</c:v>
                </c:pt>
                <c:pt idx="123">
                  <c:v>41841</c:v>
                </c:pt>
                <c:pt idx="124">
                  <c:v>41842</c:v>
                </c:pt>
                <c:pt idx="125">
                  <c:v>41843</c:v>
                </c:pt>
                <c:pt idx="126">
                  <c:v>41844</c:v>
                </c:pt>
                <c:pt idx="127">
                  <c:v>41845</c:v>
                </c:pt>
                <c:pt idx="128">
                  <c:v>41848</c:v>
                </c:pt>
                <c:pt idx="129">
                  <c:v>41849</c:v>
                </c:pt>
                <c:pt idx="130">
                  <c:v>41850</c:v>
                </c:pt>
                <c:pt idx="131">
                  <c:v>41851</c:v>
                </c:pt>
                <c:pt idx="132">
                  <c:v>41852</c:v>
                </c:pt>
                <c:pt idx="133">
                  <c:v>41855</c:v>
                </c:pt>
                <c:pt idx="134">
                  <c:v>41856</c:v>
                </c:pt>
                <c:pt idx="135">
                  <c:v>41857</c:v>
                </c:pt>
                <c:pt idx="136">
                  <c:v>41858</c:v>
                </c:pt>
                <c:pt idx="137">
                  <c:v>41859</c:v>
                </c:pt>
                <c:pt idx="138">
                  <c:v>41862</c:v>
                </c:pt>
                <c:pt idx="139">
                  <c:v>41863</c:v>
                </c:pt>
                <c:pt idx="140">
                  <c:v>41864</c:v>
                </c:pt>
                <c:pt idx="141">
                  <c:v>41865</c:v>
                </c:pt>
                <c:pt idx="142">
                  <c:v>41866</c:v>
                </c:pt>
                <c:pt idx="143">
                  <c:v>41869</c:v>
                </c:pt>
                <c:pt idx="144">
                  <c:v>41870</c:v>
                </c:pt>
                <c:pt idx="145">
                  <c:v>41871</c:v>
                </c:pt>
                <c:pt idx="146">
                  <c:v>41872</c:v>
                </c:pt>
                <c:pt idx="147">
                  <c:v>41873</c:v>
                </c:pt>
                <c:pt idx="148">
                  <c:v>41876</c:v>
                </c:pt>
                <c:pt idx="149">
                  <c:v>41877</c:v>
                </c:pt>
                <c:pt idx="150">
                  <c:v>41878</c:v>
                </c:pt>
                <c:pt idx="151">
                  <c:v>41879</c:v>
                </c:pt>
                <c:pt idx="152">
                  <c:v>41880</c:v>
                </c:pt>
                <c:pt idx="153">
                  <c:v>41883</c:v>
                </c:pt>
                <c:pt idx="154">
                  <c:v>41884</c:v>
                </c:pt>
                <c:pt idx="155">
                  <c:v>41885</c:v>
                </c:pt>
                <c:pt idx="156">
                  <c:v>41886</c:v>
                </c:pt>
                <c:pt idx="157">
                  <c:v>41887</c:v>
                </c:pt>
                <c:pt idx="158">
                  <c:v>41891</c:v>
                </c:pt>
                <c:pt idx="159">
                  <c:v>41892</c:v>
                </c:pt>
                <c:pt idx="160">
                  <c:v>41893</c:v>
                </c:pt>
                <c:pt idx="161">
                  <c:v>41894</c:v>
                </c:pt>
                <c:pt idx="162">
                  <c:v>41897</c:v>
                </c:pt>
                <c:pt idx="163">
                  <c:v>41898</c:v>
                </c:pt>
                <c:pt idx="164">
                  <c:v>41899</c:v>
                </c:pt>
                <c:pt idx="165">
                  <c:v>41900</c:v>
                </c:pt>
                <c:pt idx="166">
                  <c:v>41901</c:v>
                </c:pt>
                <c:pt idx="167">
                  <c:v>41904</c:v>
                </c:pt>
                <c:pt idx="168">
                  <c:v>41905</c:v>
                </c:pt>
                <c:pt idx="169">
                  <c:v>41906</c:v>
                </c:pt>
                <c:pt idx="170">
                  <c:v>41907</c:v>
                </c:pt>
                <c:pt idx="171">
                  <c:v>41908</c:v>
                </c:pt>
                <c:pt idx="172">
                  <c:v>41911</c:v>
                </c:pt>
                <c:pt idx="173">
                  <c:v>41912</c:v>
                </c:pt>
                <c:pt idx="174">
                  <c:v>41920</c:v>
                </c:pt>
                <c:pt idx="175">
                  <c:v>41921</c:v>
                </c:pt>
                <c:pt idx="176">
                  <c:v>41922</c:v>
                </c:pt>
                <c:pt idx="177">
                  <c:v>41925</c:v>
                </c:pt>
              </c:numCache>
            </c:numRef>
          </c:cat>
          <c:val>
            <c:numRef>
              <c:f>Sheet3!$D$2:$D$194</c:f>
              <c:numCache>
                <c:formatCode>General</c:formatCode>
                <c:ptCount val="193"/>
                <c:pt idx="0">
                  <c:v>949.02173913043475</c:v>
                </c:pt>
                <c:pt idx="1">
                  <c:v>943.58695652173913</c:v>
                </c:pt>
                <c:pt idx="2">
                  <c:v>938.15217391304338</c:v>
                </c:pt>
                <c:pt idx="3">
                  <c:v>927.28260869565213</c:v>
                </c:pt>
                <c:pt idx="4">
                  <c:v>921.8478260869565</c:v>
                </c:pt>
                <c:pt idx="5">
                  <c:v>916.41304347826087</c:v>
                </c:pt>
                <c:pt idx="6">
                  <c:v>916.41304347826087</c:v>
                </c:pt>
                <c:pt idx="7">
                  <c:v>921.8478260869565</c:v>
                </c:pt>
                <c:pt idx="8">
                  <c:v>921.8478260869565</c:v>
                </c:pt>
                <c:pt idx="9">
                  <c:v>921.8478260869565</c:v>
                </c:pt>
                <c:pt idx="10">
                  <c:v>916.41304347826087</c:v>
                </c:pt>
                <c:pt idx="11">
                  <c:v>916.41304347826087</c:v>
                </c:pt>
                <c:pt idx="12">
                  <c:v>916.41304347826087</c:v>
                </c:pt>
                <c:pt idx="13">
                  <c:v>916.41304347826087</c:v>
                </c:pt>
                <c:pt idx="14">
                  <c:v>905.54347826086951</c:v>
                </c:pt>
                <c:pt idx="15">
                  <c:v>905.54347826086951</c:v>
                </c:pt>
                <c:pt idx="16">
                  <c:v>889.23913043478262</c:v>
                </c:pt>
                <c:pt idx="17">
                  <c:v>889.23913043478262</c:v>
                </c:pt>
                <c:pt idx="18">
                  <c:v>894.67391304347825</c:v>
                </c:pt>
                <c:pt idx="19">
                  <c:v>894.67391304347825</c:v>
                </c:pt>
                <c:pt idx="20">
                  <c:v>894.67391304347825</c:v>
                </c:pt>
                <c:pt idx="21">
                  <c:v>894.67391304347825</c:v>
                </c:pt>
                <c:pt idx="22">
                  <c:v>894.67391304347825</c:v>
                </c:pt>
                <c:pt idx="23">
                  <c:v>889.23913043478262</c:v>
                </c:pt>
                <c:pt idx="24">
                  <c:v>883.80434782608688</c:v>
                </c:pt>
                <c:pt idx="25">
                  <c:v>878.36956521739125</c:v>
                </c:pt>
                <c:pt idx="26">
                  <c:v>862.06521739130426</c:v>
                </c:pt>
                <c:pt idx="27">
                  <c:v>851.195652173913</c:v>
                </c:pt>
                <c:pt idx="28">
                  <c:v>851.195652173913</c:v>
                </c:pt>
                <c:pt idx="29">
                  <c:v>851.195652173913</c:v>
                </c:pt>
                <c:pt idx="30">
                  <c:v>845.76086956521738</c:v>
                </c:pt>
                <c:pt idx="31">
                  <c:v>840.32608695652175</c:v>
                </c:pt>
                <c:pt idx="32">
                  <c:v>818.58695652173913</c:v>
                </c:pt>
                <c:pt idx="33">
                  <c:v>813.1521739130435</c:v>
                </c:pt>
                <c:pt idx="34">
                  <c:v>791.41304347826087</c:v>
                </c:pt>
                <c:pt idx="35">
                  <c:v>758.80434782608688</c:v>
                </c:pt>
                <c:pt idx="36">
                  <c:v>758.80434782608688</c:v>
                </c:pt>
                <c:pt idx="37">
                  <c:v>758.80434782608688</c:v>
                </c:pt>
                <c:pt idx="38">
                  <c:v>769.67391304347825</c:v>
                </c:pt>
                <c:pt idx="39">
                  <c:v>775.10869565217388</c:v>
                </c:pt>
                <c:pt idx="40">
                  <c:v>775.10869565217388</c:v>
                </c:pt>
                <c:pt idx="41">
                  <c:v>775.10869565217388</c:v>
                </c:pt>
                <c:pt idx="42">
                  <c:v>769.67391304347825</c:v>
                </c:pt>
                <c:pt idx="43">
                  <c:v>764.23913043478262</c:v>
                </c:pt>
                <c:pt idx="44">
                  <c:v>764.23913043478262</c:v>
                </c:pt>
                <c:pt idx="45">
                  <c:v>769.67391304347825</c:v>
                </c:pt>
                <c:pt idx="46">
                  <c:v>780.54347826086951</c:v>
                </c:pt>
                <c:pt idx="47">
                  <c:v>785.97826086956513</c:v>
                </c:pt>
                <c:pt idx="48">
                  <c:v>785.97826086956513</c:v>
                </c:pt>
                <c:pt idx="49">
                  <c:v>785.97826086956513</c:v>
                </c:pt>
                <c:pt idx="50">
                  <c:v>802.28260869565213</c:v>
                </c:pt>
                <c:pt idx="51">
                  <c:v>824.02173913043475</c:v>
                </c:pt>
                <c:pt idx="52">
                  <c:v>818.58695652173913</c:v>
                </c:pt>
                <c:pt idx="53">
                  <c:v>813.1521739130435</c:v>
                </c:pt>
                <c:pt idx="54">
                  <c:v>824.02173913043475</c:v>
                </c:pt>
                <c:pt idx="55">
                  <c:v>845.76086956521738</c:v>
                </c:pt>
                <c:pt idx="56">
                  <c:v>856.63043478260863</c:v>
                </c:pt>
                <c:pt idx="57">
                  <c:v>856.63043478260863</c:v>
                </c:pt>
                <c:pt idx="58">
                  <c:v>856.63043478260863</c:v>
                </c:pt>
                <c:pt idx="59">
                  <c:v>851.195652173913</c:v>
                </c:pt>
                <c:pt idx="60">
                  <c:v>845.76086956521738</c:v>
                </c:pt>
                <c:pt idx="61">
                  <c:v>834.89130434782601</c:v>
                </c:pt>
                <c:pt idx="62">
                  <c:v>824.02173913043475</c:v>
                </c:pt>
                <c:pt idx="63">
                  <c:v>813.1521739130435</c:v>
                </c:pt>
                <c:pt idx="64">
                  <c:v>807.71739130434776</c:v>
                </c:pt>
                <c:pt idx="65">
                  <c:v>802.28260869565213</c:v>
                </c:pt>
                <c:pt idx="66">
                  <c:v>802.28260869565213</c:v>
                </c:pt>
                <c:pt idx="67">
                  <c:v>802.28260869565213</c:v>
                </c:pt>
                <c:pt idx="68">
                  <c:v>802.28260869565213</c:v>
                </c:pt>
                <c:pt idx="69">
                  <c:v>791.41304347826087</c:v>
                </c:pt>
                <c:pt idx="70">
                  <c:v>780.54347826086951</c:v>
                </c:pt>
                <c:pt idx="71">
                  <c:v>775.10869565217388</c:v>
                </c:pt>
                <c:pt idx="72">
                  <c:v>775.10869565217388</c:v>
                </c:pt>
                <c:pt idx="73">
                  <c:v>775.10869565217388</c:v>
                </c:pt>
                <c:pt idx="74">
                  <c:v>769.67391304347825</c:v>
                </c:pt>
                <c:pt idx="75">
                  <c:v>764.23913043478262</c:v>
                </c:pt>
                <c:pt idx="76">
                  <c:v>758.80434782608688</c:v>
                </c:pt>
                <c:pt idx="77">
                  <c:v>758.80434782608688</c:v>
                </c:pt>
                <c:pt idx="78">
                  <c:v>747.93478260869563</c:v>
                </c:pt>
                <c:pt idx="79">
                  <c:v>747.93478260869563</c:v>
                </c:pt>
                <c:pt idx="80">
                  <c:v>747.93478260869563</c:v>
                </c:pt>
                <c:pt idx="81">
                  <c:v>747.93478260869563</c:v>
                </c:pt>
                <c:pt idx="82">
                  <c:v>747.93478260869563</c:v>
                </c:pt>
                <c:pt idx="83">
                  <c:v>737.06521739130426</c:v>
                </c:pt>
                <c:pt idx="84">
                  <c:v>731.63043478260863</c:v>
                </c:pt>
                <c:pt idx="85">
                  <c:v>726.195652173913</c:v>
                </c:pt>
                <c:pt idx="86">
                  <c:v>726.195652173913</c:v>
                </c:pt>
                <c:pt idx="87">
                  <c:v>726.195652173913</c:v>
                </c:pt>
                <c:pt idx="88">
                  <c:v>726.195652173913</c:v>
                </c:pt>
                <c:pt idx="89">
                  <c:v>720.76086956521738</c:v>
                </c:pt>
                <c:pt idx="90">
                  <c:v>715.32608695652175</c:v>
                </c:pt>
                <c:pt idx="91">
                  <c:v>715.32608695652175</c:v>
                </c:pt>
                <c:pt idx="92">
                  <c:v>704.45652173913038</c:v>
                </c:pt>
                <c:pt idx="93">
                  <c:v>699.02173913043475</c:v>
                </c:pt>
                <c:pt idx="94">
                  <c:v>693.58695652173913</c:v>
                </c:pt>
                <c:pt idx="95">
                  <c:v>693.58695652173913</c:v>
                </c:pt>
                <c:pt idx="96">
                  <c:v>693.58695652173913</c:v>
                </c:pt>
                <c:pt idx="97">
                  <c:v>693.58695652173913</c:v>
                </c:pt>
                <c:pt idx="98">
                  <c:v>688.1521739130435</c:v>
                </c:pt>
                <c:pt idx="99">
                  <c:v>682.71739130434776</c:v>
                </c:pt>
                <c:pt idx="100">
                  <c:v>671.8478260869565</c:v>
                </c:pt>
                <c:pt idx="101">
                  <c:v>650.10869565217388</c:v>
                </c:pt>
                <c:pt idx="102">
                  <c:v>650.10869565217388</c:v>
                </c:pt>
                <c:pt idx="103">
                  <c:v>644.67391304347825</c:v>
                </c:pt>
                <c:pt idx="104">
                  <c:v>644.67391304347825</c:v>
                </c:pt>
                <c:pt idx="105">
                  <c:v>644.67391304347825</c:v>
                </c:pt>
                <c:pt idx="106">
                  <c:v>644.67391304347825</c:v>
                </c:pt>
                <c:pt idx="107">
                  <c:v>655.54347826086951</c:v>
                </c:pt>
                <c:pt idx="108">
                  <c:v>660.97826086956513</c:v>
                </c:pt>
                <c:pt idx="109">
                  <c:v>666.41304347826087</c:v>
                </c:pt>
                <c:pt idx="110">
                  <c:v>671.8478260869565</c:v>
                </c:pt>
                <c:pt idx="111">
                  <c:v>671.8478260869565</c:v>
                </c:pt>
                <c:pt idx="112">
                  <c:v>671.8478260869565</c:v>
                </c:pt>
                <c:pt idx="113">
                  <c:v>660.97826086956513</c:v>
                </c:pt>
                <c:pt idx="114">
                  <c:v>666.41304347826087</c:v>
                </c:pt>
                <c:pt idx="115">
                  <c:v>688.1521739130435</c:v>
                </c:pt>
                <c:pt idx="116">
                  <c:v>693.58695652173913</c:v>
                </c:pt>
                <c:pt idx="117">
                  <c:v>693.58695652173913</c:v>
                </c:pt>
                <c:pt idx="118">
                  <c:v>693.58695652173913</c:v>
                </c:pt>
                <c:pt idx="119">
                  <c:v>693.58695652173913</c:v>
                </c:pt>
                <c:pt idx="120">
                  <c:v>693.58695652173913</c:v>
                </c:pt>
                <c:pt idx="121">
                  <c:v>699.02173913043475</c:v>
                </c:pt>
                <c:pt idx="122">
                  <c:v>704.45652173913038</c:v>
                </c:pt>
                <c:pt idx="123">
                  <c:v>704.45652173913038</c:v>
                </c:pt>
                <c:pt idx="124">
                  <c:v>709.89130434782601</c:v>
                </c:pt>
                <c:pt idx="125">
                  <c:v>709.89130434782601</c:v>
                </c:pt>
                <c:pt idx="126">
                  <c:v>704.45652173913038</c:v>
                </c:pt>
                <c:pt idx="127">
                  <c:v>693.58695652173913</c:v>
                </c:pt>
                <c:pt idx="128">
                  <c:v>688.1521739130435</c:v>
                </c:pt>
                <c:pt idx="129">
                  <c:v>688.1521739130435</c:v>
                </c:pt>
                <c:pt idx="130">
                  <c:v>682.71739130434776</c:v>
                </c:pt>
                <c:pt idx="131">
                  <c:v>682.71739130434776</c:v>
                </c:pt>
                <c:pt idx="132">
                  <c:v>682.71739130434776</c:v>
                </c:pt>
                <c:pt idx="133">
                  <c:v>688.1521739130435</c:v>
                </c:pt>
                <c:pt idx="134">
                  <c:v>688.1521739130435</c:v>
                </c:pt>
                <c:pt idx="135">
                  <c:v>688.1521739130435</c:v>
                </c:pt>
                <c:pt idx="136">
                  <c:v>688.1521739130435</c:v>
                </c:pt>
                <c:pt idx="137">
                  <c:v>688.1521739130435</c:v>
                </c:pt>
                <c:pt idx="138">
                  <c:v>693.58695652173913</c:v>
                </c:pt>
                <c:pt idx="139">
                  <c:v>693.58695652173913</c:v>
                </c:pt>
                <c:pt idx="140">
                  <c:v>693.58695652173913</c:v>
                </c:pt>
                <c:pt idx="141">
                  <c:v>693.58695652173913</c:v>
                </c:pt>
                <c:pt idx="142">
                  <c:v>688.1521739130435</c:v>
                </c:pt>
                <c:pt idx="143">
                  <c:v>677.28260869565213</c:v>
                </c:pt>
                <c:pt idx="144">
                  <c:v>671.8478260869565</c:v>
                </c:pt>
                <c:pt idx="145">
                  <c:v>671.8478260869565</c:v>
                </c:pt>
                <c:pt idx="146">
                  <c:v>671.8478260869565</c:v>
                </c:pt>
                <c:pt idx="147">
                  <c:v>666.41304347826087</c:v>
                </c:pt>
                <c:pt idx="148">
                  <c:v>660.97826086956513</c:v>
                </c:pt>
                <c:pt idx="149">
                  <c:v>660.97826086956513</c:v>
                </c:pt>
                <c:pt idx="150">
                  <c:v>655.54347826086951</c:v>
                </c:pt>
                <c:pt idx="151">
                  <c:v>655.54347826086951</c:v>
                </c:pt>
                <c:pt idx="152">
                  <c:v>650.10869565217388</c:v>
                </c:pt>
                <c:pt idx="153">
                  <c:v>644.67391304347825</c:v>
                </c:pt>
                <c:pt idx="154">
                  <c:v>644.67391304347825</c:v>
                </c:pt>
                <c:pt idx="155">
                  <c:v>639.23913043478262</c:v>
                </c:pt>
                <c:pt idx="156">
                  <c:v>639.23913043478262</c:v>
                </c:pt>
                <c:pt idx="157">
                  <c:v>639.23913043478262</c:v>
                </c:pt>
                <c:pt idx="158">
                  <c:v>639.23913043478262</c:v>
                </c:pt>
                <c:pt idx="159">
                  <c:v>628.36956521739125</c:v>
                </c:pt>
                <c:pt idx="160">
                  <c:v>622.93478260869563</c:v>
                </c:pt>
                <c:pt idx="161">
                  <c:v>612.06521739130437</c:v>
                </c:pt>
                <c:pt idx="162">
                  <c:v>612.06521739130437</c:v>
                </c:pt>
                <c:pt idx="163">
                  <c:v>606.63043478260863</c:v>
                </c:pt>
                <c:pt idx="164">
                  <c:v>601.195652173913</c:v>
                </c:pt>
                <c:pt idx="165">
                  <c:v>606.63043478260863</c:v>
                </c:pt>
                <c:pt idx="166">
                  <c:v>628.36956521739125</c:v>
                </c:pt>
                <c:pt idx="167">
                  <c:v>628.36956521739125</c:v>
                </c:pt>
                <c:pt idx="168">
                  <c:v>622.93478260869563</c:v>
                </c:pt>
                <c:pt idx="169">
                  <c:v>622.93478260869563</c:v>
                </c:pt>
                <c:pt idx="170">
                  <c:v>617.5</c:v>
                </c:pt>
                <c:pt idx="171">
                  <c:v>606.63043478260863</c:v>
                </c:pt>
                <c:pt idx="172">
                  <c:v>601.195652173913</c:v>
                </c:pt>
                <c:pt idx="173">
                  <c:v>601.195652173913</c:v>
                </c:pt>
                <c:pt idx="174">
                  <c:v>601.195652173913</c:v>
                </c:pt>
                <c:pt idx="175">
                  <c:v>612.06521739130437</c:v>
                </c:pt>
                <c:pt idx="176">
                  <c:v>617.5</c:v>
                </c:pt>
                <c:pt idx="177">
                  <c:v>617.5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6898048"/>
        <c:axId val="286899584"/>
      </c:lineChart>
      <c:dateAx>
        <c:axId val="286898048"/>
        <c:scaling>
          <c:orientation val="minMax"/>
        </c:scaling>
        <c:delete val="0"/>
        <c:axPos val="b"/>
        <c:numFmt formatCode="yy/mm/dd;@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zh-CN"/>
          </a:p>
        </c:txPr>
        <c:crossAx val="286899584"/>
        <c:crosses val="autoZero"/>
        <c:auto val="1"/>
        <c:lblOffset val="100"/>
        <c:baseTimeUnit val="days"/>
      </c:dateAx>
      <c:valAx>
        <c:axId val="286899584"/>
        <c:scaling>
          <c:orientation val="minMax"/>
          <c:min val="500"/>
        </c:scaling>
        <c:delete val="0"/>
        <c:axPos val="l"/>
        <c:numFmt formatCode="#,##0_);[Red]\(#,##0\)" sourceLinked="0"/>
        <c:majorTickMark val="out"/>
        <c:minorTickMark val="none"/>
        <c:tickLblPos val="nextTo"/>
        <c:crossAx val="286898048"/>
        <c:crosses val="autoZero"/>
        <c:crossBetween val="between"/>
        <c:majorUnit val="100"/>
      </c:valAx>
      <c:valAx>
        <c:axId val="286905472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86907008"/>
        <c:crosses val="max"/>
        <c:crossBetween val="between"/>
      </c:valAx>
      <c:dateAx>
        <c:axId val="286907008"/>
        <c:scaling>
          <c:orientation val="minMax"/>
        </c:scaling>
        <c:delete val="1"/>
        <c:axPos val="b"/>
        <c:numFmt formatCode="yyyy\-mm\-dd" sourceLinked="1"/>
        <c:majorTickMark val="out"/>
        <c:minorTickMark val="none"/>
        <c:tickLblPos val="nextTo"/>
        <c:crossAx val="286905472"/>
        <c:crosses val="autoZero"/>
        <c:auto val="1"/>
        <c:lblOffset val="100"/>
        <c:baseTimeUnit val="days"/>
        <c:majorUnit val="1"/>
        <c:minorUnit val="1"/>
      </c:dateAx>
    </c:plotArea>
    <c:legend>
      <c:legendPos val="r"/>
      <c:layout>
        <c:manualLayout>
          <c:xMode val="edge"/>
          <c:yMode val="edge"/>
          <c:x val="5.5555555555555558E-3"/>
          <c:y val="0.90898406862745096"/>
          <c:w val="0.96998197692455423"/>
          <c:h val="9.0909502299673317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0"/>
    <c:plotArea>
      <c:layout/>
      <c:area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铁矿石原矿当月产量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</c:spPr>
          <c:cat>
            <c:numRef>
              <c:f>Sheet1!$A$2:$A$205</c:f>
              <c:numCache>
                <c:formatCode>yyyy\-mm;@</c:formatCode>
                <c:ptCount val="204"/>
                <c:pt idx="0">
                  <c:v>40574</c:v>
                </c:pt>
                <c:pt idx="1">
                  <c:v>40602</c:v>
                </c:pt>
                <c:pt idx="2">
                  <c:v>40633</c:v>
                </c:pt>
                <c:pt idx="3">
                  <c:v>40663</c:v>
                </c:pt>
                <c:pt idx="4">
                  <c:v>40694</c:v>
                </c:pt>
                <c:pt idx="5">
                  <c:v>40724</c:v>
                </c:pt>
                <c:pt idx="6">
                  <c:v>40755</c:v>
                </c:pt>
                <c:pt idx="7">
                  <c:v>40786</c:v>
                </c:pt>
                <c:pt idx="8">
                  <c:v>40816</c:v>
                </c:pt>
                <c:pt idx="9">
                  <c:v>40847</c:v>
                </c:pt>
                <c:pt idx="10">
                  <c:v>40877</c:v>
                </c:pt>
                <c:pt idx="11">
                  <c:v>40908</c:v>
                </c:pt>
                <c:pt idx="12">
                  <c:v>40939</c:v>
                </c:pt>
                <c:pt idx="13">
                  <c:v>40968</c:v>
                </c:pt>
                <c:pt idx="14">
                  <c:v>40999</c:v>
                </c:pt>
                <c:pt idx="15">
                  <c:v>41029</c:v>
                </c:pt>
                <c:pt idx="16">
                  <c:v>41060</c:v>
                </c:pt>
                <c:pt idx="17">
                  <c:v>41090</c:v>
                </c:pt>
                <c:pt idx="18">
                  <c:v>41121</c:v>
                </c:pt>
                <c:pt idx="19">
                  <c:v>41152</c:v>
                </c:pt>
                <c:pt idx="20">
                  <c:v>41182</c:v>
                </c:pt>
                <c:pt idx="21">
                  <c:v>41213</c:v>
                </c:pt>
                <c:pt idx="22">
                  <c:v>41243</c:v>
                </c:pt>
                <c:pt idx="23">
                  <c:v>41274</c:v>
                </c:pt>
                <c:pt idx="24">
                  <c:v>41305</c:v>
                </c:pt>
                <c:pt idx="25">
                  <c:v>41333</c:v>
                </c:pt>
                <c:pt idx="26">
                  <c:v>41364</c:v>
                </c:pt>
                <c:pt idx="27">
                  <c:v>41394</c:v>
                </c:pt>
                <c:pt idx="28">
                  <c:v>41425</c:v>
                </c:pt>
                <c:pt idx="29">
                  <c:v>41455</c:v>
                </c:pt>
                <c:pt idx="30">
                  <c:v>41486</c:v>
                </c:pt>
                <c:pt idx="31">
                  <c:v>41517</c:v>
                </c:pt>
                <c:pt idx="32">
                  <c:v>41547</c:v>
                </c:pt>
                <c:pt idx="33">
                  <c:v>41578</c:v>
                </c:pt>
                <c:pt idx="34">
                  <c:v>41608</c:v>
                </c:pt>
                <c:pt idx="35">
                  <c:v>41639</c:v>
                </c:pt>
                <c:pt idx="36">
                  <c:v>41670</c:v>
                </c:pt>
                <c:pt idx="37">
                  <c:v>41698</c:v>
                </c:pt>
                <c:pt idx="38">
                  <c:v>41729</c:v>
                </c:pt>
                <c:pt idx="39">
                  <c:v>41759</c:v>
                </c:pt>
                <c:pt idx="40">
                  <c:v>41790</c:v>
                </c:pt>
                <c:pt idx="41">
                  <c:v>41820</c:v>
                </c:pt>
                <c:pt idx="42">
                  <c:v>41851</c:v>
                </c:pt>
                <c:pt idx="43">
                  <c:v>41882</c:v>
                </c:pt>
                <c:pt idx="44">
                  <c:v>41912</c:v>
                </c:pt>
              </c:numCache>
            </c:numRef>
          </c:cat>
          <c:val>
            <c:numRef>
              <c:f>Sheet1!$B$2:$B$205</c:f>
              <c:numCache>
                <c:formatCode>###,###,###,###,##0.00_ </c:formatCode>
                <c:ptCount val="204"/>
                <c:pt idx="0">
                  <c:v>7378.8798999999999</c:v>
                </c:pt>
                <c:pt idx="1">
                  <c:v>7244.6</c:v>
                </c:pt>
                <c:pt idx="2">
                  <c:v>9443.5</c:v>
                </c:pt>
                <c:pt idx="3">
                  <c:v>9776.6</c:v>
                </c:pt>
                <c:pt idx="4">
                  <c:v>10246.700000000001</c:v>
                </c:pt>
                <c:pt idx="5">
                  <c:v>12401.4</c:v>
                </c:pt>
                <c:pt idx="6">
                  <c:v>11696</c:v>
                </c:pt>
                <c:pt idx="7">
                  <c:v>12755.2</c:v>
                </c:pt>
                <c:pt idx="8">
                  <c:v>12750.4</c:v>
                </c:pt>
                <c:pt idx="9">
                  <c:v>13241.3</c:v>
                </c:pt>
                <c:pt idx="10">
                  <c:v>12637</c:v>
                </c:pt>
                <c:pt idx="11">
                  <c:v>11925.7</c:v>
                </c:pt>
                <c:pt idx="12">
                  <c:v>7151.5192999999999</c:v>
                </c:pt>
                <c:pt idx="13">
                  <c:v>8156.6891999999998</c:v>
                </c:pt>
                <c:pt idx="14">
                  <c:v>10331.1</c:v>
                </c:pt>
                <c:pt idx="15">
                  <c:v>10401.9</c:v>
                </c:pt>
                <c:pt idx="16">
                  <c:v>11235.3</c:v>
                </c:pt>
                <c:pt idx="17">
                  <c:v>12569.3</c:v>
                </c:pt>
                <c:pt idx="18">
                  <c:v>11546.1</c:v>
                </c:pt>
                <c:pt idx="19">
                  <c:v>11656.9</c:v>
                </c:pt>
                <c:pt idx="20">
                  <c:v>12906.2</c:v>
                </c:pt>
                <c:pt idx="21">
                  <c:v>12485.3</c:v>
                </c:pt>
                <c:pt idx="22">
                  <c:v>12463.5</c:v>
                </c:pt>
                <c:pt idx="23">
                  <c:v>11947.9</c:v>
                </c:pt>
                <c:pt idx="24">
                  <c:v>8653.9</c:v>
                </c:pt>
                <c:pt idx="25">
                  <c:v>8863.4</c:v>
                </c:pt>
                <c:pt idx="26">
                  <c:v>11220.9</c:v>
                </c:pt>
                <c:pt idx="27">
                  <c:v>11053.3</c:v>
                </c:pt>
                <c:pt idx="28">
                  <c:v>11679.0391</c:v>
                </c:pt>
                <c:pt idx="29">
                  <c:v>12924.851699999999</c:v>
                </c:pt>
                <c:pt idx="30">
                  <c:v>12052.592199999999</c:v>
                </c:pt>
                <c:pt idx="31">
                  <c:v>12983.9113</c:v>
                </c:pt>
                <c:pt idx="32">
                  <c:v>13664.037200000001</c:v>
                </c:pt>
                <c:pt idx="33">
                  <c:v>13487.3622</c:v>
                </c:pt>
                <c:pt idx="34">
                  <c:v>13865.6055</c:v>
                </c:pt>
                <c:pt idx="35">
                  <c:v>13185.100399999999</c:v>
                </c:pt>
                <c:pt idx="36">
                  <c:v>9629.6</c:v>
                </c:pt>
                <c:pt idx="37">
                  <c:v>8697.7000000000007</c:v>
                </c:pt>
                <c:pt idx="38">
                  <c:v>12093.1</c:v>
                </c:pt>
                <c:pt idx="39">
                  <c:v>12237.1296</c:v>
                </c:pt>
                <c:pt idx="40">
                  <c:v>13194.392900000001</c:v>
                </c:pt>
                <c:pt idx="41">
                  <c:v>13932.3814</c:v>
                </c:pt>
                <c:pt idx="42">
                  <c:v>13673.8688</c:v>
                </c:pt>
                <c:pt idx="43">
                  <c:v>13652.1032</c:v>
                </c:pt>
                <c:pt idx="44">
                  <c:v>13735.0769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7191424"/>
        <c:axId val="287192960"/>
      </c:areaChart>
      <c:lineChart>
        <c:grouping val="standard"/>
        <c:varyColors val="0"/>
        <c:ser>
          <c:idx val="1"/>
          <c:order val="1"/>
          <c:tx>
            <c:strRef>
              <c:f>Sheet1!$C$1</c:f>
              <c:strCache>
                <c:ptCount val="1"/>
                <c:pt idx="0">
                  <c:v>YOY（右）</c:v>
                </c:pt>
              </c:strCache>
            </c:strRef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numRef>
              <c:f>Sheet1!$A$2:$A$205</c:f>
              <c:numCache>
                <c:formatCode>yyyy\-mm;@</c:formatCode>
                <c:ptCount val="204"/>
                <c:pt idx="0">
                  <c:v>40574</c:v>
                </c:pt>
                <c:pt idx="1">
                  <c:v>40602</c:v>
                </c:pt>
                <c:pt idx="2">
                  <c:v>40633</c:v>
                </c:pt>
                <c:pt idx="3">
                  <c:v>40663</c:v>
                </c:pt>
                <c:pt idx="4">
                  <c:v>40694</c:v>
                </c:pt>
                <c:pt idx="5">
                  <c:v>40724</c:v>
                </c:pt>
                <c:pt idx="6">
                  <c:v>40755</c:v>
                </c:pt>
                <c:pt idx="7">
                  <c:v>40786</c:v>
                </c:pt>
                <c:pt idx="8">
                  <c:v>40816</c:v>
                </c:pt>
                <c:pt idx="9">
                  <c:v>40847</c:v>
                </c:pt>
                <c:pt idx="10">
                  <c:v>40877</c:v>
                </c:pt>
                <c:pt idx="11">
                  <c:v>40908</c:v>
                </c:pt>
                <c:pt idx="12">
                  <c:v>40939</c:v>
                </c:pt>
                <c:pt idx="13">
                  <c:v>40968</c:v>
                </c:pt>
                <c:pt idx="14">
                  <c:v>40999</c:v>
                </c:pt>
                <c:pt idx="15">
                  <c:v>41029</c:v>
                </c:pt>
                <c:pt idx="16">
                  <c:v>41060</c:v>
                </c:pt>
                <c:pt idx="17">
                  <c:v>41090</c:v>
                </c:pt>
                <c:pt idx="18">
                  <c:v>41121</c:v>
                </c:pt>
                <c:pt idx="19">
                  <c:v>41152</c:v>
                </c:pt>
                <c:pt idx="20">
                  <c:v>41182</c:v>
                </c:pt>
                <c:pt idx="21">
                  <c:v>41213</c:v>
                </c:pt>
                <c:pt idx="22">
                  <c:v>41243</c:v>
                </c:pt>
                <c:pt idx="23">
                  <c:v>41274</c:v>
                </c:pt>
                <c:pt idx="24">
                  <c:v>41305</c:v>
                </c:pt>
                <c:pt idx="25">
                  <c:v>41333</c:v>
                </c:pt>
                <c:pt idx="26">
                  <c:v>41364</c:v>
                </c:pt>
                <c:pt idx="27">
                  <c:v>41394</c:v>
                </c:pt>
                <c:pt idx="28">
                  <c:v>41425</c:v>
                </c:pt>
                <c:pt idx="29">
                  <c:v>41455</c:v>
                </c:pt>
                <c:pt idx="30">
                  <c:v>41486</c:v>
                </c:pt>
                <c:pt idx="31">
                  <c:v>41517</c:v>
                </c:pt>
                <c:pt idx="32">
                  <c:v>41547</c:v>
                </c:pt>
                <c:pt idx="33">
                  <c:v>41578</c:v>
                </c:pt>
                <c:pt idx="34">
                  <c:v>41608</c:v>
                </c:pt>
                <c:pt idx="35">
                  <c:v>41639</c:v>
                </c:pt>
                <c:pt idx="36">
                  <c:v>41670</c:v>
                </c:pt>
                <c:pt idx="37">
                  <c:v>41698</c:v>
                </c:pt>
                <c:pt idx="38">
                  <c:v>41729</c:v>
                </c:pt>
                <c:pt idx="39">
                  <c:v>41759</c:v>
                </c:pt>
                <c:pt idx="40">
                  <c:v>41790</c:v>
                </c:pt>
                <c:pt idx="41">
                  <c:v>41820</c:v>
                </c:pt>
                <c:pt idx="42">
                  <c:v>41851</c:v>
                </c:pt>
                <c:pt idx="43">
                  <c:v>41882</c:v>
                </c:pt>
                <c:pt idx="44">
                  <c:v>41912</c:v>
                </c:pt>
              </c:numCache>
            </c:numRef>
          </c:cat>
          <c:val>
            <c:numRef>
              <c:f>Sheet1!$C$2:$C$205</c:f>
              <c:numCache>
                <c:formatCode>###,###,###,###,##0.00_ </c:formatCode>
                <c:ptCount val="204"/>
                <c:pt idx="0">
                  <c:v>19.940300000000001</c:v>
                </c:pt>
                <c:pt idx="1">
                  <c:v>22.3</c:v>
                </c:pt>
                <c:pt idx="2">
                  <c:v>21</c:v>
                </c:pt>
                <c:pt idx="3">
                  <c:v>13.7</c:v>
                </c:pt>
                <c:pt idx="4">
                  <c:v>16.8</c:v>
                </c:pt>
                <c:pt idx="5">
                  <c:v>27.3</c:v>
                </c:pt>
                <c:pt idx="6">
                  <c:v>21.7</c:v>
                </c:pt>
                <c:pt idx="7">
                  <c:v>29.9</c:v>
                </c:pt>
                <c:pt idx="8">
                  <c:v>41.8</c:v>
                </c:pt>
                <c:pt idx="9">
                  <c:v>41.4</c:v>
                </c:pt>
                <c:pt idx="10">
                  <c:v>34.9</c:v>
                </c:pt>
                <c:pt idx="11">
                  <c:v>26.7</c:v>
                </c:pt>
                <c:pt idx="12">
                  <c:v>8.2586999999999993</c:v>
                </c:pt>
                <c:pt idx="13">
                  <c:v>24.440999999999999</c:v>
                </c:pt>
                <c:pt idx="14">
                  <c:v>19.2</c:v>
                </c:pt>
                <c:pt idx="15">
                  <c:v>16.399999999999999</c:v>
                </c:pt>
                <c:pt idx="16">
                  <c:v>20.100000000000001</c:v>
                </c:pt>
                <c:pt idx="17">
                  <c:v>10.199999999999999</c:v>
                </c:pt>
                <c:pt idx="18">
                  <c:v>10.8</c:v>
                </c:pt>
                <c:pt idx="19">
                  <c:v>10.4</c:v>
                </c:pt>
                <c:pt idx="20">
                  <c:v>20.3</c:v>
                </c:pt>
                <c:pt idx="21">
                  <c:v>13.3</c:v>
                </c:pt>
                <c:pt idx="22">
                  <c:v>14.1</c:v>
                </c:pt>
                <c:pt idx="23">
                  <c:v>14.7</c:v>
                </c:pt>
                <c:pt idx="24">
                  <c:v>19.5</c:v>
                </c:pt>
                <c:pt idx="25">
                  <c:v>8.1999999999999993</c:v>
                </c:pt>
                <c:pt idx="26">
                  <c:v>9.4</c:v>
                </c:pt>
                <c:pt idx="27">
                  <c:v>5.7</c:v>
                </c:pt>
                <c:pt idx="28">
                  <c:v>2.7671999999999999</c:v>
                </c:pt>
                <c:pt idx="29">
                  <c:v>2.5607000000000002</c:v>
                </c:pt>
                <c:pt idx="30">
                  <c:v>3.4064000000000001</c:v>
                </c:pt>
                <c:pt idx="31">
                  <c:v>10.263</c:v>
                </c:pt>
                <c:pt idx="32">
                  <c:v>3.9819</c:v>
                </c:pt>
                <c:pt idx="33">
                  <c:v>6.1593999999999998</c:v>
                </c:pt>
                <c:pt idx="34">
                  <c:v>11.068300000000001</c:v>
                </c:pt>
                <c:pt idx="35">
                  <c:v>9.5355000000000008</c:v>
                </c:pt>
                <c:pt idx="36">
                  <c:v>11.274685401957507</c:v>
                </c:pt>
                <c:pt idx="37">
                  <c:v>-1.8694857503892326</c:v>
                </c:pt>
                <c:pt idx="38">
                  <c:v>10</c:v>
                </c:pt>
                <c:pt idx="39">
                  <c:v>12.291700000000001</c:v>
                </c:pt>
                <c:pt idx="40">
                  <c:v>12.674899999999999</c:v>
                </c:pt>
                <c:pt idx="41">
                  <c:v>7.2907999999999999</c:v>
                </c:pt>
                <c:pt idx="42">
                  <c:v>11.397500000000001</c:v>
                </c:pt>
                <c:pt idx="43">
                  <c:v>3.9396</c:v>
                </c:pt>
                <c:pt idx="44">
                  <c:v>-0.35720000000000002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7200384"/>
        <c:axId val="287194496"/>
      </c:lineChart>
      <c:dateAx>
        <c:axId val="287191424"/>
        <c:scaling>
          <c:orientation val="minMax"/>
        </c:scaling>
        <c:delete val="0"/>
        <c:axPos val="b"/>
        <c:numFmt formatCode="yy/m/d;@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zh-CN"/>
          </a:p>
        </c:txPr>
        <c:crossAx val="287192960"/>
        <c:crosses val="autoZero"/>
        <c:auto val="1"/>
        <c:lblOffset val="100"/>
        <c:baseTimeUnit val="months"/>
      </c:dateAx>
      <c:valAx>
        <c:axId val="287192960"/>
        <c:scaling>
          <c:orientation val="minMax"/>
          <c:min val="4000"/>
        </c:scaling>
        <c:delete val="0"/>
        <c:axPos val="l"/>
        <c:numFmt formatCode="#,##0_);[Red]\(#,##0\)" sourceLinked="0"/>
        <c:majorTickMark val="out"/>
        <c:minorTickMark val="none"/>
        <c:tickLblPos val="nextTo"/>
        <c:crossAx val="287191424"/>
        <c:crosses val="autoZero"/>
        <c:crossBetween val="between"/>
      </c:valAx>
      <c:valAx>
        <c:axId val="287194496"/>
        <c:scaling>
          <c:orientation val="minMax"/>
        </c:scaling>
        <c:delete val="0"/>
        <c:axPos val="r"/>
        <c:numFmt formatCode="#,##0_);[Red]\(#,##0\)" sourceLinked="0"/>
        <c:majorTickMark val="out"/>
        <c:minorTickMark val="none"/>
        <c:tickLblPos val="nextTo"/>
        <c:crossAx val="287200384"/>
        <c:crosses val="max"/>
        <c:crossBetween val="between"/>
      </c:valAx>
      <c:dateAx>
        <c:axId val="287200384"/>
        <c:scaling>
          <c:orientation val="minMax"/>
        </c:scaling>
        <c:delete val="1"/>
        <c:axPos val="b"/>
        <c:numFmt formatCode="yyyy\-mm;@" sourceLinked="1"/>
        <c:majorTickMark val="out"/>
        <c:minorTickMark val="none"/>
        <c:tickLblPos val="nextTo"/>
        <c:crossAx val="287194496"/>
        <c:crosses val="autoZero"/>
        <c:auto val="1"/>
        <c:lblOffset val="100"/>
        <c:baseTimeUnit val="months"/>
      </c:date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Sheet4!$B$1</c:f>
              <c:strCache>
                <c:ptCount val="1"/>
                <c:pt idx="0">
                  <c:v>固定资产投资</c:v>
                </c:pt>
              </c:strCache>
            </c:strRef>
          </c:tx>
          <c:spPr>
            <a:ln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none"/>
          </c:marker>
          <c:cat>
            <c:numRef>
              <c:f>Sheet4!$A$2:$A$41</c:f>
              <c:numCache>
                <c:formatCode>yyyy/mm;@</c:formatCode>
                <c:ptCount val="40"/>
                <c:pt idx="0">
                  <c:v>40602</c:v>
                </c:pt>
                <c:pt idx="1">
                  <c:v>40633</c:v>
                </c:pt>
                <c:pt idx="2">
                  <c:v>40663</c:v>
                </c:pt>
                <c:pt idx="3">
                  <c:v>40694</c:v>
                </c:pt>
                <c:pt idx="4">
                  <c:v>40724</c:v>
                </c:pt>
                <c:pt idx="5">
                  <c:v>40755</c:v>
                </c:pt>
                <c:pt idx="6">
                  <c:v>40786</c:v>
                </c:pt>
                <c:pt idx="7">
                  <c:v>40816</c:v>
                </c:pt>
                <c:pt idx="8">
                  <c:v>40847</c:v>
                </c:pt>
                <c:pt idx="9">
                  <c:v>40877</c:v>
                </c:pt>
                <c:pt idx="10">
                  <c:v>40908</c:v>
                </c:pt>
                <c:pt idx="11">
                  <c:v>40968</c:v>
                </c:pt>
                <c:pt idx="12">
                  <c:v>40999</c:v>
                </c:pt>
                <c:pt idx="13">
                  <c:v>41029</c:v>
                </c:pt>
                <c:pt idx="14">
                  <c:v>41060</c:v>
                </c:pt>
                <c:pt idx="15">
                  <c:v>41090</c:v>
                </c:pt>
                <c:pt idx="16">
                  <c:v>41121</c:v>
                </c:pt>
                <c:pt idx="17">
                  <c:v>41152</c:v>
                </c:pt>
                <c:pt idx="18">
                  <c:v>41182</c:v>
                </c:pt>
                <c:pt idx="19">
                  <c:v>41213</c:v>
                </c:pt>
                <c:pt idx="20">
                  <c:v>41243</c:v>
                </c:pt>
                <c:pt idx="21">
                  <c:v>41274</c:v>
                </c:pt>
                <c:pt idx="22">
                  <c:v>41333</c:v>
                </c:pt>
                <c:pt idx="23">
                  <c:v>41364</c:v>
                </c:pt>
                <c:pt idx="24">
                  <c:v>41394</c:v>
                </c:pt>
                <c:pt idx="25">
                  <c:v>41425</c:v>
                </c:pt>
                <c:pt idx="26">
                  <c:v>41455</c:v>
                </c:pt>
                <c:pt idx="27">
                  <c:v>41486</c:v>
                </c:pt>
                <c:pt idx="28">
                  <c:v>41517</c:v>
                </c:pt>
                <c:pt idx="29">
                  <c:v>41547</c:v>
                </c:pt>
                <c:pt idx="30">
                  <c:v>41578</c:v>
                </c:pt>
                <c:pt idx="31">
                  <c:v>41608</c:v>
                </c:pt>
                <c:pt idx="32">
                  <c:v>41639</c:v>
                </c:pt>
                <c:pt idx="33">
                  <c:v>41698</c:v>
                </c:pt>
                <c:pt idx="34">
                  <c:v>41729</c:v>
                </c:pt>
                <c:pt idx="35">
                  <c:v>41759</c:v>
                </c:pt>
                <c:pt idx="36">
                  <c:v>41790</c:v>
                </c:pt>
                <c:pt idx="37">
                  <c:v>41820</c:v>
                </c:pt>
                <c:pt idx="38">
                  <c:v>41851</c:v>
                </c:pt>
                <c:pt idx="39">
                  <c:v>41882</c:v>
                </c:pt>
              </c:numCache>
            </c:numRef>
          </c:cat>
          <c:val>
            <c:numRef>
              <c:f>Sheet4!$B$2:$B$41</c:f>
              <c:numCache>
                <c:formatCode>###,###,###,###,##0.00_ </c:formatCode>
                <c:ptCount val="40"/>
                <c:pt idx="0">
                  <c:v>24.9</c:v>
                </c:pt>
                <c:pt idx="1">
                  <c:v>25</c:v>
                </c:pt>
                <c:pt idx="2">
                  <c:v>25.4</c:v>
                </c:pt>
                <c:pt idx="3">
                  <c:v>25.8</c:v>
                </c:pt>
                <c:pt idx="4">
                  <c:v>25.6</c:v>
                </c:pt>
                <c:pt idx="5">
                  <c:v>25.4</c:v>
                </c:pt>
                <c:pt idx="6">
                  <c:v>25</c:v>
                </c:pt>
                <c:pt idx="7">
                  <c:v>24.9</c:v>
                </c:pt>
                <c:pt idx="8">
                  <c:v>24.9</c:v>
                </c:pt>
                <c:pt idx="9">
                  <c:v>24.5</c:v>
                </c:pt>
                <c:pt idx="10">
                  <c:v>23.8</c:v>
                </c:pt>
                <c:pt idx="11">
                  <c:v>21.5</c:v>
                </c:pt>
                <c:pt idx="12">
                  <c:v>20.9</c:v>
                </c:pt>
                <c:pt idx="13">
                  <c:v>20.2</c:v>
                </c:pt>
                <c:pt idx="14">
                  <c:v>20.100000000000001</c:v>
                </c:pt>
                <c:pt idx="15">
                  <c:v>20.399999999999999</c:v>
                </c:pt>
                <c:pt idx="16">
                  <c:v>20.399999999999999</c:v>
                </c:pt>
                <c:pt idx="17">
                  <c:v>20.2</c:v>
                </c:pt>
                <c:pt idx="18">
                  <c:v>20.5</c:v>
                </c:pt>
                <c:pt idx="19">
                  <c:v>20.7</c:v>
                </c:pt>
                <c:pt idx="20">
                  <c:v>20.7</c:v>
                </c:pt>
                <c:pt idx="21">
                  <c:v>20.6</c:v>
                </c:pt>
                <c:pt idx="22">
                  <c:v>21.2</c:v>
                </c:pt>
                <c:pt idx="23">
                  <c:v>20.9</c:v>
                </c:pt>
                <c:pt idx="24">
                  <c:v>20.6</c:v>
                </c:pt>
                <c:pt idx="25">
                  <c:v>20.399999999999999</c:v>
                </c:pt>
                <c:pt idx="26">
                  <c:v>20.100000000000001</c:v>
                </c:pt>
                <c:pt idx="27">
                  <c:v>20.100000000000001</c:v>
                </c:pt>
                <c:pt idx="28">
                  <c:v>20.3</c:v>
                </c:pt>
                <c:pt idx="29">
                  <c:v>20.2</c:v>
                </c:pt>
                <c:pt idx="30">
                  <c:v>20.100000000000001</c:v>
                </c:pt>
                <c:pt idx="31">
                  <c:v>19.899999999999999</c:v>
                </c:pt>
                <c:pt idx="32">
                  <c:v>19.600000000000001</c:v>
                </c:pt>
                <c:pt idx="33">
                  <c:v>17.899999999999999</c:v>
                </c:pt>
                <c:pt idx="34">
                  <c:v>17.600000000000001</c:v>
                </c:pt>
                <c:pt idx="35">
                  <c:v>17.3</c:v>
                </c:pt>
                <c:pt idx="36">
                  <c:v>17.2</c:v>
                </c:pt>
                <c:pt idx="37">
                  <c:v>17.3</c:v>
                </c:pt>
                <c:pt idx="38">
                  <c:v>17</c:v>
                </c:pt>
                <c:pt idx="39">
                  <c:v>16.5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Sheet4!$C$1</c:f>
              <c:strCache>
                <c:ptCount val="1"/>
                <c:pt idx="0">
                  <c:v>房地产开发</c:v>
                </c:pt>
              </c:strCache>
            </c:strRef>
          </c:tx>
          <c:marker>
            <c:symbol val="none"/>
          </c:marker>
          <c:cat>
            <c:numRef>
              <c:f>Sheet4!$A$2:$A$41</c:f>
              <c:numCache>
                <c:formatCode>yyyy/mm;@</c:formatCode>
                <c:ptCount val="40"/>
                <c:pt idx="0">
                  <c:v>40602</c:v>
                </c:pt>
                <c:pt idx="1">
                  <c:v>40633</c:v>
                </c:pt>
                <c:pt idx="2">
                  <c:v>40663</c:v>
                </c:pt>
                <c:pt idx="3">
                  <c:v>40694</c:v>
                </c:pt>
                <c:pt idx="4">
                  <c:v>40724</c:v>
                </c:pt>
                <c:pt idx="5">
                  <c:v>40755</c:v>
                </c:pt>
                <c:pt idx="6">
                  <c:v>40786</c:v>
                </c:pt>
                <c:pt idx="7">
                  <c:v>40816</c:v>
                </c:pt>
                <c:pt idx="8">
                  <c:v>40847</c:v>
                </c:pt>
                <c:pt idx="9">
                  <c:v>40877</c:v>
                </c:pt>
                <c:pt idx="10">
                  <c:v>40908</c:v>
                </c:pt>
                <c:pt idx="11">
                  <c:v>40968</c:v>
                </c:pt>
                <c:pt idx="12">
                  <c:v>40999</c:v>
                </c:pt>
                <c:pt idx="13">
                  <c:v>41029</c:v>
                </c:pt>
                <c:pt idx="14">
                  <c:v>41060</c:v>
                </c:pt>
                <c:pt idx="15">
                  <c:v>41090</c:v>
                </c:pt>
                <c:pt idx="16">
                  <c:v>41121</c:v>
                </c:pt>
                <c:pt idx="17">
                  <c:v>41152</c:v>
                </c:pt>
                <c:pt idx="18">
                  <c:v>41182</c:v>
                </c:pt>
                <c:pt idx="19">
                  <c:v>41213</c:v>
                </c:pt>
                <c:pt idx="20">
                  <c:v>41243</c:v>
                </c:pt>
                <c:pt idx="21">
                  <c:v>41274</c:v>
                </c:pt>
                <c:pt idx="22">
                  <c:v>41333</c:v>
                </c:pt>
                <c:pt idx="23">
                  <c:v>41364</c:v>
                </c:pt>
                <c:pt idx="24">
                  <c:v>41394</c:v>
                </c:pt>
                <c:pt idx="25">
                  <c:v>41425</c:v>
                </c:pt>
                <c:pt idx="26">
                  <c:v>41455</c:v>
                </c:pt>
                <c:pt idx="27">
                  <c:v>41486</c:v>
                </c:pt>
                <c:pt idx="28">
                  <c:v>41517</c:v>
                </c:pt>
                <c:pt idx="29">
                  <c:v>41547</c:v>
                </c:pt>
                <c:pt idx="30">
                  <c:v>41578</c:v>
                </c:pt>
                <c:pt idx="31">
                  <c:v>41608</c:v>
                </c:pt>
                <c:pt idx="32">
                  <c:v>41639</c:v>
                </c:pt>
                <c:pt idx="33">
                  <c:v>41698</c:v>
                </c:pt>
                <c:pt idx="34">
                  <c:v>41729</c:v>
                </c:pt>
                <c:pt idx="35">
                  <c:v>41759</c:v>
                </c:pt>
                <c:pt idx="36">
                  <c:v>41790</c:v>
                </c:pt>
                <c:pt idx="37">
                  <c:v>41820</c:v>
                </c:pt>
                <c:pt idx="38">
                  <c:v>41851</c:v>
                </c:pt>
                <c:pt idx="39">
                  <c:v>41882</c:v>
                </c:pt>
              </c:numCache>
            </c:numRef>
          </c:cat>
          <c:val>
            <c:numRef>
              <c:f>Sheet4!$C$2:$C$41</c:f>
              <c:numCache>
                <c:formatCode>###,###,###,###,##0.00_ </c:formatCode>
                <c:ptCount val="40"/>
                <c:pt idx="0">
                  <c:v>35.200000000000003</c:v>
                </c:pt>
                <c:pt idx="1">
                  <c:v>34.1</c:v>
                </c:pt>
                <c:pt idx="2">
                  <c:v>34.299999999999997</c:v>
                </c:pt>
                <c:pt idx="3">
                  <c:v>34.6</c:v>
                </c:pt>
                <c:pt idx="4">
                  <c:v>32.9</c:v>
                </c:pt>
                <c:pt idx="5">
                  <c:v>33.6</c:v>
                </c:pt>
                <c:pt idx="6">
                  <c:v>33.200000000000003</c:v>
                </c:pt>
                <c:pt idx="7">
                  <c:v>32</c:v>
                </c:pt>
                <c:pt idx="8">
                  <c:v>31.1</c:v>
                </c:pt>
                <c:pt idx="9">
                  <c:v>29.9</c:v>
                </c:pt>
                <c:pt idx="10">
                  <c:v>27.9</c:v>
                </c:pt>
                <c:pt idx="11">
                  <c:v>27.8</c:v>
                </c:pt>
                <c:pt idx="12">
                  <c:v>23.5</c:v>
                </c:pt>
                <c:pt idx="13">
                  <c:v>18.7</c:v>
                </c:pt>
                <c:pt idx="14">
                  <c:v>18.5</c:v>
                </c:pt>
                <c:pt idx="15">
                  <c:v>16.600000000000001</c:v>
                </c:pt>
                <c:pt idx="16">
                  <c:v>15.4</c:v>
                </c:pt>
                <c:pt idx="17">
                  <c:v>15.6</c:v>
                </c:pt>
                <c:pt idx="18">
                  <c:v>15.4</c:v>
                </c:pt>
                <c:pt idx="19">
                  <c:v>15.4</c:v>
                </c:pt>
                <c:pt idx="20">
                  <c:v>16.7</c:v>
                </c:pt>
                <c:pt idx="21">
                  <c:v>16.2</c:v>
                </c:pt>
                <c:pt idx="22">
                  <c:v>22.8</c:v>
                </c:pt>
                <c:pt idx="23">
                  <c:v>20.2</c:v>
                </c:pt>
                <c:pt idx="24">
                  <c:v>21.1</c:v>
                </c:pt>
                <c:pt idx="25">
                  <c:v>20.6</c:v>
                </c:pt>
                <c:pt idx="26">
                  <c:v>20.3</c:v>
                </c:pt>
                <c:pt idx="27">
                  <c:v>20.5</c:v>
                </c:pt>
                <c:pt idx="28">
                  <c:v>19.3</c:v>
                </c:pt>
                <c:pt idx="29">
                  <c:v>19.7</c:v>
                </c:pt>
                <c:pt idx="30">
                  <c:v>19.2</c:v>
                </c:pt>
                <c:pt idx="31">
                  <c:v>19.5</c:v>
                </c:pt>
                <c:pt idx="32">
                  <c:v>19.8</c:v>
                </c:pt>
                <c:pt idx="33">
                  <c:v>19.3</c:v>
                </c:pt>
                <c:pt idx="34">
                  <c:v>16.8</c:v>
                </c:pt>
                <c:pt idx="35">
                  <c:v>16.399999999999999</c:v>
                </c:pt>
                <c:pt idx="36">
                  <c:v>14.7</c:v>
                </c:pt>
                <c:pt idx="37">
                  <c:v>14.1</c:v>
                </c:pt>
                <c:pt idx="38">
                  <c:v>13.7</c:v>
                </c:pt>
                <c:pt idx="39">
                  <c:v>13.2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220096"/>
        <c:axId val="289221632"/>
      </c:lineChart>
      <c:dateAx>
        <c:axId val="289220096"/>
        <c:scaling>
          <c:orientation val="minMax"/>
        </c:scaling>
        <c:delete val="0"/>
        <c:axPos val="b"/>
        <c:numFmt formatCode="yyyy/mm;@" sourceLinked="1"/>
        <c:majorTickMark val="none"/>
        <c:minorTickMark val="none"/>
        <c:tickLblPos val="nextTo"/>
        <c:crossAx val="289221632"/>
        <c:crosses val="autoZero"/>
        <c:auto val="1"/>
        <c:lblOffset val="100"/>
        <c:baseTimeUnit val="days"/>
      </c:dateAx>
      <c:valAx>
        <c:axId val="289221632"/>
        <c:scaling>
          <c:orientation val="minMax"/>
          <c:min val="10"/>
        </c:scaling>
        <c:delete val="0"/>
        <c:axPos val="l"/>
        <c:numFmt formatCode="#,##0_);[Red]\(#,##0\)" sourceLinked="0"/>
        <c:majorTickMark val="out"/>
        <c:minorTickMark val="none"/>
        <c:tickLblPos val="nextTo"/>
        <c:crossAx val="2892200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areaChart>
        <c:grouping val="standard"/>
        <c:varyColors val="0"/>
        <c:ser>
          <c:idx val="0"/>
          <c:order val="0"/>
          <c:tx>
            <c:v>生铁月产量</c:v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</c:spPr>
          <c:cat>
            <c:numRef>
              <c:f>'\Users\xing\Desktop\日常工作\[钢铁基础数据库-基本面.xlsx]钢铁产量'!$B$7:$B$67</c:f>
              <c:numCache>
                <c:formatCode>yyyy\-mm;@</c:formatCode>
                <c:ptCount val="61"/>
                <c:pt idx="0">
                  <c:v>41912</c:v>
                </c:pt>
                <c:pt idx="1">
                  <c:v>41882</c:v>
                </c:pt>
                <c:pt idx="2">
                  <c:v>41851</c:v>
                </c:pt>
                <c:pt idx="3">
                  <c:v>41820</c:v>
                </c:pt>
                <c:pt idx="4">
                  <c:v>41790</c:v>
                </c:pt>
                <c:pt idx="5">
                  <c:v>41759</c:v>
                </c:pt>
                <c:pt idx="6">
                  <c:v>41729</c:v>
                </c:pt>
                <c:pt idx="7">
                  <c:v>41698</c:v>
                </c:pt>
                <c:pt idx="8">
                  <c:v>41639</c:v>
                </c:pt>
                <c:pt idx="9">
                  <c:v>41608</c:v>
                </c:pt>
                <c:pt idx="10">
                  <c:v>41578</c:v>
                </c:pt>
                <c:pt idx="11">
                  <c:v>41547</c:v>
                </c:pt>
                <c:pt idx="12">
                  <c:v>41517</c:v>
                </c:pt>
                <c:pt idx="13">
                  <c:v>41486</c:v>
                </c:pt>
                <c:pt idx="14">
                  <c:v>41455</c:v>
                </c:pt>
                <c:pt idx="15">
                  <c:v>41425</c:v>
                </c:pt>
                <c:pt idx="16">
                  <c:v>41394</c:v>
                </c:pt>
                <c:pt idx="17">
                  <c:v>41364</c:v>
                </c:pt>
                <c:pt idx="18">
                  <c:v>41333</c:v>
                </c:pt>
                <c:pt idx="19">
                  <c:v>41305</c:v>
                </c:pt>
                <c:pt idx="20">
                  <c:v>41274</c:v>
                </c:pt>
                <c:pt idx="21">
                  <c:v>41243</c:v>
                </c:pt>
                <c:pt idx="22">
                  <c:v>41213</c:v>
                </c:pt>
                <c:pt idx="23">
                  <c:v>41182</c:v>
                </c:pt>
                <c:pt idx="24">
                  <c:v>41152</c:v>
                </c:pt>
                <c:pt idx="25">
                  <c:v>41121</c:v>
                </c:pt>
                <c:pt idx="26">
                  <c:v>41090</c:v>
                </c:pt>
                <c:pt idx="27">
                  <c:v>41060</c:v>
                </c:pt>
                <c:pt idx="28">
                  <c:v>41029</c:v>
                </c:pt>
                <c:pt idx="29">
                  <c:v>40999</c:v>
                </c:pt>
                <c:pt idx="30">
                  <c:v>40968</c:v>
                </c:pt>
                <c:pt idx="31">
                  <c:v>40939</c:v>
                </c:pt>
                <c:pt idx="32">
                  <c:v>40908</c:v>
                </c:pt>
                <c:pt idx="33">
                  <c:v>40877</c:v>
                </c:pt>
                <c:pt idx="34">
                  <c:v>40847</c:v>
                </c:pt>
                <c:pt idx="35">
                  <c:v>40816</c:v>
                </c:pt>
                <c:pt idx="36">
                  <c:v>40786</c:v>
                </c:pt>
                <c:pt idx="37">
                  <c:v>40755</c:v>
                </c:pt>
                <c:pt idx="38">
                  <c:v>40724</c:v>
                </c:pt>
                <c:pt idx="39">
                  <c:v>40694</c:v>
                </c:pt>
                <c:pt idx="40">
                  <c:v>40663</c:v>
                </c:pt>
                <c:pt idx="41">
                  <c:v>40633</c:v>
                </c:pt>
                <c:pt idx="42">
                  <c:v>40602</c:v>
                </c:pt>
                <c:pt idx="43">
                  <c:v>40574</c:v>
                </c:pt>
                <c:pt idx="44">
                  <c:v>40543</c:v>
                </c:pt>
                <c:pt idx="45">
                  <c:v>40512</c:v>
                </c:pt>
                <c:pt idx="46">
                  <c:v>40482</c:v>
                </c:pt>
                <c:pt idx="47">
                  <c:v>40451</c:v>
                </c:pt>
                <c:pt idx="48">
                  <c:v>40421</c:v>
                </c:pt>
                <c:pt idx="49">
                  <c:v>40390</c:v>
                </c:pt>
                <c:pt idx="50">
                  <c:v>40359</c:v>
                </c:pt>
                <c:pt idx="51">
                  <c:v>40329</c:v>
                </c:pt>
                <c:pt idx="52">
                  <c:v>40298</c:v>
                </c:pt>
                <c:pt idx="53">
                  <c:v>40268</c:v>
                </c:pt>
                <c:pt idx="54">
                  <c:v>40237</c:v>
                </c:pt>
                <c:pt idx="55">
                  <c:v>40209</c:v>
                </c:pt>
                <c:pt idx="56">
                  <c:v>40178</c:v>
                </c:pt>
                <c:pt idx="57">
                  <c:v>40147</c:v>
                </c:pt>
                <c:pt idx="58">
                  <c:v>40117</c:v>
                </c:pt>
                <c:pt idx="59">
                  <c:v>40086</c:v>
                </c:pt>
                <c:pt idx="60">
                  <c:v>40056</c:v>
                </c:pt>
              </c:numCache>
            </c:numRef>
          </c:cat>
          <c:val>
            <c:numRef>
              <c:f>'\Users\xing\Desktop\日常工作\[钢铁基础数据库-基本面.xlsx]钢铁产量'!$C$7:$C$67</c:f>
              <c:numCache>
                <c:formatCode>###,###,###,###,##0.00</c:formatCode>
                <c:ptCount val="61"/>
                <c:pt idx="0">
                  <c:v>5889.0668999999998</c:v>
                </c:pt>
                <c:pt idx="1">
                  <c:v>6032.6706000000004</c:v>
                </c:pt>
                <c:pt idx="2">
                  <c:v>5974.7599</c:v>
                </c:pt>
                <c:pt idx="3">
                  <c:v>6000.8010999999997</c:v>
                </c:pt>
                <c:pt idx="4">
                  <c:v>6151.8100999999997</c:v>
                </c:pt>
                <c:pt idx="5">
                  <c:v>6017.5214999999998</c:v>
                </c:pt>
                <c:pt idx="6">
                  <c:v>6154.5</c:v>
                </c:pt>
                <c:pt idx="7">
                  <c:v>0</c:v>
                </c:pt>
                <c:pt idx="8">
                  <c:v>5472.3064999999997</c:v>
                </c:pt>
                <c:pt idx="9">
                  <c:v>5289.7781999999997</c:v>
                </c:pt>
                <c:pt idx="10">
                  <c:v>5875.3725999999997</c:v>
                </c:pt>
                <c:pt idx="11">
                  <c:v>5903.8894</c:v>
                </c:pt>
                <c:pt idx="12">
                  <c:v>5992.0694000000003</c:v>
                </c:pt>
                <c:pt idx="13">
                  <c:v>6002.1028999999999</c:v>
                </c:pt>
                <c:pt idx="14">
                  <c:v>5833.9440999999997</c:v>
                </c:pt>
                <c:pt idx="15">
                  <c:v>6113.1382999999996</c:v>
                </c:pt>
                <c:pt idx="16">
                  <c:v>6065.2</c:v>
                </c:pt>
                <c:pt idx="17">
                  <c:v>6162.2</c:v>
                </c:pt>
                <c:pt idx="18">
                  <c:v>5705.4</c:v>
                </c:pt>
                <c:pt idx="19">
                  <c:v>5873.8</c:v>
                </c:pt>
                <c:pt idx="20">
                  <c:v>5089.3</c:v>
                </c:pt>
                <c:pt idx="21">
                  <c:v>5140.8999999999996</c:v>
                </c:pt>
                <c:pt idx="22">
                  <c:v>5398.2</c:v>
                </c:pt>
                <c:pt idx="23">
                  <c:v>5289.6</c:v>
                </c:pt>
                <c:pt idx="24">
                  <c:v>5374.4</c:v>
                </c:pt>
                <c:pt idx="25">
                  <c:v>5632.1</c:v>
                </c:pt>
                <c:pt idx="26">
                  <c:v>5571.5</c:v>
                </c:pt>
                <c:pt idx="27">
                  <c:v>5734.1</c:v>
                </c:pt>
                <c:pt idx="28">
                  <c:v>5677.6</c:v>
                </c:pt>
                <c:pt idx="29">
                  <c:v>5751.1</c:v>
                </c:pt>
                <c:pt idx="30">
                  <c:v>5341.6081999999997</c:v>
                </c:pt>
                <c:pt idx="31">
                  <c:v>5426.5029999999997</c:v>
                </c:pt>
                <c:pt idx="32">
                  <c:v>4800.8999999999996</c:v>
                </c:pt>
                <c:pt idx="33">
                  <c:v>4589.1000000000004</c:v>
                </c:pt>
                <c:pt idx="34">
                  <c:v>5100.3</c:v>
                </c:pt>
                <c:pt idx="35">
                  <c:v>5208.3999999999996</c:v>
                </c:pt>
                <c:pt idx="36">
                  <c:v>5394.6</c:v>
                </c:pt>
                <c:pt idx="37">
                  <c:v>5506.2</c:v>
                </c:pt>
                <c:pt idx="38">
                  <c:v>5488.5</c:v>
                </c:pt>
                <c:pt idx="39">
                  <c:v>5457.3</c:v>
                </c:pt>
                <c:pt idx="40">
                  <c:v>5496.5</c:v>
                </c:pt>
                <c:pt idx="41">
                  <c:v>5474.7</c:v>
                </c:pt>
                <c:pt idx="42">
                  <c:v>5051.3</c:v>
                </c:pt>
                <c:pt idx="43">
                  <c:v>5216.2152999999998</c:v>
                </c:pt>
                <c:pt idx="44">
                  <c:v>4664.8999999999996</c:v>
                </c:pt>
                <c:pt idx="45">
                  <c:v>4692.3</c:v>
                </c:pt>
                <c:pt idx="46">
                  <c:v>4681.8999999999996</c:v>
                </c:pt>
                <c:pt idx="47">
                  <c:v>4570.1000000000004</c:v>
                </c:pt>
                <c:pt idx="48">
                  <c:v>4884.1000000000004</c:v>
                </c:pt>
                <c:pt idx="49">
                  <c:v>4757.8</c:v>
                </c:pt>
                <c:pt idx="50">
                  <c:v>4976.6000000000004</c:v>
                </c:pt>
                <c:pt idx="51">
                  <c:v>5226.3</c:v>
                </c:pt>
                <c:pt idx="52">
                  <c:v>5162.3</c:v>
                </c:pt>
                <c:pt idx="53">
                  <c:v>5215.8999999999996</c:v>
                </c:pt>
                <c:pt idx="54">
                  <c:v>4750.1000000000004</c:v>
                </c:pt>
                <c:pt idx="55">
                  <c:v>4973.4934000000003</c:v>
                </c:pt>
                <c:pt idx="56">
                  <c:v>4472.3599999999997</c:v>
                </c:pt>
                <c:pt idx="57">
                  <c:v>4481.1400000000003</c:v>
                </c:pt>
                <c:pt idx="58">
                  <c:v>4927.8999999999996</c:v>
                </c:pt>
                <c:pt idx="59">
                  <c:v>4791.8100000000004</c:v>
                </c:pt>
                <c:pt idx="60">
                  <c:v>4931.3100000000004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89858304"/>
        <c:axId val="289859840"/>
      </c:areaChart>
      <c:lineChart>
        <c:grouping val="standard"/>
        <c:varyColors val="0"/>
        <c:ser>
          <c:idx val="1"/>
          <c:order val="1"/>
          <c:tx>
            <c:v>YOY(右轴)</c:v>
          </c:tx>
          <c:spPr>
            <a:ln>
              <a:solidFill>
                <a:schemeClr val="tx2">
                  <a:lumMod val="60000"/>
                  <a:lumOff val="40000"/>
                </a:schemeClr>
              </a:solidFill>
            </a:ln>
          </c:spPr>
          <c:marker>
            <c:symbol val="none"/>
          </c:marker>
          <c:cat>
            <c:numRef>
              <c:f>'\Users\xing\Desktop\日常工作\[钢铁基础数据库-基本面.xlsx]钢铁产量'!$B$7:$B$67</c:f>
              <c:numCache>
                <c:formatCode>yyyy\-mm;@</c:formatCode>
                <c:ptCount val="61"/>
                <c:pt idx="0">
                  <c:v>41912</c:v>
                </c:pt>
                <c:pt idx="1">
                  <c:v>41882</c:v>
                </c:pt>
                <c:pt idx="2">
                  <c:v>41851</c:v>
                </c:pt>
                <c:pt idx="3">
                  <c:v>41820</c:v>
                </c:pt>
                <c:pt idx="4">
                  <c:v>41790</c:v>
                </c:pt>
                <c:pt idx="5">
                  <c:v>41759</c:v>
                </c:pt>
                <c:pt idx="6">
                  <c:v>41729</c:v>
                </c:pt>
                <c:pt idx="7">
                  <c:v>41698</c:v>
                </c:pt>
                <c:pt idx="8">
                  <c:v>41639</c:v>
                </c:pt>
                <c:pt idx="9">
                  <c:v>41608</c:v>
                </c:pt>
                <c:pt idx="10">
                  <c:v>41578</c:v>
                </c:pt>
                <c:pt idx="11">
                  <c:v>41547</c:v>
                </c:pt>
                <c:pt idx="12">
                  <c:v>41517</c:v>
                </c:pt>
                <c:pt idx="13">
                  <c:v>41486</c:v>
                </c:pt>
                <c:pt idx="14">
                  <c:v>41455</c:v>
                </c:pt>
                <c:pt idx="15">
                  <c:v>41425</c:v>
                </c:pt>
                <c:pt idx="16">
                  <c:v>41394</c:v>
                </c:pt>
                <c:pt idx="17">
                  <c:v>41364</c:v>
                </c:pt>
                <c:pt idx="18">
                  <c:v>41333</c:v>
                </c:pt>
                <c:pt idx="19">
                  <c:v>41305</c:v>
                </c:pt>
                <c:pt idx="20">
                  <c:v>41274</c:v>
                </c:pt>
                <c:pt idx="21">
                  <c:v>41243</c:v>
                </c:pt>
                <c:pt idx="22">
                  <c:v>41213</c:v>
                </c:pt>
                <c:pt idx="23">
                  <c:v>41182</c:v>
                </c:pt>
                <c:pt idx="24">
                  <c:v>41152</c:v>
                </c:pt>
                <c:pt idx="25">
                  <c:v>41121</c:v>
                </c:pt>
                <c:pt idx="26">
                  <c:v>41090</c:v>
                </c:pt>
                <c:pt idx="27">
                  <c:v>41060</c:v>
                </c:pt>
                <c:pt idx="28">
                  <c:v>41029</c:v>
                </c:pt>
                <c:pt idx="29">
                  <c:v>40999</c:v>
                </c:pt>
                <c:pt idx="30">
                  <c:v>40968</c:v>
                </c:pt>
                <c:pt idx="31">
                  <c:v>40939</c:v>
                </c:pt>
                <c:pt idx="32">
                  <c:v>40908</c:v>
                </c:pt>
                <c:pt idx="33">
                  <c:v>40877</c:v>
                </c:pt>
                <c:pt idx="34">
                  <c:v>40847</c:v>
                </c:pt>
                <c:pt idx="35">
                  <c:v>40816</c:v>
                </c:pt>
                <c:pt idx="36">
                  <c:v>40786</c:v>
                </c:pt>
                <c:pt idx="37">
                  <c:v>40755</c:v>
                </c:pt>
                <c:pt idx="38">
                  <c:v>40724</c:v>
                </c:pt>
                <c:pt idx="39">
                  <c:v>40694</c:v>
                </c:pt>
                <c:pt idx="40">
                  <c:v>40663</c:v>
                </c:pt>
                <c:pt idx="41">
                  <c:v>40633</c:v>
                </c:pt>
                <c:pt idx="42">
                  <c:v>40602</c:v>
                </c:pt>
                <c:pt idx="43">
                  <c:v>40574</c:v>
                </c:pt>
                <c:pt idx="44">
                  <c:v>40543</c:v>
                </c:pt>
                <c:pt idx="45">
                  <c:v>40512</c:v>
                </c:pt>
                <c:pt idx="46">
                  <c:v>40482</c:v>
                </c:pt>
                <c:pt idx="47">
                  <c:v>40451</c:v>
                </c:pt>
                <c:pt idx="48">
                  <c:v>40421</c:v>
                </c:pt>
                <c:pt idx="49">
                  <c:v>40390</c:v>
                </c:pt>
                <c:pt idx="50">
                  <c:v>40359</c:v>
                </c:pt>
                <c:pt idx="51">
                  <c:v>40329</c:v>
                </c:pt>
                <c:pt idx="52">
                  <c:v>40298</c:v>
                </c:pt>
                <c:pt idx="53">
                  <c:v>40268</c:v>
                </c:pt>
                <c:pt idx="54">
                  <c:v>40237</c:v>
                </c:pt>
                <c:pt idx="55">
                  <c:v>40209</c:v>
                </c:pt>
                <c:pt idx="56">
                  <c:v>40178</c:v>
                </c:pt>
                <c:pt idx="57">
                  <c:v>40147</c:v>
                </c:pt>
                <c:pt idx="58">
                  <c:v>40117</c:v>
                </c:pt>
                <c:pt idx="59">
                  <c:v>40086</c:v>
                </c:pt>
                <c:pt idx="60">
                  <c:v>40056</c:v>
                </c:pt>
              </c:numCache>
            </c:numRef>
          </c:cat>
          <c:val>
            <c:numRef>
              <c:f>'\Users\xing\Desktop\日常工作\[钢铁基础数据库-基本面.xlsx]钢铁产量'!$D$7:$D$67</c:f>
              <c:numCache>
                <c:formatCode>###,###,###,###,##0.00</c:formatCode>
                <c:ptCount val="61"/>
                <c:pt idx="0">
                  <c:v>-0.54210000000000003</c:v>
                </c:pt>
                <c:pt idx="1">
                  <c:v>0.158</c:v>
                </c:pt>
                <c:pt idx="2">
                  <c:v>-0.5968</c:v>
                </c:pt>
                <c:pt idx="3">
                  <c:v>2.2812000000000001</c:v>
                </c:pt>
                <c:pt idx="4">
                  <c:v>0.19950000000000001</c:v>
                </c:pt>
                <c:pt idx="5">
                  <c:v>-0.75109999999999999</c:v>
                </c:pt>
                <c:pt idx="6">
                  <c:v>-0.9</c:v>
                </c:pt>
                <c:pt idx="7">
                  <c:v>0</c:v>
                </c:pt>
                <c:pt idx="8">
                  <c:v>5.8528000000000002</c:v>
                </c:pt>
                <c:pt idx="9">
                  <c:v>0.58420000000000005</c:v>
                </c:pt>
                <c:pt idx="10">
                  <c:v>7.6698000000000004</c:v>
                </c:pt>
                <c:pt idx="11">
                  <c:v>11.221299999999999</c:v>
                </c:pt>
                <c:pt idx="12">
                  <c:v>11.1214</c:v>
                </c:pt>
                <c:pt idx="13">
                  <c:v>5.0266000000000002</c:v>
                </c:pt>
                <c:pt idx="14">
                  <c:v>2.8763999999999998</c:v>
                </c:pt>
                <c:pt idx="15">
                  <c:v>4.6589</c:v>
                </c:pt>
                <c:pt idx="16">
                  <c:v>6</c:v>
                </c:pt>
                <c:pt idx="17">
                  <c:v>7.2</c:v>
                </c:pt>
                <c:pt idx="18">
                  <c:v>7.1</c:v>
                </c:pt>
                <c:pt idx="19">
                  <c:v>8.5</c:v>
                </c:pt>
                <c:pt idx="20">
                  <c:v>5</c:v>
                </c:pt>
                <c:pt idx="21">
                  <c:v>10.7</c:v>
                </c:pt>
                <c:pt idx="22">
                  <c:v>5.0999999999999996</c:v>
                </c:pt>
                <c:pt idx="23">
                  <c:v>1.6</c:v>
                </c:pt>
                <c:pt idx="24">
                  <c:v>-0.5</c:v>
                </c:pt>
                <c:pt idx="25">
                  <c:v>2.9</c:v>
                </c:pt>
                <c:pt idx="26">
                  <c:v>1.1000000000000001</c:v>
                </c:pt>
                <c:pt idx="27">
                  <c:v>5.2</c:v>
                </c:pt>
                <c:pt idx="28">
                  <c:v>2.7</c:v>
                </c:pt>
                <c:pt idx="29">
                  <c:v>3.8</c:v>
                </c:pt>
                <c:pt idx="30">
                  <c:v>3.8376000000000001</c:v>
                </c:pt>
                <c:pt idx="31">
                  <c:v>2.5676999999999999</c:v>
                </c:pt>
                <c:pt idx="32">
                  <c:v>3.7</c:v>
                </c:pt>
                <c:pt idx="33">
                  <c:v>0.3</c:v>
                </c:pt>
                <c:pt idx="34">
                  <c:v>11.9</c:v>
                </c:pt>
                <c:pt idx="35">
                  <c:v>15.7</c:v>
                </c:pt>
                <c:pt idx="36">
                  <c:v>12.7</c:v>
                </c:pt>
                <c:pt idx="37">
                  <c:v>17.3</c:v>
                </c:pt>
                <c:pt idx="38">
                  <c:v>11.6</c:v>
                </c:pt>
                <c:pt idx="39">
                  <c:v>6.4</c:v>
                </c:pt>
                <c:pt idx="40">
                  <c:v>7.7</c:v>
                </c:pt>
                <c:pt idx="41">
                  <c:v>5.6</c:v>
                </c:pt>
                <c:pt idx="42">
                  <c:v>10</c:v>
                </c:pt>
                <c:pt idx="43">
                  <c:v>7.8433999999999999</c:v>
                </c:pt>
                <c:pt idx="44">
                  <c:v>2.2999999999999998</c:v>
                </c:pt>
                <c:pt idx="45">
                  <c:v>3</c:v>
                </c:pt>
                <c:pt idx="46">
                  <c:v>-7</c:v>
                </c:pt>
                <c:pt idx="47">
                  <c:v>-6</c:v>
                </c:pt>
                <c:pt idx="48">
                  <c:v>-0.9</c:v>
                </c:pt>
                <c:pt idx="49">
                  <c:v>-1.9</c:v>
                </c:pt>
                <c:pt idx="50">
                  <c:v>4.8</c:v>
                </c:pt>
                <c:pt idx="51">
                  <c:v>14.3</c:v>
                </c:pt>
                <c:pt idx="52">
                  <c:v>23</c:v>
                </c:pt>
                <c:pt idx="53">
                  <c:v>19.600000000000001</c:v>
                </c:pt>
                <c:pt idx="54">
                  <c:v>17.2</c:v>
                </c:pt>
                <c:pt idx="55">
                  <c:v>27.6038</c:v>
                </c:pt>
                <c:pt idx="56">
                  <c:v>24.6</c:v>
                </c:pt>
                <c:pt idx="57">
                  <c:v>36.1</c:v>
                </c:pt>
                <c:pt idx="58">
                  <c:v>42.9</c:v>
                </c:pt>
                <c:pt idx="59">
                  <c:v>27.7</c:v>
                </c:pt>
                <c:pt idx="60">
                  <c:v>22.5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9945088"/>
        <c:axId val="289943552"/>
      </c:lineChart>
      <c:dateAx>
        <c:axId val="289858304"/>
        <c:scaling>
          <c:orientation val="minMax"/>
        </c:scaling>
        <c:delete val="0"/>
        <c:axPos val="b"/>
        <c:numFmt formatCode="yy/m/d;@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zh-CN"/>
          </a:p>
        </c:txPr>
        <c:crossAx val="289859840"/>
        <c:crosses val="autoZero"/>
        <c:auto val="1"/>
        <c:lblOffset val="100"/>
        <c:baseTimeUnit val="months"/>
      </c:dateAx>
      <c:valAx>
        <c:axId val="289859840"/>
        <c:scaling>
          <c:orientation val="minMax"/>
        </c:scaling>
        <c:delete val="0"/>
        <c:axPos val="l"/>
        <c:numFmt formatCode="#,##0_);[Red]\(#,##0\)" sourceLinked="0"/>
        <c:majorTickMark val="out"/>
        <c:minorTickMark val="none"/>
        <c:tickLblPos val="nextTo"/>
        <c:crossAx val="289858304"/>
        <c:crosses val="autoZero"/>
        <c:crossBetween val="between"/>
      </c:valAx>
      <c:valAx>
        <c:axId val="289943552"/>
        <c:scaling>
          <c:orientation val="minMax"/>
        </c:scaling>
        <c:delete val="0"/>
        <c:axPos val="r"/>
        <c:numFmt formatCode="#,##0_);[Red]\(#,##0\)" sourceLinked="0"/>
        <c:majorTickMark val="out"/>
        <c:minorTickMark val="none"/>
        <c:tickLblPos val="nextTo"/>
        <c:crossAx val="289945088"/>
        <c:crosses val="max"/>
        <c:crossBetween val="between"/>
      </c:valAx>
      <c:dateAx>
        <c:axId val="289945088"/>
        <c:scaling>
          <c:orientation val="minMax"/>
        </c:scaling>
        <c:delete val="1"/>
        <c:axPos val="b"/>
        <c:numFmt formatCode="yyyy\-mm;@" sourceLinked="1"/>
        <c:majorTickMark val="out"/>
        <c:minorTickMark val="none"/>
        <c:tickLblPos val="nextTo"/>
        <c:crossAx val="289943552"/>
        <c:crosses val="autoZero"/>
        <c:auto val="1"/>
        <c:lblOffset val="100"/>
        <c:baseTimeUnit val="months"/>
      </c:date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223643919510061"/>
          <c:y val="7.3162581699346405E-2"/>
          <c:w val="0.82558070866141731"/>
          <c:h val="0.73276021241830058"/>
        </c:manualLayout>
      </c:layout>
      <c:areaChart>
        <c:grouping val="standard"/>
        <c:varyColors val="0"/>
        <c:ser>
          <c:idx val="2"/>
          <c:order val="2"/>
          <c:tx>
            <c:strRef>
              <c:f>Sheet5!$D$1</c:f>
              <c:strCache>
                <c:ptCount val="1"/>
                <c:pt idx="0">
                  <c:v>i1501-i1505（右）</c:v>
                </c:pt>
              </c:strCache>
            </c:strRef>
          </c:tx>
          <c:spPr>
            <a:solidFill>
              <a:srgbClr val="4F81BD">
                <a:lumMod val="40000"/>
                <a:lumOff val="60000"/>
              </a:srgbClr>
            </a:solidFill>
            <a:ln>
              <a:noFill/>
            </a:ln>
          </c:spPr>
          <c:cat>
            <c:numRef>
              <c:f>Sheet5!$A$2:$A$257</c:f>
              <c:numCache>
                <c:formatCode>yyyy\-mm\-dd</c:formatCode>
                <c:ptCount val="256"/>
                <c:pt idx="0">
                  <c:v>41778</c:v>
                </c:pt>
                <c:pt idx="1">
                  <c:v>41779</c:v>
                </c:pt>
                <c:pt idx="2">
                  <c:v>41780</c:v>
                </c:pt>
                <c:pt idx="3">
                  <c:v>41781</c:v>
                </c:pt>
                <c:pt idx="4">
                  <c:v>41782</c:v>
                </c:pt>
                <c:pt idx="5">
                  <c:v>41785</c:v>
                </c:pt>
                <c:pt idx="6">
                  <c:v>41786</c:v>
                </c:pt>
                <c:pt idx="7">
                  <c:v>41787</c:v>
                </c:pt>
                <c:pt idx="8">
                  <c:v>41788</c:v>
                </c:pt>
                <c:pt idx="9">
                  <c:v>41789</c:v>
                </c:pt>
                <c:pt idx="10">
                  <c:v>41793</c:v>
                </c:pt>
                <c:pt idx="11">
                  <c:v>41794</c:v>
                </c:pt>
                <c:pt idx="12">
                  <c:v>41795</c:v>
                </c:pt>
                <c:pt idx="13">
                  <c:v>41796</c:v>
                </c:pt>
                <c:pt idx="14">
                  <c:v>41799</c:v>
                </c:pt>
                <c:pt idx="15">
                  <c:v>41800</c:v>
                </c:pt>
                <c:pt idx="16">
                  <c:v>41801</c:v>
                </c:pt>
                <c:pt idx="17">
                  <c:v>41802</c:v>
                </c:pt>
                <c:pt idx="18">
                  <c:v>41803</c:v>
                </c:pt>
                <c:pt idx="19">
                  <c:v>41806</c:v>
                </c:pt>
                <c:pt idx="20">
                  <c:v>41807</c:v>
                </c:pt>
                <c:pt idx="21">
                  <c:v>41808</c:v>
                </c:pt>
                <c:pt idx="22">
                  <c:v>41809</c:v>
                </c:pt>
                <c:pt idx="23">
                  <c:v>41810</c:v>
                </c:pt>
                <c:pt idx="24">
                  <c:v>41813</c:v>
                </c:pt>
                <c:pt idx="25">
                  <c:v>41814</c:v>
                </c:pt>
                <c:pt idx="26">
                  <c:v>41815</c:v>
                </c:pt>
                <c:pt idx="27">
                  <c:v>41816</c:v>
                </c:pt>
                <c:pt idx="28">
                  <c:v>41817</c:v>
                </c:pt>
                <c:pt idx="29">
                  <c:v>41820</c:v>
                </c:pt>
                <c:pt idx="30">
                  <c:v>41821</c:v>
                </c:pt>
                <c:pt idx="31">
                  <c:v>41822</c:v>
                </c:pt>
                <c:pt idx="32">
                  <c:v>41823</c:v>
                </c:pt>
                <c:pt idx="33">
                  <c:v>41824</c:v>
                </c:pt>
                <c:pt idx="34">
                  <c:v>41827</c:v>
                </c:pt>
                <c:pt idx="35">
                  <c:v>41828</c:v>
                </c:pt>
                <c:pt idx="36">
                  <c:v>41829</c:v>
                </c:pt>
                <c:pt idx="37">
                  <c:v>41830</c:v>
                </c:pt>
                <c:pt idx="38">
                  <c:v>41831</c:v>
                </c:pt>
                <c:pt idx="39">
                  <c:v>41834</c:v>
                </c:pt>
                <c:pt idx="40">
                  <c:v>41835</c:v>
                </c:pt>
                <c:pt idx="41">
                  <c:v>41836</c:v>
                </c:pt>
                <c:pt idx="42">
                  <c:v>41837</c:v>
                </c:pt>
                <c:pt idx="43">
                  <c:v>41838</c:v>
                </c:pt>
                <c:pt idx="44">
                  <c:v>41841</c:v>
                </c:pt>
                <c:pt idx="45">
                  <c:v>41842</c:v>
                </c:pt>
                <c:pt idx="46">
                  <c:v>41843</c:v>
                </c:pt>
                <c:pt idx="47">
                  <c:v>41844</c:v>
                </c:pt>
                <c:pt idx="48">
                  <c:v>41845</c:v>
                </c:pt>
                <c:pt idx="49">
                  <c:v>41848</c:v>
                </c:pt>
                <c:pt idx="50">
                  <c:v>41849</c:v>
                </c:pt>
                <c:pt idx="51">
                  <c:v>41850</c:v>
                </c:pt>
                <c:pt idx="52">
                  <c:v>41851</c:v>
                </c:pt>
                <c:pt idx="53">
                  <c:v>41852</c:v>
                </c:pt>
                <c:pt idx="54">
                  <c:v>41855</c:v>
                </c:pt>
                <c:pt idx="55">
                  <c:v>41856</c:v>
                </c:pt>
                <c:pt idx="56">
                  <c:v>41857</c:v>
                </c:pt>
                <c:pt idx="57">
                  <c:v>41858</c:v>
                </c:pt>
                <c:pt idx="58">
                  <c:v>41859</c:v>
                </c:pt>
                <c:pt idx="59">
                  <c:v>41862</c:v>
                </c:pt>
                <c:pt idx="60">
                  <c:v>41863</c:v>
                </c:pt>
                <c:pt idx="61">
                  <c:v>41864</c:v>
                </c:pt>
                <c:pt idx="62">
                  <c:v>41865</c:v>
                </c:pt>
                <c:pt idx="63">
                  <c:v>41866</c:v>
                </c:pt>
                <c:pt idx="64">
                  <c:v>41869</c:v>
                </c:pt>
                <c:pt idx="65">
                  <c:v>41870</c:v>
                </c:pt>
                <c:pt idx="66">
                  <c:v>41871</c:v>
                </c:pt>
                <c:pt idx="67">
                  <c:v>41872</c:v>
                </c:pt>
                <c:pt idx="68">
                  <c:v>41873</c:v>
                </c:pt>
                <c:pt idx="69">
                  <c:v>41876</c:v>
                </c:pt>
                <c:pt idx="70">
                  <c:v>41877</c:v>
                </c:pt>
                <c:pt idx="71">
                  <c:v>41878</c:v>
                </c:pt>
                <c:pt idx="72">
                  <c:v>41879</c:v>
                </c:pt>
                <c:pt idx="73">
                  <c:v>41880</c:v>
                </c:pt>
                <c:pt idx="74">
                  <c:v>41883</c:v>
                </c:pt>
                <c:pt idx="75">
                  <c:v>41884</c:v>
                </c:pt>
                <c:pt idx="76">
                  <c:v>41885</c:v>
                </c:pt>
                <c:pt idx="77">
                  <c:v>41886</c:v>
                </c:pt>
                <c:pt idx="78">
                  <c:v>41887</c:v>
                </c:pt>
                <c:pt idx="79">
                  <c:v>41891</c:v>
                </c:pt>
                <c:pt idx="80">
                  <c:v>41892</c:v>
                </c:pt>
                <c:pt idx="81">
                  <c:v>41893</c:v>
                </c:pt>
                <c:pt idx="82">
                  <c:v>41894</c:v>
                </c:pt>
                <c:pt idx="83">
                  <c:v>41897</c:v>
                </c:pt>
                <c:pt idx="84">
                  <c:v>41898</c:v>
                </c:pt>
                <c:pt idx="85">
                  <c:v>41899</c:v>
                </c:pt>
                <c:pt idx="86">
                  <c:v>41900</c:v>
                </c:pt>
                <c:pt idx="87">
                  <c:v>41901</c:v>
                </c:pt>
                <c:pt idx="88">
                  <c:v>41904</c:v>
                </c:pt>
                <c:pt idx="89">
                  <c:v>41905</c:v>
                </c:pt>
                <c:pt idx="90">
                  <c:v>41906</c:v>
                </c:pt>
                <c:pt idx="91">
                  <c:v>41907</c:v>
                </c:pt>
                <c:pt idx="92">
                  <c:v>41908</c:v>
                </c:pt>
                <c:pt idx="93">
                  <c:v>41911</c:v>
                </c:pt>
                <c:pt idx="94">
                  <c:v>41912</c:v>
                </c:pt>
                <c:pt idx="95">
                  <c:v>41920</c:v>
                </c:pt>
                <c:pt idx="96">
                  <c:v>41921</c:v>
                </c:pt>
                <c:pt idx="97">
                  <c:v>41922</c:v>
                </c:pt>
                <c:pt idx="98">
                  <c:v>41925</c:v>
                </c:pt>
              </c:numCache>
            </c:numRef>
          </c:cat>
          <c:val>
            <c:numRef>
              <c:f>Sheet5!$D$2:$D$257</c:f>
              <c:numCache>
                <c:formatCode>General</c:formatCode>
                <c:ptCount val="256"/>
                <c:pt idx="0">
                  <c:v>5</c:v>
                </c:pt>
                <c:pt idx="1">
                  <c:v>7</c:v>
                </c:pt>
                <c:pt idx="2">
                  <c:v>8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8</c:v>
                </c:pt>
                <c:pt idx="7">
                  <c:v>6</c:v>
                </c:pt>
                <c:pt idx="8">
                  <c:v>3</c:v>
                </c:pt>
                <c:pt idx="9">
                  <c:v>5</c:v>
                </c:pt>
                <c:pt idx="10">
                  <c:v>1</c:v>
                </c:pt>
                <c:pt idx="11">
                  <c:v>-1</c:v>
                </c:pt>
                <c:pt idx="12">
                  <c:v>1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0</c:v>
                </c:pt>
                <c:pt idx="17">
                  <c:v>-3</c:v>
                </c:pt>
                <c:pt idx="18">
                  <c:v>-4</c:v>
                </c:pt>
                <c:pt idx="19">
                  <c:v>-1</c:v>
                </c:pt>
                <c:pt idx="20">
                  <c:v>1</c:v>
                </c:pt>
                <c:pt idx="21">
                  <c:v>-1</c:v>
                </c:pt>
                <c:pt idx="22">
                  <c:v>0</c:v>
                </c:pt>
                <c:pt idx="23">
                  <c:v>4</c:v>
                </c:pt>
                <c:pt idx="24">
                  <c:v>3</c:v>
                </c:pt>
                <c:pt idx="25">
                  <c:v>0</c:v>
                </c:pt>
                <c:pt idx="26">
                  <c:v>2</c:v>
                </c:pt>
                <c:pt idx="27">
                  <c:v>5</c:v>
                </c:pt>
                <c:pt idx="28">
                  <c:v>1</c:v>
                </c:pt>
                <c:pt idx="29">
                  <c:v>-3</c:v>
                </c:pt>
                <c:pt idx="30">
                  <c:v>2</c:v>
                </c:pt>
                <c:pt idx="31">
                  <c:v>2</c:v>
                </c:pt>
                <c:pt idx="32">
                  <c:v>2</c:v>
                </c:pt>
                <c:pt idx="33">
                  <c:v>1</c:v>
                </c:pt>
                <c:pt idx="34">
                  <c:v>2</c:v>
                </c:pt>
                <c:pt idx="35">
                  <c:v>3</c:v>
                </c:pt>
                <c:pt idx="36">
                  <c:v>2</c:v>
                </c:pt>
                <c:pt idx="37">
                  <c:v>3</c:v>
                </c:pt>
                <c:pt idx="38">
                  <c:v>4</c:v>
                </c:pt>
                <c:pt idx="39">
                  <c:v>5</c:v>
                </c:pt>
                <c:pt idx="40">
                  <c:v>5</c:v>
                </c:pt>
                <c:pt idx="41">
                  <c:v>3</c:v>
                </c:pt>
                <c:pt idx="42">
                  <c:v>4</c:v>
                </c:pt>
                <c:pt idx="43">
                  <c:v>6</c:v>
                </c:pt>
                <c:pt idx="44">
                  <c:v>5</c:v>
                </c:pt>
                <c:pt idx="45">
                  <c:v>4</c:v>
                </c:pt>
                <c:pt idx="46">
                  <c:v>4</c:v>
                </c:pt>
                <c:pt idx="47">
                  <c:v>2</c:v>
                </c:pt>
                <c:pt idx="48">
                  <c:v>2</c:v>
                </c:pt>
                <c:pt idx="49">
                  <c:v>1</c:v>
                </c:pt>
                <c:pt idx="50">
                  <c:v>5</c:v>
                </c:pt>
                <c:pt idx="51">
                  <c:v>3</c:v>
                </c:pt>
                <c:pt idx="52">
                  <c:v>6</c:v>
                </c:pt>
                <c:pt idx="53">
                  <c:v>3</c:v>
                </c:pt>
                <c:pt idx="54">
                  <c:v>6</c:v>
                </c:pt>
                <c:pt idx="55">
                  <c:v>9</c:v>
                </c:pt>
                <c:pt idx="56">
                  <c:v>6</c:v>
                </c:pt>
                <c:pt idx="57">
                  <c:v>7</c:v>
                </c:pt>
                <c:pt idx="58">
                  <c:v>8</c:v>
                </c:pt>
                <c:pt idx="59">
                  <c:v>10</c:v>
                </c:pt>
                <c:pt idx="60">
                  <c:v>8</c:v>
                </c:pt>
                <c:pt idx="61">
                  <c:v>8</c:v>
                </c:pt>
                <c:pt idx="62">
                  <c:v>5</c:v>
                </c:pt>
                <c:pt idx="63">
                  <c:v>9</c:v>
                </c:pt>
                <c:pt idx="64">
                  <c:v>7</c:v>
                </c:pt>
                <c:pt idx="65">
                  <c:v>7</c:v>
                </c:pt>
                <c:pt idx="66">
                  <c:v>9</c:v>
                </c:pt>
                <c:pt idx="67">
                  <c:v>10</c:v>
                </c:pt>
                <c:pt idx="68">
                  <c:v>5</c:v>
                </c:pt>
                <c:pt idx="69">
                  <c:v>9</c:v>
                </c:pt>
                <c:pt idx="70">
                  <c:v>6</c:v>
                </c:pt>
                <c:pt idx="71">
                  <c:v>3</c:v>
                </c:pt>
                <c:pt idx="72">
                  <c:v>0</c:v>
                </c:pt>
                <c:pt idx="73">
                  <c:v>4</c:v>
                </c:pt>
                <c:pt idx="74">
                  <c:v>4</c:v>
                </c:pt>
                <c:pt idx="75">
                  <c:v>3</c:v>
                </c:pt>
                <c:pt idx="76">
                  <c:v>1</c:v>
                </c:pt>
                <c:pt idx="77">
                  <c:v>0</c:v>
                </c:pt>
                <c:pt idx="78">
                  <c:v>1</c:v>
                </c:pt>
                <c:pt idx="79">
                  <c:v>5</c:v>
                </c:pt>
                <c:pt idx="80">
                  <c:v>5</c:v>
                </c:pt>
                <c:pt idx="81">
                  <c:v>4</c:v>
                </c:pt>
                <c:pt idx="82">
                  <c:v>7</c:v>
                </c:pt>
                <c:pt idx="83">
                  <c:v>4</c:v>
                </c:pt>
                <c:pt idx="84">
                  <c:v>4</c:v>
                </c:pt>
                <c:pt idx="85">
                  <c:v>6</c:v>
                </c:pt>
                <c:pt idx="86">
                  <c:v>7</c:v>
                </c:pt>
                <c:pt idx="87">
                  <c:v>5</c:v>
                </c:pt>
                <c:pt idx="88">
                  <c:v>6</c:v>
                </c:pt>
                <c:pt idx="89">
                  <c:v>9</c:v>
                </c:pt>
                <c:pt idx="90">
                  <c:v>10</c:v>
                </c:pt>
                <c:pt idx="91">
                  <c:v>11</c:v>
                </c:pt>
                <c:pt idx="92">
                  <c:v>19</c:v>
                </c:pt>
                <c:pt idx="93">
                  <c:v>19</c:v>
                </c:pt>
                <c:pt idx="94">
                  <c:v>26</c:v>
                </c:pt>
                <c:pt idx="95">
                  <c:v>29</c:v>
                </c:pt>
                <c:pt idx="96">
                  <c:v>35</c:v>
                </c:pt>
                <c:pt idx="97">
                  <c:v>29</c:v>
                </c:pt>
                <c:pt idx="98">
                  <c:v>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92725504"/>
        <c:axId val="291232768"/>
      </c:areaChart>
      <c:lineChart>
        <c:grouping val="standard"/>
        <c:varyColors val="0"/>
        <c:ser>
          <c:idx val="0"/>
          <c:order val="0"/>
          <c:tx>
            <c:strRef>
              <c:f>Sheet5!$B$1</c:f>
              <c:strCache>
                <c:ptCount val="1"/>
                <c:pt idx="0">
                  <c:v>i1501收盘价</c:v>
                </c:pt>
              </c:strCache>
            </c:strRef>
          </c:tx>
          <c:spPr>
            <a:ln>
              <a:solidFill>
                <a:srgbClr val="1F497D">
                  <a:lumMod val="60000"/>
                  <a:lumOff val="40000"/>
                </a:srgbClr>
              </a:solidFill>
            </a:ln>
          </c:spPr>
          <c:marker>
            <c:symbol val="none"/>
          </c:marker>
          <c:cat>
            <c:numRef>
              <c:f>Sheet5!$A$2:$A$257</c:f>
              <c:numCache>
                <c:formatCode>yyyy\-mm\-dd</c:formatCode>
                <c:ptCount val="256"/>
                <c:pt idx="0">
                  <c:v>41778</c:v>
                </c:pt>
                <c:pt idx="1">
                  <c:v>41779</c:v>
                </c:pt>
                <c:pt idx="2">
                  <c:v>41780</c:v>
                </c:pt>
                <c:pt idx="3">
                  <c:v>41781</c:v>
                </c:pt>
                <c:pt idx="4">
                  <c:v>41782</c:v>
                </c:pt>
                <c:pt idx="5">
                  <c:v>41785</c:v>
                </c:pt>
                <c:pt idx="6">
                  <c:v>41786</c:v>
                </c:pt>
                <c:pt idx="7">
                  <c:v>41787</c:v>
                </c:pt>
                <c:pt idx="8">
                  <c:v>41788</c:v>
                </c:pt>
                <c:pt idx="9">
                  <c:v>41789</c:v>
                </c:pt>
                <c:pt idx="10">
                  <c:v>41793</c:v>
                </c:pt>
                <c:pt idx="11">
                  <c:v>41794</c:v>
                </c:pt>
                <c:pt idx="12">
                  <c:v>41795</c:v>
                </c:pt>
                <c:pt idx="13">
                  <c:v>41796</c:v>
                </c:pt>
                <c:pt idx="14">
                  <c:v>41799</c:v>
                </c:pt>
                <c:pt idx="15">
                  <c:v>41800</c:v>
                </c:pt>
                <c:pt idx="16">
                  <c:v>41801</c:v>
                </c:pt>
                <c:pt idx="17">
                  <c:v>41802</c:v>
                </c:pt>
                <c:pt idx="18">
                  <c:v>41803</c:v>
                </c:pt>
                <c:pt idx="19">
                  <c:v>41806</c:v>
                </c:pt>
                <c:pt idx="20">
                  <c:v>41807</c:v>
                </c:pt>
                <c:pt idx="21">
                  <c:v>41808</c:v>
                </c:pt>
                <c:pt idx="22">
                  <c:v>41809</c:v>
                </c:pt>
                <c:pt idx="23">
                  <c:v>41810</c:v>
                </c:pt>
                <c:pt idx="24">
                  <c:v>41813</c:v>
                </c:pt>
                <c:pt idx="25">
                  <c:v>41814</c:v>
                </c:pt>
                <c:pt idx="26">
                  <c:v>41815</c:v>
                </c:pt>
                <c:pt idx="27">
                  <c:v>41816</c:v>
                </c:pt>
                <c:pt idx="28">
                  <c:v>41817</c:v>
                </c:pt>
                <c:pt idx="29">
                  <c:v>41820</c:v>
                </c:pt>
                <c:pt idx="30">
                  <c:v>41821</c:v>
                </c:pt>
                <c:pt idx="31">
                  <c:v>41822</c:v>
                </c:pt>
                <c:pt idx="32">
                  <c:v>41823</c:v>
                </c:pt>
                <c:pt idx="33">
                  <c:v>41824</c:v>
                </c:pt>
                <c:pt idx="34">
                  <c:v>41827</c:v>
                </c:pt>
                <c:pt idx="35">
                  <c:v>41828</c:v>
                </c:pt>
                <c:pt idx="36">
                  <c:v>41829</c:v>
                </c:pt>
                <c:pt idx="37">
                  <c:v>41830</c:v>
                </c:pt>
                <c:pt idx="38">
                  <c:v>41831</c:v>
                </c:pt>
                <c:pt idx="39">
                  <c:v>41834</c:v>
                </c:pt>
                <c:pt idx="40">
                  <c:v>41835</c:v>
                </c:pt>
                <c:pt idx="41">
                  <c:v>41836</c:v>
                </c:pt>
                <c:pt idx="42">
                  <c:v>41837</c:v>
                </c:pt>
                <c:pt idx="43">
                  <c:v>41838</c:v>
                </c:pt>
                <c:pt idx="44">
                  <c:v>41841</c:v>
                </c:pt>
                <c:pt idx="45">
                  <c:v>41842</c:v>
                </c:pt>
                <c:pt idx="46">
                  <c:v>41843</c:v>
                </c:pt>
                <c:pt idx="47">
                  <c:v>41844</c:v>
                </c:pt>
                <c:pt idx="48">
                  <c:v>41845</c:v>
                </c:pt>
                <c:pt idx="49">
                  <c:v>41848</c:v>
                </c:pt>
                <c:pt idx="50">
                  <c:v>41849</c:v>
                </c:pt>
                <c:pt idx="51">
                  <c:v>41850</c:v>
                </c:pt>
                <c:pt idx="52">
                  <c:v>41851</c:v>
                </c:pt>
                <c:pt idx="53">
                  <c:v>41852</c:v>
                </c:pt>
                <c:pt idx="54">
                  <c:v>41855</c:v>
                </c:pt>
                <c:pt idx="55">
                  <c:v>41856</c:v>
                </c:pt>
                <c:pt idx="56">
                  <c:v>41857</c:v>
                </c:pt>
                <c:pt idx="57">
                  <c:v>41858</c:v>
                </c:pt>
                <c:pt idx="58">
                  <c:v>41859</c:v>
                </c:pt>
                <c:pt idx="59">
                  <c:v>41862</c:v>
                </c:pt>
                <c:pt idx="60">
                  <c:v>41863</c:v>
                </c:pt>
                <c:pt idx="61">
                  <c:v>41864</c:v>
                </c:pt>
                <c:pt idx="62">
                  <c:v>41865</c:v>
                </c:pt>
                <c:pt idx="63">
                  <c:v>41866</c:v>
                </c:pt>
                <c:pt idx="64">
                  <c:v>41869</c:v>
                </c:pt>
                <c:pt idx="65">
                  <c:v>41870</c:v>
                </c:pt>
                <c:pt idx="66">
                  <c:v>41871</c:v>
                </c:pt>
                <c:pt idx="67">
                  <c:v>41872</c:v>
                </c:pt>
                <c:pt idx="68">
                  <c:v>41873</c:v>
                </c:pt>
                <c:pt idx="69">
                  <c:v>41876</c:v>
                </c:pt>
                <c:pt idx="70">
                  <c:v>41877</c:v>
                </c:pt>
                <c:pt idx="71">
                  <c:v>41878</c:v>
                </c:pt>
                <c:pt idx="72">
                  <c:v>41879</c:v>
                </c:pt>
                <c:pt idx="73">
                  <c:v>41880</c:v>
                </c:pt>
                <c:pt idx="74">
                  <c:v>41883</c:v>
                </c:pt>
                <c:pt idx="75">
                  <c:v>41884</c:v>
                </c:pt>
                <c:pt idx="76">
                  <c:v>41885</c:v>
                </c:pt>
                <c:pt idx="77">
                  <c:v>41886</c:v>
                </c:pt>
                <c:pt idx="78">
                  <c:v>41887</c:v>
                </c:pt>
                <c:pt idx="79">
                  <c:v>41891</c:v>
                </c:pt>
                <c:pt idx="80">
                  <c:v>41892</c:v>
                </c:pt>
                <c:pt idx="81">
                  <c:v>41893</c:v>
                </c:pt>
                <c:pt idx="82">
                  <c:v>41894</c:v>
                </c:pt>
                <c:pt idx="83">
                  <c:v>41897</c:v>
                </c:pt>
                <c:pt idx="84">
                  <c:v>41898</c:v>
                </c:pt>
                <c:pt idx="85">
                  <c:v>41899</c:v>
                </c:pt>
                <c:pt idx="86">
                  <c:v>41900</c:v>
                </c:pt>
                <c:pt idx="87">
                  <c:v>41901</c:v>
                </c:pt>
                <c:pt idx="88">
                  <c:v>41904</c:v>
                </c:pt>
                <c:pt idx="89">
                  <c:v>41905</c:v>
                </c:pt>
                <c:pt idx="90">
                  <c:v>41906</c:v>
                </c:pt>
                <c:pt idx="91">
                  <c:v>41907</c:v>
                </c:pt>
                <c:pt idx="92">
                  <c:v>41908</c:v>
                </c:pt>
                <c:pt idx="93">
                  <c:v>41911</c:v>
                </c:pt>
                <c:pt idx="94">
                  <c:v>41912</c:v>
                </c:pt>
                <c:pt idx="95">
                  <c:v>41920</c:v>
                </c:pt>
                <c:pt idx="96">
                  <c:v>41921</c:v>
                </c:pt>
                <c:pt idx="97">
                  <c:v>41922</c:v>
                </c:pt>
                <c:pt idx="98">
                  <c:v>41925</c:v>
                </c:pt>
              </c:numCache>
            </c:numRef>
          </c:cat>
          <c:val>
            <c:numRef>
              <c:f>Sheet5!$B$2:$B$257</c:f>
              <c:numCache>
                <c:formatCode>General</c:formatCode>
                <c:ptCount val="256"/>
                <c:pt idx="0">
                  <c:v>694</c:v>
                </c:pt>
                <c:pt idx="1">
                  <c:v>687</c:v>
                </c:pt>
                <c:pt idx="2">
                  <c:v>698</c:v>
                </c:pt>
                <c:pt idx="3">
                  <c:v>703</c:v>
                </c:pt>
                <c:pt idx="4">
                  <c:v>697</c:v>
                </c:pt>
                <c:pt idx="5">
                  <c:v>711</c:v>
                </c:pt>
                <c:pt idx="6">
                  <c:v>714</c:v>
                </c:pt>
                <c:pt idx="7">
                  <c:v>698</c:v>
                </c:pt>
                <c:pt idx="8">
                  <c:v>697</c:v>
                </c:pt>
                <c:pt idx="9">
                  <c:v>679</c:v>
                </c:pt>
                <c:pt idx="10">
                  <c:v>684</c:v>
                </c:pt>
                <c:pt idx="11">
                  <c:v>690</c:v>
                </c:pt>
                <c:pt idx="12">
                  <c:v>689</c:v>
                </c:pt>
                <c:pt idx="13">
                  <c:v>690</c:v>
                </c:pt>
                <c:pt idx="14">
                  <c:v>691</c:v>
                </c:pt>
                <c:pt idx="15">
                  <c:v>687</c:v>
                </c:pt>
                <c:pt idx="16">
                  <c:v>681</c:v>
                </c:pt>
                <c:pt idx="17">
                  <c:v>673</c:v>
                </c:pt>
                <c:pt idx="18">
                  <c:v>669</c:v>
                </c:pt>
                <c:pt idx="19">
                  <c:v>665</c:v>
                </c:pt>
                <c:pt idx="20">
                  <c:v>675</c:v>
                </c:pt>
                <c:pt idx="21">
                  <c:v>670</c:v>
                </c:pt>
                <c:pt idx="22">
                  <c:v>670</c:v>
                </c:pt>
                <c:pt idx="23">
                  <c:v>680</c:v>
                </c:pt>
                <c:pt idx="24">
                  <c:v>689</c:v>
                </c:pt>
                <c:pt idx="25">
                  <c:v>683</c:v>
                </c:pt>
                <c:pt idx="26">
                  <c:v>688</c:v>
                </c:pt>
                <c:pt idx="27">
                  <c:v>708</c:v>
                </c:pt>
                <c:pt idx="28">
                  <c:v>701</c:v>
                </c:pt>
                <c:pt idx="29">
                  <c:v>693</c:v>
                </c:pt>
                <c:pt idx="30">
                  <c:v>699</c:v>
                </c:pt>
                <c:pt idx="31">
                  <c:v>713</c:v>
                </c:pt>
                <c:pt idx="32">
                  <c:v>710</c:v>
                </c:pt>
                <c:pt idx="33">
                  <c:v>707</c:v>
                </c:pt>
                <c:pt idx="34">
                  <c:v>701</c:v>
                </c:pt>
                <c:pt idx="35">
                  <c:v>711</c:v>
                </c:pt>
                <c:pt idx="36">
                  <c:v>693</c:v>
                </c:pt>
                <c:pt idx="37">
                  <c:v>701</c:v>
                </c:pt>
                <c:pt idx="38">
                  <c:v>706</c:v>
                </c:pt>
                <c:pt idx="39">
                  <c:v>709</c:v>
                </c:pt>
                <c:pt idx="40">
                  <c:v>712</c:v>
                </c:pt>
                <c:pt idx="41">
                  <c:v>711</c:v>
                </c:pt>
                <c:pt idx="42">
                  <c:v>702</c:v>
                </c:pt>
                <c:pt idx="43">
                  <c:v>678</c:v>
                </c:pt>
                <c:pt idx="44">
                  <c:v>676</c:v>
                </c:pt>
                <c:pt idx="45">
                  <c:v>672</c:v>
                </c:pt>
                <c:pt idx="46">
                  <c:v>671</c:v>
                </c:pt>
                <c:pt idx="47">
                  <c:v>663</c:v>
                </c:pt>
                <c:pt idx="48">
                  <c:v>669</c:v>
                </c:pt>
                <c:pt idx="49">
                  <c:v>681</c:v>
                </c:pt>
                <c:pt idx="50">
                  <c:v>684</c:v>
                </c:pt>
                <c:pt idx="51">
                  <c:v>676</c:v>
                </c:pt>
                <c:pt idx="52">
                  <c:v>680</c:v>
                </c:pt>
                <c:pt idx="53">
                  <c:v>672</c:v>
                </c:pt>
                <c:pt idx="54">
                  <c:v>685</c:v>
                </c:pt>
                <c:pt idx="55">
                  <c:v>684</c:v>
                </c:pt>
                <c:pt idx="56">
                  <c:v>679</c:v>
                </c:pt>
                <c:pt idx="57">
                  <c:v>678</c:v>
                </c:pt>
                <c:pt idx="58">
                  <c:v>675</c:v>
                </c:pt>
                <c:pt idx="59">
                  <c:v>671</c:v>
                </c:pt>
                <c:pt idx="60">
                  <c:v>667</c:v>
                </c:pt>
                <c:pt idx="61">
                  <c:v>662</c:v>
                </c:pt>
                <c:pt idx="62">
                  <c:v>653</c:v>
                </c:pt>
                <c:pt idx="63">
                  <c:v>666</c:v>
                </c:pt>
                <c:pt idx="64">
                  <c:v>650</c:v>
                </c:pt>
                <c:pt idx="65">
                  <c:v>654</c:v>
                </c:pt>
                <c:pt idx="66">
                  <c:v>646</c:v>
                </c:pt>
                <c:pt idx="67">
                  <c:v>647</c:v>
                </c:pt>
                <c:pt idx="68">
                  <c:v>643</c:v>
                </c:pt>
                <c:pt idx="69">
                  <c:v>645</c:v>
                </c:pt>
                <c:pt idx="70">
                  <c:v>648</c:v>
                </c:pt>
                <c:pt idx="71">
                  <c:v>637</c:v>
                </c:pt>
                <c:pt idx="72">
                  <c:v>626</c:v>
                </c:pt>
                <c:pt idx="73">
                  <c:v>628</c:v>
                </c:pt>
                <c:pt idx="74">
                  <c:v>620</c:v>
                </c:pt>
                <c:pt idx="75">
                  <c:v>628</c:v>
                </c:pt>
                <c:pt idx="76">
                  <c:v>605</c:v>
                </c:pt>
                <c:pt idx="77">
                  <c:v>594</c:v>
                </c:pt>
                <c:pt idx="78">
                  <c:v>585</c:v>
                </c:pt>
                <c:pt idx="79">
                  <c:v>585</c:v>
                </c:pt>
                <c:pt idx="80">
                  <c:v>590</c:v>
                </c:pt>
                <c:pt idx="81">
                  <c:v>585</c:v>
                </c:pt>
                <c:pt idx="82">
                  <c:v>591</c:v>
                </c:pt>
                <c:pt idx="83">
                  <c:v>598</c:v>
                </c:pt>
                <c:pt idx="84">
                  <c:v>598</c:v>
                </c:pt>
                <c:pt idx="85">
                  <c:v>598</c:v>
                </c:pt>
                <c:pt idx="86">
                  <c:v>592</c:v>
                </c:pt>
                <c:pt idx="87">
                  <c:v>576</c:v>
                </c:pt>
                <c:pt idx="88">
                  <c:v>556</c:v>
                </c:pt>
                <c:pt idx="89">
                  <c:v>560</c:v>
                </c:pt>
                <c:pt idx="90">
                  <c:v>562</c:v>
                </c:pt>
                <c:pt idx="91">
                  <c:v>552</c:v>
                </c:pt>
                <c:pt idx="92">
                  <c:v>562</c:v>
                </c:pt>
                <c:pt idx="93">
                  <c:v>542</c:v>
                </c:pt>
                <c:pt idx="94">
                  <c:v>551</c:v>
                </c:pt>
                <c:pt idx="95">
                  <c:v>547</c:v>
                </c:pt>
                <c:pt idx="96">
                  <c:v>563</c:v>
                </c:pt>
                <c:pt idx="97">
                  <c:v>568</c:v>
                </c:pt>
                <c:pt idx="98">
                  <c:v>584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Sheet5!$C$1</c:f>
              <c:strCache>
                <c:ptCount val="1"/>
                <c:pt idx="0">
                  <c:v>i1505收盘价</c:v>
                </c:pt>
              </c:strCache>
            </c:strRef>
          </c:tx>
          <c:spPr>
            <a:ln>
              <a:solidFill>
                <a:srgbClr val="4F81BD">
                  <a:lumMod val="75000"/>
                </a:srgbClr>
              </a:solidFill>
            </a:ln>
          </c:spPr>
          <c:marker>
            <c:symbol val="none"/>
          </c:marker>
          <c:cat>
            <c:numRef>
              <c:f>Sheet5!$A$2:$A$257</c:f>
              <c:numCache>
                <c:formatCode>yyyy\-mm\-dd</c:formatCode>
                <c:ptCount val="256"/>
                <c:pt idx="0">
                  <c:v>41778</c:v>
                </c:pt>
                <c:pt idx="1">
                  <c:v>41779</c:v>
                </c:pt>
                <c:pt idx="2">
                  <c:v>41780</c:v>
                </c:pt>
                <c:pt idx="3">
                  <c:v>41781</c:v>
                </c:pt>
                <c:pt idx="4">
                  <c:v>41782</c:v>
                </c:pt>
                <c:pt idx="5">
                  <c:v>41785</c:v>
                </c:pt>
                <c:pt idx="6">
                  <c:v>41786</c:v>
                </c:pt>
                <c:pt idx="7">
                  <c:v>41787</c:v>
                </c:pt>
                <c:pt idx="8">
                  <c:v>41788</c:v>
                </c:pt>
                <c:pt idx="9">
                  <c:v>41789</c:v>
                </c:pt>
                <c:pt idx="10">
                  <c:v>41793</c:v>
                </c:pt>
                <c:pt idx="11">
                  <c:v>41794</c:v>
                </c:pt>
                <c:pt idx="12">
                  <c:v>41795</c:v>
                </c:pt>
                <c:pt idx="13">
                  <c:v>41796</c:v>
                </c:pt>
                <c:pt idx="14">
                  <c:v>41799</c:v>
                </c:pt>
                <c:pt idx="15">
                  <c:v>41800</c:v>
                </c:pt>
                <c:pt idx="16">
                  <c:v>41801</c:v>
                </c:pt>
                <c:pt idx="17">
                  <c:v>41802</c:v>
                </c:pt>
                <c:pt idx="18">
                  <c:v>41803</c:v>
                </c:pt>
                <c:pt idx="19">
                  <c:v>41806</c:v>
                </c:pt>
                <c:pt idx="20">
                  <c:v>41807</c:v>
                </c:pt>
                <c:pt idx="21">
                  <c:v>41808</c:v>
                </c:pt>
                <c:pt idx="22">
                  <c:v>41809</c:v>
                </c:pt>
                <c:pt idx="23">
                  <c:v>41810</c:v>
                </c:pt>
                <c:pt idx="24">
                  <c:v>41813</c:v>
                </c:pt>
                <c:pt idx="25">
                  <c:v>41814</c:v>
                </c:pt>
                <c:pt idx="26">
                  <c:v>41815</c:v>
                </c:pt>
                <c:pt idx="27">
                  <c:v>41816</c:v>
                </c:pt>
                <c:pt idx="28">
                  <c:v>41817</c:v>
                </c:pt>
                <c:pt idx="29">
                  <c:v>41820</c:v>
                </c:pt>
                <c:pt idx="30">
                  <c:v>41821</c:v>
                </c:pt>
                <c:pt idx="31">
                  <c:v>41822</c:v>
                </c:pt>
                <c:pt idx="32">
                  <c:v>41823</c:v>
                </c:pt>
                <c:pt idx="33">
                  <c:v>41824</c:v>
                </c:pt>
                <c:pt idx="34">
                  <c:v>41827</c:v>
                </c:pt>
                <c:pt idx="35">
                  <c:v>41828</c:v>
                </c:pt>
                <c:pt idx="36">
                  <c:v>41829</c:v>
                </c:pt>
                <c:pt idx="37">
                  <c:v>41830</c:v>
                </c:pt>
                <c:pt idx="38">
                  <c:v>41831</c:v>
                </c:pt>
                <c:pt idx="39">
                  <c:v>41834</c:v>
                </c:pt>
                <c:pt idx="40">
                  <c:v>41835</c:v>
                </c:pt>
                <c:pt idx="41">
                  <c:v>41836</c:v>
                </c:pt>
                <c:pt idx="42">
                  <c:v>41837</c:v>
                </c:pt>
                <c:pt idx="43">
                  <c:v>41838</c:v>
                </c:pt>
                <c:pt idx="44">
                  <c:v>41841</c:v>
                </c:pt>
                <c:pt idx="45">
                  <c:v>41842</c:v>
                </c:pt>
                <c:pt idx="46">
                  <c:v>41843</c:v>
                </c:pt>
                <c:pt idx="47">
                  <c:v>41844</c:v>
                </c:pt>
                <c:pt idx="48">
                  <c:v>41845</c:v>
                </c:pt>
                <c:pt idx="49">
                  <c:v>41848</c:v>
                </c:pt>
                <c:pt idx="50">
                  <c:v>41849</c:v>
                </c:pt>
                <c:pt idx="51">
                  <c:v>41850</c:v>
                </c:pt>
                <c:pt idx="52">
                  <c:v>41851</c:v>
                </c:pt>
                <c:pt idx="53">
                  <c:v>41852</c:v>
                </c:pt>
                <c:pt idx="54">
                  <c:v>41855</c:v>
                </c:pt>
                <c:pt idx="55">
                  <c:v>41856</c:v>
                </c:pt>
                <c:pt idx="56">
                  <c:v>41857</c:v>
                </c:pt>
                <c:pt idx="57">
                  <c:v>41858</c:v>
                </c:pt>
                <c:pt idx="58">
                  <c:v>41859</c:v>
                </c:pt>
                <c:pt idx="59">
                  <c:v>41862</c:v>
                </c:pt>
                <c:pt idx="60">
                  <c:v>41863</c:v>
                </c:pt>
                <c:pt idx="61">
                  <c:v>41864</c:v>
                </c:pt>
                <c:pt idx="62">
                  <c:v>41865</c:v>
                </c:pt>
                <c:pt idx="63">
                  <c:v>41866</c:v>
                </c:pt>
                <c:pt idx="64">
                  <c:v>41869</c:v>
                </c:pt>
                <c:pt idx="65">
                  <c:v>41870</c:v>
                </c:pt>
                <c:pt idx="66">
                  <c:v>41871</c:v>
                </c:pt>
                <c:pt idx="67">
                  <c:v>41872</c:v>
                </c:pt>
                <c:pt idx="68">
                  <c:v>41873</c:v>
                </c:pt>
                <c:pt idx="69">
                  <c:v>41876</c:v>
                </c:pt>
                <c:pt idx="70">
                  <c:v>41877</c:v>
                </c:pt>
                <c:pt idx="71">
                  <c:v>41878</c:v>
                </c:pt>
                <c:pt idx="72">
                  <c:v>41879</c:v>
                </c:pt>
                <c:pt idx="73">
                  <c:v>41880</c:v>
                </c:pt>
                <c:pt idx="74">
                  <c:v>41883</c:v>
                </c:pt>
                <c:pt idx="75">
                  <c:v>41884</c:v>
                </c:pt>
                <c:pt idx="76">
                  <c:v>41885</c:v>
                </c:pt>
                <c:pt idx="77">
                  <c:v>41886</c:v>
                </c:pt>
                <c:pt idx="78">
                  <c:v>41887</c:v>
                </c:pt>
                <c:pt idx="79">
                  <c:v>41891</c:v>
                </c:pt>
                <c:pt idx="80">
                  <c:v>41892</c:v>
                </c:pt>
                <c:pt idx="81">
                  <c:v>41893</c:v>
                </c:pt>
                <c:pt idx="82">
                  <c:v>41894</c:v>
                </c:pt>
                <c:pt idx="83">
                  <c:v>41897</c:v>
                </c:pt>
                <c:pt idx="84">
                  <c:v>41898</c:v>
                </c:pt>
                <c:pt idx="85">
                  <c:v>41899</c:v>
                </c:pt>
                <c:pt idx="86">
                  <c:v>41900</c:v>
                </c:pt>
                <c:pt idx="87">
                  <c:v>41901</c:v>
                </c:pt>
                <c:pt idx="88">
                  <c:v>41904</c:v>
                </c:pt>
                <c:pt idx="89">
                  <c:v>41905</c:v>
                </c:pt>
                <c:pt idx="90">
                  <c:v>41906</c:v>
                </c:pt>
                <c:pt idx="91">
                  <c:v>41907</c:v>
                </c:pt>
                <c:pt idx="92">
                  <c:v>41908</c:v>
                </c:pt>
                <c:pt idx="93">
                  <c:v>41911</c:v>
                </c:pt>
                <c:pt idx="94">
                  <c:v>41912</c:v>
                </c:pt>
                <c:pt idx="95">
                  <c:v>41920</c:v>
                </c:pt>
                <c:pt idx="96">
                  <c:v>41921</c:v>
                </c:pt>
                <c:pt idx="97">
                  <c:v>41922</c:v>
                </c:pt>
                <c:pt idx="98">
                  <c:v>41925</c:v>
                </c:pt>
              </c:numCache>
            </c:numRef>
          </c:cat>
          <c:val>
            <c:numRef>
              <c:f>Sheet5!$C$2:$C$257</c:f>
              <c:numCache>
                <c:formatCode>General</c:formatCode>
                <c:ptCount val="256"/>
                <c:pt idx="0">
                  <c:v>689</c:v>
                </c:pt>
                <c:pt idx="1">
                  <c:v>680</c:v>
                </c:pt>
                <c:pt idx="2">
                  <c:v>690</c:v>
                </c:pt>
                <c:pt idx="3">
                  <c:v>698</c:v>
                </c:pt>
                <c:pt idx="4">
                  <c:v>691</c:v>
                </c:pt>
                <c:pt idx="5">
                  <c:v>705</c:v>
                </c:pt>
                <c:pt idx="6">
                  <c:v>706</c:v>
                </c:pt>
                <c:pt idx="7">
                  <c:v>692</c:v>
                </c:pt>
                <c:pt idx="8">
                  <c:v>694</c:v>
                </c:pt>
                <c:pt idx="9">
                  <c:v>674</c:v>
                </c:pt>
                <c:pt idx="10">
                  <c:v>683</c:v>
                </c:pt>
                <c:pt idx="11">
                  <c:v>691</c:v>
                </c:pt>
                <c:pt idx="12">
                  <c:v>688</c:v>
                </c:pt>
                <c:pt idx="13">
                  <c:v>689</c:v>
                </c:pt>
                <c:pt idx="14">
                  <c:v>689</c:v>
                </c:pt>
                <c:pt idx="15">
                  <c:v>685</c:v>
                </c:pt>
                <c:pt idx="16">
                  <c:v>681</c:v>
                </c:pt>
                <c:pt idx="17">
                  <c:v>676</c:v>
                </c:pt>
                <c:pt idx="18">
                  <c:v>673</c:v>
                </c:pt>
                <c:pt idx="19">
                  <c:v>666</c:v>
                </c:pt>
                <c:pt idx="20">
                  <c:v>674</c:v>
                </c:pt>
                <c:pt idx="21">
                  <c:v>671</c:v>
                </c:pt>
                <c:pt idx="22">
                  <c:v>670</c:v>
                </c:pt>
                <c:pt idx="23">
                  <c:v>676</c:v>
                </c:pt>
                <c:pt idx="24">
                  <c:v>686</c:v>
                </c:pt>
                <c:pt idx="25">
                  <c:v>683</c:v>
                </c:pt>
                <c:pt idx="26">
                  <c:v>686</c:v>
                </c:pt>
                <c:pt idx="27">
                  <c:v>703</c:v>
                </c:pt>
                <c:pt idx="28">
                  <c:v>700</c:v>
                </c:pt>
                <c:pt idx="29">
                  <c:v>696</c:v>
                </c:pt>
                <c:pt idx="30">
                  <c:v>697</c:v>
                </c:pt>
                <c:pt idx="31">
                  <c:v>711</c:v>
                </c:pt>
                <c:pt idx="32">
                  <c:v>708</c:v>
                </c:pt>
                <c:pt idx="33">
                  <c:v>706</c:v>
                </c:pt>
                <c:pt idx="34">
                  <c:v>699</c:v>
                </c:pt>
                <c:pt idx="35">
                  <c:v>708</c:v>
                </c:pt>
                <c:pt idx="36">
                  <c:v>691</c:v>
                </c:pt>
                <c:pt idx="37">
                  <c:v>698</c:v>
                </c:pt>
                <c:pt idx="38">
                  <c:v>702</c:v>
                </c:pt>
                <c:pt idx="39">
                  <c:v>704</c:v>
                </c:pt>
                <c:pt idx="40">
                  <c:v>707</c:v>
                </c:pt>
                <c:pt idx="41">
                  <c:v>708</c:v>
                </c:pt>
                <c:pt idx="42">
                  <c:v>698</c:v>
                </c:pt>
                <c:pt idx="43">
                  <c:v>672</c:v>
                </c:pt>
                <c:pt idx="44">
                  <c:v>671</c:v>
                </c:pt>
                <c:pt idx="45">
                  <c:v>668</c:v>
                </c:pt>
                <c:pt idx="46">
                  <c:v>667</c:v>
                </c:pt>
                <c:pt idx="47">
                  <c:v>661</c:v>
                </c:pt>
                <c:pt idx="48">
                  <c:v>667</c:v>
                </c:pt>
                <c:pt idx="49">
                  <c:v>680</c:v>
                </c:pt>
                <c:pt idx="50">
                  <c:v>679</c:v>
                </c:pt>
                <c:pt idx="51">
                  <c:v>673</c:v>
                </c:pt>
                <c:pt idx="52">
                  <c:v>674</c:v>
                </c:pt>
                <c:pt idx="53">
                  <c:v>669</c:v>
                </c:pt>
                <c:pt idx="54">
                  <c:v>679</c:v>
                </c:pt>
                <c:pt idx="55">
                  <c:v>675</c:v>
                </c:pt>
                <c:pt idx="56">
                  <c:v>673</c:v>
                </c:pt>
                <c:pt idx="57">
                  <c:v>671</c:v>
                </c:pt>
                <c:pt idx="58">
                  <c:v>667</c:v>
                </c:pt>
                <c:pt idx="59">
                  <c:v>661</c:v>
                </c:pt>
                <c:pt idx="60">
                  <c:v>659</c:v>
                </c:pt>
                <c:pt idx="61">
                  <c:v>654</c:v>
                </c:pt>
                <c:pt idx="62">
                  <c:v>648</c:v>
                </c:pt>
                <c:pt idx="63">
                  <c:v>657</c:v>
                </c:pt>
                <c:pt idx="64">
                  <c:v>643</c:v>
                </c:pt>
                <c:pt idx="65">
                  <c:v>647</c:v>
                </c:pt>
                <c:pt idx="66">
                  <c:v>637</c:v>
                </c:pt>
                <c:pt idx="67">
                  <c:v>637</c:v>
                </c:pt>
                <c:pt idx="68">
                  <c:v>638</c:v>
                </c:pt>
                <c:pt idx="69">
                  <c:v>636</c:v>
                </c:pt>
                <c:pt idx="70">
                  <c:v>642</c:v>
                </c:pt>
                <c:pt idx="71">
                  <c:v>634</c:v>
                </c:pt>
                <c:pt idx="72">
                  <c:v>626</c:v>
                </c:pt>
                <c:pt idx="73">
                  <c:v>624</c:v>
                </c:pt>
                <c:pt idx="74">
                  <c:v>616</c:v>
                </c:pt>
                <c:pt idx="75">
                  <c:v>625</c:v>
                </c:pt>
                <c:pt idx="76">
                  <c:v>604</c:v>
                </c:pt>
                <c:pt idx="77">
                  <c:v>594</c:v>
                </c:pt>
                <c:pt idx="78">
                  <c:v>584</c:v>
                </c:pt>
                <c:pt idx="79">
                  <c:v>580</c:v>
                </c:pt>
                <c:pt idx="80">
                  <c:v>585</c:v>
                </c:pt>
                <c:pt idx="81">
                  <c:v>581</c:v>
                </c:pt>
                <c:pt idx="82">
                  <c:v>584</c:v>
                </c:pt>
                <c:pt idx="83">
                  <c:v>594</c:v>
                </c:pt>
                <c:pt idx="84">
                  <c:v>594</c:v>
                </c:pt>
                <c:pt idx="85">
                  <c:v>592</c:v>
                </c:pt>
                <c:pt idx="86">
                  <c:v>585</c:v>
                </c:pt>
                <c:pt idx="87">
                  <c:v>571</c:v>
                </c:pt>
                <c:pt idx="88">
                  <c:v>550</c:v>
                </c:pt>
                <c:pt idx="89">
                  <c:v>551</c:v>
                </c:pt>
                <c:pt idx="90">
                  <c:v>552</c:v>
                </c:pt>
                <c:pt idx="91">
                  <c:v>541</c:v>
                </c:pt>
                <c:pt idx="92">
                  <c:v>543</c:v>
                </c:pt>
                <c:pt idx="93">
                  <c:v>523</c:v>
                </c:pt>
                <c:pt idx="94">
                  <c:v>525</c:v>
                </c:pt>
                <c:pt idx="95">
                  <c:v>518</c:v>
                </c:pt>
                <c:pt idx="96">
                  <c:v>528</c:v>
                </c:pt>
                <c:pt idx="97">
                  <c:v>539</c:v>
                </c:pt>
                <c:pt idx="98">
                  <c:v>553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91229696"/>
        <c:axId val="291231232"/>
      </c:lineChart>
      <c:dateAx>
        <c:axId val="291229696"/>
        <c:scaling>
          <c:orientation val="minMax"/>
        </c:scaling>
        <c:delete val="0"/>
        <c:axPos val="b"/>
        <c:numFmt formatCode="yy/mm/dd;@" sourceLinked="0"/>
        <c:majorTickMark val="out"/>
        <c:minorTickMark val="none"/>
        <c:tickLblPos val="nextTo"/>
        <c:txPr>
          <a:bodyPr rot="0"/>
          <a:lstStyle/>
          <a:p>
            <a:pPr>
              <a:defRPr/>
            </a:pPr>
            <a:endParaRPr lang="zh-CN"/>
          </a:p>
        </c:txPr>
        <c:crossAx val="291231232"/>
        <c:crosses val="autoZero"/>
        <c:auto val="1"/>
        <c:lblOffset val="100"/>
        <c:baseTimeUnit val="days"/>
      </c:dateAx>
      <c:valAx>
        <c:axId val="291231232"/>
        <c:scaling>
          <c:orientation val="minMax"/>
          <c:min val="500"/>
        </c:scaling>
        <c:delete val="0"/>
        <c:axPos val="l"/>
        <c:numFmt formatCode="#,##0_);[Red]\(#,##0\)" sourceLinked="0"/>
        <c:majorTickMark val="out"/>
        <c:minorTickMark val="none"/>
        <c:tickLblPos val="nextTo"/>
        <c:crossAx val="291229696"/>
        <c:crosses val="autoZero"/>
        <c:crossBetween val="between"/>
        <c:majorUnit val="100"/>
      </c:valAx>
      <c:valAx>
        <c:axId val="291232768"/>
        <c:scaling>
          <c:orientation val="minMax"/>
        </c:scaling>
        <c:delete val="0"/>
        <c:axPos val="r"/>
        <c:numFmt formatCode="General" sourceLinked="1"/>
        <c:majorTickMark val="out"/>
        <c:minorTickMark val="none"/>
        <c:tickLblPos val="nextTo"/>
        <c:crossAx val="292725504"/>
        <c:crosses val="max"/>
        <c:crossBetween val="between"/>
      </c:valAx>
      <c:dateAx>
        <c:axId val="292725504"/>
        <c:scaling>
          <c:orientation val="minMax"/>
        </c:scaling>
        <c:delete val="1"/>
        <c:axPos val="b"/>
        <c:numFmt formatCode="yyyy\-mm\-dd" sourceLinked="1"/>
        <c:majorTickMark val="out"/>
        <c:minorTickMark val="none"/>
        <c:tickLblPos val="nextTo"/>
        <c:crossAx val="291232768"/>
        <c:crosses val="autoZero"/>
        <c:auto val="1"/>
        <c:lblOffset val="100"/>
        <c:baseTimeUnit val="days"/>
        <c:majorUnit val="1"/>
        <c:minorUnit val="1"/>
      </c:dateAx>
    </c:plotArea>
    <c:legend>
      <c:legendPos val="r"/>
      <c:layout>
        <c:manualLayout>
          <c:xMode val="edge"/>
          <c:yMode val="edge"/>
          <c:x val="5.5555555555555558E-3"/>
          <c:y val="0.90898406862745096"/>
          <c:w val="0.96998197692455423"/>
          <c:h val="9.0909502299673317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FE3819523C4D329D51AD9AF2C517D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1AF6406-2954-4FA7-B637-C1E6843E56D5}"/>
      </w:docPartPr>
      <w:docPartBody>
        <w:p w:rsidR="00D10242" w:rsidRDefault="00A76A6A" w:rsidP="00A76A6A">
          <w:pPr>
            <w:pStyle w:val="BAFE3819523C4D329D51AD9AF2C517DF"/>
          </w:pPr>
          <w:r>
            <w:rPr>
              <w:lang w:val="zh-CN"/>
            </w:rPr>
            <w:t>[</w:t>
          </w:r>
          <w:r>
            <w:rPr>
              <w:lang w:val="zh-CN"/>
            </w:rPr>
            <w:t>键入公司名称</w:t>
          </w:r>
          <w:r>
            <w:rPr>
              <w:lang w:val="zh-CN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1C"/>
    <w:rsid w:val="000532D6"/>
    <w:rsid w:val="00073E79"/>
    <w:rsid w:val="000D0FE0"/>
    <w:rsid w:val="0011760B"/>
    <w:rsid w:val="00163379"/>
    <w:rsid w:val="001C01B3"/>
    <w:rsid w:val="00304DA5"/>
    <w:rsid w:val="00356865"/>
    <w:rsid w:val="003B6A3D"/>
    <w:rsid w:val="0040227A"/>
    <w:rsid w:val="00427ADB"/>
    <w:rsid w:val="0043505B"/>
    <w:rsid w:val="005F4786"/>
    <w:rsid w:val="00736C8E"/>
    <w:rsid w:val="007609A3"/>
    <w:rsid w:val="0082573B"/>
    <w:rsid w:val="009E3BD2"/>
    <w:rsid w:val="00A61DCC"/>
    <w:rsid w:val="00A76A6A"/>
    <w:rsid w:val="00A95C55"/>
    <w:rsid w:val="00B84AFA"/>
    <w:rsid w:val="00BB5117"/>
    <w:rsid w:val="00C13097"/>
    <w:rsid w:val="00D10242"/>
    <w:rsid w:val="00D449B6"/>
    <w:rsid w:val="00E3701C"/>
    <w:rsid w:val="00F1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71396CF30042B3B9C771B6D841D1C0">
    <w:name w:val="3671396CF30042B3B9C771B6D841D1C0"/>
    <w:rsid w:val="00E3701C"/>
    <w:pPr>
      <w:widowControl w:val="0"/>
      <w:jc w:val="both"/>
    </w:pPr>
  </w:style>
  <w:style w:type="paragraph" w:customStyle="1" w:styleId="AAFC13D7FC154A7DB97AB3FFA7DBCA7E">
    <w:name w:val="AAFC13D7FC154A7DB97AB3FFA7DBCA7E"/>
    <w:rsid w:val="00E3701C"/>
    <w:pPr>
      <w:widowControl w:val="0"/>
      <w:jc w:val="both"/>
    </w:pPr>
  </w:style>
  <w:style w:type="paragraph" w:customStyle="1" w:styleId="FFB82F95D3164AB09675E29C17622F65">
    <w:name w:val="FFB82F95D3164AB09675E29C17622F65"/>
    <w:rsid w:val="00E3701C"/>
    <w:pPr>
      <w:widowControl w:val="0"/>
      <w:jc w:val="both"/>
    </w:pPr>
  </w:style>
  <w:style w:type="paragraph" w:customStyle="1" w:styleId="4259112654374C7C881269FE51AA9463">
    <w:name w:val="4259112654374C7C881269FE51AA9463"/>
    <w:rsid w:val="00E3701C"/>
    <w:pPr>
      <w:widowControl w:val="0"/>
      <w:jc w:val="both"/>
    </w:pPr>
  </w:style>
  <w:style w:type="paragraph" w:customStyle="1" w:styleId="158BADC263254BDF8A2D21FB9883301B">
    <w:name w:val="158BADC263254BDF8A2D21FB9883301B"/>
    <w:rsid w:val="00E3701C"/>
    <w:pPr>
      <w:widowControl w:val="0"/>
      <w:jc w:val="both"/>
    </w:pPr>
  </w:style>
  <w:style w:type="paragraph" w:customStyle="1" w:styleId="6964EE1BC24341F1A7F00443FE5D15B3">
    <w:name w:val="6964EE1BC24341F1A7F00443FE5D15B3"/>
    <w:rsid w:val="00E3701C"/>
    <w:pPr>
      <w:widowControl w:val="0"/>
      <w:jc w:val="both"/>
    </w:pPr>
  </w:style>
  <w:style w:type="paragraph" w:customStyle="1" w:styleId="AA6D3BDC0FCA45DEB3DA5335602BEC80">
    <w:name w:val="AA6D3BDC0FCA45DEB3DA5335602BEC80"/>
    <w:rsid w:val="00A76A6A"/>
    <w:pPr>
      <w:widowControl w:val="0"/>
      <w:jc w:val="both"/>
    </w:pPr>
  </w:style>
  <w:style w:type="paragraph" w:customStyle="1" w:styleId="BAFE3819523C4D329D51AD9AF2C517DF">
    <w:name w:val="BAFE3819523C4D329D51AD9AF2C517DF"/>
    <w:rsid w:val="00A76A6A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671396CF30042B3B9C771B6D841D1C0">
    <w:name w:val="3671396CF30042B3B9C771B6D841D1C0"/>
    <w:rsid w:val="00E3701C"/>
    <w:pPr>
      <w:widowControl w:val="0"/>
      <w:jc w:val="both"/>
    </w:pPr>
  </w:style>
  <w:style w:type="paragraph" w:customStyle="1" w:styleId="AAFC13D7FC154A7DB97AB3FFA7DBCA7E">
    <w:name w:val="AAFC13D7FC154A7DB97AB3FFA7DBCA7E"/>
    <w:rsid w:val="00E3701C"/>
    <w:pPr>
      <w:widowControl w:val="0"/>
      <w:jc w:val="both"/>
    </w:pPr>
  </w:style>
  <w:style w:type="paragraph" w:customStyle="1" w:styleId="FFB82F95D3164AB09675E29C17622F65">
    <w:name w:val="FFB82F95D3164AB09675E29C17622F65"/>
    <w:rsid w:val="00E3701C"/>
    <w:pPr>
      <w:widowControl w:val="0"/>
      <w:jc w:val="both"/>
    </w:pPr>
  </w:style>
  <w:style w:type="paragraph" w:customStyle="1" w:styleId="4259112654374C7C881269FE51AA9463">
    <w:name w:val="4259112654374C7C881269FE51AA9463"/>
    <w:rsid w:val="00E3701C"/>
    <w:pPr>
      <w:widowControl w:val="0"/>
      <w:jc w:val="both"/>
    </w:pPr>
  </w:style>
  <w:style w:type="paragraph" w:customStyle="1" w:styleId="158BADC263254BDF8A2D21FB9883301B">
    <w:name w:val="158BADC263254BDF8A2D21FB9883301B"/>
    <w:rsid w:val="00E3701C"/>
    <w:pPr>
      <w:widowControl w:val="0"/>
      <w:jc w:val="both"/>
    </w:pPr>
  </w:style>
  <w:style w:type="paragraph" w:customStyle="1" w:styleId="6964EE1BC24341F1A7F00443FE5D15B3">
    <w:name w:val="6964EE1BC24341F1A7F00443FE5D15B3"/>
    <w:rsid w:val="00E3701C"/>
    <w:pPr>
      <w:widowControl w:val="0"/>
      <w:jc w:val="both"/>
    </w:pPr>
  </w:style>
  <w:style w:type="paragraph" w:customStyle="1" w:styleId="AA6D3BDC0FCA45DEB3DA5335602BEC80">
    <w:name w:val="AA6D3BDC0FCA45DEB3DA5335602BEC80"/>
    <w:rsid w:val="00A76A6A"/>
    <w:pPr>
      <w:widowControl w:val="0"/>
      <w:jc w:val="both"/>
    </w:pPr>
  </w:style>
  <w:style w:type="paragraph" w:customStyle="1" w:styleId="BAFE3819523C4D329D51AD9AF2C517DF">
    <w:name w:val="BAFE3819523C4D329D51AD9AF2C517DF"/>
    <w:rsid w:val="00A76A6A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2C877-B036-44D4-8FC1-279F15302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10</Pages>
  <Words>470</Words>
  <Characters>2682</Characters>
  <Application>Microsoft Office Word</Application>
  <DocSecurity>0</DocSecurity>
  <Lines>22</Lines>
  <Paragraphs>6</Paragraphs>
  <ScaleCrop>false</ScaleCrop>
  <Company>请阅读最后一页的重要声明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请阅读最后一页的重要声明</dc:creator>
  <cp:lastModifiedBy>xing</cp:lastModifiedBy>
  <cp:revision>46</cp:revision>
  <cp:lastPrinted>2014-10-22T07:10:00Z</cp:lastPrinted>
  <dcterms:created xsi:type="dcterms:W3CDTF">2014-10-22T07:06:00Z</dcterms:created>
  <dcterms:modified xsi:type="dcterms:W3CDTF">2014-10-30T09:16:00Z</dcterms:modified>
</cp:coreProperties>
</file>