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34C" w:rsidRDefault="0065234C" w:rsidP="00411FBC">
      <w:pPr>
        <w:ind w:firstLineChars="202" w:firstLine="424"/>
      </w:pPr>
      <w:bookmarkStart w:id="0" w:name="_GoBack"/>
      <w:bookmarkEnd w:id="0"/>
    </w:p>
    <w:p w:rsidR="0065234C" w:rsidRDefault="0065234C" w:rsidP="00411FBC">
      <w:pPr>
        <w:ind w:firstLineChars="202" w:firstLine="424"/>
      </w:pPr>
    </w:p>
    <w:p w:rsidR="00830C62" w:rsidRDefault="00830C62" w:rsidP="00830C62">
      <w:pPr>
        <w:widowControl/>
        <w:jc w:val="left"/>
      </w:pPr>
    </w:p>
    <w:p w:rsidR="004111D6" w:rsidRDefault="00AF59A6" w:rsidP="00830C62">
      <w:pPr>
        <w:widowControl/>
        <w:jc w:val="left"/>
        <w:sectPr w:rsidR="004111D6" w:rsidSect="00CD6D21">
          <w:headerReference w:type="default" r:id="rId9"/>
          <w:footerReference w:type="even" r:id="rId10"/>
          <w:footerReference w:type="default" r:id="rId11"/>
          <w:headerReference w:type="first" r:id="rId12"/>
          <w:footerReference w:type="first" r:id="rId13"/>
          <w:pgSz w:w="11906" w:h="16838" w:code="9"/>
          <w:pgMar w:top="2268" w:right="720" w:bottom="720" w:left="720" w:header="851" w:footer="992" w:gutter="567"/>
          <w:cols w:space="425"/>
          <w:docGrid w:type="lines" w:linePitch="312"/>
        </w:sectPr>
      </w:pPr>
      <w:r>
        <w:rPr>
          <w:noProof/>
        </w:rPr>
        <mc:AlternateContent>
          <mc:Choice Requires="wps">
            <w:drawing>
              <wp:anchor distT="0" distB="0" distL="114300" distR="114300" simplePos="0" relativeHeight="251662336" behindDoc="0" locked="0" layoutInCell="1" allowOverlap="1">
                <wp:simplePos x="0" y="0"/>
                <wp:positionH relativeFrom="column">
                  <wp:posOffset>1689100</wp:posOffset>
                </wp:positionH>
                <wp:positionV relativeFrom="paragraph">
                  <wp:posOffset>236220</wp:posOffset>
                </wp:positionV>
                <wp:extent cx="5006975" cy="7446645"/>
                <wp:effectExtent l="3175" t="0" r="0" b="3810"/>
                <wp:wrapNone/>
                <wp:docPr id="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975" cy="7446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B35D4A" w:rsidRDefault="008D6702" w:rsidP="00B35D4A">
                            <w:pPr>
                              <w:rPr>
                                <w:rFonts w:ascii="仿宋_GB2312" w:eastAsia="仿宋_GB2312"/>
                                <w:b/>
                                <w:sz w:val="36"/>
                                <w:szCs w:val="36"/>
                              </w:rPr>
                            </w:pPr>
                            <w:r>
                              <w:rPr>
                                <w:rFonts w:ascii="仿宋_GB2312" w:eastAsia="仿宋_GB2312" w:hint="eastAsia"/>
                                <w:b/>
                                <w:sz w:val="36"/>
                                <w:szCs w:val="36"/>
                              </w:rPr>
                              <w:t>主要</w:t>
                            </w:r>
                            <w:r w:rsidRPr="00B35D4A">
                              <w:rPr>
                                <w:rFonts w:ascii="仿宋_GB2312" w:eastAsia="仿宋_GB2312" w:hint="eastAsia"/>
                                <w:b/>
                                <w:sz w:val="36"/>
                                <w:szCs w:val="36"/>
                              </w:rPr>
                              <w:t>内容：</w:t>
                            </w:r>
                          </w:p>
                          <w:p w:rsidR="008D6702" w:rsidRPr="001302F4" w:rsidRDefault="008D6702" w:rsidP="00B35D4A">
                            <w:pPr>
                              <w:rPr>
                                <w:sz w:val="20"/>
                              </w:rPr>
                            </w:pPr>
                          </w:p>
                          <w:p w:rsidR="008D6702" w:rsidRPr="00D553EE" w:rsidRDefault="008D6702" w:rsidP="00BB05FC">
                            <w:pPr>
                              <w:pStyle w:val="a8"/>
                              <w:numPr>
                                <w:ilvl w:val="0"/>
                                <w:numId w:val="11"/>
                              </w:numPr>
                              <w:ind w:firstLineChars="0"/>
                              <w:rPr>
                                <w:rFonts w:asciiTheme="majorEastAsia" w:eastAsiaTheme="majorEastAsia" w:hAnsiTheme="majorEastAsia"/>
                                <w:sz w:val="28"/>
                                <w:szCs w:val="28"/>
                              </w:rPr>
                            </w:pPr>
                            <w:r w:rsidRPr="00D553EE">
                              <w:rPr>
                                <w:rFonts w:ascii="仿宋_GB2312" w:eastAsia="仿宋_GB2312" w:hint="eastAsia"/>
                                <w:b/>
                                <w:sz w:val="28"/>
                                <w:szCs w:val="28"/>
                              </w:rPr>
                              <w:t>焦化厂对钢厂总体处于弱势低位，下游钢价跌跌不休，焦炭缺乏上涨动力。</w:t>
                            </w:r>
                          </w:p>
                          <w:p w:rsidR="008D6702" w:rsidRPr="00D553EE" w:rsidRDefault="008D6702" w:rsidP="00331CD0">
                            <w:pPr>
                              <w:pStyle w:val="a8"/>
                              <w:numPr>
                                <w:ilvl w:val="0"/>
                                <w:numId w:val="11"/>
                              </w:numPr>
                              <w:ind w:firstLineChars="0"/>
                              <w:rPr>
                                <w:rFonts w:asciiTheme="majorEastAsia" w:eastAsiaTheme="majorEastAsia" w:hAnsiTheme="majorEastAsia"/>
                                <w:sz w:val="28"/>
                                <w:szCs w:val="28"/>
                              </w:rPr>
                            </w:pPr>
                            <w:r w:rsidRPr="00D553EE">
                              <w:rPr>
                                <w:rFonts w:ascii="仿宋_GB2312" w:eastAsia="仿宋_GB2312" w:hint="eastAsia"/>
                                <w:b/>
                                <w:sz w:val="28"/>
                                <w:szCs w:val="28"/>
                              </w:rPr>
                              <w:t>焦化厂开工率有所恢复，利润尚可，</w:t>
                            </w:r>
                            <w:r>
                              <w:rPr>
                                <w:rFonts w:ascii="仿宋_GB2312" w:eastAsia="仿宋_GB2312" w:hint="eastAsia"/>
                                <w:b/>
                                <w:sz w:val="28"/>
                                <w:szCs w:val="28"/>
                              </w:rPr>
                              <w:t>空间后期被压缩概率大</w:t>
                            </w:r>
                            <w:r w:rsidRPr="00D553EE">
                              <w:rPr>
                                <w:rFonts w:ascii="仿宋_GB2312" w:eastAsia="仿宋_GB2312" w:hint="eastAsia"/>
                                <w:b/>
                                <w:sz w:val="28"/>
                                <w:szCs w:val="28"/>
                              </w:rPr>
                              <w:t>。</w:t>
                            </w:r>
                          </w:p>
                          <w:p w:rsidR="008D6702" w:rsidRPr="001302F4" w:rsidRDefault="008D6702" w:rsidP="00331CD0">
                            <w:pPr>
                              <w:pStyle w:val="a8"/>
                              <w:numPr>
                                <w:ilvl w:val="0"/>
                                <w:numId w:val="11"/>
                              </w:numPr>
                              <w:ind w:firstLineChars="0"/>
                              <w:rPr>
                                <w:rFonts w:asciiTheme="majorEastAsia" w:eastAsiaTheme="majorEastAsia" w:hAnsiTheme="majorEastAsia"/>
                                <w:sz w:val="28"/>
                                <w:szCs w:val="28"/>
                              </w:rPr>
                            </w:pPr>
                            <w:r w:rsidRPr="00D553EE">
                              <w:rPr>
                                <w:rFonts w:ascii="仿宋_GB2312" w:eastAsia="仿宋_GB2312" w:hint="eastAsia"/>
                                <w:b/>
                                <w:sz w:val="28"/>
                                <w:szCs w:val="28"/>
                              </w:rPr>
                              <w:t>焦炭期货价格</w:t>
                            </w:r>
                            <w:r>
                              <w:rPr>
                                <w:rFonts w:ascii="仿宋_GB2312" w:eastAsia="仿宋_GB2312" w:hint="eastAsia"/>
                                <w:b/>
                                <w:sz w:val="28"/>
                                <w:szCs w:val="28"/>
                              </w:rPr>
                              <w:t>反弹容易引起企业抛空来进行仓库交割保值或厂库交割</w:t>
                            </w:r>
                            <w:r w:rsidRPr="00D553EE">
                              <w:rPr>
                                <w:rFonts w:ascii="仿宋_GB2312" w:eastAsia="仿宋_GB2312" w:hint="eastAsia"/>
                                <w:b/>
                                <w:sz w:val="28"/>
                                <w:szCs w:val="28"/>
                              </w:rPr>
                              <w:t>盈利</w:t>
                            </w:r>
                            <w:r>
                              <w:rPr>
                                <w:rFonts w:ascii="仿宋_GB2312" w:eastAsia="仿宋_GB2312" w:hint="eastAsia"/>
                                <w:b/>
                                <w:sz w:val="28"/>
                                <w:szCs w:val="28"/>
                              </w:rPr>
                              <w:t>的行为</w:t>
                            </w:r>
                            <w:r w:rsidRPr="00D553EE">
                              <w:rPr>
                                <w:rFonts w:ascii="仿宋_GB2312" w:eastAsia="仿宋_GB2312" w:hint="eastAsia"/>
                                <w:b/>
                                <w:sz w:val="28"/>
                                <w:szCs w:val="28"/>
                              </w:rPr>
                              <w:t>。</w:t>
                            </w:r>
                          </w:p>
                          <w:p w:rsidR="008D6702" w:rsidRPr="001302F4" w:rsidRDefault="008D6702" w:rsidP="001302F4">
                            <w:pPr>
                              <w:rPr>
                                <w:rFonts w:asciiTheme="majorEastAsia" w:eastAsiaTheme="majorEastAsia" w:hAnsiTheme="majorEastAsia"/>
                                <w:sz w:val="20"/>
                              </w:rPr>
                            </w:pPr>
                          </w:p>
                          <w:p w:rsidR="008D6702" w:rsidRPr="00D553EE" w:rsidRDefault="008D6702" w:rsidP="00331CD0">
                            <w:pPr>
                              <w:pStyle w:val="a8"/>
                              <w:numPr>
                                <w:ilvl w:val="0"/>
                                <w:numId w:val="11"/>
                              </w:numPr>
                              <w:ind w:firstLineChars="0"/>
                              <w:rPr>
                                <w:rFonts w:ascii="仿宋_GB2312" w:eastAsia="仿宋_GB2312"/>
                                <w:b/>
                                <w:sz w:val="28"/>
                                <w:szCs w:val="28"/>
                              </w:rPr>
                            </w:pPr>
                            <w:r w:rsidRPr="00D553EE">
                              <w:rPr>
                                <w:rFonts w:ascii="仿宋_GB2312" w:eastAsia="仿宋_GB2312" w:hint="eastAsia"/>
                                <w:b/>
                                <w:sz w:val="28"/>
                                <w:szCs w:val="28"/>
                              </w:rPr>
                              <w:t>焦煤成本支撑较好，大多煤矿有所亏损。</w:t>
                            </w:r>
                          </w:p>
                          <w:p w:rsidR="008D6702" w:rsidRPr="00D553EE" w:rsidRDefault="008D6702" w:rsidP="00331CD0">
                            <w:pPr>
                              <w:pStyle w:val="a8"/>
                              <w:numPr>
                                <w:ilvl w:val="0"/>
                                <w:numId w:val="11"/>
                              </w:numPr>
                              <w:ind w:firstLineChars="0"/>
                              <w:rPr>
                                <w:rFonts w:asciiTheme="majorEastAsia" w:eastAsiaTheme="majorEastAsia" w:hAnsiTheme="majorEastAsia"/>
                                <w:sz w:val="28"/>
                                <w:szCs w:val="28"/>
                              </w:rPr>
                            </w:pPr>
                            <w:r w:rsidRPr="00D553EE">
                              <w:rPr>
                                <w:rFonts w:ascii="仿宋_GB2312" w:eastAsia="仿宋_GB2312" w:hint="eastAsia"/>
                                <w:b/>
                                <w:sz w:val="28"/>
                                <w:szCs w:val="28"/>
                              </w:rPr>
                              <w:t>港口焦煤库存较低，焦化厂开工率上升带来的焦煤需求将使得焦煤有上涨意愿。</w:t>
                            </w:r>
                          </w:p>
                          <w:p w:rsidR="008D6702" w:rsidRPr="00653ABC" w:rsidRDefault="008D6702" w:rsidP="00331CD0">
                            <w:pPr>
                              <w:pStyle w:val="a8"/>
                              <w:numPr>
                                <w:ilvl w:val="0"/>
                                <w:numId w:val="11"/>
                              </w:numPr>
                              <w:ind w:firstLineChars="0"/>
                              <w:rPr>
                                <w:rFonts w:ascii="仿宋_GB2312" w:eastAsia="仿宋_GB2312"/>
                                <w:b/>
                                <w:sz w:val="30"/>
                                <w:szCs w:val="30"/>
                              </w:rPr>
                            </w:pPr>
                            <w:r w:rsidRPr="00D553EE">
                              <w:rPr>
                                <w:rFonts w:ascii="仿宋_GB2312" w:eastAsia="仿宋_GB2312" w:hint="eastAsia"/>
                                <w:b/>
                                <w:sz w:val="28"/>
                                <w:szCs w:val="28"/>
                              </w:rPr>
                              <w:t>政策层面对煤矿实行限产，同时进口煤关税提升3%-5%。</w:t>
                            </w:r>
                          </w:p>
                          <w:p w:rsidR="008D6702" w:rsidRPr="00653ABC" w:rsidRDefault="008D6702" w:rsidP="00653ABC">
                            <w:pPr>
                              <w:pStyle w:val="a8"/>
                              <w:ind w:left="420" w:firstLineChars="0" w:firstLine="0"/>
                              <w:rPr>
                                <w:rFonts w:ascii="仿宋_GB2312" w:eastAsia="仿宋_GB2312"/>
                                <w:b/>
                                <w:sz w:val="20"/>
                              </w:rPr>
                            </w:pPr>
                          </w:p>
                          <w:p w:rsidR="008D6702" w:rsidRPr="001302F4" w:rsidRDefault="008D6702" w:rsidP="001302F4">
                            <w:pPr>
                              <w:rPr>
                                <w:rFonts w:ascii="仿宋_GB2312" w:eastAsia="仿宋_GB2312"/>
                                <w:b/>
                                <w:sz w:val="36"/>
                                <w:szCs w:val="36"/>
                              </w:rPr>
                            </w:pPr>
                            <w:r>
                              <w:rPr>
                                <w:rFonts w:ascii="仿宋_GB2312" w:eastAsia="仿宋_GB2312" w:hint="eastAsia"/>
                                <w:b/>
                                <w:sz w:val="36"/>
                                <w:szCs w:val="36"/>
                              </w:rPr>
                              <w:t>交易计划</w:t>
                            </w:r>
                            <w:r w:rsidRPr="001302F4">
                              <w:rPr>
                                <w:rFonts w:ascii="仿宋_GB2312" w:eastAsia="仿宋_GB2312" w:hint="eastAsia"/>
                                <w:b/>
                                <w:sz w:val="36"/>
                                <w:szCs w:val="36"/>
                              </w:rPr>
                              <w:t>：</w:t>
                            </w:r>
                          </w:p>
                          <w:p w:rsidR="008D6702" w:rsidRPr="001302F4" w:rsidRDefault="008D6702" w:rsidP="001302F4">
                            <w:pPr>
                              <w:rPr>
                                <w:rFonts w:ascii="仿宋_GB2312" w:eastAsia="仿宋_GB2312"/>
                                <w:b/>
                                <w:sz w:val="20"/>
                              </w:rPr>
                            </w:pPr>
                          </w:p>
                          <w:p w:rsidR="008D6702" w:rsidRPr="00653ABC" w:rsidRDefault="008D6702" w:rsidP="00653ABC">
                            <w:pPr>
                              <w:pStyle w:val="a8"/>
                              <w:numPr>
                                <w:ilvl w:val="0"/>
                                <w:numId w:val="13"/>
                              </w:numPr>
                              <w:ind w:firstLineChars="0"/>
                              <w:rPr>
                                <w:rFonts w:ascii="仿宋_GB2312" w:eastAsia="仿宋_GB2312"/>
                                <w:b/>
                                <w:sz w:val="28"/>
                                <w:szCs w:val="28"/>
                              </w:rPr>
                            </w:pPr>
                            <w:r>
                              <w:rPr>
                                <w:rFonts w:ascii="仿宋_GB2312" w:eastAsia="仿宋_GB2312" w:hint="eastAsia"/>
                                <w:b/>
                                <w:sz w:val="28"/>
                                <w:szCs w:val="28"/>
                              </w:rPr>
                              <w:t>交易方向：</w:t>
                            </w:r>
                            <w:r w:rsidRPr="00653ABC">
                              <w:rPr>
                                <w:rFonts w:ascii="仿宋_GB2312" w:eastAsia="仿宋_GB2312" w:hint="eastAsia"/>
                                <w:b/>
                                <w:sz w:val="28"/>
                                <w:szCs w:val="28"/>
                              </w:rPr>
                              <w:t>高</w:t>
                            </w:r>
                            <w:r>
                              <w:rPr>
                                <w:rFonts w:ascii="仿宋_GB2312" w:eastAsia="仿宋_GB2312" w:hint="eastAsia"/>
                                <w:b/>
                                <w:sz w:val="28"/>
                                <w:szCs w:val="28"/>
                              </w:rPr>
                              <w:t>位</w:t>
                            </w:r>
                            <w:r w:rsidRPr="00653ABC">
                              <w:rPr>
                                <w:rFonts w:ascii="仿宋_GB2312" w:eastAsia="仿宋_GB2312" w:hint="eastAsia"/>
                                <w:b/>
                                <w:sz w:val="28"/>
                                <w:szCs w:val="28"/>
                              </w:rPr>
                              <w:t>空J1501</w:t>
                            </w:r>
                            <w:r>
                              <w:rPr>
                                <w:rFonts w:ascii="仿宋_GB2312" w:eastAsia="仿宋_GB2312" w:hint="eastAsia"/>
                                <w:b/>
                                <w:sz w:val="28"/>
                                <w:szCs w:val="28"/>
                              </w:rPr>
                              <w:t>，</w:t>
                            </w:r>
                            <w:r w:rsidRPr="00653ABC">
                              <w:rPr>
                                <w:rFonts w:ascii="仿宋_GB2312" w:eastAsia="仿宋_GB2312" w:hint="eastAsia"/>
                                <w:b/>
                                <w:sz w:val="28"/>
                                <w:szCs w:val="28"/>
                              </w:rPr>
                              <w:t>低</w:t>
                            </w:r>
                            <w:r>
                              <w:rPr>
                                <w:rFonts w:ascii="仿宋_GB2312" w:eastAsia="仿宋_GB2312" w:hint="eastAsia"/>
                                <w:b/>
                                <w:sz w:val="28"/>
                                <w:szCs w:val="28"/>
                              </w:rPr>
                              <w:t>位多</w:t>
                            </w:r>
                            <w:r w:rsidRPr="00653ABC">
                              <w:rPr>
                                <w:rFonts w:ascii="仿宋_GB2312" w:eastAsia="仿宋_GB2312" w:hint="eastAsia"/>
                                <w:b/>
                                <w:sz w:val="28"/>
                                <w:szCs w:val="28"/>
                              </w:rPr>
                              <w:t>JM1501</w:t>
                            </w:r>
                          </w:p>
                          <w:p w:rsidR="008D6702" w:rsidRPr="00653ABC" w:rsidRDefault="008D6702" w:rsidP="00653ABC">
                            <w:pPr>
                              <w:pStyle w:val="a8"/>
                              <w:numPr>
                                <w:ilvl w:val="0"/>
                                <w:numId w:val="13"/>
                              </w:numPr>
                              <w:ind w:firstLineChars="0"/>
                              <w:rPr>
                                <w:rFonts w:ascii="仿宋_GB2312" w:eastAsia="仿宋_GB2312"/>
                                <w:b/>
                                <w:sz w:val="28"/>
                                <w:szCs w:val="28"/>
                              </w:rPr>
                            </w:pPr>
                            <w:r w:rsidRPr="00653ABC">
                              <w:rPr>
                                <w:rFonts w:ascii="仿宋_GB2312" w:eastAsia="仿宋_GB2312" w:hint="eastAsia"/>
                                <w:b/>
                                <w:sz w:val="28"/>
                                <w:szCs w:val="28"/>
                              </w:rPr>
                              <w:t>入场区间：J1501（1120-1130）、JM1501（7</w:t>
                            </w:r>
                            <w:r>
                              <w:rPr>
                                <w:rFonts w:ascii="仿宋_GB2312" w:eastAsia="仿宋_GB2312" w:hint="eastAsia"/>
                                <w:b/>
                                <w:sz w:val="28"/>
                                <w:szCs w:val="28"/>
                              </w:rPr>
                              <w:t>80</w:t>
                            </w:r>
                            <w:r w:rsidRPr="00653ABC">
                              <w:rPr>
                                <w:rFonts w:ascii="仿宋_GB2312" w:eastAsia="仿宋_GB2312" w:hint="eastAsia"/>
                                <w:b/>
                                <w:sz w:val="28"/>
                                <w:szCs w:val="28"/>
                              </w:rPr>
                              <w:t>-790）</w:t>
                            </w:r>
                          </w:p>
                          <w:p w:rsidR="008D6702" w:rsidRPr="00653ABC" w:rsidRDefault="008D6702" w:rsidP="00653ABC">
                            <w:pPr>
                              <w:pStyle w:val="a8"/>
                              <w:numPr>
                                <w:ilvl w:val="0"/>
                                <w:numId w:val="13"/>
                              </w:numPr>
                              <w:ind w:firstLineChars="0"/>
                              <w:rPr>
                                <w:rFonts w:ascii="仿宋_GB2312" w:eastAsia="仿宋_GB2312"/>
                                <w:b/>
                                <w:sz w:val="28"/>
                                <w:szCs w:val="28"/>
                              </w:rPr>
                            </w:pPr>
                            <w:r w:rsidRPr="00653ABC">
                              <w:rPr>
                                <w:rFonts w:ascii="仿宋_GB2312" w:eastAsia="仿宋_GB2312" w:hint="eastAsia"/>
                                <w:b/>
                                <w:sz w:val="28"/>
                                <w:szCs w:val="28"/>
                              </w:rPr>
                              <w:t>目标区间：J1501(1085-1095）、JM1501(800-810）</w:t>
                            </w:r>
                          </w:p>
                          <w:p w:rsidR="008D6702" w:rsidRPr="00653ABC" w:rsidRDefault="008D6702" w:rsidP="00653ABC">
                            <w:pPr>
                              <w:pStyle w:val="a8"/>
                              <w:numPr>
                                <w:ilvl w:val="0"/>
                                <w:numId w:val="13"/>
                              </w:numPr>
                              <w:ind w:firstLineChars="0"/>
                              <w:rPr>
                                <w:rFonts w:ascii="仿宋_GB2312" w:eastAsia="仿宋_GB2312"/>
                                <w:b/>
                                <w:sz w:val="28"/>
                                <w:szCs w:val="28"/>
                              </w:rPr>
                            </w:pPr>
                            <w:r w:rsidRPr="00653ABC">
                              <w:rPr>
                                <w:rFonts w:ascii="仿宋_GB2312" w:eastAsia="仿宋_GB2312" w:hint="eastAsia"/>
                                <w:b/>
                                <w:sz w:val="28"/>
                                <w:szCs w:val="28"/>
                              </w:rPr>
                              <w:t>止损区间：J1501（</w:t>
                            </w:r>
                            <w:r>
                              <w:rPr>
                                <w:rFonts w:ascii="仿宋_GB2312" w:eastAsia="仿宋_GB2312" w:hint="eastAsia"/>
                                <w:b/>
                                <w:sz w:val="28"/>
                                <w:szCs w:val="28"/>
                              </w:rPr>
                              <w:t>1130-1140</w:t>
                            </w:r>
                            <w:r w:rsidRPr="00653ABC">
                              <w:rPr>
                                <w:rFonts w:ascii="仿宋_GB2312" w:eastAsia="仿宋_GB2312" w:hint="eastAsia"/>
                                <w:b/>
                                <w:sz w:val="28"/>
                                <w:szCs w:val="28"/>
                              </w:rPr>
                              <w:t>）、JM1501(7</w:t>
                            </w:r>
                            <w:r>
                              <w:rPr>
                                <w:rFonts w:ascii="仿宋_GB2312" w:eastAsia="仿宋_GB2312" w:hint="eastAsia"/>
                                <w:b/>
                                <w:sz w:val="28"/>
                                <w:szCs w:val="28"/>
                              </w:rPr>
                              <w:t>65-775</w:t>
                            </w:r>
                            <w:r w:rsidRPr="00653ABC">
                              <w:rPr>
                                <w:rFonts w:ascii="仿宋_GB2312" w:eastAsia="仿宋_GB2312" w:hint="eastAsia"/>
                                <w:b/>
                                <w:sz w:val="28"/>
                                <w:szCs w:val="28"/>
                              </w:rPr>
                              <w:t>)</w:t>
                            </w:r>
                          </w:p>
                          <w:p w:rsidR="008D6702" w:rsidRPr="00653ABC" w:rsidRDefault="008D6702" w:rsidP="00653ABC">
                            <w:pPr>
                              <w:pStyle w:val="a8"/>
                              <w:numPr>
                                <w:ilvl w:val="0"/>
                                <w:numId w:val="13"/>
                              </w:numPr>
                              <w:ind w:firstLineChars="0"/>
                              <w:rPr>
                                <w:rFonts w:ascii="仿宋_GB2312" w:eastAsia="仿宋_GB2312"/>
                                <w:b/>
                                <w:sz w:val="28"/>
                                <w:szCs w:val="28"/>
                              </w:rPr>
                            </w:pPr>
                            <w:r w:rsidRPr="00653ABC">
                              <w:rPr>
                                <w:rFonts w:ascii="仿宋_GB2312" w:eastAsia="仿宋_GB2312" w:hint="eastAsia"/>
                                <w:b/>
                                <w:sz w:val="28"/>
                                <w:szCs w:val="28"/>
                              </w:rPr>
                              <w:t>资金占用：10%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3pt;margin-top:18.6pt;width:394.25pt;height:58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" stroked="f">
                <v:textbox>
                  <w:txbxContent>
                    <w:p w:rsidR="008D6702" w:rsidRPr="00B35D4A" w:rsidRDefault="008D6702" w:rsidP="00B35D4A">
                      <w:pPr>
                        <w:rPr>
                          <w:rFonts w:ascii="仿宋_GB2312" w:eastAsia="仿宋_GB2312"/>
                          <w:b/>
                          <w:sz w:val="36"/>
                          <w:szCs w:val="36"/>
                        </w:rPr>
                      </w:pPr>
                      <w:r>
                        <w:rPr>
                          <w:rFonts w:ascii="仿宋_GB2312" w:eastAsia="仿宋_GB2312" w:hint="eastAsia"/>
                          <w:b/>
                          <w:sz w:val="36"/>
                          <w:szCs w:val="36"/>
                        </w:rPr>
                        <w:t>主要</w:t>
                      </w:r>
                      <w:r w:rsidRPr="00B35D4A">
                        <w:rPr>
                          <w:rFonts w:ascii="仿宋_GB2312" w:eastAsia="仿宋_GB2312" w:hint="eastAsia"/>
                          <w:b/>
                          <w:sz w:val="36"/>
                          <w:szCs w:val="36"/>
                        </w:rPr>
                        <w:t>内容：</w:t>
                      </w:r>
                    </w:p>
                    <w:p w:rsidR="008D6702" w:rsidRPr="001302F4" w:rsidRDefault="008D6702" w:rsidP="00B35D4A">
                      <w:pPr>
                        <w:rPr>
                          <w:sz w:val="20"/>
                        </w:rPr>
                      </w:pPr>
                    </w:p>
                    <w:p w:rsidR="008D6702" w:rsidRPr="00D553EE" w:rsidRDefault="008D6702" w:rsidP="00BB05FC">
                      <w:pPr>
                        <w:pStyle w:val="a8"/>
                        <w:numPr>
                          <w:ilvl w:val="0"/>
                          <w:numId w:val="11"/>
                        </w:numPr>
                        <w:ind w:firstLineChars="0"/>
                        <w:rPr>
                          <w:rFonts w:asciiTheme="majorEastAsia" w:eastAsiaTheme="majorEastAsia" w:hAnsiTheme="majorEastAsia"/>
                          <w:sz w:val="28"/>
                          <w:szCs w:val="28"/>
                        </w:rPr>
                      </w:pPr>
                      <w:r w:rsidRPr="00D553EE">
                        <w:rPr>
                          <w:rFonts w:ascii="仿宋_GB2312" w:eastAsia="仿宋_GB2312" w:hint="eastAsia"/>
                          <w:b/>
                          <w:sz w:val="28"/>
                          <w:szCs w:val="28"/>
                        </w:rPr>
                        <w:t>焦化厂对钢厂总体处于弱势低位，下游钢价跌跌不休，焦炭缺乏上涨动力。</w:t>
                      </w:r>
                    </w:p>
                    <w:p w:rsidR="008D6702" w:rsidRPr="00D553EE" w:rsidRDefault="008D6702" w:rsidP="00331CD0">
                      <w:pPr>
                        <w:pStyle w:val="a8"/>
                        <w:numPr>
                          <w:ilvl w:val="0"/>
                          <w:numId w:val="11"/>
                        </w:numPr>
                        <w:ind w:firstLineChars="0"/>
                        <w:rPr>
                          <w:rFonts w:asciiTheme="majorEastAsia" w:eastAsiaTheme="majorEastAsia" w:hAnsiTheme="majorEastAsia"/>
                          <w:sz w:val="28"/>
                          <w:szCs w:val="28"/>
                        </w:rPr>
                      </w:pPr>
                      <w:r w:rsidRPr="00D553EE">
                        <w:rPr>
                          <w:rFonts w:ascii="仿宋_GB2312" w:eastAsia="仿宋_GB2312" w:hint="eastAsia"/>
                          <w:b/>
                          <w:sz w:val="28"/>
                          <w:szCs w:val="28"/>
                        </w:rPr>
                        <w:t>焦化厂开工率有所恢复，利润尚可，</w:t>
                      </w:r>
                      <w:r>
                        <w:rPr>
                          <w:rFonts w:ascii="仿宋_GB2312" w:eastAsia="仿宋_GB2312" w:hint="eastAsia"/>
                          <w:b/>
                          <w:sz w:val="28"/>
                          <w:szCs w:val="28"/>
                        </w:rPr>
                        <w:t>空间后期被压缩概率大</w:t>
                      </w:r>
                      <w:r w:rsidRPr="00D553EE">
                        <w:rPr>
                          <w:rFonts w:ascii="仿宋_GB2312" w:eastAsia="仿宋_GB2312" w:hint="eastAsia"/>
                          <w:b/>
                          <w:sz w:val="28"/>
                          <w:szCs w:val="28"/>
                        </w:rPr>
                        <w:t>。</w:t>
                      </w:r>
                    </w:p>
                    <w:p w:rsidR="008D6702" w:rsidRPr="001302F4" w:rsidRDefault="008D6702" w:rsidP="00331CD0">
                      <w:pPr>
                        <w:pStyle w:val="a8"/>
                        <w:numPr>
                          <w:ilvl w:val="0"/>
                          <w:numId w:val="11"/>
                        </w:numPr>
                        <w:ind w:firstLineChars="0"/>
                        <w:rPr>
                          <w:rFonts w:asciiTheme="majorEastAsia" w:eastAsiaTheme="majorEastAsia" w:hAnsiTheme="majorEastAsia"/>
                          <w:sz w:val="28"/>
                          <w:szCs w:val="28"/>
                        </w:rPr>
                      </w:pPr>
                      <w:r w:rsidRPr="00D553EE">
                        <w:rPr>
                          <w:rFonts w:ascii="仿宋_GB2312" w:eastAsia="仿宋_GB2312" w:hint="eastAsia"/>
                          <w:b/>
                          <w:sz w:val="28"/>
                          <w:szCs w:val="28"/>
                        </w:rPr>
                        <w:t>焦炭期货价格</w:t>
                      </w:r>
                      <w:r>
                        <w:rPr>
                          <w:rFonts w:ascii="仿宋_GB2312" w:eastAsia="仿宋_GB2312" w:hint="eastAsia"/>
                          <w:b/>
                          <w:sz w:val="28"/>
                          <w:szCs w:val="28"/>
                        </w:rPr>
                        <w:t>反弹容易引起企业抛空来进行仓库交割保值或厂库交割</w:t>
                      </w:r>
                      <w:r w:rsidRPr="00D553EE">
                        <w:rPr>
                          <w:rFonts w:ascii="仿宋_GB2312" w:eastAsia="仿宋_GB2312" w:hint="eastAsia"/>
                          <w:b/>
                          <w:sz w:val="28"/>
                          <w:szCs w:val="28"/>
                        </w:rPr>
                        <w:t>盈利</w:t>
                      </w:r>
                      <w:r>
                        <w:rPr>
                          <w:rFonts w:ascii="仿宋_GB2312" w:eastAsia="仿宋_GB2312" w:hint="eastAsia"/>
                          <w:b/>
                          <w:sz w:val="28"/>
                          <w:szCs w:val="28"/>
                        </w:rPr>
                        <w:t>的行为</w:t>
                      </w:r>
                      <w:r w:rsidRPr="00D553EE">
                        <w:rPr>
                          <w:rFonts w:ascii="仿宋_GB2312" w:eastAsia="仿宋_GB2312" w:hint="eastAsia"/>
                          <w:b/>
                          <w:sz w:val="28"/>
                          <w:szCs w:val="28"/>
                        </w:rPr>
                        <w:t>。</w:t>
                      </w:r>
                    </w:p>
                    <w:p w:rsidR="008D6702" w:rsidRPr="001302F4" w:rsidRDefault="008D6702" w:rsidP="001302F4">
                      <w:pPr>
                        <w:rPr>
                          <w:rFonts w:asciiTheme="majorEastAsia" w:eastAsiaTheme="majorEastAsia" w:hAnsiTheme="majorEastAsia"/>
                          <w:sz w:val="20"/>
                        </w:rPr>
                      </w:pPr>
                    </w:p>
                    <w:p w:rsidR="008D6702" w:rsidRPr="00D553EE" w:rsidRDefault="008D6702" w:rsidP="00331CD0">
                      <w:pPr>
                        <w:pStyle w:val="a8"/>
                        <w:numPr>
                          <w:ilvl w:val="0"/>
                          <w:numId w:val="11"/>
                        </w:numPr>
                        <w:ind w:firstLineChars="0"/>
                        <w:rPr>
                          <w:rFonts w:ascii="仿宋_GB2312" w:eastAsia="仿宋_GB2312"/>
                          <w:b/>
                          <w:sz w:val="28"/>
                          <w:szCs w:val="28"/>
                        </w:rPr>
                      </w:pPr>
                      <w:r w:rsidRPr="00D553EE">
                        <w:rPr>
                          <w:rFonts w:ascii="仿宋_GB2312" w:eastAsia="仿宋_GB2312" w:hint="eastAsia"/>
                          <w:b/>
                          <w:sz w:val="28"/>
                          <w:szCs w:val="28"/>
                        </w:rPr>
                        <w:t>焦煤成本支撑较好，大多煤矿有所亏损。</w:t>
                      </w:r>
                    </w:p>
                    <w:p w:rsidR="008D6702" w:rsidRPr="00D553EE" w:rsidRDefault="008D6702" w:rsidP="00331CD0">
                      <w:pPr>
                        <w:pStyle w:val="a8"/>
                        <w:numPr>
                          <w:ilvl w:val="0"/>
                          <w:numId w:val="11"/>
                        </w:numPr>
                        <w:ind w:firstLineChars="0"/>
                        <w:rPr>
                          <w:rFonts w:asciiTheme="majorEastAsia" w:eastAsiaTheme="majorEastAsia" w:hAnsiTheme="majorEastAsia"/>
                          <w:sz w:val="28"/>
                          <w:szCs w:val="28"/>
                        </w:rPr>
                      </w:pPr>
                      <w:r w:rsidRPr="00D553EE">
                        <w:rPr>
                          <w:rFonts w:ascii="仿宋_GB2312" w:eastAsia="仿宋_GB2312" w:hint="eastAsia"/>
                          <w:b/>
                          <w:sz w:val="28"/>
                          <w:szCs w:val="28"/>
                        </w:rPr>
                        <w:t>港口焦煤库存较低，焦化厂开工率上升带来的焦煤需求将使得焦煤有上涨意愿。</w:t>
                      </w:r>
                    </w:p>
                    <w:p w:rsidR="008D6702" w:rsidRPr="00653ABC" w:rsidRDefault="008D6702" w:rsidP="00331CD0">
                      <w:pPr>
                        <w:pStyle w:val="a8"/>
                        <w:numPr>
                          <w:ilvl w:val="0"/>
                          <w:numId w:val="11"/>
                        </w:numPr>
                        <w:ind w:firstLineChars="0"/>
                        <w:rPr>
                          <w:rFonts w:ascii="仿宋_GB2312" w:eastAsia="仿宋_GB2312"/>
                          <w:b/>
                          <w:sz w:val="30"/>
                          <w:szCs w:val="30"/>
                        </w:rPr>
                      </w:pPr>
                      <w:r w:rsidRPr="00D553EE">
                        <w:rPr>
                          <w:rFonts w:ascii="仿宋_GB2312" w:eastAsia="仿宋_GB2312" w:hint="eastAsia"/>
                          <w:b/>
                          <w:sz w:val="28"/>
                          <w:szCs w:val="28"/>
                        </w:rPr>
                        <w:t>政策层面对煤矿实行限产，同时进口煤关税提升3%-5%。</w:t>
                      </w:r>
                    </w:p>
                    <w:p w:rsidR="008D6702" w:rsidRPr="00653ABC" w:rsidRDefault="008D6702" w:rsidP="00653ABC">
                      <w:pPr>
                        <w:pStyle w:val="a8"/>
                        <w:ind w:left="420" w:firstLineChars="0" w:firstLine="0"/>
                        <w:rPr>
                          <w:rFonts w:ascii="仿宋_GB2312" w:eastAsia="仿宋_GB2312"/>
                          <w:b/>
                          <w:sz w:val="20"/>
                        </w:rPr>
                      </w:pPr>
                    </w:p>
                    <w:p w:rsidR="008D6702" w:rsidRPr="001302F4" w:rsidRDefault="008D6702" w:rsidP="001302F4">
                      <w:pPr>
                        <w:rPr>
                          <w:rFonts w:ascii="仿宋_GB2312" w:eastAsia="仿宋_GB2312"/>
                          <w:b/>
                          <w:sz w:val="36"/>
                          <w:szCs w:val="36"/>
                        </w:rPr>
                      </w:pPr>
                      <w:r>
                        <w:rPr>
                          <w:rFonts w:ascii="仿宋_GB2312" w:eastAsia="仿宋_GB2312" w:hint="eastAsia"/>
                          <w:b/>
                          <w:sz w:val="36"/>
                          <w:szCs w:val="36"/>
                        </w:rPr>
                        <w:t>交易计划</w:t>
                      </w:r>
                      <w:r w:rsidRPr="001302F4">
                        <w:rPr>
                          <w:rFonts w:ascii="仿宋_GB2312" w:eastAsia="仿宋_GB2312" w:hint="eastAsia"/>
                          <w:b/>
                          <w:sz w:val="36"/>
                          <w:szCs w:val="36"/>
                        </w:rPr>
                        <w:t>：</w:t>
                      </w:r>
                    </w:p>
                    <w:p w:rsidR="008D6702" w:rsidRPr="001302F4" w:rsidRDefault="008D6702" w:rsidP="001302F4">
                      <w:pPr>
                        <w:rPr>
                          <w:rFonts w:ascii="仿宋_GB2312" w:eastAsia="仿宋_GB2312"/>
                          <w:b/>
                          <w:sz w:val="20"/>
                        </w:rPr>
                      </w:pPr>
                    </w:p>
                    <w:p w:rsidR="008D6702" w:rsidRPr="00653ABC" w:rsidRDefault="008D6702" w:rsidP="00653ABC">
                      <w:pPr>
                        <w:pStyle w:val="a8"/>
                        <w:numPr>
                          <w:ilvl w:val="0"/>
                          <w:numId w:val="13"/>
                        </w:numPr>
                        <w:ind w:firstLineChars="0"/>
                        <w:rPr>
                          <w:rFonts w:ascii="仿宋_GB2312" w:eastAsia="仿宋_GB2312"/>
                          <w:b/>
                          <w:sz w:val="28"/>
                          <w:szCs w:val="28"/>
                        </w:rPr>
                      </w:pPr>
                      <w:r>
                        <w:rPr>
                          <w:rFonts w:ascii="仿宋_GB2312" w:eastAsia="仿宋_GB2312" w:hint="eastAsia"/>
                          <w:b/>
                          <w:sz w:val="28"/>
                          <w:szCs w:val="28"/>
                        </w:rPr>
                        <w:t>交易方向：</w:t>
                      </w:r>
                      <w:r w:rsidRPr="00653ABC">
                        <w:rPr>
                          <w:rFonts w:ascii="仿宋_GB2312" w:eastAsia="仿宋_GB2312" w:hint="eastAsia"/>
                          <w:b/>
                          <w:sz w:val="28"/>
                          <w:szCs w:val="28"/>
                        </w:rPr>
                        <w:t>高</w:t>
                      </w:r>
                      <w:r>
                        <w:rPr>
                          <w:rFonts w:ascii="仿宋_GB2312" w:eastAsia="仿宋_GB2312" w:hint="eastAsia"/>
                          <w:b/>
                          <w:sz w:val="28"/>
                          <w:szCs w:val="28"/>
                        </w:rPr>
                        <w:t>位</w:t>
                      </w:r>
                      <w:r w:rsidRPr="00653ABC">
                        <w:rPr>
                          <w:rFonts w:ascii="仿宋_GB2312" w:eastAsia="仿宋_GB2312" w:hint="eastAsia"/>
                          <w:b/>
                          <w:sz w:val="28"/>
                          <w:szCs w:val="28"/>
                        </w:rPr>
                        <w:t>空J1501</w:t>
                      </w:r>
                      <w:r>
                        <w:rPr>
                          <w:rFonts w:ascii="仿宋_GB2312" w:eastAsia="仿宋_GB2312" w:hint="eastAsia"/>
                          <w:b/>
                          <w:sz w:val="28"/>
                          <w:szCs w:val="28"/>
                        </w:rPr>
                        <w:t>，</w:t>
                      </w:r>
                      <w:r w:rsidRPr="00653ABC">
                        <w:rPr>
                          <w:rFonts w:ascii="仿宋_GB2312" w:eastAsia="仿宋_GB2312" w:hint="eastAsia"/>
                          <w:b/>
                          <w:sz w:val="28"/>
                          <w:szCs w:val="28"/>
                        </w:rPr>
                        <w:t>低</w:t>
                      </w:r>
                      <w:r>
                        <w:rPr>
                          <w:rFonts w:ascii="仿宋_GB2312" w:eastAsia="仿宋_GB2312" w:hint="eastAsia"/>
                          <w:b/>
                          <w:sz w:val="28"/>
                          <w:szCs w:val="28"/>
                        </w:rPr>
                        <w:t>位多</w:t>
                      </w:r>
                      <w:r w:rsidRPr="00653ABC">
                        <w:rPr>
                          <w:rFonts w:ascii="仿宋_GB2312" w:eastAsia="仿宋_GB2312" w:hint="eastAsia"/>
                          <w:b/>
                          <w:sz w:val="28"/>
                          <w:szCs w:val="28"/>
                        </w:rPr>
                        <w:t>JM1501</w:t>
                      </w:r>
                    </w:p>
                    <w:p w:rsidR="008D6702" w:rsidRPr="00653ABC" w:rsidRDefault="008D6702" w:rsidP="00653ABC">
                      <w:pPr>
                        <w:pStyle w:val="a8"/>
                        <w:numPr>
                          <w:ilvl w:val="0"/>
                          <w:numId w:val="13"/>
                        </w:numPr>
                        <w:ind w:firstLineChars="0"/>
                        <w:rPr>
                          <w:rFonts w:ascii="仿宋_GB2312" w:eastAsia="仿宋_GB2312"/>
                          <w:b/>
                          <w:sz w:val="28"/>
                          <w:szCs w:val="28"/>
                        </w:rPr>
                      </w:pPr>
                      <w:r w:rsidRPr="00653ABC">
                        <w:rPr>
                          <w:rFonts w:ascii="仿宋_GB2312" w:eastAsia="仿宋_GB2312" w:hint="eastAsia"/>
                          <w:b/>
                          <w:sz w:val="28"/>
                          <w:szCs w:val="28"/>
                        </w:rPr>
                        <w:t>入场区间：J1501（1120-1130）、JM1501（7</w:t>
                      </w:r>
                      <w:r>
                        <w:rPr>
                          <w:rFonts w:ascii="仿宋_GB2312" w:eastAsia="仿宋_GB2312" w:hint="eastAsia"/>
                          <w:b/>
                          <w:sz w:val="28"/>
                          <w:szCs w:val="28"/>
                        </w:rPr>
                        <w:t>80</w:t>
                      </w:r>
                      <w:r w:rsidRPr="00653ABC">
                        <w:rPr>
                          <w:rFonts w:ascii="仿宋_GB2312" w:eastAsia="仿宋_GB2312" w:hint="eastAsia"/>
                          <w:b/>
                          <w:sz w:val="28"/>
                          <w:szCs w:val="28"/>
                        </w:rPr>
                        <w:t>-790）</w:t>
                      </w:r>
                    </w:p>
                    <w:p w:rsidR="008D6702" w:rsidRPr="00653ABC" w:rsidRDefault="008D6702" w:rsidP="00653ABC">
                      <w:pPr>
                        <w:pStyle w:val="a8"/>
                        <w:numPr>
                          <w:ilvl w:val="0"/>
                          <w:numId w:val="13"/>
                        </w:numPr>
                        <w:ind w:firstLineChars="0"/>
                        <w:rPr>
                          <w:rFonts w:ascii="仿宋_GB2312" w:eastAsia="仿宋_GB2312"/>
                          <w:b/>
                          <w:sz w:val="28"/>
                          <w:szCs w:val="28"/>
                        </w:rPr>
                      </w:pPr>
                      <w:r w:rsidRPr="00653ABC">
                        <w:rPr>
                          <w:rFonts w:ascii="仿宋_GB2312" w:eastAsia="仿宋_GB2312" w:hint="eastAsia"/>
                          <w:b/>
                          <w:sz w:val="28"/>
                          <w:szCs w:val="28"/>
                        </w:rPr>
                        <w:t>目标区间：J1501(1085-1095）、JM1501(800-810）</w:t>
                      </w:r>
                    </w:p>
                    <w:p w:rsidR="008D6702" w:rsidRPr="00653ABC" w:rsidRDefault="008D6702" w:rsidP="00653ABC">
                      <w:pPr>
                        <w:pStyle w:val="a8"/>
                        <w:numPr>
                          <w:ilvl w:val="0"/>
                          <w:numId w:val="13"/>
                        </w:numPr>
                        <w:ind w:firstLineChars="0"/>
                        <w:rPr>
                          <w:rFonts w:ascii="仿宋_GB2312" w:eastAsia="仿宋_GB2312"/>
                          <w:b/>
                          <w:sz w:val="28"/>
                          <w:szCs w:val="28"/>
                        </w:rPr>
                      </w:pPr>
                      <w:r w:rsidRPr="00653ABC">
                        <w:rPr>
                          <w:rFonts w:ascii="仿宋_GB2312" w:eastAsia="仿宋_GB2312" w:hint="eastAsia"/>
                          <w:b/>
                          <w:sz w:val="28"/>
                          <w:szCs w:val="28"/>
                        </w:rPr>
                        <w:t>止损区间：J1501（</w:t>
                      </w:r>
                      <w:r>
                        <w:rPr>
                          <w:rFonts w:ascii="仿宋_GB2312" w:eastAsia="仿宋_GB2312" w:hint="eastAsia"/>
                          <w:b/>
                          <w:sz w:val="28"/>
                          <w:szCs w:val="28"/>
                        </w:rPr>
                        <w:t>1130-1140</w:t>
                      </w:r>
                      <w:r w:rsidRPr="00653ABC">
                        <w:rPr>
                          <w:rFonts w:ascii="仿宋_GB2312" w:eastAsia="仿宋_GB2312" w:hint="eastAsia"/>
                          <w:b/>
                          <w:sz w:val="28"/>
                          <w:szCs w:val="28"/>
                        </w:rPr>
                        <w:t>）、JM1501(7</w:t>
                      </w:r>
                      <w:r>
                        <w:rPr>
                          <w:rFonts w:ascii="仿宋_GB2312" w:eastAsia="仿宋_GB2312" w:hint="eastAsia"/>
                          <w:b/>
                          <w:sz w:val="28"/>
                          <w:szCs w:val="28"/>
                        </w:rPr>
                        <w:t>65-775</w:t>
                      </w:r>
                      <w:r w:rsidRPr="00653ABC">
                        <w:rPr>
                          <w:rFonts w:ascii="仿宋_GB2312" w:eastAsia="仿宋_GB2312" w:hint="eastAsia"/>
                          <w:b/>
                          <w:sz w:val="28"/>
                          <w:szCs w:val="28"/>
                        </w:rPr>
                        <w:t>)</w:t>
                      </w:r>
                    </w:p>
                    <w:p w:rsidR="008D6702" w:rsidRPr="00653ABC" w:rsidRDefault="008D6702" w:rsidP="00653ABC">
                      <w:pPr>
                        <w:pStyle w:val="a8"/>
                        <w:numPr>
                          <w:ilvl w:val="0"/>
                          <w:numId w:val="13"/>
                        </w:numPr>
                        <w:ind w:firstLineChars="0"/>
                        <w:rPr>
                          <w:rFonts w:ascii="仿宋_GB2312" w:eastAsia="仿宋_GB2312"/>
                          <w:b/>
                          <w:sz w:val="28"/>
                          <w:szCs w:val="28"/>
                        </w:rPr>
                      </w:pPr>
                      <w:r w:rsidRPr="00653ABC">
                        <w:rPr>
                          <w:rFonts w:ascii="仿宋_GB2312" w:eastAsia="仿宋_GB2312" w:hint="eastAsia"/>
                          <w:b/>
                          <w:sz w:val="28"/>
                          <w:szCs w:val="28"/>
                        </w:rPr>
                        <w:t>资金占用：10%</w:t>
                      </w:r>
                    </w:p>
                  </w:txbxContent>
                </v:textbox>
              </v:shape>
            </w:pict>
          </mc:Fallback>
        </mc:AlternateContent>
      </w:r>
      <w:r w:rsidR="00D553EE">
        <w:rPr>
          <w:noProof/>
        </w:rPr>
        <w:drawing>
          <wp:anchor distT="0" distB="0" distL="114300" distR="114300" simplePos="0" relativeHeight="251721728" behindDoc="1" locked="0" layoutInCell="1" allowOverlap="1">
            <wp:simplePos x="0" y="0"/>
            <wp:positionH relativeFrom="column">
              <wp:posOffset>-314325</wp:posOffset>
            </wp:positionH>
            <wp:positionV relativeFrom="paragraph">
              <wp:posOffset>3501390</wp:posOffset>
            </wp:positionV>
            <wp:extent cx="1847850" cy="1383030"/>
            <wp:effectExtent l="19050" t="0" r="0" b="0"/>
            <wp:wrapTight wrapText="bothSides">
              <wp:wrapPolygon edited="0">
                <wp:start x="-223" y="0"/>
                <wp:lineTo x="-223" y="21421"/>
                <wp:lineTo x="21600" y="21421"/>
                <wp:lineTo x="21600" y="0"/>
                <wp:lineTo x="-223"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847850" cy="1383030"/>
                    </a:xfrm>
                    <a:prstGeom prst="rect">
                      <a:avLst/>
                    </a:prstGeom>
                    <a:noFill/>
                    <a:ln w="9525">
                      <a:noFill/>
                      <a:miter lim="800000"/>
                      <a:headEnd/>
                      <a:tailEnd/>
                    </a:ln>
                  </pic:spPr>
                </pic:pic>
              </a:graphicData>
            </a:graphic>
          </wp:anchor>
        </w:drawing>
      </w:r>
      <w:r w:rsidR="00D553EE">
        <w:rPr>
          <w:noProof/>
        </w:rPr>
        <w:drawing>
          <wp:anchor distT="0" distB="0" distL="114300" distR="114300" simplePos="0" relativeHeight="251720704" behindDoc="1" locked="0" layoutInCell="1" allowOverlap="1">
            <wp:simplePos x="0" y="0"/>
            <wp:positionH relativeFrom="column">
              <wp:posOffset>-314325</wp:posOffset>
            </wp:positionH>
            <wp:positionV relativeFrom="paragraph">
              <wp:posOffset>1663065</wp:posOffset>
            </wp:positionV>
            <wp:extent cx="1847850" cy="1304925"/>
            <wp:effectExtent l="19050" t="0" r="0" b="0"/>
            <wp:wrapTight wrapText="bothSides">
              <wp:wrapPolygon edited="0">
                <wp:start x="-223" y="0"/>
                <wp:lineTo x="-223" y="21442"/>
                <wp:lineTo x="21600" y="21442"/>
                <wp:lineTo x="21600" y="0"/>
                <wp:lineTo x="-223"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847850" cy="130492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8480" behindDoc="0" locked="0" layoutInCell="1" allowOverlap="1">
                <wp:simplePos x="0" y="0"/>
                <wp:positionH relativeFrom="column">
                  <wp:posOffset>-332740</wp:posOffset>
                </wp:positionH>
                <wp:positionV relativeFrom="paragraph">
                  <wp:posOffset>1154430</wp:posOffset>
                </wp:positionV>
                <wp:extent cx="1781175" cy="289560"/>
                <wp:effectExtent l="635" t="1905" r="0" b="3810"/>
                <wp:wrapNone/>
                <wp:docPr id="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9B4625" w:rsidRDefault="008D6702" w:rsidP="009B4625">
                            <w:pPr>
                              <w:jc w:val="center"/>
                              <w:rPr>
                                <w:rFonts w:ascii="仿宋_GB2312" w:eastAsia="仿宋_GB2312"/>
                              </w:rPr>
                            </w:pPr>
                            <w:r w:rsidRPr="009B4625">
                              <w:rPr>
                                <w:rFonts w:ascii="仿宋_GB2312" w:eastAsia="仿宋_GB2312" w:hint="eastAsia"/>
                              </w:rPr>
                              <w:t>焦炭J1</w:t>
                            </w:r>
                            <w:r>
                              <w:rPr>
                                <w:rFonts w:ascii="仿宋_GB2312" w:eastAsia="仿宋_GB2312" w:hint="eastAsia"/>
                              </w:rPr>
                              <w:t>501</w:t>
                            </w:r>
                            <w:r w:rsidRPr="009B4625">
                              <w:rPr>
                                <w:rFonts w:ascii="仿宋_GB2312" w:eastAsia="仿宋_GB2312" w:hint="eastAsia"/>
                              </w:rPr>
                              <w:t>近期走势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margin-left:-26.2pt;margin-top:90.9pt;width:140.25pt;height:22.8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" stroked="f">
                <v:textbox style="mso-fit-shape-to-text:t">
                  <w:txbxContent>
                    <w:p w:rsidR="008D6702" w:rsidRPr="009B4625" w:rsidRDefault="008D6702" w:rsidP="009B4625">
                      <w:pPr>
                        <w:jc w:val="center"/>
                        <w:rPr>
                          <w:rFonts w:ascii="仿宋_GB2312" w:eastAsia="仿宋_GB2312"/>
                        </w:rPr>
                      </w:pPr>
                      <w:r w:rsidRPr="009B4625">
                        <w:rPr>
                          <w:rFonts w:ascii="仿宋_GB2312" w:eastAsia="仿宋_GB2312" w:hint="eastAsia"/>
                        </w:rPr>
                        <w:t>焦炭J1</w:t>
                      </w:r>
                      <w:r>
                        <w:rPr>
                          <w:rFonts w:ascii="仿宋_GB2312" w:eastAsia="仿宋_GB2312" w:hint="eastAsia"/>
                        </w:rPr>
                        <w:t>501</w:t>
                      </w:r>
                      <w:r w:rsidRPr="009B4625">
                        <w:rPr>
                          <w:rFonts w:ascii="仿宋_GB2312" w:eastAsia="仿宋_GB2312" w:hint="eastAsia"/>
                        </w:rPr>
                        <w:t>近期走势</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-332740</wp:posOffset>
                </wp:positionH>
                <wp:positionV relativeFrom="paragraph">
                  <wp:posOffset>3088005</wp:posOffset>
                </wp:positionV>
                <wp:extent cx="1781175" cy="289560"/>
                <wp:effectExtent l="635" t="1905" r="0" b="3810"/>
                <wp:wrapNone/>
                <wp:docPr id="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9B4625" w:rsidRDefault="008D6702" w:rsidP="00D66516">
                            <w:pPr>
                              <w:jc w:val="center"/>
                              <w:rPr>
                                <w:rFonts w:ascii="仿宋_GB2312" w:eastAsia="仿宋_GB2312"/>
                              </w:rPr>
                            </w:pPr>
                            <w:r>
                              <w:rPr>
                                <w:rFonts w:ascii="仿宋_GB2312" w:eastAsia="仿宋_GB2312" w:hint="eastAsia"/>
                              </w:rPr>
                              <w:t>焦煤</w:t>
                            </w:r>
                            <w:r w:rsidRPr="009B4625">
                              <w:rPr>
                                <w:rFonts w:ascii="仿宋_GB2312" w:eastAsia="仿宋_GB2312" w:hint="eastAsia"/>
                              </w:rPr>
                              <w:t>J</w:t>
                            </w:r>
                            <w:r>
                              <w:rPr>
                                <w:rFonts w:ascii="仿宋_GB2312" w:eastAsia="仿宋_GB2312" w:hint="eastAsia"/>
                              </w:rPr>
                              <w:t>M</w:t>
                            </w:r>
                            <w:r w:rsidRPr="009B4625">
                              <w:rPr>
                                <w:rFonts w:ascii="仿宋_GB2312" w:eastAsia="仿宋_GB2312" w:hint="eastAsia"/>
                              </w:rPr>
                              <w:t>1</w:t>
                            </w:r>
                            <w:r>
                              <w:rPr>
                                <w:rFonts w:ascii="仿宋_GB2312" w:eastAsia="仿宋_GB2312" w:hint="eastAsia"/>
                              </w:rPr>
                              <w:t>501</w:t>
                            </w:r>
                            <w:r w:rsidRPr="009B4625">
                              <w:rPr>
                                <w:rFonts w:ascii="仿宋_GB2312" w:eastAsia="仿宋_GB2312" w:hint="eastAsia"/>
                              </w:rPr>
                              <w:t>近期走势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8" type="#_x0000_t202" style="position:absolute;margin-left:-26.2pt;margin-top:243.15pt;width:140.25pt;height:22.8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" stroked="f">
                <v:textbox style="mso-fit-shape-to-text:t">
                  <w:txbxContent>
                    <w:p w:rsidR="008D6702" w:rsidRPr="009B4625" w:rsidRDefault="008D6702" w:rsidP="00D66516">
                      <w:pPr>
                        <w:jc w:val="center"/>
                        <w:rPr>
                          <w:rFonts w:ascii="仿宋_GB2312" w:eastAsia="仿宋_GB2312"/>
                        </w:rPr>
                      </w:pPr>
                      <w:r>
                        <w:rPr>
                          <w:rFonts w:ascii="仿宋_GB2312" w:eastAsia="仿宋_GB2312" w:hint="eastAsia"/>
                        </w:rPr>
                        <w:t>焦煤</w:t>
                      </w:r>
                      <w:r w:rsidRPr="009B4625">
                        <w:rPr>
                          <w:rFonts w:ascii="仿宋_GB2312" w:eastAsia="仿宋_GB2312" w:hint="eastAsia"/>
                        </w:rPr>
                        <w:t>J</w:t>
                      </w:r>
                      <w:r>
                        <w:rPr>
                          <w:rFonts w:ascii="仿宋_GB2312" w:eastAsia="仿宋_GB2312" w:hint="eastAsia"/>
                        </w:rPr>
                        <w:t>M</w:t>
                      </w:r>
                      <w:r w:rsidRPr="009B4625">
                        <w:rPr>
                          <w:rFonts w:ascii="仿宋_GB2312" w:eastAsia="仿宋_GB2312" w:hint="eastAsia"/>
                        </w:rPr>
                        <w:t>1</w:t>
                      </w:r>
                      <w:r>
                        <w:rPr>
                          <w:rFonts w:ascii="仿宋_GB2312" w:eastAsia="仿宋_GB2312" w:hint="eastAsia"/>
                        </w:rPr>
                        <w:t>501</w:t>
                      </w:r>
                      <w:r w:rsidRPr="009B4625">
                        <w:rPr>
                          <w:rFonts w:ascii="仿宋_GB2312" w:eastAsia="仿宋_GB2312" w:hint="eastAsia"/>
                        </w:rPr>
                        <w:t>近期走势</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1443990</wp:posOffset>
                </wp:positionV>
                <wp:extent cx="2146300" cy="0"/>
                <wp:effectExtent l="9525" t="5715" r="6350" b="13335"/>
                <wp:wrapNone/>
                <wp:docPr id="8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36pt;margin-top:113.7pt;width:16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GC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3377565</wp:posOffset>
                </wp:positionV>
                <wp:extent cx="2146300" cy="0"/>
                <wp:effectExtent l="9525" t="5715" r="6350" b="13335"/>
                <wp:wrapNone/>
                <wp:docPr id="7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left:0;text-align:left;margin-left:-36pt;margin-top:265.95pt;width:16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nZ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5hgp&#10;0sOOnvdex9JoFuYzGFdAWKW2NnRIj+rVvGj63SGlq46olsfgt5OB3CxkJO9SwsUZqLIbPmsGMQTw&#10;47COje0DJIwBHeNOTred8KNHFD5Osnz2kMLq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"/>
            </w:pict>
          </mc:Fallback>
        </mc:AlternateContent>
      </w:r>
      <w:r w:rsidR="00323D17">
        <w:rPr>
          <w:noProof/>
        </w:rPr>
        <w:t xml:space="preserve"> </w:t>
      </w:r>
      <w:r>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-332740</wp:posOffset>
                </wp:positionH>
                <wp:positionV relativeFrom="paragraph">
                  <wp:posOffset>6054090</wp:posOffset>
                </wp:positionV>
                <wp:extent cx="1850390" cy="1028700"/>
                <wp:effectExtent l="635" t="0" r="0" b="381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158" w:rsidRDefault="008D6702" w:rsidP="009C4903">
                            <w:pPr>
                              <w:jc w:val="left"/>
                              <w:rPr>
                                <w:rFonts w:ascii="楷体_GB2312" w:eastAsia="楷体_GB2312"/>
                                <w:b/>
                                <w:szCs w:val="21"/>
                              </w:rPr>
                            </w:pPr>
                            <w:r w:rsidRPr="00C70E8B">
                              <w:rPr>
                                <w:rFonts w:ascii="楷体_GB2312" w:eastAsia="楷体_GB2312" w:hint="eastAsia"/>
                                <w:b/>
                                <w:szCs w:val="21"/>
                              </w:rPr>
                              <w:t>研究员：</w:t>
                            </w:r>
                            <w:r w:rsidR="003C7158">
                              <w:rPr>
                                <w:rFonts w:ascii="楷体_GB2312" w:eastAsia="楷体_GB2312" w:hint="eastAsia"/>
                                <w:b/>
                                <w:szCs w:val="21"/>
                              </w:rPr>
                              <w:t>金瑞期货</w:t>
                            </w:r>
                          </w:p>
                          <w:p w:rsidR="008D6702" w:rsidRPr="00C70E8B" w:rsidRDefault="008D6702" w:rsidP="003C7158">
                            <w:pPr>
                              <w:ind w:firstLineChars="450" w:firstLine="949"/>
                              <w:jc w:val="left"/>
                              <w:rPr>
                                <w:rFonts w:ascii="楷体_GB2312" w:eastAsia="楷体_GB2312"/>
                                <w:b/>
                                <w:szCs w:val="21"/>
                              </w:rPr>
                            </w:pPr>
                            <w:r w:rsidRPr="00C70E8B">
                              <w:rPr>
                                <w:rFonts w:ascii="楷体_GB2312" w:eastAsia="楷体_GB2312" w:hint="eastAsia"/>
                                <w:b/>
                                <w:szCs w:val="21"/>
                              </w:rPr>
                              <w:t>林浩阳</w:t>
                            </w:r>
                          </w:p>
                          <w:p w:rsidR="008D6702" w:rsidRPr="00C70E8B" w:rsidRDefault="008D6702" w:rsidP="009C4903">
                            <w:pPr>
                              <w:jc w:val="left"/>
                              <w:rPr>
                                <w:rFonts w:ascii="楷体_GB2312" w:eastAsia="楷体_GB2312"/>
                                <w:szCs w:val="21"/>
                              </w:rPr>
                            </w:pPr>
                          </w:p>
                          <w:p w:rsidR="008D6702" w:rsidRPr="00C70E8B" w:rsidRDefault="008D6702" w:rsidP="009C4903">
                            <w:pPr>
                              <w:jc w:val="left"/>
                              <w:rPr>
                                <w:rFonts w:ascii="楷体_GB2312" w:eastAsia="楷体_GB2312"/>
                                <w:szCs w:val="21"/>
                              </w:rPr>
                            </w:pPr>
                            <w:r w:rsidRPr="00C70E8B">
                              <w:rPr>
                                <w:rFonts w:ascii="楷体_GB2312" w:eastAsia="楷体_GB2312" w:hint="eastAsia"/>
                                <w:szCs w:val="21"/>
                              </w:rPr>
                              <w:t>联系人：马健飒</w:t>
                            </w:r>
                          </w:p>
                          <w:p w:rsidR="008D6702" w:rsidRPr="00C70E8B" w:rsidRDefault="008D6702" w:rsidP="009C4903">
                            <w:pPr>
                              <w:jc w:val="left"/>
                              <w:rPr>
                                <w:rFonts w:ascii="楷体_GB2312" w:eastAsia="楷体_GB2312"/>
                                <w:szCs w:val="21"/>
                              </w:rPr>
                            </w:pPr>
                            <w:r w:rsidRPr="00C70E8B">
                              <w:rPr>
                                <w:rFonts w:ascii="楷体_GB2312" w:eastAsia="楷体_GB2312" w:hint="eastAsia"/>
                                <w:szCs w:val="21"/>
                              </w:rPr>
                              <w:t>电话：0755-83679730</w:t>
                            </w:r>
                          </w:p>
                          <w:p w:rsidR="008D6702" w:rsidRPr="00E55516" w:rsidRDefault="008D6702" w:rsidP="009C4903">
                            <w:pPr>
                              <w:rPr>
                                <w:rFonts w:ascii="仿宋_GB2312" w:eastAsia="仿宋_GB2312"/>
                                <w:sz w:val="20"/>
                              </w:rPr>
                            </w:pPr>
                            <w:r w:rsidRPr="00C70E8B">
                              <w:rPr>
                                <w:rFonts w:ascii="楷体_GB2312" w:eastAsia="楷体_GB2312" w:hint="eastAsia"/>
                                <w:szCs w:val="21"/>
                              </w:rPr>
                              <w:t>邮箱：majiansa@jrqh.com.cn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26.2pt;margin-top:476.7pt;width:145.7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AglhwIAABg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" stroked="f">
                <v:textbox>
                  <w:txbxContent>
                    <w:p w:rsidR="003C7158" w:rsidRDefault="008D6702" w:rsidP="009C4903">
                      <w:pPr>
                        <w:jc w:val="left"/>
                        <w:rPr>
                          <w:rFonts w:ascii="楷体_GB2312" w:eastAsia="楷体_GB2312"/>
                          <w:b/>
                          <w:szCs w:val="21"/>
                        </w:rPr>
                      </w:pPr>
                      <w:r w:rsidRPr="00C70E8B">
                        <w:rPr>
                          <w:rFonts w:ascii="楷体_GB2312" w:eastAsia="楷体_GB2312" w:hint="eastAsia"/>
                          <w:b/>
                          <w:szCs w:val="21"/>
                        </w:rPr>
                        <w:t>研究员：</w:t>
                      </w:r>
                      <w:r w:rsidR="003C7158">
                        <w:rPr>
                          <w:rFonts w:ascii="楷体_GB2312" w:eastAsia="楷体_GB2312" w:hint="eastAsia"/>
                          <w:b/>
                          <w:szCs w:val="21"/>
                        </w:rPr>
                        <w:t>金瑞期货</w:t>
                      </w:r>
                    </w:p>
                    <w:p w:rsidR="008D6702" w:rsidRPr="00C70E8B" w:rsidRDefault="008D6702" w:rsidP="003C7158">
                      <w:pPr>
                        <w:ind w:firstLineChars="450" w:firstLine="949"/>
                        <w:jc w:val="left"/>
                        <w:rPr>
                          <w:rFonts w:ascii="楷体_GB2312" w:eastAsia="楷体_GB2312"/>
                          <w:b/>
                          <w:szCs w:val="21"/>
                        </w:rPr>
                      </w:pPr>
                      <w:r w:rsidRPr="00C70E8B">
                        <w:rPr>
                          <w:rFonts w:ascii="楷体_GB2312" w:eastAsia="楷体_GB2312" w:hint="eastAsia"/>
                          <w:b/>
                          <w:szCs w:val="21"/>
                        </w:rPr>
                        <w:t>林浩阳</w:t>
                      </w:r>
                    </w:p>
                    <w:p w:rsidR="008D6702" w:rsidRPr="00C70E8B" w:rsidRDefault="008D6702" w:rsidP="009C4903">
                      <w:pPr>
                        <w:jc w:val="left"/>
                        <w:rPr>
                          <w:rFonts w:ascii="楷体_GB2312" w:eastAsia="楷体_GB2312"/>
                          <w:szCs w:val="21"/>
                        </w:rPr>
                      </w:pPr>
                    </w:p>
                    <w:p w:rsidR="008D6702" w:rsidRPr="00C70E8B" w:rsidRDefault="008D6702" w:rsidP="009C4903">
                      <w:pPr>
                        <w:jc w:val="left"/>
                        <w:rPr>
                          <w:rFonts w:ascii="楷体_GB2312" w:eastAsia="楷体_GB2312"/>
                          <w:szCs w:val="21"/>
                        </w:rPr>
                      </w:pPr>
                      <w:r w:rsidRPr="00C70E8B">
                        <w:rPr>
                          <w:rFonts w:ascii="楷体_GB2312" w:eastAsia="楷体_GB2312" w:hint="eastAsia"/>
                          <w:szCs w:val="21"/>
                        </w:rPr>
                        <w:t>联系人：马健飒</w:t>
                      </w:r>
                    </w:p>
                    <w:p w:rsidR="008D6702" w:rsidRPr="00C70E8B" w:rsidRDefault="008D6702" w:rsidP="009C4903">
                      <w:pPr>
                        <w:jc w:val="left"/>
                        <w:rPr>
                          <w:rFonts w:ascii="楷体_GB2312" w:eastAsia="楷体_GB2312"/>
                          <w:szCs w:val="21"/>
                        </w:rPr>
                      </w:pPr>
                      <w:r w:rsidRPr="00C70E8B">
                        <w:rPr>
                          <w:rFonts w:ascii="楷体_GB2312" w:eastAsia="楷体_GB2312" w:hint="eastAsia"/>
                          <w:szCs w:val="21"/>
                        </w:rPr>
                        <w:t>电话：0755-83679730</w:t>
                      </w:r>
                    </w:p>
                    <w:p w:rsidR="008D6702" w:rsidRPr="00E55516" w:rsidRDefault="008D6702" w:rsidP="009C4903">
                      <w:pPr>
                        <w:rPr>
                          <w:rFonts w:ascii="仿宋_GB2312" w:eastAsia="仿宋_GB2312"/>
                          <w:sz w:val="20"/>
                        </w:rPr>
                      </w:pPr>
                      <w:r w:rsidRPr="00C70E8B">
                        <w:rPr>
                          <w:rFonts w:ascii="楷体_GB2312" w:eastAsia="楷体_GB2312" w:hint="eastAsia"/>
                          <w:szCs w:val="21"/>
                        </w:rPr>
                        <w:t>邮箱：majiansa@jrqh.com.cn</w:t>
                      </w:r>
                    </w:p>
                  </w:txbxContent>
                </v:textbox>
              </v:shape>
            </w:pict>
          </mc:Fallback>
        </mc:AlternateContent>
      </w:r>
    </w:p>
    <w:p w:rsidR="00AD1B42" w:rsidRDefault="00AF59A6" w:rsidP="00AF59A6">
      <w:pPr>
        <w:spacing w:afterLines="50" w:after="156" w:line="300" w:lineRule="auto"/>
        <w:ind w:firstLineChars="202" w:firstLine="424"/>
        <w:jc w:val="left"/>
        <w:rPr>
          <w:szCs w:val="21"/>
        </w:rPr>
      </w:pPr>
      <w:r>
        <w:rPr>
          <w:noProof/>
          <w:szCs w:val="21"/>
        </w:rPr>
        <w:lastRenderedPageBreak/>
        <mc:AlternateContent>
          <mc:Choice Requires="wps">
            <w:drawing>
              <wp:anchor distT="0" distB="0" distL="114300" distR="114300" simplePos="0" relativeHeight="251672576" behindDoc="0" locked="0" layoutInCell="1" allowOverlap="1">
                <wp:simplePos x="0" y="0"/>
                <wp:positionH relativeFrom="column">
                  <wp:posOffset>-159385</wp:posOffset>
                </wp:positionH>
                <wp:positionV relativeFrom="paragraph">
                  <wp:posOffset>54610</wp:posOffset>
                </wp:positionV>
                <wp:extent cx="2774315" cy="487680"/>
                <wp:effectExtent l="2540" t="6985" r="4445" b="635"/>
                <wp:wrapNone/>
                <wp:docPr id="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4876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024790" w:rsidRDefault="008D6702">
                            <w:pPr>
                              <w:rPr>
                                <w:color w:val="1F497D" w:themeColor="text2"/>
                                <w:sz w:val="44"/>
                                <w:szCs w:val="44"/>
                              </w:rPr>
                            </w:pPr>
                            <w:r>
                              <w:rPr>
                                <w:rFonts w:ascii="仿宋_GB2312" w:eastAsia="仿宋_GB2312" w:hint="eastAsia"/>
                                <w:b/>
                                <w:color w:val="1F497D" w:themeColor="text2"/>
                                <w:sz w:val="44"/>
                                <w:szCs w:val="44"/>
                              </w:rPr>
                              <w:t>焦炭近期行情分析</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30" type="#_x0000_t202" style="position:absolute;left:0;text-align:left;margin-left:-12.55pt;margin-top:4.3pt;width:218.45pt;height:38.4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" stroked="f">
                <v:fill opacity="0"/>
                <v:textbox style="mso-fit-shape-to-text:t">
                  <w:txbxContent>
                    <w:p w:rsidR="008D6702" w:rsidRPr="00024790" w:rsidRDefault="008D6702">
                      <w:pPr>
                        <w:rPr>
                          <w:color w:val="1F497D" w:themeColor="text2"/>
                          <w:sz w:val="44"/>
                          <w:szCs w:val="44"/>
                        </w:rPr>
                      </w:pPr>
                      <w:r>
                        <w:rPr>
                          <w:rFonts w:ascii="仿宋_GB2312" w:eastAsia="仿宋_GB2312" w:hint="eastAsia"/>
                          <w:b/>
                          <w:color w:val="1F497D" w:themeColor="text2"/>
                          <w:sz w:val="44"/>
                          <w:szCs w:val="44"/>
                        </w:rPr>
                        <w:t>焦炭近期行情分析</w:t>
                      </w:r>
                    </w:p>
                  </w:txbxContent>
                </v:textbox>
              </v:shape>
            </w:pict>
          </mc:Fallback>
        </mc:AlternateContent>
      </w:r>
    </w:p>
    <w:p w:rsidR="00AD1B42" w:rsidRDefault="00AF59A6" w:rsidP="00AF59A6">
      <w:pPr>
        <w:spacing w:afterLines="50" w:after="156" w:line="300" w:lineRule="auto"/>
        <w:ind w:firstLineChars="202" w:firstLine="424"/>
        <w:jc w:val="left"/>
        <w:rPr>
          <w:szCs w:val="21"/>
        </w:rPr>
      </w:pPr>
      <w:r>
        <w:rPr>
          <w:noProof/>
          <w:szCs w:val="21"/>
        </w:rPr>
        <mc:AlternateContent>
          <mc:Choice Requires="wps">
            <w:drawing>
              <wp:anchor distT="0" distB="0" distL="114300" distR="114300" simplePos="0" relativeHeight="251670528" behindDoc="0" locked="0" layoutInCell="1" allowOverlap="1">
                <wp:simplePos x="0" y="0"/>
                <wp:positionH relativeFrom="column">
                  <wp:posOffset>-210185</wp:posOffset>
                </wp:positionH>
                <wp:positionV relativeFrom="paragraph">
                  <wp:posOffset>188595</wp:posOffset>
                </wp:positionV>
                <wp:extent cx="5433695" cy="6985"/>
                <wp:effectExtent l="8890" t="7620" r="5715" b="1397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69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16.55pt;margin-top:14.85pt;width:427.85pt;height:.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" fillcolor="black [3213]" strokecolor="black [3213]"/>
            </w:pict>
          </mc:Fallback>
        </mc:AlternateContent>
      </w:r>
    </w:p>
    <w:p w:rsidR="00AD1B42" w:rsidRDefault="00AD1B42" w:rsidP="00AD1B42">
      <w:pPr>
        <w:rPr>
          <w:rFonts w:ascii="仿宋_GB2312" w:eastAsia="仿宋_GB2312" w:hAnsi="仿宋"/>
          <w:b/>
          <w:sz w:val="28"/>
          <w:szCs w:val="28"/>
        </w:rPr>
      </w:pPr>
      <w:r w:rsidRPr="00AD1B42">
        <w:rPr>
          <w:rFonts w:ascii="仿宋_GB2312" w:eastAsia="仿宋_GB2312" w:hAnsi="仿宋" w:hint="eastAsia"/>
          <w:b/>
          <w:sz w:val="28"/>
          <w:szCs w:val="28"/>
        </w:rPr>
        <w:t>1、焦化厂炼焦利润</w:t>
      </w:r>
    </w:p>
    <w:p w:rsidR="005E238B" w:rsidRPr="00AD1B42" w:rsidRDefault="00AF59A6" w:rsidP="00AD1B42">
      <w:pPr>
        <w:rPr>
          <w:rFonts w:ascii="仿宋_GB2312" w:eastAsia="仿宋_GB2312" w:hAnsi="仿宋"/>
          <w:b/>
          <w:sz w:val="28"/>
          <w:szCs w:val="28"/>
        </w:rPr>
      </w:pPr>
      <w:r>
        <w:rPr>
          <w:rFonts w:ascii="仿宋_GB2312" w:eastAsia="仿宋_GB2312" w:hAnsi="仿宋"/>
          <w:b/>
          <w:noProof/>
          <w:sz w:val="28"/>
          <w:szCs w:val="28"/>
        </w:rPr>
        <mc:AlternateContent>
          <mc:Choice Requires="wps">
            <w:drawing>
              <wp:anchor distT="0" distB="0" distL="114300" distR="114300" simplePos="0" relativeHeight="251739136" behindDoc="0" locked="0" layoutInCell="1" allowOverlap="1">
                <wp:simplePos x="0" y="0"/>
                <wp:positionH relativeFrom="column">
                  <wp:posOffset>-153035</wp:posOffset>
                </wp:positionH>
                <wp:positionV relativeFrom="paragraph">
                  <wp:posOffset>165735</wp:posOffset>
                </wp:positionV>
                <wp:extent cx="2288540" cy="289560"/>
                <wp:effectExtent l="8890" t="3810" r="7620" b="1905"/>
                <wp:wrapNone/>
                <wp:docPr id="6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pPr>
                              <w:rPr>
                                <w:rFonts w:ascii="仿宋_GB2312" w:eastAsia="仿宋_GB2312"/>
                                <w:sz w:val="20"/>
                              </w:rPr>
                            </w:pPr>
                            <w:r w:rsidRPr="005E238B">
                              <w:rPr>
                                <w:rFonts w:ascii="仿宋_GB2312" w:eastAsia="仿宋_GB2312" w:hint="eastAsia"/>
                                <w:sz w:val="20"/>
                              </w:rPr>
                              <w:t>图1：焦化厂收益与开工率概况</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2" o:spid="_x0000_s1031" type="#_x0000_t202" style="position:absolute;left:0;text-align:left;margin-left:-12.05pt;margin-top:13.05pt;width:180.2pt;height:22.8pt;z-index:251739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" stroked="f">
                <v:fill opacity="0"/>
                <v:textbox style="mso-fit-shape-to-text:t">
                  <w:txbxContent>
                    <w:p w:rsidR="008D6702" w:rsidRPr="005E238B" w:rsidRDefault="008D6702">
                      <w:pPr>
                        <w:rPr>
                          <w:rFonts w:ascii="仿宋_GB2312" w:eastAsia="仿宋_GB2312"/>
                          <w:sz w:val="20"/>
                        </w:rPr>
                      </w:pPr>
                      <w:r w:rsidRPr="005E238B">
                        <w:rPr>
                          <w:rFonts w:ascii="仿宋_GB2312" w:eastAsia="仿宋_GB2312" w:hint="eastAsia"/>
                          <w:sz w:val="20"/>
                        </w:rPr>
                        <w:t>图1：焦化厂收益与开工率概况</w:t>
                      </w:r>
                    </w:p>
                  </w:txbxContent>
                </v:textbox>
              </v:shape>
            </w:pict>
          </mc:Fallback>
        </mc:AlternateContent>
      </w:r>
      <w:r>
        <w:rPr>
          <w:noProof/>
          <w:szCs w:val="21"/>
        </w:rPr>
        <mc:AlternateContent>
          <mc:Choice Requires="wps">
            <w:drawing>
              <wp:anchor distT="0" distB="0" distL="114300" distR="114300" simplePos="0" relativeHeight="251724800" behindDoc="0" locked="0" layoutInCell="1" allowOverlap="1">
                <wp:simplePos x="0" y="0"/>
                <wp:positionH relativeFrom="column">
                  <wp:posOffset>-153035</wp:posOffset>
                </wp:positionH>
                <wp:positionV relativeFrom="paragraph">
                  <wp:posOffset>455295</wp:posOffset>
                </wp:positionV>
                <wp:extent cx="5716905" cy="6985"/>
                <wp:effectExtent l="8890" t="7620" r="8255" b="13970"/>
                <wp:wrapNone/>
                <wp:docPr id="6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2.05pt;margin-top:35.85pt;width:450.15pt;height:.5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" fillcolor="black [3213]" strokecolor="black [3213]"/>
            </w:pict>
          </mc:Fallback>
        </mc:AlternateContent>
      </w:r>
    </w:p>
    <w:p w:rsidR="00AD1B42" w:rsidRDefault="00AF59A6" w:rsidP="00AF59A6">
      <w:pPr>
        <w:spacing w:afterLines="50" w:after="156" w:line="300" w:lineRule="auto"/>
        <w:ind w:firstLineChars="202" w:firstLine="424"/>
        <w:jc w:val="left"/>
        <w:rPr>
          <w:szCs w:val="21"/>
        </w:rPr>
      </w:pPr>
      <w:r>
        <w:rPr>
          <w:noProof/>
          <w:szCs w:val="21"/>
        </w:rPr>
        <mc:AlternateContent>
          <mc:Choice Requires="wps">
            <w:drawing>
              <wp:anchor distT="0" distB="0" distL="114300" distR="114300" simplePos="0" relativeHeight="251740160" behindDoc="0" locked="0" layoutInCell="1" allowOverlap="1">
                <wp:simplePos x="0" y="0"/>
                <wp:positionH relativeFrom="column">
                  <wp:posOffset>-210185</wp:posOffset>
                </wp:positionH>
                <wp:positionV relativeFrom="paragraph">
                  <wp:posOffset>88265</wp:posOffset>
                </wp:positionV>
                <wp:extent cx="2288540" cy="289560"/>
                <wp:effectExtent l="8890" t="2540" r="7620" b="3175"/>
                <wp:wrapNone/>
                <wp:docPr id="6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5E238B">
                            <w:pPr>
                              <w:rPr>
                                <w:rFonts w:ascii="仿宋_GB2312" w:eastAsia="仿宋_GB2312"/>
                                <w:sz w:val="20"/>
                              </w:rPr>
                            </w:pPr>
                            <w:r>
                              <w:rPr>
                                <w:rFonts w:ascii="仿宋_GB2312" w:eastAsia="仿宋_GB2312" w:hint="eastAsia"/>
                                <w:sz w:val="20"/>
                              </w:rPr>
                              <w:t>资料来源：金瑞期货、Wind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3" o:spid="_x0000_s1032" type="#_x0000_t202" style="position:absolute;left:0;text-align:left;margin-left:-16.55pt;margin-top:6.95pt;width:180.2pt;height:22.8pt;z-index:251740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" stroked="f">
                <v:fill opacity="0"/>
                <v:textbox style="mso-fit-shape-to-text:t">
                  <w:txbxContent>
                    <w:p w:rsidR="008D6702" w:rsidRPr="005E238B" w:rsidRDefault="008D6702" w:rsidP="005E238B">
                      <w:pPr>
                        <w:rPr>
                          <w:rFonts w:ascii="仿宋_GB2312" w:eastAsia="仿宋_GB2312"/>
                          <w:sz w:val="20"/>
                        </w:rPr>
                      </w:pPr>
                      <w:r>
                        <w:rPr>
                          <w:rFonts w:ascii="仿宋_GB2312" w:eastAsia="仿宋_GB2312" w:hint="eastAsia"/>
                          <w:sz w:val="20"/>
                        </w:rPr>
                        <w:t>资料来源：金瑞期货、Wind</w:t>
                      </w:r>
                    </w:p>
                  </w:txbxContent>
                </v:textbox>
              </v:shape>
            </w:pict>
          </mc:Fallback>
        </mc:AlternateContent>
      </w:r>
      <w:r>
        <w:rPr>
          <w:noProof/>
          <w:szCs w:val="21"/>
        </w:rPr>
        <mc:AlternateContent>
          <mc:Choice Requires="wps">
            <w:drawing>
              <wp:anchor distT="0" distB="0" distL="114300" distR="114300" simplePos="0" relativeHeight="251725824" behindDoc="0" locked="0" layoutInCell="1" allowOverlap="1">
                <wp:simplePos x="0" y="0"/>
                <wp:positionH relativeFrom="column">
                  <wp:posOffset>-153035</wp:posOffset>
                </wp:positionH>
                <wp:positionV relativeFrom="paragraph">
                  <wp:posOffset>81280</wp:posOffset>
                </wp:positionV>
                <wp:extent cx="5716905" cy="6985"/>
                <wp:effectExtent l="8890" t="5080" r="8255" b="6985"/>
                <wp:wrapNone/>
                <wp:docPr id="6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left:0;text-align:left;margin-left:-12.05pt;margin-top:6.4pt;width:450.15pt;height:.5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" fillcolor="black [3213]" strokecolor="black [3213]"/>
            </w:pict>
          </mc:Fallback>
        </mc:AlternateContent>
      </w:r>
      <w:r w:rsidR="00AD1B42">
        <w:rPr>
          <w:rFonts w:hint="eastAsia"/>
          <w:noProof/>
          <w:szCs w:val="21"/>
        </w:rPr>
        <w:drawing>
          <wp:anchor distT="0" distB="0" distL="114300" distR="114300" simplePos="0" relativeHeight="251722752" behindDoc="1" locked="0" layoutInCell="1" allowOverlap="1">
            <wp:simplePos x="0" y="0"/>
            <wp:positionH relativeFrom="column">
              <wp:posOffset>186690</wp:posOffset>
            </wp:positionH>
            <wp:positionV relativeFrom="paragraph">
              <wp:posOffset>148590</wp:posOffset>
            </wp:positionV>
            <wp:extent cx="4800600" cy="2409825"/>
            <wp:effectExtent l="19050" t="0" r="0" b="0"/>
            <wp:wrapTight wrapText="bothSides">
              <wp:wrapPolygon edited="0">
                <wp:start x="-86" y="0"/>
                <wp:lineTo x="-86" y="21515"/>
                <wp:lineTo x="21600" y="21515"/>
                <wp:lineTo x="21600" y="0"/>
                <wp:lineTo x="-86" y="0"/>
              </wp:wrapPolygon>
            </wp:wrapTight>
            <wp:docPr id="6" name="图片 2"/>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cstate="print"/>
                    <a:stretch>
                      <a:fillRect/>
                    </a:stretch>
                  </pic:blipFill>
                  <pic:spPr>
                    <a:xfrm>
                      <a:off x="0" y="0"/>
                      <a:ext cx="4800600" cy="2409825"/>
                    </a:xfrm>
                    <a:prstGeom prst="rect">
                      <a:avLst/>
                    </a:prstGeom>
                  </pic:spPr>
                </pic:pic>
              </a:graphicData>
            </a:graphic>
          </wp:anchor>
        </w:drawing>
      </w:r>
    </w:p>
    <w:p w:rsidR="00AD1B42" w:rsidRDefault="00AD1B42" w:rsidP="00AF59A6">
      <w:pPr>
        <w:spacing w:afterLines="50" w:after="156" w:line="300" w:lineRule="auto"/>
        <w:ind w:firstLineChars="202" w:firstLine="424"/>
        <w:jc w:val="left"/>
        <w:rPr>
          <w:szCs w:val="21"/>
        </w:rPr>
      </w:pPr>
    </w:p>
    <w:p w:rsidR="00332106" w:rsidRDefault="00C07A18" w:rsidP="00AF59A6">
      <w:pPr>
        <w:spacing w:afterLines="50" w:after="156" w:line="300" w:lineRule="auto"/>
        <w:ind w:firstLineChars="202" w:firstLine="424"/>
        <w:jc w:val="left"/>
        <w:rPr>
          <w:rFonts w:ascii="仿宋_GB2312" w:eastAsia="仿宋_GB2312"/>
          <w:sz w:val="24"/>
          <w:szCs w:val="24"/>
        </w:rPr>
      </w:pPr>
      <w:r>
        <w:rPr>
          <w:rFonts w:hint="eastAsia"/>
          <w:szCs w:val="21"/>
        </w:rPr>
        <w:t xml:space="preserve"> </w:t>
      </w:r>
      <w:r w:rsidR="001E7D82">
        <w:rPr>
          <w:rFonts w:ascii="仿宋_GB2312" w:eastAsia="仿宋_GB2312" w:hint="eastAsia"/>
          <w:sz w:val="24"/>
          <w:szCs w:val="24"/>
        </w:rPr>
        <w:t>2014年上半年焦化厂利润可谓是长时间处于历史的低位，炼焦基本没有利润可言，主要原因还是受到宏观经济下滑，下游钢材价格跌跌不休影响。而上图是参考了焦化厂的炼焦配比、副产品利润以及其他成本而得的，可以看出来，炼焦厂的利润与其开工率可以说是紧密相连的。这里取产能100-200万吨的焦化企业作为参考指标主要是由于</w:t>
      </w:r>
      <w:r w:rsidR="00332106">
        <w:rPr>
          <w:rFonts w:ascii="仿宋_GB2312" w:eastAsia="仿宋_GB2312" w:hint="eastAsia"/>
          <w:sz w:val="24"/>
          <w:szCs w:val="24"/>
        </w:rPr>
        <w:t>200万吨以上的焦化企业开工率变化敏感度较弱，基本保持高位运作为主。</w:t>
      </w:r>
    </w:p>
    <w:p w:rsidR="009B3F04" w:rsidRPr="00332106" w:rsidRDefault="00332106" w:rsidP="00AF59A6">
      <w:pPr>
        <w:spacing w:afterLines="50" w:after="156" w:line="300" w:lineRule="auto"/>
        <w:ind w:firstLineChars="202" w:firstLine="485"/>
        <w:jc w:val="left"/>
        <w:rPr>
          <w:rFonts w:ascii="仿宋_GB2312" w:eastAsia="仿宋_GB2312"/>
          <w:sz w:val="24"/>
          <w:szCs w:val="24"/>
        </w:rPr>
      </w:pPr>
      <w:r>
        <w:rPr>
          <w:rFonts w:ascii="仿宋_GB2312" w:eastAsia="仿宋_GB2312" w:hint="eastAsia"/>
          <w:sz w:val="24"/>
          <w:szCs w:val="24"/>
        </w:rPr>
        <w:t>以利润为导向，当炼焦收益处于低位的时候，焦化厂将会通过延长结焦时间来降低开工率，而当炼焦收益处于上升通道的时候，焦化厂则会恢复开工率，加大产量，扩大利润。而从8月份来看，随着上游焦煤的连续降价，尤其是7月底山西焦煤50元/吨的普遍下降，焦化厂成本缩减幅度较大，从7月底开始焦化厂利润一直上升，到达8月底，已达100元/吨附近。而从上游焦煤来看，让利幅度较大，大部分煤矿触及成本线，继续下跌难度较大。从焦化厂的角度来看，后期随着开工率的重新恢复，产量加大，利润空间被压缩的可能性较大。</w:t>
      </w:r>
    </w:p>
    <w:p w:rsidR="00AD1B42" w:rsidRPr="009B3F04" w:rsidRDefault="00AD1B42" w:rsidP="009B3F04">
      <w:pPr>
        <w:rPr>
          <w:rFonts w:ascii="仿宋_GB2312" w:eastAsia="仿宋_GB2312" w:hAnsi="仿宋"/>
          <w:b/>
          <w:sz w:val="28"/>
          <w:szCs w:val="28"/>
        </w:rPr>
      </w:pPr>
      <w:r w:rsidRPr="009B3F04">
        <w:rPr>
          <w:rFonts w:ascii="仿宋_GB2312" w:eastAsia="仿宋_GB2312" w:hAnsi="仿宋" w:hint="eastAsia"/>
          <w:b/>
          <w:sz w:val="28"/>
          <w:szCs w:val="28"/>
        </w:rPr>
        <w:lastRenderedPageBreak/>
        <w:t>2</w:t>
      </w:r>
      <w:r w:rsidR="009B3F04" w:rsidRPr="009B3F04">
        <w:rPr>
          <w:rFonts w:ascii="仿宋_GB2312" w:eastAsia="仿宋_GB2312" w:hAnsi="仿宋" w:hint="eastAsia"/>
          <w:b/>
          <w:sz w:val="28"/>
          <w:szCs w:val="28"/>
        </w:rPr>
        <w:t>、螺纹钢现货利润</w:t>
      </w:r>
    </w:p>
    <w:p w:rsidR="005E238B" w:rsidRDefault="00AF59A6" w:rsidP="00AF59A6">
      <w:pPr>
        <w:spacing w:afterLines="50" w:after="156" w:line="300" w:lineRule="auto"/>
        <w:ind w:firstLineChars="202" w:firstLine="424"/>
        <w:jc w:val="left"/>
        <w:rPr>
          <w:szCs w:val="21"/>
        </w:rPr>
      </w:pPr>
      <w:r>
        <w:rPr>
          <w:noProof/>
          <w:szCs w:val="21"/>
        </w:rPr>
        <mc:AlternateContent>
          <mc:Choice Requires="wps">
            <w:drawing>
              <wp:anchor distT="0" distB="0" distL="114300" distR="114300" simplePos="0" relativeHeight="251743232" behindDoc="0" locked="0" layoutInCell="1" allowOverlap="1">
                <wp:simplePos x="0" y="0"/>
                <wp:positionH relativeFrom="column">
                  <wp:posOffset>-64135</wp:posOffset>
                </wp:positionH>
                <wp:positionV relativeFrom="paragraph">
                  <wp:posOffset>262890</wp:posOffset>
                </wp:positionV>
                <wp:extent cx="2288540" cy="289560"/>
                <wp:effectExtent l="2540" t="5715" r="4445" b="0"/>
                <wp:wrapNone/>
                <wp:docPr id="6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5E238B">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2</w:t>
                            </w:r>
                            <w:r w:rsidRPr="005E238B">
                              <w:rPr>
                                <w:rFonts w:ascii="仿宋_GB2312" w:eastAsia="仿宋_GB2312" w:hint="eastAsia"/>
                                <w:sz w:val="20"/>
                              </w:rPr>
                              <w:t>：</w:t>
                            </w:r>
                            <w:r>
                              <w:rPr>
                                <w:rFonts w:ascii="仿宋_GB2312" w:eastAsia="仿宋_GB2312" w:hint="eastAsia"/>
                                <w:sz w:val="20"/>
                              </w:rPr>
                              <w:t>螺纹钢现货收益情况</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6" o:spid="_x0000_s1033" type="#_x0000_t202" style="position:absolute;left:0;text-align:left;margin-left:-5.05pt;margin-top:20.7pt;width:180.2pt;height:22.8pt;z-index:251743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" stroked="f">
                <v:fill opacity="0"/>
                <v:textbox style="mso-fit-shape-to-text:t">
                  <w:txbxContent>
                    <w:p w:rsidR="008D6702" w:rsidRPr="005E238B" w:rsidRDefault="008D6702" w:rsidP="005E238B">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2</w:t>
                      </w:r>
                      <w:r w:rsidRPr="005E238B">
                        <w:rPr>
                          <w:rFonts w:ascii="仿宋_GB2312" w:eastAsia="仿宋_GB2312" w:hint="eastAsia"/>
                          <w:sz w:val="20"/>
                        </w:rPr>
                        <w:t>：</w:t>
                      </w:r>
                      <w:r>
                        <w:rPr>
                          <w:rFonts w:ascii="仿宋_GB2312" w:eastAsia="仿宋_GB2312" w:hint="eastAsia"/>
                          <w:sz w:val="20"/>
                        </w:rPr>
                        <w:t>螺纹钢现货收益情况</w:t>
                      </w:r>
                    </w:p>
                  </w:txbxContent>
                </v:textbox>
              </v:shape>
            </w:pict>
          </mc:Fallback>
        </mc:AlternateContent>
      </w:r>
    </w:p>
    <w:p w:rsidR="00AD1B42" w:rsidRDefault="00AF59A6" w:rsidP="00AF59A6">
      <w:pPr>
        <w:spacing w:afterLines="50" w:after="156" w:line="300" w:lineRule="auto"/>
        <w:ind w:firstLineChars="202" w:firstLine="424"/>
        <w:jc w:val="left"/>
        <w:rPr>
          <w:szCs w:val="21"/>
        </w:rPr>
      </w:pPr>
      <w:r>
        <w:rPr>
          <w:noProof/>
          <w:szCs w:val="21"/>
        </w:rPr>
        <mc:AlternateContent>
          <mc:Choice Requires="wps">
            <w:drawing>
              <wp:anchor distT="0" distB="0" distL="114300" distR="114300" simplePos="0" relativeHeight="251741184" behindDoc="0" locked="0" layoutInCell="1" allowOverlap="1">
                <wp:simplePos x="0" y="0"/>
                <wp:positionH relativeFrom="column">
                  <wp:posOffset>-67310</wp:posOffset>
                </wp:positionH>
                <wp:positionV relativeFrom="paragraph">
                  <wp:posOffset>268605</wp:posOffset>
                </wp:positionV>
                <wp:extent cx="5716905" cy="6985"/>
                <wp:effectExtent l="8890" t="11430" r="8255" b="10160"/>
                <wp:wrapNone/>
                <wp:docPr id="6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left:0;text-align:left;margin-left:-5.3pt;margin-top:21.15pt;width:450.15pt;height:.5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" fillcolor="black [3213]" strokecolor="black [3213]"/>
            </w:pict>
          </mc:Fallback>
        </mc:AlternateContent>
      </w:r>
      <w:r w:rsidR="005E238B">
        <w:rPr>
          <w:rFonts w:hint="eastAsia"/>
          <w:noProof/>
          <w:szCs w:val="21"/>
        </w:rPr>
        <w:drawing>
          <wp:anchor distT="0" distB="0" distL="114300" distR="114300" simplePos="0" relativeHeight="251723776" behindDoc="1" locked="0" layoutInCell="1" allowOverlap="1">
            <wp:simplePos x="0" y="0"/>
            <wp:positionH relativeFrom="column">
              <wp:posOffset>186690</wp:posOffset>
            </wp:positionH>
            <wp:positionV relativeFrom="paragraph">
              <wp:posOffset>320040</wp:posOffset>
            </wp:positionV>
            <wp:extent cx="4800600" cy="2733675"/>
            <wp:effectExtent l="19050" t="0" r="0" b="0"/>
            <wp:wrapTight wrapText="bothSides">
              <wp:wrapPolygon edited="0">
                <wp:start x="-86" y="0"/>
                <wp:lineTo x="-86" y="21525"/>
                <wp:lineTo x="21600" y="21525"/>
                <wp:lineTo x="21600" y="0"/>
                <wp:lineTo x="-86" y="0"/>
              </wp:wrapPolygon>
            </wp:wrapTight>
            <wp:docPr id="7" name="图片 3"/>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7" cstate="print"/>
                    <a:stretch>
                      <a:fillRect/>
                    </a:stretch>
                  </pic:blipFill>
                  <pic:spPr>
                    <a:xfrm>
                      <a:off x="0" y="0"/>
                      <a:ext cx="4800600" cy="2733675"/>
                    </a:xfrm>
                    <a:prstGeom prst="rect">
                      <a:avLst/>
                    </a:prstGeom>
                  </pic:spPr>
                </pic:pic>
              </a:graphicData>
            </a:graphic>
          </wp:anchor>
        </w:drawing>
      </w:r>
    </w:p>
    <w:p w:rsidR="00AD1B42" w:rsidRDefault="00AF59A6" w:rsidP="00AF59A6">
      <w:pPr>
        <w:spacing w:afterLines="50" w:after="156" w:line="300" w:lineRule="auto"/>
        <w:ind w:firstLineChars="202" w:firstLine="424"/>
        <w:jc w:val="left"/>
        <w:rPr>
          <w:szCs w:val="21"/>
        </w:rPr>
      </w:pPr>
      <w:r>
        <w:rPr>
          <w:noProof/>
          <w:szCs w:val="21"/>
        </w:rPr>
        <mc:AlternateContent>
          <mc:Choice Requires="wps">
            <w:drawing>
              <wp:anchor distT="0" distB="0" distL="114300" distR="114300" simplePos="0" relativeHeight="251744256" behindDoc="0" locked="0" layoutInCell="1" allowOverlap="1">
                <wp:simplePos x="0" y="0"/>
                <wp:positionH relativeFrom="column">
                  <wp:posOffset>-67310</wp:posOffset>
                </wp:positionH>
                <wp:positionV relativeFrom="paragraph">
                  <wp:posOffset>-77470</wp:posOffset>
                </wp:positionV>
                <wp:extent cx="2288540" cy="289560"/>
                <wp:effectExtent l="8890" t="8255" r="7620" b="6985"/>
                <wp:wrapNone/>
                <wp:docPr id="6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5E238B">
                            <w:pPr>
                              <w:rPr>
                                <w:rFonts w:ascii="仿宋_GB2312" w:eastAsia="仿宋_GB2312"/>
                                <w:sz w:val="20"/>
                              </w:rPr>
                            </w:pPr>
                            <w:r>
                              <w:rPr>
                                <w:rFonts w:ascii="仿宋_GB2312" w:eastAsia="仿宋_GB2312" w:hint="eastAsia"/>
                                <w:sz w:val="20"/>
                              </w:rPr>
                              <w:t>资料来源：金瑞期货、Wind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7" o:spid="_x0000_s1034" type="#_x0000_t202" style="position:absolute;left:0;text-align:left;margin-left:-5.3pt;margin-top:-6.1pt;width:180.2pt;height:22.8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" stroked="f">
                <v:fill opacity="0"/>
                <v:textbox style="mso-fit-shape-to-text:t">
                  <w:txbxContent>
                    <w:p w:rsidR="008D6702" w:rsidRPr="005E238B" w:rsidRDefault="008D6702" w:rsidP="005E238B">
                      <w:pPr>
                        <w:rPr>
                          <w:rFonts w:ascii="仿宋_GB2312" w:eastAsia="仿宋_GB2312"/>
                          <w:sz w:val="20"/>
                        </w:rPr>
                      </w:pPr>
                      <w:r>
                        <w:rPr>
                          <w:rFonts w:ascii="仿宋_GB2312" w:eastAsia="仿宋_GB2312" w:hint="eastAsia"/>
                          <w:sz w:val="20"/>
                        </w:rPr>
                        <w:t>资料来源：金瑞期货、Wind</w:t>
                      </w:r>
                    </w:p>
                  </w:txbxContent>
                </v:textbox>
              </v:shape>
            </w:pict>
          </mc:Fallback>
        </mc:AlternateContent>
      </w:r>
      <w:r>
        <w:rPr>
          <w:noProof/>
          <w:szCs w:val="21"/>
        </w:rPr>
        <mc:AlternateContent>
          <mc:Choice Requires="wps">
            <w:drawing>
              <wp:anchor distT="0" distB="0" distL="114300" distR="114300" simplePos="0" relativeHeight="251742208" behindDoc="0" locked="0" layoutInCell="1" allowOverlap="1">
                <wp:simplePos x="0" y="0"/>
                <wp:positionH relativeFrom="column">
                  <wp:posOffset>-67310</wp:posOffset>
                </wp:positionH>
                <wp:positionV relativeFrom="paragraph">
                  <wp:posOffset>-84455</wp:posOffset>
                </wp:positionV>
                <wp:extent cx="5716905" cy="6985"/>
                <wp:effectExtent l="8890" t="10795" r="8255" b="10795"/>
                <wp:wrapNone/>
                <wp:docPr id="6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left:0;text-align:left;margin-left:-5.3pt;margin-top:-6.65pt;width:450.15pt;height:.5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" fillcolor="black [3213]" strokecolor="black [3213]"/>
            </w:pict>
          </mc:Fallback>
        </mc:AlternateContent>
      </w:r>
    </w:p>
    <w:p w:rsidR="00332106" w:rsidRDefault="00332106" w:rsidP="00AF59A6">
      <w:pPr>
        <w:spacing w:afterLines="50" w:after="156" w:line="300" w:lineRule="auto"/>
        <w:ind w:firstLineChars="202" w:firstLine="424"/>
        <w:jc w:val="left"/>
        <w:rPr>
          <w:szCs w:val="21"/>
        </w:rPr>
      </w:pPr>
      <w:r>
        <w:rPr>
          <w:rFonts w:hint="eastAsia"/>
          <w:szCs w:val="21"/>
        </w:rPr>
        <w:t xml:space="preserve">    </w:t>
      </w:r>
    </w:p>
    <w:p w:rsidR="00727B34" w:rsidRDefault="00332106" w:rsidP="00AF59A6">
      <w:pPr>
        <w:spacing w:afterLines="50" w:after="156" w:line="300" w:lineRule="auto"/>
        <w:ind w:firstLineChars="200" w:firstLine="480"/>
        <w:jc w:val="left"/>
        <w:rPr>
          <w:rFonts w:ascii="仿宋_GB2312" w:eastAsia="仿宋_GB2312"/>
          <w:sz w:val="24"/>
          <w:szCs w:val="24"/>
        </w:rPr>
      </w:pPr>
      <w:r w:rsidRPr="00332106">
        <w:rPr>
          <w:rFonts w:ascii="仿宋_GB2312" w:eastAsia="仿宋_GB2312" w:hint="eastAsia"/>
          <w:sz w:val="24"/>
          <w:szCs w:val="24"/>
        </w:rPr>
        <w:t>而反观</w:t>
      </w:r>
      <w:r>
        <w:rPr>
          <w:rFonts w:ascii="仿宋_GB2312" w:eastAsia="仿宋_GB2312" w:hint="eastAsia"/>
          <w:sz w:val="24"/>
          <w:szCs w:val="24"/>
        </w:rPr>
        <w:t>焦化厂的下游钢厂的盈利情况，以螺纹钢为例，可以说，虽然2014年钢材价格一直在跌，但是由于原材料成本下跌幅度更大，导致了2014年上半年钢厂的利润相比起往年，有了较大幅度的提升，而该利润在6、7月达到了峰值</w:t>
      </w:r>
      <w:r w:rsidR="00B952CC">
        <w:rPr>
          <w:rFonts w:ascii="仿宋_GB2312" w:eastAsia="仿宋_GB2312" w:hint="eastAsia"/>
          <w:sz w:val="24"/>
          <w:szCs w:val="24"/>
        </w:rPr>
        <w:t>。但随着8月份下游房地产市场的疲弱，钢材销售压力加重，唐山钢坯跌跌不休，虽然铁矿石亦下跌较大，但另一成本焦煤焦炭相比螺纹钢下跌幅度较小，导致了钢厂利润一再萎缩。</w:t>
      </w:r>
    </w:p>
    <w:p w:rsidR="00B952CC" w:rsidRPr="00332106" w:rsidRDefault="00B952CC" w:rsidP="00AF59A6">
      <w:pPr>
        <w:spacing w:afterLines="50" w:after="156" w:line="300" w:lineRule="auto"/>
        <w:jc w:val="left"/>
        <w:rPr>
          <w:rFonts w:ascii="仿宋_GB2312" w:eastAsia="仿宋_GB2312"/>
          <w:sz w:val="24"/>
          <w:szCs w:val="24"/>
        </w:rPr>
      </w:pPr>
      <w:r>
        <w:rPr>
          <w:rFonts w:ascii="仿宋_GB2312" w:eastAsia="仿宋_GB2312" w:hint="eastAsia"/>
          <w:sz w:val="24"/>
          <w:szCs w:val="24"/>
        </w:rPr>
        <w:t xml:space="preserve">    对于焦化厂而言，在煤炭“黄金十年”结束后，与钢厂的博弈一直处于弱势地位，因此在钢厂利润不断下滑的前提下，焦化厂谈涨价难度较大。而且相信后期随着钢价下跌，在焦化厂尚有利润的情况下，钢厂打压焦炭价格是大概率事件，这也为焦炭期货上做空提供了强有力的逻辑判断。</w:t>
      </w:r>
    </w:p>
    <w:p w:rsidR="009B3F04" w:rsidRPr="00332106" w:rsidRDefault="009B3F04" w:rsidP="00AF59A6">
      <w:pPr>
        <w:spacing w:afterLines="50" w:after="156" w:line="300" w:lineRule="auto"/>
        <w:ind w:firstLineChars="202" w:firstLine="424"/>
        <w:jc w:val="left"/>
        <w:rPr>
          <w:szCs w:val="21"/>
        </w:rPr>
      </w:pPr>
    </w:p>
    <w:p w:rsidR="009B3F04" w:rsidRDefault="009B3F04" w:rsidP="00AF59A6">
      <w:pPr>
        <w:spacing w:afterLines="50" w:after="156" w:line="300" w:lineRule="auto"/>
        <w:ind w:firstLineChars="202" w:firstLine="424"/>
        <w:jc w:val="left"/>
        <w:rPr>
          <w:szCs w:val="21"/>
        </w:rPr>
      </w:pPr>
    </w:p>
    <w:p w:rsidR="009B3F04" w:rsidRDefault="009B3F04" w:rsidP="00AF59A6">
      <w:pPr>
        <w:spacing w:afterLines="50" w:after="156" w:line="300" w:lineRule="auto"/>
        <w:ind w:firstLineChars="202" w:firstLine="424"/>
        <w:jc w:val="left"/>
        <w:rPr>
          <w:szCs w:val="21"/>
        </w:rPr>
      </w:pPr>
    </w:p>
    <w:p w:rsidR="009B3F04" w:rsidRPr="009B3F04" w:rsidRDefault="009B3F04" w:rsidP="009B3F04">
      <w:pPr>
        <w:rPr>
          <w:rFonts w:ascii="仿宋_GB2312" w:eastAsia="仿宋_GB2312" w:hAnsi="仿宋"/>
          <w:b/>
          <w:sz w:val="28"/>
          <w:szCs w:val="28"/>
        </w:rPr>
      </w:pPr>
      <w:r w:rsidRPr="009B3F04">
        <w:rPr>
          <w:rFonts w:ascii="仿宋_GB2312" w:eastAsia="仿宋_GB2312" w:hAnsi="仿宋" w:hint="eastAsia"/>
          <w:b/>
          <w:sz w:val="28"/>
          <w:szCs w:val="28"/>
        </w:rPr>
        <w:lastRenderedPageBreak/>
        <w:t>3、焦炭库存情况</w:t>
      </w:r>
    </w:p>
    <w:p w:rsidR="005E238B" w:rsidRDefault="00AF59A6" w:rsidP="00AF59A6">
      <w:pPr>
        <w:spacing w:afterLines="50" w:after="156" w:line="300" w:lineRule="auto"/>
        <w:ind w:firstLineChars="202" w:firstLine="424"/>
        <w:jc w:val="left"/>
        <w:rPr>
          <w:szCs w:val="21"/>
        </w:rPr>
      </w:pPr>
      <w:r>
        <w:rPr>
          <w:noProof/>
          <w:szCs w:val="21"/>
        </w:rPr>
        <mc:AlternateContent>
          <mc:Choice Requires="wps">
            <w:drawing>
              <wp:anchor distT="0" distB="0" distL="114300" distR="114300" simplePos="0" relativeHeight="251747328" behindDoc="0" locked="0" layoutInCell="1" allowOverlap="1">
                <wp:simplePos x="0" y="0"/>
                <wp:positionH relativeFrom="column">
                  <wp:posOffset>18415</wp:posOffset>
                </wp:positionH>
                <wp:positionV relativeFrom="paragraph">
                  <wp:posOffset>297180</wp:posOffset>
                </wp:positionV>
                <wp:extent cx="2288540" cy="289560"/>
                <wp:effectExtent l="8890" t="1905" r="7620" b="3810"/>
                <wp:wrapNone/>
                <wp:docPr id="6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5E238B">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3</w:t>
                            </w:r>
                            <w:r w:rsidRPr="005E238B">
                              <w:rPr>
                                <w:rFonts w:ascii="仿宋_GB2312" w:eastAsia="仿宋_GB2312" w:hint="eastAsia"/>
                                <w:sz w:val="20"/>
                              </w:rPr>
                              <w:t>：</w:t>
                            </w:r>
                            <w:r>
                              <w:rPr>
                                <w:rFonts w:ascii="仿宋_GB2312" w:eastAsia="仿宋_GB2312" w:hint="eastAsia"/>
                                <w:sz w:val="20"/>
                              </w:rPr>
                              <w:t>天津港焦炭库存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0" o:spid="_x0000_s1035" type="#_x0000_t202" style="position:absolute;left:0;text-align:left;margin-left:1.45pt;margin-top:23.4pt;width:180.2pt;height:22.8pt;z-index:251747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" stroked="f">
                <v:fill opacity="0"/>
                <v:textbox style="mso-fit-shape-to-text:t">
                  <w:txbxContent>
                    <w:p w:rsidR="008D6702" w:rsidRPr="005E238B" w:rsidRDefault="008D6702" w:rsidP="005E238B">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3</w:t>
                      </w:r>
                      <w:r w:rsidRPr="005E238B">
                        <w:rPr>
                          <w:rFonts w:ascii="仿宋_GB2312" w:eastAsia="仿宋_GB2312" w:hint="eastAsia"/>
                          <w:sz w:val="20"/>
                        </w:rPr>
                        <w:t>：</w:t>
                      </w:r>
                      <w:r>
                        <w:rPr>
                          <w:rFonts w:ascii="仿宋_GB2312" w:eastAsia="仿宋_GB2312" w:hint="eastAsia"/>
                          <w:sz w:val="20"/>
                        </w:rPr>
                        <w:t>天津港焦炭库存</w:t>
                      </w:r>
                    </w:p>
                  </w:txbxContent>
                </v:textbox>
              </v:shape>
            </w:pict>
          </mc:Fallback>
        </mc:AlternateContent>
      </w:r>
    </w:p>
    <w:p w:rsidR="009B3F04" w:rsidRDefault="00AF59A6" w:rsidP="00AF59A6">
      <w:pPr>
        <w:spacing w:afterLines="50" w:after="156" w:line="300" w:lineRule="auto"/>
        <w:ind w:firstLineChars="202" w:firstLine="424"/>
        <w:jc w:val="left"/>
        <w:rPr>
          <w:szCs w:val="21"/>
        </w:rPr>
      </w:pPr>
      <w:r>
        <w:rPr>
          <w:noProof/>
          <w:szCs w:val="21"/>
        </w:rPr>
        <mc:AlternateContent>
          <mc:Choice Requires="wps">
            <w:drawing>
              <wp:anchor distT="0" distB="0" distL="114300" distR="114300" simplePos="0" relativeHeight="251745280" behindDoc="0" locked="0" layoutInCell="1" allowOverlap="1">
                <wp:simplePos x="0" y="0"/>
                <wp:positionH relativeFrom="column">
                  <wp:posOffset>18415</wp:posOffset>
                </wp:positionH>
                <wp:positionV relativeFrom="paragraph">
                  <wp:posOffset>240030</wp:posOffset>
                </wp:positionV>
                <wp:extent cx="5716905" cy="6985"/>
                <wp:effectExtent l="8890" t="11430" r="8255" b="10160"/>
                <wp:wrapNone/>
                <wp:docPr id="5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left:0;text-align:left;margin-left:1.45pt;margin-top:18.9pt;width:450.15pt;height:.5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" fillcolor="black [3213]" strokecolor="black [3213]"/>
            </w:pict>
          </mc:Fallback>
        </mc:AlternateContent>
      </w:r>
    </w:p>
    <w:p w:rsidR="009B3F04" w:rsidRDefault="00AF59A6" w:rsidP="00AF59A6">
      <w:pPr>
        <w:spacing w:afterLines="50" w:after="156" w:line="300" w:lineRule="auto"/>
        <w:ind w:firstLineChars="202" w:firstLine="424"/>
        <w:jc w:val="left"/>
        <w:rPr>
          <w:szCs w:val="21"/>
        </w:rPr>
      </w:pPr>
      <w:r>
        <w:rPr>
          <w:noProof/>
          <w:szCs w:val="21"/>
        </w:rPr>
        <mc:AlternateContent>
          <mc:Choice Requires="wps">
            <w:drawing>
              <wp:anchor distT="0" distB="0" distL="114300" distR="114300" simplePos="0" relativeHeight="251748352" behindDoc="0" locked="0" layoutInCell="1" allowOverlap="1">
                <wp:simplePos x="0" y="0"/>
                <wp:positionH relativeFrom="column">
                  <wp:posOffset>-38735</wp:posOffset>
                </wp:positionH>
                <wp:positionV relativeFrom="paragraph">
                  <wp:posOffset>2824480</wp:posOffset>
                </wp:positionV>
                <wp:extent cx="2288540" cy="289560"/>
                <wp:effectExtent l="8890" t="5080" r="7620" b="635"/>
                <wp:wrapNone/>
                <wp:docPr id="5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5E238B">
                            <w:pPr>
                              <w:rPr>
                                <w:rFonts w:ascii="仿宋_GB2312" w:eastAsia="仿宋_GB2312"/>
                                <w:sz w:val="20"/>
                              </w:rPr>
                            </w:pPr>
                            <w:r>
                              <w:rPr>
                                <w:rFonts w:ascii="仿宋_GB2312" w:eastAsia="仿宋_GB2312" w:hint="eastAsia"/>
                                <w:sz w:val="20"/>
                              </w:rPr>
                              <w:t>资料来源：金瑞期货、Wind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1" o:spid="_x0000_s1036" type="#_x0000_t202" style="position:absolute;left:0;text-align:left;margin-left:-3.05pt;margin-top:222.4pt;width:180.2pt;height:22.8pt;z-index:251748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" stroked="f">
                <v:fill opacity="0"/>
                <v:textbox style="mso-fit-shape-to-text:t">
                  <w:txbxContent>
                    <w:p w:rsidR="008D6702" w:rsidRPr="005E238B" w:rsidRDefault="008D6702" w:rsidP="005E238B">
                      <w:pPr>
                        <w:rPr>
                          <w:rFonts w:ascii="仿宋_GB2312" w:eastAsia="仿宋_GB2312"/>
                          <w:sz w:val="20"/>
                        </w:rPr>
                      </w:pPr>
                      <w:r>
                        <w:rPr>
                          <w:rFonts w:ascii="仿宋_GB2312" w:eastAsia="仿宋_GB2312" w:hint="eastAsia"/>
                          <w:sz w:val="20"/>
                        </w:rPr>
                        <w:t>资料来源：金瑞期货、Wind</w:t>
                      </w:r>
                    </w:p>
                  </w:txbxContent>
                </v:textbox>
              </v:shape>
            </w:pict>
          </mc:Fallback>
        </mc:AlternateContent>
      </w:r>
      <w:r>
        <w:rPr>
          <w:noProof/>
          <w:szCs w:val="21"/>
        </w:rPr>
        <mc:AlternateContent>
          <mc:Choice Requires="wps">
            <w:drawing>
              <wp:anchor distT="0" distB="0" distL="114300" distR="114300" simplePos="0" relativeHeight="251746304" behindDoc="0" locked="0" layoutInCell="1" allowOverlap="1">
                <wp:simplePos x="0" y="0"/>
                <wp:positionH relativeFrom="column">
                  <wp:posOffset>-38735</wp:posOffset>
                </wp:positionH>
                <wp:positionV relativeFrom="paragraph">
                  <wp:posOffset>2817495</wp:posOffset>
                </wp:positionV>
                <wp:extent cx="5716905" cy="6985"/>
                <wp:effectExtent l="8890" t="7620" r="8255" b="13970"/>
                <wp:wrapNone/>
                <wp:docPr id="5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left:0;text-align:left;margin-left:-3.05pt;margin-top:221.85pt;width:450.15pt;height:.5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" fillcolor="black [3213]" strokecolor="black [3213]"/>
            </w:pict>
          </mc:Fallback>
        </mc:AlternateContent>
      </w:r>
      <w:r w:rsidR="009B3F04">
        <w:rPr>
          <w:noProof/>
          <w:szCs w:val="21"/>
        </w:rPr>
        <w:drawing>
          <wp:inline distT="0" distB="0" distL="0" distR="0">
            <wp:extent cx="4584700" cy="2755900"/>
            <wp:effectExtent l="19050" t="0" r="635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srcRect/>
                    <a:stretch>
                      <a:fillRect/>
                    </a:stretch>
                  </pic:blipFill>
                  <pic:spPr bwMode="auto">
                    <a:xfrm>
                      <a:off x="0" y="0"/>
                      <a:ext cx="4584700" cy="2755900"/>
                    </a:xfrm>
                    <a:prstGeom prst="rect">
                      <a:avLst/>
                    </a:prstGeom>
                    <a:noFill/>
                  </pic:spPr>
                </pic:pic>
              </a:graphicData>
            </a:graphic>
          </wp:inline>
        </w:drawing>
      </w:r>
    </w:p>
    <w:p w:rsidR="009B3F04" w:rsidRDefault="009B3F04" w:rsidP="00AF59A6">
      <w:pPr>
        <w:spacing w:afterLines="50" w:after="156" w:line="300" w:lineRule="auto"/>
        <w:ind w:firstLineChars="202" w:firstLine="424"/>
        <w:jc w:val="left"/>
        <w:rPr>
          <w:szCs w:val="21"/>
        </w:rPr>
      </w:pPr>
    </w:p>
    <w:p w:rsidR="009B3F04" w:rsidRDefault="00B952CC" w:rsidP="00AF59A6">
      <w:pPr>
        <w:spacing w:afterLines="50" w:after="156" w:line="300" w:lineRule="auto"/>
        <w:ind w:firstLineChars="202" w:firstLine="424"/>
        <w:jc w:val="left"/>
        <w:rPr>
          <w:sz w:val="24"/>
          <w:szCs w:val="24"/>
        </w:rPr>
      </w:pPr>
      <w:r>
        <w:rPr>
          <w:rFonts w:hint="eastAsia"/>
          <w:szCs w:val="21"/>
        </w:rPr>
        <w:t xml:space="preserve">    </w:t>
      </w:r>
    </w:p>
    <w:p w:rsidR="00B952CC" w:rsidRDefault="00B952CC" w:rsidP="00AF59A6">
      <w:pPr>
        <w:spacing w:afterLines="50" w:after="156" w:line="300" w:lineRule="auto"/>
        <w:ind w:firstLineChars="202" w:firstLine="485"/>
        <w:jc w:val="left"/>
        <w:rPr>
          <w:rFonts w:ascii="仿宋_GB2312" w:eastAsia="仿宋_GB2312"/>
          <w:sz w:val="24"/>
          <w:szCs w:val="24"/>
        </w:rPr>
      </w:pPr>
      <w:r>
        <w:rPr>
          <w:rFonts w:ascii="仿宋_GB2312" w:eastAsia="仿宋_GB2312" w:hint="eastAsia"/>
          <w:sz w:val="24"/>
          <w:szCs w:val="24"/>
        </w:rPr>
        <w:t>作为焦炭库存量最大的港口，天津港今年的焦炭库存一直上升，最高峰达到300多万吨。</w:t>
      </w:r>
      <w:r w:rsidR="008D6702">
        <w:rPr>
          <w:rFonts w:ascii="仿宋_GB2312" w:eastAsia="仿宋_GB2312" w:hint="eastAsia"/>
          <w:sz w:val="24"/>
          <w:szCs w:val="24"/>
        </w:rPr>
        <w:t>而期货上焦炭近月合约J1409也一度跌破1000大关。而后库存从300多万吨下降至当前270万吨左右，焦炭近月合约也有所反弹可以看出焦炭的钢厂补库需求较好，这也是导致了当前焦炭较强的一个主要原因，但是预期后市，</w:t>
      </w:r>
      <w:r w:rsidR="001D4193">
        <w:rPr>
          <w:rFonts w:ascii="仿宋_GB2312" w:eastAsia="仿宋_GB2312" w:hint="eastAsia"/>
          <w:sz w:val="24"/>
          <w:szCs w:val="24"/>
        </w:rPr>
        <w:t>随着焦化厂开工率持续，</w:t>
      </w:r>
      <w:r w:rsidR="008D6702">
        <w:rPr>
          <w:rFonts w:ascii="仿宋_GB2312" w:eastAsia="仿宋_GB2312" w:hint="eastAsia"/>
          <w:sz w:val="24"/>
          <w:szCs w:val="24"/>
        </w:rPr>
        <w:t>焦炭的供应量依然是</w:t>
      </w:r>
      <w:r w:rsidR="001D4193">
        <w:rPr>
          <w:rFonts w:ascii="仿宋_GB2312" w:eastAsia="仿宋_GB2312" w:hint="eastAsia"/>
          <w:sz w:val="24"/>
          <w:szCs w:val="24"/>
        </w:rPr>
        <w:t>较大的。</w:t>
      </w:r>
    </w:p>
    <w:p w:rsidR="001D4193" w:rsidRPr="00B952CC" w:rsidRDefault="001D4193" w:rsidP="00AF59A6">
      <w:pPr>
        <w:spacing w:afterLines="50" w:after="156" w:line="300" w:lineRule="auto"/>
        <w:ind w:firstLineChars="202" w:firstLine="485"/>
        <w:jc w:val="left"/>
        <w:rPr>
          <w:rFonts w:ascii="仿宋_GB2312" w:eastAsia="仿宋_GB2312"/>
          <w:sz w:val="24"/>
          <w:szCs w:val="24"/>
        </w:rPr>
      </w:pPr>
    </w:p>
    <w:p w:rsidR="009B3F04" w:rsidRPr="008D6702" w:rsidRDefault="009B3F04" w:rsidP="00AF59A6">
      <w:pPr>
        <w:spacing w:afterLines="50" w:after="156" w:line="300" w:lineRule="auto"/>
        <w:ind w:firstLineChars="202" w:firstLine="424"/>
        <w:jc w:val="left"/>
        <w:rPr>
          <w:szCs w:val="21"/>
        </w:rPr>
      </w:pPr>
    </w:p>
    <w:p w:rsidR="009B3F04" w:rsidRDefault="009B3F04" w:rsidP="00AF59A6">
      <w:pPr>
        <w:spacing w:afterLines="50" w:after="156" w:line="300" w:lineRule="auto"/>
        <w:ind w:firstLineChars="202" w:firstLine="424"/>
        <w:jc w:val="left"/>
        <w:rPr>
          <w:szCs w:val="21"/>
        </w:rPr>
      </w:pPr>
    </w:p>
    <w:p w:rsidR="005E238B" w:rsidRDefault="005E238B" w:rsidP="00AF59A6">
      <w:pPr>
        <w:spacing w:afterLines="50" w:after="156" w:line="300" w:lineRule="auto"/>
        <w:ind w:firstLineChars="202" w:firstLine="424"/>
        <w:jc w:val="left"/>
        <w:rPr>
          <w:szCs w:val="21"/>
        </w:rPr>
      </w:pPr>
    </w:p>
    <w:p w:rsidR="005E238B" w:rsidRDefault="005E238B" w:rsidP="00AF59A6">
      <w:pPr>
        <w:spacing w:afterLines="50" w:after="156" w:line="300" w:lineRule="auto"/>
        <w:ind w:firstLineChars="202" w:firstLine="424"/>
        <w:jc w:val="left"/>
        <w:rPr>
          <w:szCs w:val="21"/>
        </w:rPr>
      </w:pPr>
    </w:p>
    <w:p w:rsidR="005E238B" w:rsidRDefault="005E238B" w:rsidP="00AF59A6">
      <w:pPr>
        <w:spacing w:afterLines="50" w:after="156" w:line="300" w:lineRule="auto"/>
        <w:jc w:val="left"/>
        <w:rPr>
          <w:szCs w:val="21"/>
        </w:rPr>
      </w:pPr>
    </w:p>
    <w:p w:rsidR="005E238B" w:rsidRDefault="00AF59A6" w:rsidP="00AF59A6">
      <w:pPr>
        <w:spacing w:afterLines="50" w:after="156" w:line="300" w:lineRule="auto"/>
        <w:ind w:firstLineChars="202" w:firstLine="424"/>
        <w:jc w:val="left"/>
        <w:rPr>
          <w:szCs w:val="21"/>
        </w:rPr>
      </w:pPr>
      <w:r>
        <w:rPr>
          <w:noProof/>
          <w:szCs w:val="21"/>
        </w:rPr>
        <mc:AlternateContent>
          <mc:Choice Requires="wps">
            <w:drawing>
              <wp:anchor distT="0" distB="0" distL="114300" distR="114300" simplePos="0" relativeHeight="251751424" behindDoc="0" locked="0" layoutInCell="1" allowOverlap="1">
                <wp:simplePos x="0" y="0"/>
                <wp:positionH relativeFrom="column">
                  <wp:posOffset>94615</wp:posOffset>
                </wp:positionH>
                <wp:positionV relativeFrom="paragraph">
                  <wp:posOffset>26670</wp:posOffset>
                </wp:positionV>
                <wp:extent cx="2536190" cy="487680"/>
                <wp:effectExtent l="8890" t="7620" r="7620" b="0"/>
                <wp:wrapNone/>
                <wp:docPr id="5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4876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5E238B">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4</w:t>
                            </w:r>
                            <w:r w:rsidRPr="005E238B">
                              <w:rPr>
                                <w:rFonts w:ascii="仿宋_GB2312" w:eastAsia="仿宋_GB2312" w:hint="eastAsia"/>
                                <w:sz w:val="20"/>
                              </w:rPr>
                              <w:t>：</w:t>
                            </w:r>
                            <w:r>
                              <w:rPr>
                                <w:rFonts w:ascii="仿宋_GB2312" w:eastAsia="仿宋_GB2312" w:hint="eastAsia"/>
                                <w:sz w:val="20"/>
                              </w:rPr>
                              <w:t>大中型钢厂焦炭库存平均可用天数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4" o:spid="_x0000_s1037" type="#_x0000_t202" style="position:absolute;left:0;text-align:left;margin-left:7.45pt;margin-top:2.1pt;width:199.7pt;height:38.4pt;z-index:251751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" stroked="f">
                <v:fill opacity="0"/>
                <v:textbox style="mso-fit-shape-to-text:t">
                  <w:txbxContent>
                    <w:p w:rsidR="008D6702" w:rsidRPr="005E238B" w:rsidRDefault="008D6702" w:rsidP="005E238B">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4</w:t>
                      </w:r>
                      <w:r w:rsidRPr="005E238B">
                        <w:rPr>
                          <w:rFonts w:ascii="仿宋_GB2312" w:eastAsia="仿宋_GB2312" w:hint="eastAsia"/>
                          <w:sz w:val="20"/>
                        </w:rPr>
                        <w:t>：</w:t>
                      </w:r>
                      <w:r>
                        <w:rPr>
                          <w:rFonts w:ascii="仿宋_GB2312" w:eastAsia="仿宋_GB2312" w:hint="eastAsia"/>
                          <w:sz w:val="20"/>
                        </w:rPr>
                        <w:t>大中型钢厂焦炭库存平均可用天数</w:t>
                      </w:r>
                    </w:p>
                  </w:txbxContent>
                </v:textbox>
              </v:shape>
            </w:pict>
          </mc:Fallback>
        </mc:AlternateContent>
      </w:r>
      <w:r>
        <w:rPr>
          <w:noProof/>
          <w:szCs w:val="21"/>
        </w:rPr>
        <mc:AlternateContent>
          <mc:Choice Requires="wps">
            <w:drawing>
              <wp:anchor distT="0" distB="0" distL="114300" distR="114300" simplePos="0" relativeHeight="251749376" behindDoc="0" locked="0" layoutInCell="1" allowOverlap="1">
                <wp:simplePos x="0" y="0"/>
                <wp:positionH relativeFrom="column">
                  <wp:posOffset>94615</wp:posOffset>
                </wp:positionH>
                <wp:positionV relativeFrom="paragraph">
                  <wp:posOffset>316230</wp:posOffset>
                </wp:positionV>
                <wp:extent cx="5716905" cy="6985"/>
                <wp:effectExtent l="8890" t="11430" r="8255" b="10160"/>
                <wp:wrapNone/>
                <wp:docPr id="5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left:0;text-align:left;margin-left:7.45pt;margin-top:24.9pt;width:450.15pt;height:.5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" fillcolor="black [3213]" strokecolor="black [3213]"/>
            </w:pict>
          </mc:Fallback>
        </mc:AlternateContent>
      </w:r>
    </w:p>
    <w:p w:rsidR="009B3F04" w:rsidRDefault="005E238B" w:rsidP="00AF59A6">
      <w:pPr>
        <w:spacing w:afterLines="50" w:after="156" w:line="300" w:lineRule="auto"/>
        <w:ind w:firstLineChars="202" w:firstLine="424"/>
        <w:jc w:val="left"/>
        <w:rPr>
          <w:szCs w:val="21"/>
        </w:rPr>
      </w:pPr>
      <w:r>
        <w:rPr>
          <w:rFonts w:hint="eastAsia"/>
          <w:noProof/>
          <w:szCs w:val="21"/>
        </w:rPr>
        <w:drawing>
          <wp:anchor distT="0" distB="0" distL="114300" distR="114300" simplePos="0" relativeHeight="251753472" behindDoc="1" locked="0" layoutInCell="1" allowOverlap="1">
            <wp:simplePos x="0" y="0"/>
            <wp:positionH relativeFrom="column">
              <wp:posOffset>367665</wp:posOffset>
            </wp:positionH>
            <wp:positionV relativeFrom="paragraph">
              <wp:posOffset>83820</wp:posOffset>
            </wp:positionV>
            <wp:extent cx="4584700" cy="2752725"/>
            <wp:effectExtent l="19050" t="0" r="6350" b="0"/>
            <wp:wrapTight wrapText="bothSides">
              <wp:wrapPolygon edited="0">
                <wp:start x="-90" y="0"/>
                <wp:lineTo x="-90" y="21525"/>
                <wp:lineTo x="21630" y="21525"/>
                <wp:lineTo x="21630" y="0"/>
                <wp:lineTo x="-90" y="0"/>
              </wp:wrapPolygon>
            </wp:wrapTight>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srcRect/>
                    <a:stretch>
                      <a:fillRect/>
                    </a:stretch>
                  </pic:blipFill>
                  <pic:spPr bwMode="auto">
                    <a:xfrm>
                      <a:off x="0" y="0"/>
                      <a:ext cx="4584700" cy="2752725"/>
                    </a:xfrm>
                    <a:prstGeom prst="rect">
                      <a:avLst/>
                    </a:prstGeom>
                    <a:noFill/>
                  </pic:spPr>
                </pic:pic>
              </a:graphicData>
            </a:graphic>
          </wp:anchor>
        </w:drawing>
      </w:r>
    </w:p>
    <w:p w:rsidR="009B3F04" w:rsidRDefault="009B3F04" w:rsidP="00AF59A6">
      <w:pPr>
        <w:spacing w:afterLines="50" w:after="156" w:line="300" w:lineRule="auto"/>
        <w:ind w:firstLineChars="202" w:firstLine="424"/>
        <w:jc w:val="left"/>
        <w:rPr>
          <w:szCs w:val="21"/>
        </w:rPr>
      </w:pPr>
    </w:p>
    <w:p w:rsidR="009B3F04" w:rsidRDefault="009B3F04" w:rsidP="00AF59A6">
      <w:pPr>
        <w:spacing w:afterLines="50" w:after="156" w:line="300" w:lineRule="auto"/>
        <w:ind w:firstLineChars="202" w:firstLine="424"/>
        <w:jc w:val="left"/>
        <w:rPr>
          <w:szCs w:val="21"/>
        </w:rPr>
      </w:pPr>
    </w:p>
    <w:p w:rsidR="00767B0A" w:rsidRDefault="00767B0A" w:rsidP="00AF59A6">
      <w:pPr>
        <w:spacing w:afterLines="50" w:after="156" w:line="300" w:lineRule="auto"/>
        <w:ind w:firstLineChars="202" w:firstLine="424"/>
        <w:jc w:val="left"/>
        <w:rPr>
          <w:szCs w:val="21"/>
        </w:rPr>
      </w:pPr>
    </w:p>
    <w:p w:rsidR="00767B0A" w:rsidRDefault="00767B0A" w:rsidP="00AF59A6">
      <w:pPr>
        <w:spacing w:afterLines="50" w:after="156" w:line="300" w:lineRule="auto"/>
        <w:ind w:firstLineChars="202" w:firstLine="424"/>
        <w:jc w:val="left"/>
        <w:rPr>
          <w:szCs w:val="21"/>
        </w:rPr>
      </w:pPr>
    </w:p>
    <w:p w:rsidR="00767B0A" w:rsidRDefault="00767B0A" w:rsidP="00AF59A6">
      <w:pPr>
        <w:spacing w:afterLines="50" w:after="156" w:line="300" w:lineRule="auto"/>
        <w:ind w:firstLineChars="202" w:firstLine="424"/>
        <w:jc w:val="left"/>
        <w:rPr>
          <w:szCs w:val="21"/>
        </w:rPr>
      </w:pPr>
    </w:p>
    <w:p w:rsidR="009B3F04" w:rsidRDefault="009B3F04" w:rsidP="00AF59A6">
      <w:pPr>
        <w:spacing w:afterLines="50" w:after="156" w:line="300" w:lineRule="auto"/>
        <w:ind w:firstLineChars="202" w:firstLine="424"/>
        <w:jc w:val="left"/>
        <w:rPr>
          <w:szCs w:val="21"/>
        </w:rPr>
      </w:pPr>
    </w:p>
    <w:p w:rsidR="009B3F04" w:rsidRDefault="009B3F04" w:rsidP="00AF59A6">
      <w:pPr>
        <w:spacing w:afterLines="50" w:after="156" w:line="300" w:lineRule="auto"/>
        <w:ind w:firstLineChars="202" w:firstLine="424"/>
        <w:jc w:val="left"/>
        <w:rPr>
          <w:szCs w:val="21"/>
        </w:rPr>
      </w:pPr>
    </w:p>
    <w:p w:rsidR="002341E8" w:rsidRPr="002341E8" w:rsidRDefault="00AF59A6" w:rsidP="00AF59A6">
      <w:pPr>
        <w:spacing w:afterLines="50" w:after="156" w:line="300" w:lineRule="auto"/>
        <w:ind w:firstLineChars="202" w:firstLine="424"/>
        <w:jc w:val="left"/>
        <w:rPr>
          <w:szCs w:val="21"/>
        </w:rPr>
      </w:pPr>
      <w:r>
        <w:rPr>
          <w:noProof/>
          <w:szCs w:val="21"/>
        </w:rPr>
        <mc:AlternateContent>
          <mc:Choice Requires="wps">
            <w:drawing>
              <wp:anchor distT="0" distB="0" distL="114300" distR="114300" simplePos="0" relativeHeight="251752448" behindDoc="0" locked="0" layoutInCell="1" allowOverlap="1">
                <wp:simplePos x="0" y="0"/>
                <wp:positionH relativeFrom="column">
                  <wp:posOffset>94615</wp:posOffset>
                </wp:positionH>
                <wp:positionV relativeFrom="paragraph">
                  <wp:posOffset>81915</wp:posOffset>
                </wp:positionV>
                <wp:extent cx="2288540" cy="289560"/>
                <wp:effectExtent l="8890" t="5715" r="7620" b="0"/>
                <wp:wrapNone/>
                <wp:docPr id="5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5E238B">
                            <w:pPr>
                              <w:rPr>
                                <w:rFonts w:ascii="仿宋_GB2312" w:eastAsia="仿宋_GB2312"/>
                                <w:sz w:val="20"/>
                              </w:rPr>
                            </w:pPr>
                            <w:r>
                              <w:rPr>
                                <w:rFonts w:ascii="仿宋_GB2312" w:eastAsia="仿宋_GB2312" w:hint="eastAsia"/>
                                <w:sz w:val="20"/>
                              </w:rPr>
                              <w:t>资料来源：金瑞期货、Wind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5" o:spid="_x0000_s1038" type="#_x0000_t202" style="position:absolute;left:0;text-align:left;margin-left:7.45pt;margin-top:6.45pt;width:180.2pt;height:22.8pt;z-index:251752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" stroked="f">
                <v:fill opacity="0"/>
                <v:textbox style="mso-fit-shape-to-text:t">
                  <w:txbxContent>
                    <w:p w:rsidR="008D6702" w:rsidRPr="005E238B" w:rsidRDefault="008D6702" w:rsidP="005E238B">
                      <w:pPr>
                        <w:rPr>
                          <w:rFonts w:ascii="仿宋_GB2312" w:eastAsia="仿宋_GB2312"/>
                          <w:sz w:val="20"/>
                        </w:rPr>
                      </w:pPr>
                      <w:r>
                        <w:rPr>
                          <w:rFonts w:ascii="仿宋_GB2312" w:eastAsia="仿宋_GB2312" w:hint="eastAsia"/>
                          <w:sz w:val="20"/>
                        </w:rPr>
                        <w:t>资料来源：金瑞期货、Wind</w:t>
                      </w:r>
                    </w:p>
                  </w:txbxContent>
                </v:textbox>
              </v:shape>
            </w:pict>
          </mc:Fallback>
        </mc:AlternateContent>
      </w:r>
      <w:r>
        <w:rPr>
          <w:noProof/>
          <w:szCs w:val="21"/>
        </w:rPr>
        <mc:AlternateContent>
          <mc:Choice Requires="wps">
            <w:drawing>
              <wp:anchor distT="0" distB="0" distL="114300" distR="114300" simplePos="0" relativeHeight="251750400" behindDoc="0" locked="0" layoutInCell="1" allowOverlap="1">
                <wp:simplePos x="0" y="0"/>
                <wp:positionH relativeFrom="column">
                  <wp:posOffset>94615</wp:posOffset>
                </wp:positionH>
                <wp:positionV relativeFrom="paragraph">
                  <wp:posOffset>73025</wp:posOffset>
                </wp:positionV>
                <wp:extent cx="5716905" cy="6985"/>
                <wp:effectExtent l="8890" t="6350" r="8255" b="5715"/>
                <wp:wrapNone/>
                <wp:docPr id="5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left:0;text-align:left;margin-left:7.45pt;margin-top:5.75pt;width:450.15pt;height:.5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" fillcolor="black [3213]" strokecolor="black [3213]"/>
            </w:pict>
          </mc:Fallback>
        </mc:AlternateContent>
      </w:r>
    </w:p>
    <w:p w:rsidR="002341E8" w:rsidRDefault="001D4193" w:rsidP="00AF59A6">
      <w:pPr>
        <w:spacing w:afterLines="50" w:after="156" w:line="300" w:lineRule="auto"/>
        <w:ind w:firstLineChars="202" w:firstLine="485"/>
        <w:jc w:val="left"/>
        <w:rPr>
          <w:rFonts w:ascii="仿宋_GB2312" w:eastAsia="仿宋_GB2312"/>
          <w:sz w:val="24"/>
          <w:szCs w:val="24"/>
        </w:rPr>
      </w:pPr>
      <w:r>
        <w:rPr>
          <w:rFonts w:ascii="仿宋_GB2312" w:eastAsia="仿宋_GB2312" w:hint="eastAsia"/>
          <w:sz w:val="24"/>
          <w:szCs w:val="24"/>
        </w:rPr>
        <w:t>再看国内钢厂的焦炭库存，</w:t>
      </w:r>
      <w:r w:rsidR="002341E8">
        <w:rPr>
          <w:rFonts w:ascii="仿宋_GB2312" w:eastAsia="仿宋_GB2312" w:hint="eastAsia"/>
          <w:sz w:val="24"/>
          <w:szCs w:val="24"/>
        </w:rPr>
        <w:t>当前平均可用天数维持在10天左右，仅高于历史最低的9天。由此来看，当前钢厂焦炭库存量较低，但我们判断，在钢厂利润下降的情况下，其保持原材料低库存运作将会持续一段时间，为焦炭冲高做空提供了可能性。</w:t>
      </w:r>
    </w:p>
    <w:p w:rsidR="00767B0A" w:rsidRPr="002341E8" w:rsidRDefault="005E238B" w:rsidP="00AF59A6">
      <w:pPr>
        <w:spacing w:afterLines="50" w:after="156" w:line="300" w:lineRule="auto"/>
        <w:ind w:firstLineChars="202" w:firstLine="424"/>
        <w:jc w:val="left"/>
        <w:rPr>
          <w:rFonts w:ascii="仿宋_GB2312" w:eastAsia="仿宋_GB2312"/>
          <w:sz w:val="24"/>
          <w:szCs w:val="24"/>
        </w:rPr>
      </w:pPr>
      <w:r>
        <w:rPr>
          <w:rFonts w:hint="eastAsia"/>
          <w:noProof/>
          <w:szCs w:val="21"/>
        </w:rPr>
        <w:drawing>
          <wp:anchor distT="0" distB="0" distL="114300" distR="114300" simplePos="0" relativeHeight="251754496" behindDoc="1" locked="0" layoutInCell="1" allowOverlap="1">
            <wp:simplePos x="0" y="0"/>
            <wp:positionH relativeFrom="column">
              <wp:posOffset>234315</wp:posOffset>
            </wp:positionH>
            <wp:positionV relativeFrom="paragraph">
              <wp:posOffset>828675</wp:posOffset>
            </wp:positionV>
            <wp:extent cx="4584700" cy="2752725"/>
            <wp:effectExtent l="19050" t="0" r="6350" b="0"/>
            <wp:wrapTight wrapText="bothSides">
              <wp:wrapPolygon edited="0">
                <wp:start x="-90" y="0"/>
                <wp:lineTo x="-90" y="21525"/>
                <wp:lineTo x="21630" y="21525"/>
                <wp:lineTo x="21630" y="0"/>
                <wp:lineTo x="-90" y="0"/>
              </wp:wrapPolygon>
            </wp:wrapTight>
            <wp:docPr id="37"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srcRect/>
                    <a:stretch>
                      <a:fillRect/>
                    </a:stretch>
                  </pic:blipFill>
                  <pic:spPr bwMode="auto">
                    <a:xfrm>
                      <a:off x="0" y="0"/>
                      <a:ext cx="4584700" cy="2752725"/>
                    </a:xfrm>
                    <a:prstGeom prst="rect">
                      <a:avLst/>
                    </a:prstGeom>
                    <a:noFill/>
                  </pic:spPr>
                </pic:pic>
              </a:graphicData>
            </a:graphic>
          </wp:anchor>
        </w:drawing>
      </w:r>
    </w:p>
    <w:p w:rsidR="00767B0A" w:rsidRDefault="00AF59A6" w:rsidP="00AF59A6">
      <w:pPr>
        <w:spacing w:afterLines="50" w:after="156" w:line="300" w:lineRule="auto"/>
        <w:ind w:firstLineChars="202" w:firstLine="424"/>
        <w:jc w:val="left"/>
        <w:rPr>
          <w:szCs w:val="21"/>
        </w:rPr>
      </w:pPr>
      <w:r>
        <w:rPr>
          <w:noProof/>
          <w:szCs w:val="21"/>
        </w:rPr>
        <mc:AlternateContent>
          <mc:Choice Requires="wps">
            <w:drawing>
              <wp:anchor distT="0" distB="0" distL="114300" distR="114300" simplePos="0" relativeHeight="251757568" behindDoc="0" locked="0" layoutInCell="1" allowOverlap="1">
                <wp:simplePos x="0" y="0"/>
                <wp:positionH relativeFrom="column">
                  <wp:posOffset>-29210</wp:posOffset>
                </wp:positionH>
                <wp:positionV relativeFrom="paragraph">
                  <wp:posOffset>78105</wp:posOffset>
                </wp:positionV>
                <wp:extent cx="2536190" cy="289560"/>
                <wp:effectExtent l="8890" t="1905" r="7620" b="3810"/>
                <wp:wrapNone/>
                <wp:docPr id="5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5E238B">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5</w:t>
                            </w:r>
                            <w:r w:rsidRPr="005E238B">
                              <w:rPr>
                                <w:rFonts w:ascii="仿宋_GB2312" w:eastAsia="仿宋_GB2312" w:hint="eastAsia"/>
                                <w:sz w:val="20"/>
                              </w:rPr>
                              <w:t>：</w:t>
                            </w:r>
                            <w:r>
                              <w:rPr>
                                <w:rFonts w:ascii="仿宋_GB2312" w:eastAsia="仿宋_GB2312" w:hint="eastAsia"/>
                                <w:sz w:val="20"/>
                              </w:rPr>
                              <w:t>焦炭库存（东北、西北）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9" o:spid="_x0000_s1039" type="#_x0000_t202" style="position:absolute;left:0;text-align:left;margin-left:-2.3pt;margin-top:6.15pt;width:199.7pt;height:22.8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" stroked="f">
                <v:fill opacity="0"/>
                <v:textbox style="mso-fit-shape-to-text:t">
                  <w:txbxContent>
                    <w:p w:rsidR="008D6702" w:rsidRPr="005E238B" w:rsidRDefault="008D6702" w:rsidP="005E238B">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5</w:t>
                      </w:r>
                      <w:r w:rsidRPr="005E238B">
                        <w:rPr>
                          <w:rFonts w:ascii="仿宋_GB2312" w:eastAsia="仿宋_GB2312" w:hint="eastAsia"/>
                          <w:sz w:val="20"/>
                        </w:rPr>
                        <w:t>：</w:t>
                      </w:r>
                      <w:r>
                        <w:rPr>
                          <w:rFonts w:ascii="仿宋_GB2312" w:eastAsia="仿宋_GB2312" w:hint="eastAsia"/>
                          <w:sz w:val="20"/>
                        </w:rPr>
                        <w:t>焦炭库存（东北、西北）</w:t>
                      </w:r>
                    </w:p>
                  </w:txbxContent>
                </v:textbox>
              </v:shape>
            </w:pict>
          </mc:Fallback>
        </mc:AlternateContent>
      </w:r>
      <w:r>
        <w:rPr>
          <w:noProof/>
          <w:szCs w:val="21"/>
        </w:rPr>
        <mc:AlternateContent>
          <mc:Choice Requires="wps">
            <w:drawing>
              <wp:anchor distT="0" distB="0" distL="114300" distR="114300" simplePos="0" relativeHeight="251755520" behindDoc="0" locked="0" layoutInCell="1" allowOverlap="1">
                <wp:simplePos x="0" y="0"/>
                <wp:positionH relativeFrom="column">
                  <wp:posOffset>-29210</wp:posOffset>
                </wp:positionH>
                <wp:positionV relativeFrom="paragraph">
                  <wp:posOffset>367665</wp:posOffset>
                </wp:positionV>
                <wp:extent cx="5716905" cy="6985"/>
                <wp:effectExtent l="8890" t="5715" r="8255" b="6350"/>
                <wp:wrapNone/>
                <wp:docPr id="5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left:0;text-align:left;margin-left:-2.3pt;margin-top:28.95pt;width:450.15pt;height:.5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" fillcolor="black [3213]" strokecolor="black [3213]"/>
            </w:pict>
          </mc:Fallback>
        </mc:AlternateContent>
      </w:r>
    </w:p>
    <w:p w:rsidR="005E238B" w:rsidRDefault="00AF59A6" w:rsidP="00AF59A6">
      <w:pPr>
        <w:spacing w:afterLines="50" w:after="156" w:line="300" w:lineRule="auto"/>
        <w:ind w:firstLineChars="202" w:firstLine="424"/>
        <w:jc w:val="left"/>
        <w:rPr>
          <w:szCs w:val="21"/>
        </w:rPr>
      </w:pPr>
      <w:r>
        <w:rPr>
          <w:noProof/>
          <w:szCs w:val="21"/>
        </w:rPr>
        <mc:AlternateContent>
          <mc:Choice Requires="wps">
            <w:drawing>
              <wp:anchor distT="0" distB="0" distL="114300" distR="114300" simplePos="0" relativeHeight="251758592" behindDoc="0" locked="0" layoutInCell="1" allowOverlap="1">
                <wp:simplePos x="0" y="0"/>
                <wp:positionH relativeFrom="column">
                  <wp:posOffset>-27940</wp:posOffset>
                </wp:positionH>
                <wp:positionV relativeFrom="paragraph">
                  <wp:posOffset>-45720</wp:posOffset>
                </wp:positionV>
                <wp:extent cx="2288540" cy="289560"/>
                <wp:effectExtent l="635" t="1905" r="6350" b="3810"/>
                <wp:wrapNone/>
                <wp:docPr id="5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776574">
                            <w:pPr>
                              <w:rPr>
                                <w:rFonts w:ascii="仿宋_GB2312" w:eastAsia="仿宋_GB2312"/>
                                <w:sz w:val="20"/>
                              </w:rPr>
                            </w:pPr>
                            <w:r>
                              <w:rPr>
                                <w:rFonts w:ascii="仿宋_GB2312" w:eastAsia="仿宋_GB2312" w:hint="eastAsia"/>
                                <w:sz w:val="20"/>
                              </w:rPr>
                              <w:t>资料来源：金瑞期货、Wind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0" o:spid="_x0000_s1040" type="#_x0000_t202" style="position:absolute;left:0;text-align:left;margin-left:-2.2pt;margin-top:-3.6pt;width:180.2pt;height:22.8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" stroked="f">
                <v:fill opacity="0"/>
                <v:textbox style="mso-fit-shape-to-text:t">
                  <w:txbxContent>
                    <w:p w:rsidR="008D6702" w:rsidRPr="005E238B" w:rsidRDefault="008D6702" w:rsidP="00776574">
                      <w:pPr>
                        <w:rPr>
                          <w:rFonts w:ascii="仿宋_GB2312" w:eastAsia="仿宋_GB2312"/>
                          <w:sz w:val="20"/>
                        </w:rPr>
                      </w:pPr>
                      <w:r>
                        <w:rPr>
                          <w:rFonts w:ascii="仿宋_GB2312" w:eastAsia="仿宋_GB2312" w:hint="eastAsia"/>
                          <w:sz w:val="20"/>
                        </w:rPr>
                        <w:t>资料来源：金瑞期货、Wind</w:t>
                      </w:r>
                    </w:p>
                  </w:txbxContent>
                </v:textbox>
              </v:shape>
            </w:pict>
          </mc:Fallback>
        </mc:AlternateContent>
      </w:r>
      <w:r>
        <w:rPr>
          <w:noProof/>
          <w:szCs w:val="21"/>
        </w:rPr>
        <mc:AlternateContent>
          <mc:Choice Requires="wps">
            <w:drawing>
              <wp:anchor distT="0" distB="0" distL="114300" distR="114300" simplePos="0" relativeHeight="251756544" behindDoc="0" locked="0" layoutInCell="1" allowOverlap="1">
                <wp:simplePos x="0" y="0"/>
                <wp:positionH relativeFrom="column">
                  <wp:posOffset>-29210</wp:posOffset>
                </wp:positionH>
                <wp:positionV relativeFrom="paragraph">
                  <wp:posOffset>-52705</wp:posOffset>
                </wp:positionV>
                <wp:extent cx="5716905" cy="6985"/>
                <wp:effectExtent l="8890" t="13970" r="8255" b="7620"/>
                <wp:wrapNone/>
                <wp:docPr id="4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left:0;text-align:left;margin-left:-2.3pt;margin-top:-4.15pt;width:450.15pt;height:.5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" fillcolor="black [3213]" strokecolor="black [3213]"/>
            </w:pict>
          </mc:Fallback>
        </mc:AlternateContent>
      </w:r>
    </w:p>
    <w:p w:rsidR="00A15A64" w:rsidRPr="002341E8" w:rsidRDefault="002341E8" w:rsidP="00AF59A6">
      <w:pPr>
        <w:spacing w:afterLines="50" w:after="156" w:line="300" w:lineRule="auto"/>
        <w:ind w:firstLineChars="202" w:firstLine="485"/>
        <w:jc w:val="left"/>
        <w:rPr>
          <w:rFonts w:ascii="仿宋_GB2312" w:eastAsia="仿宋_GB2312"/>
          <w:sz w:val="24"/>
          <w:szCs w:val="24"/>
        </w:rPr>
      </w:pPr>
      <w:r w:rsidRPr="002341E8">
        <w:rPr>
          <w:rFonts w:ascii="仿宋_GB2312" w:eastAsia="仿宋_GB2312" w:hint="eastAsia"/>
          <w:sz w:val="24"/>
          <w:szCs w:val="24"/>
        </w:rPr>
        <w:t>相似的，</w:t>
      </w:r>
      <w:r>
        <w:rPr>
          <w:rFonts w:ascii="仿宋_GB2312" w:eastAsia="仿宋_GB2312" w:hint="eastAsia"/>
          <w:sz w:val="24"/>
          <w:szCs w:val="24"/>
        </w:rPr>
        <w:t>独立焦化厂的焦炭库存亦处于低位，因此使得焦炭有短期走强的可能性。而随着焦化厂开工率持续恢复，相信后期库存将会有所上涨。</w:t>
      </w:r>
    </w:p>
    <w:p w:rsidR="00A15A64" w:rsidRDefault="00A15A64" w:rsidP="00AF59A6">
      <w:pPr>
        <w:spacing w:afterLines="50" w:after="156" w:line="300" w:lineRule="auto"/>
        <w:jc w:val="left"/>
        <w:rPr>
          <w:szCs w:val="21"/>
        </w:rPr>
      </w:pPr>
    </w:p>
    <w:p w:rsidR="009B3F04" w:rsidRDefault="009B3F04" w:rsidP="009B3F04">
      <w:pPr>
        <w:rPr>
          <w:rFonts w:ascii="仿宋_GB2312" w:eastAsia="仿宋_GB2312" w:hAnsi="仿宋"/>
          <w:b/>
          <w:sz w:val="28"/>
          <w:szCs w:val="28"/>
        </w:rPr>
      </w:pPr>
      <w:r w:rsidRPr="009B3F04">
        <w:rPr>
          <w:rFonts w:ascii="仿宋_GB2312" w:eastAsia="仿宋_GB2312" w:hAnsi="仿宋" w:hint="eastAsia"/>
          <w:b/>
          <w:sz w:val="28"/>
          <w:szCs w:val="28"/>
        </w:rPr>
        <w:t>4、焦炭期现套利情况</w:t>
      </w:r>
    </w:p>
    <w:p w:rsidR="00A15A64" w:rsidRPr="009B3F04" w:rsidRDefault="00AF59A6" w:rsidP="009B3F04">
      <w:pPr>
        <w:rPr>
          <w:rFonts w:ascii="仿宋_GB2312" w:eastAsia="仿宋_GB2312" w:hAnsi="仿宋"/>
          <w:b/>
          <w:sz w:val="28"/>
          <w:szCs w:val="28"/>
        </w:rPr>
      </w:pPr>
      <w:r>
        <w:rPr>
          <w:rFonts w:ascii="仿宋_GB2312" w:eastAsia="仿宋_GB2312" w:hAnsi="宋体" w:cs="宋体"/>
          <w:b/>
          <w:noProof/>
          <w:color w:val="000000"/>
          <w:kern w:val="0"/>
          <w:sz w:val="26"/>
          <w:szCs w:val="26"/>
        </w:rPr>
        <mc:AlternateContent>
          <mc:Choice Requires="wps">
            <w:drawing>
              <wp:anchor distT="0" distB="0" distL="114300" distR="114300" simplePos="0" relativeHeight="251761664" behindDoc="0" locked="0" layoutInCell="1" allowOverlap="1">
                <wp:simplePos x="0" y="0"/>
                <wp:positionH relativeFrom="column">
                  <wp:posOffset>-153035</wp:posOffset>
                </wp:positionH>
                <wp:positionV relativeFrom="paragraph">
                  <wp:posOffset>71755</wp:posOffset>
                </wp:positionV>
                <wp:extent cx="2536190" cy="289560"/>
                <wp:effectExtent l="8890" t="5080" r="7620" b="635"/>
                <wp:wrapNone/>
                <wp:docPr id="4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2F2F51">
                            <w:pPr>
                              <w:rPr>
                                <w:rFonts w:ascii="仿宋_GB2312" w:eastAsia="仿宋_GB2312"/>
                                <w:sz w:val="20"/>
                              </w:rPr>
                            </w:pPr>
                            <w:r>
                              <w:rPr>
                                <w:rFonts w:ascii="仿宋_GB2312" w:eastAsia="仿宋_GB2312" w:hint="eastAsia"/>
                                <w:sz w:val="20"/>
                              </w:rPr>
                              <w:t>表1</w:t>
                            </w:r>
                            <w:r w:rsidRPr="005E238B">
                              <w:rPr>
                                <w:rFonts w:ascii="仿宋_GB2312" w:eastAsia="仿宋_GB2312" w:hint="eastAsia"/>
                                <w:sz w:val="20"/>
                              </w:rPr>
                              <w:t>：</w:t>
                            </w:r>
                            <w:r>
                              <w:rPr>
                                <w:rFonts w:ascii="仿宋_GB2312" w:eastAsia="仿宋_GB2312" w:hint="eastAsia"/>
                                <w:sz w:val="20"/>
                              </w:rPr>
                              <w:t>焦炭期现交割概况（仓库、厂库交割）</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3" o:spid="_x0000_s1041" type="#_x0000_t202" style="position:absolute;left:0;text-align:left;margin-left:-12.05pt;margin-top:5.65pt;width:199.7pt;height:22.8pt;z-index:251761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" stroked="f">
                <v:fill opacity="0"/>
                <v:textbox style="mso-fit-shape-to-text:t">
                  <w:txbxContent>
                    <w:p w:rsidR="008D6702" w:rsidRPr="005E238B" w:rsidRDefault="008D6702" w:rsidP="002F2F51">
                      <w:pPr>
                        <w:rPr>
                          <w:rFonts w:ascii="仿宋_GB2312" w:eastAsia="仿宋_GB2312"/>
                          <w:sz w:val="20"/>
                        </w:rPr>
                      </w:pPr>
                      <w:r>
                        <w:rPr>
                          <w:rFonts w:ascii="仿宋_GB2312" w:eastAsia="仿宋_GB2312" w:hint="eastAsia"/>
                          <w:sz w:val="20"/>
                        </w:rPr>
                        <w:t>表1</w:t>
                      </w:r>
                      <w:r w:rsidRPr="005E238B">
                        <w:rPr>
                          <w:rFonts w:ascii="仿宋_GB2312" w:eastAsia="仿宋_GB2312" w:hint="eastAsia"/>
                          <w:sz w:val="20"/>
                        </w:rPr>
                        <w:t>：</w:t>
                      </w:r>
                      <w:r>
                        <w:rPr>
                          <w:rFonts w:ascii="仿宋_GB2312" w:eastAsia="仿宋_GB2312" w:hint="eastAsia"/>
                          <w:sz w:val="20"/>
                        </w:rPr>
                        <w:t>焦炭期现交割概况（仓库、厂库交割）</w:t>
                      </w:r>
                    </w:p>
                  </w:txbxContent>
                </v:textbox>
              </v:shape>
            </w:pict>
          </mc:Fallback>
        </mc:AlternateContent>
      </w:r>
      <w:r>
        <w:rPr>
          <w:rFonts w:ascii="仿宋_GB2312" w:eastAsia="仿宋_GB2312" w:hAnsi="宋体" w:cs="宋体"/>
          <w:b/>
          <w:noProof/>
          <w:color w:val="000000"/>
          <w:kern w:val="0"/>
          <w:sz w:val="26"/>
          <w:szCs w:val="26"/>
        </w:rPr>
        <mc:AlternateContent>
          <mc:Choice Requires="wps">
            <w:drawing>
              <wp:anchor distT="0" distB="0" distL="114300" distR="114300" simplePos="0" relativeHeight="251759616" behindDoc="0" locked="0" layoutInCell="1" allowOverlap="1">
                <wp:simplePos x="0" y="0"/>
                <wp:positionH relativeFrom="column">
                  <wp:posOffset>-153035</wp:posOffset>
                </wp:positionH>
                <wp:positionV relativeFrom="paragraph">
                  <wp:posOffset>354330</wp:posOffset>
                </wp:positionV>
                <wp:extent cx="5716905" cy="6985"/>
                <wp:effectExtent l="8890" t="11430" r="8255" b="10160"/>
                <wp:wrapNone/>
                <wp:docPr id="4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left:0;text-align:left;margin-left:-12.05pt;margin-top:27.9pt;width:450.15pt;height:.5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" fillcolor="black [3213]" strokecolor="black [3213]"/>
            </w:pict>
          </mc:Fallback>
        </mc:AlternateContent>
      </w:r>
      <w:r>
        <w:rPr>
          <w:rFonts w:ascii="仿宋_GB2312" w:eastAsia="仿宋_GB2312" w:hAnsi="宋体" w:cs="宋体"/>
          <w:b/>
          <w:noProof/>
          <w:color w:val="000000"/>
          <w:kern w:val="0"/>
          <w:sz w:val="26"/>
          <w:szCs w:val="26"/>
        </w:rPr>
        <mc:AlternateContent>
          <mc:Choice Requires="wps">
            <w:drawing>
              <wp:anchor distT="0" distB="0" distL="114300" distR="114300" simplePos="0" relativeHeight="251728896" behindDoc="0" locked="0" layoutInCell="1" allowOverlap="1">
                <wp:simplePos x="0" y="0"/>
                <wp:positionH relativeFrom="column">
                  <wp:posOffset>3486785</wp:posOffset>
                </wp:positionH>
                <wp:positionV relativeFrom="paragraph">
                  <wp:posOffset>354330</wp:posOffset>
                </wp:positionV>
                <wp:extent cx="1543050" cy="381000"/>
                <wp:effectExtent l="635" t="1905" r="8890" b="7620"/>
                <wp:wrapNone/>
                <wp:docPr id="4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81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9B3F04" w:rsidRDefault="008D6702" w:rsidP="009B3F04">
                            <w:pPr>
                              <w:widowControl/>
                              <w:jc w:val="center"/>
                              <w:rPr>
                                <w:rFonts w:ascii="仿宋_GB2312" w:eastAsia="仿宋_GB2312" w:hAnsi="宋体" w:cs="宋体"/>
                                <w:b/>
                                <w:color w:val="000000"/>
                                <w:kern w:val="0"/>
                                <w:sz w:val="26"/>
                                <w:szCs w:val="26"/>
                              </w:rPr>
                            </w:pPr>
                            <w:r w:rsidRPr="009B3F04">
                              <w:rPr>
                                <w:rFonts w:ascii="仿宋_GB2312" w:eastAsia="仿宋_GB2312" w:hAnsi="宋体" w:cs="宋体" w:hint="eastAsia"/>
                                <w:b/>
                                <w:color w:val="000000"/>
                                <w:kern w:val="0"/>
                                <w:sz w:val="26"/>
                                <w:szCs w:val="26"/>
                              </w:rPr>
                              <w:t>厂库交割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2" type="#_x0000_t202" style="position:absolute;left:0;text-align:left;margin-left:274.55pt;margin-top:27.9pt;width:121.5pt;height:3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" stroked="f">
                <v:fill opacity="0"/>
                <v:textbox>
                  <w:txbxContent>
                    <w:p w:rsidR="008D6702" w:rsidRPr="009B3F04" w:rsidRDefault="008D6702" w:rsidP="009B3F04">
                      <w:pPr>
                        <w:widowControl/>
                        <w:jc w:val="center"/>
                        <w:rPr>
                          <w:rFonts w:ascii="仿宋_GB2312" w:eastAsia="仿宋_GB2312" w:hAnsi="宋体" w:cs="宋体"/>
                          <w:b/>
                          <w:color w:val="000000"/>
                          <w:kern w:val="0"/>
                          <w:sz w:val="26"/>
                          <w:szCs w:val="26"/>
                        </w:rPr>
                      </w:pPr>
                      <w:r w:rsidRPr="009B3F04">
                        <w:rPr>
                          <w:rFonts w:ascii="仿宋_GB2312" w:eastAsia="仿宋_GB2312" w:hAnsi="宋体" w:cs="宋体" w:hint="eastAsia"/>
                          <w:b/>
                          <w:color w:val="000000"/>
                          <w:kern w:val="0"/>
                          <w:sz w:val="26"/>
                          <w:szCs w:val="26"/>
                        </w:rPr>
                        <w:t>厂库交割</w:t>
                      </w:r>
                    </w:p>
                  </w:txbxContent>
                </v:textbox>
              </v:shape>
            </w:pict>
          </mc:Fallback>
        </mc:AlternateContent>
      </w:r>
    </w:p>
    <w:tbl>
      <w:tblPr>
        <w:tblW w:w="4980" w:type="dxa"/>
        <w:tblInd w:w="93" w:type="dxa"/>
        <w:tblLook w:val="04A0" w:firstRow="1" w:lastRow="0" w:firstColumn="1" w:lastColumn="0" w:noHBand="0" w:noVBand="1"/>
      </w:tblPr>
      <w:tblGrid>
        <w:gridCol w:w="2600"/>
        <w:gridCol w:w="2380"/>
      </w:tblGrid>
      <w:tr w:rsidR="009B3F04" w:rsidRPr="009B3F04" w:rsidTr="009B3F04">
        <w:trPr>
          <w:trHeight w:val="270"/>
        </w:trPr>
        <w:tc>
          <w:tcPr>
            <w:tcW w:w="4980" w:type="dxa"/>
            <w:gridSpan w:val="2"/>
            <w:tcBorders>
              <w:top w:val="nil"/>
              <w:left w:val="nil"/>
              <w:bottom w:val="single" w:sz="4" w:space="0" w:color="auto"/>
              <w:right w:val="nil"/>
            </w:tcBorders>
            <w:shd w:val="clear" w:color="auto" w:fill="auto"/>
            <w:noWrap/>
            <w:vAlign w:val="center"/>
            <w:hideMark/>
          </w:tcPr>
          <w:p w:rsidR="009B3F04" w:rsidRPr="009B3F04" w:rsidRDefault="009B3F04" w:rsidP="009B3F04">
            <w:pPr>
              <w:widowControl/>
              <w:jc w:val="center"/>
              <w:rPr>
                <w:rFonts w:ascii="仿宋_GB2312" w:eastAsia="仿宋_GB2312" w:hAnsi="宋体" w:cs="宋体"/>
                <w:b/>
                <w:color w:val="000000"/>
                <w:kern w:val="0"/>
                <w:sz w:val="26"/>
                <w:szCs w:val="26"/>
              </w:rPr>
            </w:pPr>
            <w:r w:rsidRPr="009B3F04">
              <w:rPr>
                <w:rFonts w:ascii="仿宋_GB2312" w:eastAsia="仿宋_GB2312" w:hAnsi="宋体" w:cs="宋体" w:hint="eastAsia"/>
                <w:b/>
                <w:color w:val="000000"/>
                <w:kern w:val="0"/>
                <w:sz w:val="26"/>
                <w:szCs w:val="26"/>
              </w:rPr>
              <w:t>仓库交割</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(单位:元/吨)</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b/>
                <w:bCs/>
                <w:color w:val="000000"/>
                <w:kern w:val="0"/>
                <w:sz w:val="20"/>
              </w:rPr>
            </w:pPr>
            <w:r w:rsidRPr="009B3F04">
              <w:rPr>
                <w:rFonts w:ascii="宋体" w:hAnsi="宋体" w:cs="宋体" w:hint="eastAsia"/>
                <w:b/>
                <w:bCs/>
                <w:color w:val="000000"/>
                <w:kern w:val="0"/>
                <w:sz w:val="20"/>
              </w:rPr>
              <w:t>J1501</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当前价格</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color w:val="000000"/>
                <w:kern w:val="0"/>
                <w:sz w:val="20"/>
              </w:rPr>
            </w:pPr>
            <w:r w:rsidRPr="009B3F04">
              <w:rPr>
                <w:rFonts w:ascii="宋体" w:hAnsi="宋体" w:cs="宋体" w:hint="eastAsia"/>
                <w:color w:val="000000"/>
                <w:kern w:val="0"/>
                <w:sz w:val="20"/>
              </w:rPr>
              <w:t xml:space="preserve">1115.00 </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现货价格</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AF59A6" w:rsidP="009B3F04">
            <w:pPr>
              <w:widowControl/>
              <w:jc w:val="center"/>
              <w:rPr>
                <w:rFonts w:ascii="宋体" w:hAnsi="宋体" w:cs="宋体"/>
                <w:color w:val="000000"/>
                <w:kern w:val="0"/>
                <w:sz w:val="20"/>
              </w:rPr>
            </w:pPr>
            <w:r>
              <w:rPr>
                <w:noProof/>
                <w:szCs w:val="21"/>
              </w:rPr>
              <mc:AlternateContent>
                <mc:Choice Requires="wps">
                  <w:drawing>
                    <wp:anchor distT="0" distB="0" distL="114300" distR="114300" simplePos="0" relativeHeight="251727872" behindDoc="0" locked="0" layoutInCell="1" allowOverlap="1">
                      <wp:simplePos x="0" y="0"/>
                      <wp:positionH relativeFrom="column">
                        <wp:posOffset>1714500</wp:posOffset>
                      </wp:positionH>
                      <wp:positionV relativeFrom="paragraph">
                        <wp:posOffset>90170</wp:posOffset>
                      </wp:positionV>
                      <wp:extent cx="1766570" cy="669290"/>
                      <wp:effectExtent l="9525" t="13970" r="5080" b="12065"/>
                      <wp:wrapNone/>
                      <wp:docPr id="4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69290"/>
                              </a:xfrm>
                              <a:prstGeom prst="rect">
                                <a:avLst/>
                              </a:prstGeom>
                              <a:solidFill>
                                <a:srgbClr val="FFFFFF">
                                  <a:alpha val="0"/>
                                </a:srgbClr>
                              </a:solidFill>
                              <a:ln w="9525">
                                <a:solidFill>
                                  <a:schemeClr val="tx1">
                                    <a:lumMod val="100000"/>
                                    <a:lumOff val="0"/>
                                  </a:schemeClr>
                                </a:solidFill>
                                <a:miter lim="800000"/>
                                <a:headEnd/>
                                <a:tailEnd/>
                              </a:ln>
                            </wps:spPr>
                            <wps:txbx>
                              <w:txbxContent>
                                <w:p w:rsidR="008D6702" w:rsidRPr="00767B0A" w:rsidRDefault="008D6702">
                                  <w:pPr>
                                    <w:rPr>
                                      <w:rFonts w:ascii="仿宋_GB2312" w:eastAsia="仿宋_GB2312"/>
                                      <w:sz w:val="24"/>
                                      <w:szCs w:val="24"/>
                                    </w:rPr>
                                  </w:pPr>
                                  <w:r w:rsidRPr="00767B0A">
                                    <w:rPr>
                                      <w:rFonts w:ascii="仿宋_GB2312" w:eastAsia="仿宋_GB2312" w:hint="eastAsia"/>
                                      <w:sz w:val="24"/>
                                      <w:szCs w:val="24"/>
                                      <w:lang w:val="zh-CN"/>
                                    </w:rPr>
                                    <w:t>若是厂库交割则入库费+筛选费+仓储费均可免去，利润则是14.4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043" type="#_x0000_t202" style="position:absolute;left:0;text-align:left;margin-left:135pt;margin-top:7.1pt;width:139.1pt;height:5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" strokecolor="black [3213]">
                      <v:fill opacity="0"/>
                      <v:textbox>
                        <w:txbxContent>
                          <w:p w:rsidR="008D6702" w:rsidRPr="00767B0A" w:rsidRDefault="008D6702">
                            <w:pPr>
                              <w:rPr>
                                <w:rFonts w:ascii="仿宋_GB2312" w:eastAsia="仿宋_GB2312"/>
                                <w:sz w:val="24"/>
                                <w:szCs w:val="24"/>
                              </w:rPr>
                            </w:pPr>
                            <w:r w:rsidRPr="00767B0A">
                              <w:rPr>
                                <w:rFonts w:ascii="仿宋_GB2312" w:eastAsia="仿宋_GB2312" w:hint="eastAsia"/>
                                <w:sz w:val="24"/>
                                <w:szCs w:val="24"/>
                                <w:lang w:val="zh-CN"/>
                              </w:rPr>
                              <w:t>若是厂库交割则入库费+筛选费+仓储费均可免去，利润则是14.4</w:t>
                            </w:r>
                          </w:p>
                        </w:txbxContent>
                      </v:textbox>
                    </v:shape>
                  </w:pict>
                </mc:Fallback>
              </mc:AlternateContent>
            </w:r>
            <w:r w:rsidR="009B3F04" w:rsidRPr="009B3F04">
              <w:rPr>
                <w:rFonts w:ascii="宋体" w:hAnsi="宋体" w:cs="宋体" w:hint="eastAsia"/>
                <w:color w:val="000000"/>
                <w:kern w:val="0"/>
                <w:sz w:val="20"/>
              </w:rPr>
              <w:t xml:space="preserve">1070.00 </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升贴水</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color w:val="000000"/>
                <w:kern w:val="0"/>
                <w:sz w:val="20"/>
              </w:rPr>
            </w:pPr>
            <w:r w:rsidRPr="009B3F04">
              <w:rPr>
                <w:rFonts w:ascii="宋体" w:hAnsi="宋体" w:cs="宋体" w:hint="eastAsia"/>
                <w:color w:val="FF0000"/>
                <w:kern w:val="0"/>
                <w:sz w:val="20"/>
              </w:rPr>
              <w:t>(15.00)</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承兑贴现</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color w:val="000000"/>
                <w:kern w:val="0"/>
                <w:sz w:val="20"/>
              </w:rPr>
            </w:pPr>
            <w:r w:rsidRPr="009B3F04">
              <w:rPr>
                <w:rFonts w:ascii="宋体" w:hAnsi="宋体" w:cs="宋体" w:hint="eastAsia"/>
                <w:color w:val="FF0000"/>
                <w:kern w:val="0"/>
                <w:sz w:val="20"/>
              </w:rPr>
              <w:t>(50.00)</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交割手续费</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color w:val="000000"/>
                <w:kern w:val="0"/>
                <w:sz w:val="20"/>
              </w:rPr>
            </w:pPr>
            <w:r w:rsidRPr="009B3F04">
              <w:rPr>
                <w:rFonts w:ascii="宋体" w:hAnsi="宋体" w:cs="宋体" w:hint="eastAsia"/>
                <w:color w:val="000000"/>
                <w:kern w:val="0"/>
                <w:sz w:val="20"/>
              </w:rPr>
              <w:t xml:space="preserve">2.00 </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检验费</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color w:val="000000"/>
                <w:kern w:val="0"/>
                <w:sz w:val="20"/>
              </w:rPr>
            </w:pPr>
            <w:r w:rsidRPr="009B3F04">
              <w:rPr>
                <w:rFonts w:ascii="宋体" w:hAnsi="宋体" w:cs="宋体" w:hint="eastAsia"/>
                <w:color w:val="000000"/>
                <w:kern w:val="0"/>
                <w:sz w:val="20"/>
              </w:rPr>
              <w:t xml:space="preserve">2.00 </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仓储费</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color w:val="000000"/>
                <w:kern w:val="0"/>
                <w:sz w:val="20"/>
              </w:rPr>
            </w:pPr>
            <w:r w:rsidRPr="009B3F04">
              <w:rPr>
                <w:rFonts w:ascii="宋体" w:hAnsi="宋体" w:cs="宋体" w:hint="eastAsia"/>
                <w:color w:val="000000"/>
                <w:kern w:val="0"/>
                <w:sz w:val="20"/>
              </w:rPr>
              <w:t xml:space="preserve">14.40 </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入库费+筛选费</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color w:val="000000"/>
                <w:kern w:val="0"/>
                <w:sz w:val="20"/>
              </w:rPr>
            </w:pPr>
            <w:r w:rsidRPr="009B3F04">
              <w:rPr>
                <w:rFonts w:ascii="宋体" w:hAnsi="宋体" w:cs="宋体" w:hint="eastAsia"/>
                <w:color w:val="000000"/>
                <w:kern w:val="0"/>
                <w:sz w:val="20"/>
              </w:rPr>
              <w:t xml:space="preserve">21.00 </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资金成本</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color w:val="000000"/>
                <w:kern w:val="0"/>
                <w:sz w:val="20"/>
              </w:rPr>
            </w:pPr>
            <w:r w:rsidRPr="009B3F04">
              <w:rPr>
                <w:rFonts w:ascii="宋体" w:hAnsi="宋体" w:cs="宋体" w:hint="eastAsia"/>
                <w:color w:val="000000"/>
                <w:kern w:val="0"/>
                <w:sz w:val="20"/>
              </w:rPr>
              <w:t xml:space="preserve">26.88 </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增值税（按最新收盘价算）</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color w:val="000000"/>
                <w:kern w:val="0"/>
                <w:sz w:val="20"/>
              </w:rPr>
            </w:pPr>
            <w:r w:rsidRPr="009B3F04">
              <w:rPr>
                <w:rFonts w:ascii="宋体" w:hAnsi="宋体" w:cs="宋体" w:hint="eastAsia"/>
                <w:color w:val="000000"/>
                <w:kern w:val="0"/>
                <w:sz w:val="20"/>
              </w:rPr>
              <w:t xml:space="preserve">13.60 </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期货手续费</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color w:val="000000"/>
                <w:kern w:val="0"/>
                <w:sz w:val="20"/>
              </w:rPr>
            </w:pPr>
            <w:r w:rsidRPr="009B3F04">
              <w:rPr>
                <w:rFonts w:ascii="宋体" w:hAnsi="宋体" w:cs="宋体" w:hint="eastAsia"/>
                <w:color w:val="000000"/>
                <w:kern w:val="0"/>
                <w:sz w:val="20"/>
              </w:rPr>
              <w:t xml:space="preserve">0.28 </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成本（焦炭现货扣重3%）</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color w:val="000000"/>
                <w:kern w:val="0"/>
                <w:sz w:val="20"/>
              </w:rPr>
            </w:pPr>
            <w:r w:rsidRPr="009B3F04">
              <w:rPr>
                <w:rFonts w:ascii="宋体" w:hAnsi="宋体" w:cs="宋体" w:hint="eastAsia"/>
                <w:color w:val="000000"/>
                <w:kern w:val="0"/>
                <w:sz w:val="20"/>
              </w:rPr>
              <w:t xml:space="preserve">1136.00 </w:t>
            </w:r>
          </w:p>
        </w:tc>
      </w:tr>
      <w:tr w:rsidR="009B3F04" w:rsidRPr="009B3F04" w:rsidTr="009B3F04">
        <w:trPr>
          <w:trHeight w:val="27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仿宋_GB2312" w:eastAsia="仿宋_GB2312" w:hAnsi="宋体" w:cs="宋体"/>
                <w:b/>
                <w:bCs/>
                <w:color w:val="000000"/>
                <w:kern w:val="0"/>
                <w:szCs w:val="21"/>
              </w:rPr>
            </w:pPr>
            <w:r w:rsidRPr="009B3F04">
              <w:rPr>
                <w:rFonts w:ascii="仿宋_GB2312" w:eastAsia="仿宋_GB2312" w:hAnsi="宋体" w:cs="宋体" w:hint="eastAsia"/>
                <w:b/>
                <w:bCs/>
                <w:color w:val="000000"/>
                <w:kern w:val="0"/>
                <w:szCs w:val="21"/>
              </w:rPr>
              <w:t>利润</w:t>
            </w:r>
          </w:p>
        </w:tc>
        <w:tc>
          <w:tcPr>
            <w:tcW w:w="2380" w:type="dxa"/>
            <w:tcBorders>
              <w:top w:val="nil"/>
              <w:left w:val="nil"/>
              <w:bottom w:val="single" w:sz="4" w:space="0" w:color="auto"/>
              <w:right w:val="single" w:sz="4" w:space="0" w:color="auto"/>
            </w:tcBorders>
            <w:shd w:val="clear" w:color="auto" w:fill="auto"/>
            <w:vAlign w:val="center"/>
            <w:hideMark/>
          </w:tcPr>
          <w:p w:rsidR="009B3F04" w:rsidRPr="009B3F04" w:rsidRDefault="009B3F04" w:rsidP="009B3F04">
            <w:pPr>
              <w:widowControl/>
              <w:jc w:val="center"/>
              <w:rPr>
                <w:rFonts w:ascii="宋体" w:hAnsi="宋体" w:cs="宋体"/>
                <w:color w:val="000000"/>
                <w:kern w:val="0"/>
                <w:sz w:val="20"/>
              </w:rPr>
            </w:pPr>
            <w:r w:rsidRPr="009B3F04">
              <w:rPr>
                <w:rFonts w:ascii="宋体" w:hAnsi="宋体" w:cs="宋体" w:hint="eastAsia"/>
                <w:color w:val="FF0000"/>
                <w:kern w:val="0"/>
                <w:sz w:val="20"/>
              </w:rPr>
              <w:t>(21.00)</w:t>
            </w:r>
          </w:p>
        </w:tc>
      </w:tr>
    </w:tbl>
    <w:p w:rsidR="00FE7D22" w:rsidRDefault="00FE7D22" w:rsidP="00767B0A">
      <w:pPr>
        <w:rPr>
          <w:rFonts w:ascii="仿宋_GB2312" w:eastAsia="仿宋_GB2312" w:hAnsi="仿宋"/>
          <w:sz w:val="24"/>
          <w:szCs w:val="24"/>
        </w:rPr>
      </w:pPr>
    </w:p>
    <w:p w:rsidR="00767B0A" w:rsidRDefault="00AF59A6" w:rsidP="00767B0A">
      <w:pPr>
        <w:rPr>
          <w:rFonts w:ascii="仿宋_GB2312" w:eastAsia="仿宋_GB2312" w:hAnsi="仿宋"/>
          <w:sz w:val="24"/>
          <w:szCs w:val="24"/>
        </w:rPr>
      </w:pPr>
      <w:r>
        <w:rPr>
          <w:rFonts w:ascii="仿宋_GB2312" w:eastAsia="仿宋_GB2312" w:hAnsi="仿宋"/>
          <w:noProof/>
          <w:sz w:val="24"/>
          <w:szCs w:val="24"/>
        </w:rPr>
        <mc:AlternateContent>
          <mc:Choice Requires="wps">
            <w:drawing>
              <wp:anchor distT="0" distB="0" distL="114300" distR="114300" simplePos="0" relativeHeight="251765760" behindDoc="0" locked="0" layoutInCell="1" allowOverlap="1">
                <wp:simplePos x="0" y="0"/>
                <wp:positionH relativeFrom="column">
                  <wp:posOffset>-153035</wp:posOffset>
                </wp:positionH>
                <wp:positionV relativeFrom="paragraph">
                  <wp:posOffset>73660</wp:posOffset>
                </wp:positionV>
                <wp:extent cx="2288540" cy="289560"/>
                <wp:effectExtent l="8890" t="6985" r="7620" b="8255"/>
                <wp:wrapNone/>
                <wp:docPr id="4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2F2F51">
                            <w:pPr>
                              <w:rPr>
                                <w:rFonts w:ascii="仿宋_GB2312" w:eastAsia="仿宋_GB2312"/>
                                <w:sz w:val="20"/>
                              </w:rPr>
                            </w:pPr>
                            <w:r>
                              <w:rPr>
                                <w:rFonts w:ascii="仿宋_GB2312" w:eastAsia="仿宋_GB2312" w:hint="eastAsia"/>
                                <w:sz w:val="20"/>
                              </w:rPr>
                              <w:t>资料来源：金瑞期货、Wind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7" o:spid="_x0000_s1044" type="#_x0000_t202" style="position:absolute;left:0;text-align:left;margin-left:-12.05pt;margin-top:5.8pt;width:180.2pt;height:22.8pt;z-index:251765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" stroked="f">
                <v:fill opacity="0"/>
                <v:textbox style="mso-fit-shape-to-text:t">
                  <w:txbxContent>
                    <w:p w:rsidR="008D6702" w:rsidRPr="005E238B" w:rsidRDefault="008D6702" w:rsidP="002F2F51">
                      <w:pPr>
                        <w:rPr>
                          <w:rFonts w:ascii="仿宋_GB2312" w:eastAsia="仿宋_GB2312"/>
                          <w:sz w:val="20"/>
                        </w:rPr>
                      </w:pPr>
                      <w:r>
                        <w:rPr>
                          <w:rFonts w:ascii="仿宋_GB2312" w:eastAsia="仿宋_GB2312" w:hint="eastAsia"/>
                          <w:sz w:val="20"/>
                        </w:rPr>
                        <w:t>资料来源：金瑞期货、Wind</w:t>
                      </w:r>
                    </w:p>
                  </w:txbxContent>
                </v:textbox>
              </v:shape>
            </w:pict>
          </mc:Fallback>
        </mc:AlternateContent>
      </w:r>
      <w:r>
        <w:rPr>
          <w:rFonts w:ascii="仿宋_GB2312" w:eastAsia="仿宋_GB2312" w:hAnsi="仿宋"/>
          <w:noProof/>
          <w:sz w:val="24"/>
          <w:szCs w:val="24"/>
        </w:rPr>
        <mc:AlternateContent>
          <mc:Choice Requires="wps">
            <w:drawing>
              <wp:anchor distT="0" distB="0" distL="114300" distR="114300" simplePos="0" relativeHeight="251760640" behindDoc="0" locked="0" layoutInCell="1" allowOverlap="1">
                <wp:simplePos x="0" y="0"/>
                <wp:positionH relativeFrom="column">
                  <wp:posOffset>-153035</wp:posOffset>
                </wp:positionH>
                <wp:positionV relativeFrom="paragraph">
                  <wp:posOffset>66675</wp:posOffset>
                </wp:positionV>
                <wp:extent cx="5716905" cy="6985"/>
                <wp:effectExtent l="8890" t="9525" r="8255" b="12065"/>
                <wp:wrapNone/>
                <wp:docPr id="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left:0;text-align:left;margin-left:-12.05pt;margin-top:5.25pt;width:450.15pt;height:.5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" fillcolor="black [3213]" strokecolor="black [3213]"/>
            </w:pict>
          </mc:Fallback>
        </mc:AlternateContent>
      </w:r>
    </w:p>
    <w:p w:rsidR="00767B0A" w:rsidRDefault="00767B0A" w:rsidP="00767B0A">
      <w:pPr>
        <w:rPr>
          <w:rFonts w:ascii="仿宋_GB2312" w:eastAsia="仿宋_GB2312" w:hAnsi="仿宋"/>
          <w:sz w:val="24"/>
          <w:szCs w:val="24"/>
        </w:rPr>
      </w:pPr>
    </w:p>
    <w:p w:rsidR="00767B0A" w:rsidRDefault="00767B0A" w:rsidP="00767B0A">
      <w:pPr>
        <w:rPr>
          <w:rFonts w:ascii="仿宋_GB2312" w:eastAsia="仿宋_GB2312" w:hAnsi="仿宋"/>
          <w:sz w:val="24"/>
          <w:szCs w:val="24"/>
        </w:rPr>
      </w:pPr>
    </w:p>
    <w:p w:rsidR="00767B0A" w:rsidRDefault="00606583" w:rsidP="002341E8">
      <w:pPr>
        <w:ind w:firstLineChars="200" w:firstLine="480"/>
        <w:rPr>
          <w:rFonts w:ascii="仿宋_GB2312" w:eastAsia="仿宋_GB2312" w:hAnsi="仿宋"/>
          <w:sz w:val="24"/>
          <w:szCs w:val="24"/>
        </w:rPr>
      </w:pPr>
      <w:r>
        <w:rPr>
          <w:rFonts w:ascii="仿宋_GB2312" w:eastAsia="仿宋_GB2312" w:hAnsi="仿宋" w:hint="eastAsia"/>
          <w:sz w:val="24"/>
          <w:szCs w:val="24"/>
        </w:rPr>
        <w:t>决定</w:t>
      </w:r>
      <w:r w:rsidR="002341E8">
        <w:rPr>
          <w:rFonts w:ascii="仿宋_GB2312" w:eastAsia="仿宋_GB2312" w:hAnsi="仿宋" w:hint="eastAsia"/>
          <w:sz w:val="24"/>
          <w:szCs w:val="24"/>
        </w:rPr>
        <w:t>了对焦炭逢高做空的主体策略后，我们认为具体的入场参考区间需通过考虑焦炭的期现无风险套利来</w:t>
      </w:r>
      <w:r>
        <w:rPr>
          <w:rFonts w:ascii="仿宋_GB2312" w:eastAsia="仿宋_GB2312" w:hAnsi="仿宋" w:hint="eastAsia"/>
          <w:sz w:val="24"/>
          <w:szCs w:val="24"/>
        </w:rPr>
        <w:t>确定。</w:t>
      </w:r>
      <w:r w:rsidR="00EF3430">
        <w:rPr>
          <w:rFonts w:ascii="仿宋_GB2312" w:eastAsia="仿宋_GB2312" w:hAnsi="仿宋" w:hint="eastAsia"/>
          <w:sz w:val="24"/>
          <w:szCs w:val="24"/>
        </w:rPr>
        <w:t>焦炭交割有仓库交割和厂库交割，而有三所焦化厂用厂库交割是没有升贴水的，即他们用自己的仓库交割的时候交割成本要更低，虽然交割手数有所限制，但是也需要另外拿出来标注。</w:t>
      </w:r>
    </w:p>
    <w:p w:rsidR="002341E8" w:rsidRDefault="00EF3430" w:rsidP="00A649B2">
      <w:pPr>
        <w:ind w:firstLineChars="200" w:firstLine="480"/>
        <w:rPr>
          <w:rFonts w:ascii="仿宋_GB2312" w:eastAsia="仿宋_GB2312" w:hAnsi="仿宋"/>
          <w:sz w:val="24"/>
          <w:szCs w:val="24"/>
        </w:rPr>
      </w:pPr>
      <w:r>
        <w:rPr>
          <w:rFonts w:ascii="仿宋_GB2312" w:eastAsia="仿宋_GB2312" w:hAnsi="仿宋" w:hint="eastAsia"/>
          <w:sz w:val="24"/>
          <w:szCs w:val="24"/>
        </w:rPr>
        <w:t>从上表来看，现货价格参考的是天津港准一级冶金焦（CSR62）。而可以看出当前焦炭的期现无风险利润为-21。虽然是-21，但在今年的焦炭无风险套利利润上，已经算是较高的位置，即意味着现货企业在无风险仓库交割是-21元/吨利润的情况下也非常愿意做套期保值，因为他们预计后期利润将会</w:t>
      </w:r>
      <w:r w:rsidR="00A649B2">
        <w:rPr>
          <w:rFonts w:ascii="仿宋_GB2312" w:eastAsia="仿宋_GB2312" w:hAnsi="仿宋" w:hint="eastAsia"/>
          <w:sz w:val="24"/>
          <w:szCs w:val="24"/>
        </w:rPr>
        <w:t>有所</w:t>
      </w:r>
      <w:r>
        <w:rPr>
          <w:rFonts w:ascii="仿宋_GB2312" w:eastAsia="仿宋_GB2312" w:hAnsi="仿宋" w:hint="eastAsia"/>
          <w:sz w:val="24"/>
          <w:szCs w:val="24"/>
        </w:rPr>
        <w:t>降低</w:t>
      </w:r>
      <w:r w:rsidR="00A649B2">
        <w:rPr>
          <w:rFonts w:ascii="仿宋_GB2312" w:eastAsia="仿宋_GB2312" w:hAnsi="仿宋" w:hint="eastAsia"/>
          <w:sz w:val="24"/>
          <w:szCs w:val="24"/>
        </w:rPr>
        <w:t>，届时再进行套期保值，效果并不如现在。而从厂库交割的角度来看，在交割成本降低的情况下，每吨还有14.4元的利润，这对他们来说，是非常不错的。但考虑到后期仍有一定冲高可能性，我们不妨把焦炭做空区间放的更高一点，参考1120-1130一线。</w:t>
      </w:r>
    </w:p>
    <w:p w:rsidR="00FE7D22" w:rsidRDefault="00AF59A6" w:rsidP="00AA46ED">
      <w:pPr>
        <w:ind w:firstLineChars="200" w:firstLine="480"/>
        <w:rPr>
          <w:rFonts w:ascii="仿宋_GB2312" w:eastAsia="仿宋_GB2312" w:hAnsi="仿宋"/>
          <w:sz w:val="24"/>
          <w:szCs w:val="24"/>
        </w:rPr>
      </w:pPr>
      <w:r>
        <w:rPr>
          <w:rFonts w:ascii="仿宋_GB2312" w:eastAsia="仿宋_GB2312" w:hAnsi="仿宋"/>
          <w:noProof/>
          <w:sz w:val="24"/>
          <w:szCs w:val="24"/>
        </w:rPr>
        <mc:AlternateContent>
          <mc:Choice Requires="wps">
            <w:drawing>
              <wp:anchor distT="0" distB="0" distL="114300" distR="114300" simplePos="0" relativeHeight="251699200" behindDoc="0" locked="0" layoutInCell="1" allowOverlap="1">
                <wp:simplePos x="0" y="0"/>
                <wp:positionH relativeFrom="column">
                  <wp:posOffset>-172085</wp:posOffset>
                </wp:positionH>
                <wp:positionV relativeFrom="paragraph">
                  <wp:posOffset>13970</wp:posOffset>
                </wp:positionV>
                <wp:extent cx="4730750" cy="409575"/>
                <wp:effectExtent l="8890" t="4445" r="3810" b="508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409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FE7D22" w:rsidRDefault="008D6702" w:rsidP="00FE7D22">
                            <w:pPr>
                              <w:rPr>
                                <w:rFonts w:ascii="仿宋_GB2312" w:eastAsia="仿宋_GB2312"/>
                                <w:b/>
                                <w:color w:val="1F497D" w:themeColor="text2"/>
                                <w:sz w:val="44"/>
                                <w:szCs w:val="44"/>
                              </w:rPr>
                            </w:pPr>
                            <w:r>
                              <w:rPr>
                                <w:rFonts w:ascii="仿宋_GB2312" w:eastAsia="仿宋_GB2312" w:hint="eastAsia"/>
                                <w:b/>
                                <w:color w:val="1F497D" w:themeColor="text2"/>
                                <w:sz w:val="44"/>
                                <w:szCs w:val="44"/>
                              </w:rPr>
                              <w:t>焦煤近期行情分析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5" type="#_x0000_t202" style="position:absolute;left:0;text-align:left;margin-left:-13.55pt;margin-top:1.1pt;width:372.5pt;height:3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" stroked="f">
                <v:fill opacity="0"/>
                <v:textbox>
                  <w:txbxContent>
                    <w:p w:rsidR="008D6702" w:rsidRPr="00FE7D22" w:rsidRDefault="008D6702" w:rsidP="00FE7D22">
                      <w:pPr>
                        <w:rPr>
                          <w:rFonts w:ascii="仿宋_GB2312" w:eastAsia="仿宋_GB2312"/>
                          <w:b/>
                          <w:color w:val="1F497D" w:themeColor="text2"/>
                          <w:sz w:val="44"/>
                          <w:szCs w:val="44"/>
                        </w:rPr>
                      </w:pPr>
                      <w:r>
                        <w:rPr>
                          <w:rFonts w:ascii="仿宋_GB2312" w:eastAsia="仿宋_GB2312" w:hint="eastAsia"/>
                          <w:b/>
                          <w:color w:val="1F497D" w:themeColor="text2"/>
                          <w:sz w:val="44"/>
                          <w:szCs w:val="44"/>
                        </w:rPr>
                        <w:t>焦煤近期行情分析</w:t>
                      </w:r>
                    </w:p>
                  </w:txbxContent>
                </v:textbox>
              </v:shape>
            </w:pict>
          </mc:Fallback>
        </mc:AlternateContent>
      </w:r>
    </w:p>
    <w:p w:rsidR="00FE7D22" w:rsidRDefault="00FE7D22" w:rsidP="00AA46ED">
      <w:pPr>
        <w:ind w:firstLineChars="200" w:firstLine="480"/>
        <w:rPr>
          <w:rFonts w:ascii="仿宋_GB2312" w:eastAsia="仿宋_GB2312" w:hAnsi="仿宋"/>
          <w:sz w:val="24"/>
          <w:szCs w:val="24"/>
        </w:rPr>
      </w:pPr>
    </w:p>
    <w:p w:rsidR="00FE7D22" w:rsidRDefault="00AF59A6" w:rsidP="00AA46ED">
      <w:pPr>
        <w:ind w:firstLineChars="200" w:firstLine="480"/>
        <w:rPr>
          <w:rFonts w:ascii="仿宋_GB2312" w:eastAsia="仿宋_GB2312" w:hAnsi="仿宋"/>
          <w:sz w:val="24"/>
          <w:szCs w:val="24"/>
        </w:rPr>
      </w:pPr>
      <w:r>
        <w:rPr>
          <w:rFonts w:ascii="仿宋_GB2312" w:eastAsia="仿宋_GB2312" w:hAnsi="仿宋"/>
          <w:noProof/>
          <w:sz w:val="24"/>
          <w:szCs w:val="24"/>
        </w:rPr>
        <mc:AlternateContent>
          <mc:Choice Requires="wps">
            <w:drawing>
              <wp:anchor distT="0" distB="0" distL="114300" distR="114300" simplePos="0" relativeHeight="251698176" behindDoc="0" locked="0" layoutInCell="1" allowOverlap="1">
                <wp:simplePos x="0" y="0"/>
                <wp:positionH relativeFrom="column">
                  <wp:posOffset>-172085</wp:posOffset>
                </wp:positionH>
                <wp:positionV relativeFrom="paragraph">
                  <wp:posOffset>27305</wp:posOffset>
                </wp:positionV>
                <wp:extent cx="5433695" cy="6985"/>
                <wp:effectExtent l="8890" t="8255" r="5715" b="1333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69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left:0;text-align:left;margin-left:-13.55pt;margin-top:2.15pt;width:427.85pt;height:.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" fillcolor="black [3213]" strokecolor="black [3213]"/>
            </w:pict>
          </mc:Fallback>
        </mc:AlternateContent>
      </w:r>
    </w:p>
    <w:p w:rsidR="00823241" w:rsidRDefault="00767B0A" w:rsidP="009D329E">
      <w:pPr>
        <w:rPr>
          <w:rFonts w:ascii="仿宋_GB2312" w:eastAsia="仿宋_GB2312" w:hAnsi="仿宋"/>
          <w:b/>
          <w:sz w:val="28"/>
          <w:szCs w:val="28"/>
        </w:rPr>
      </w:pPr>
      <w:r w:rsidRPr="00767B0A">
        <w:rPr>
          <w:rFonts w:ascii="仿宋_GB2312" w:eastAsia="仿宋_GB2312" w:hAnsi="仿宋" w:hint="eastAsia"/>
          <w:b/>
          <w:sz w:val="28"/>
          <w:szCs w:val="28"/>
        </w:rPr>
        <w:t>1、焦煤</w:t>
      </w:r>
      <w:r>
        <w:rPr>
          <w:rFonts w:ascii="仿宋_GB2312" w:eastAsia="仿宋_GB2312" w:hAnsi="仿宋" w:hint="eastAsia"/>
          <w:b/>
          <w:sz w:val="28"/>
          <w:szCs w:val="28"/>
        </w:rPr>
        <w:t>成本估算</w:t>
      </w:r>
    </w:p>
    <w:p w:rsidR="009D329E" w:rsidRPr="009D329E" w:rsidRDefault="00AF59A6" w:rsidP="009D329E">
      <w:pPr>
        <w:rPr>
          <w:rFonts w:ascii="仿宋_GB2312" w:eastAsia="仿宋_GB2312" w:hAnsi="仿宋"/>
          <w:b/>
          <w:sz w:val="28"/>
          <w:szCs w:val="28"/>
        </w:rPr>
      </w:pPr>
      <w:r>
        <w:rPr>
          <w:rFonts w:ascii="仿宋_GB2312" w:eastAsia="仿宋_GB2312" w:hAnsi="仿宋"/>
          <w:b/>
          <w:noProof/>
          <w:sz w:val="28"/>
          <w:szCs w:val="28"/>
        </w:rPr>
        <mc:AlternateContent>
          <mc:Choice Requires="wps">
            <w:drawing>
              <wp:anchor distT="0" distB="0" distL="114300" distR="114300" simplePos="0" relativeHeight="251778048" behindDoc="0" locked="0" layoutInCell="1" allowOverlap="1">
                <wp:simplePos x="0" y="0"/>
                <wp:positionH relativeFrom="column">
                  <wp:posOffset>-172085</wp:posOffset>
                </wp:positionH>
                <wp:positionV relativeFrom="paragraph">
                  <wp:posOffset>147955</wp:posOffset>
                </wp:positionV>
                <wp:extent cx="2536190" cy="289560"/>
                <wp:effectExtent l="8890" t="5080" r="7620" b="635"/>
                <wp:wrapNone/>
                <wp:docPr id="3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29E" w:rsidRPr="005E238B" w:rsidRDefault="009D329E" w:rsidP="009D329E">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6</w:t>
                            </w:r>
                            <w:r w:rsidRPr="005E238B">
                              <w:rPr>
                                <w:rFonts w:ascii="仿宋_GB2312" w:eastAsia="仿宋_GB2312" w:hint="eastAsia"/>
                                <w:sz w:val="20"/>
                              </w:rPr>
                              <w:t>：</w:t>
                            </w:r>
                            <w:r>
                              <w:rPr>
                                <w:rFonts w:ascii="仿宋_GB2312" w:eastAsia="仿宋_GB2312" w:hint="eastAsia"/>
                                <w:sz w:val="20"/>
                              </w:rPr>
                              <w:t>精煤成本概况</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9" o:spid="_x0000_s1046" type="#_x0000_t202" style="position:absolute;left:0;text-align:left;margin-left:-13.55pt;margin-top:11.65pt;width:199.7pt;height:22.8pt;z-index:251778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" stroked="f">
                <v:fill opacity="0"/>
                <v:textbox style="mso-fit-shape-to-text:t">
                  <w:txbxContent>
                    <w:p w:rsidR="009D329E" w:rsidRPr="005E238B" w:rsidRDefault="009D329E" w:rsidP="009D329E">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6</w:t>
                      </w:r>
                      <w:r w:rsidRPr="005E238B">
                        <w:rPr>
                          <w:rFonts w:ascii="仿宋_GB2312" w:eastAsia="仿宋_GB2312" w:hint="eastAsia"/>
                          <w:sz w:val="20"/>
                        </w:rPr>
                        <w:t>：</w:t>
                      </w:r>
                      <w:r>
                        <w:rPr>
                          <w:rFonts w:ascii="仿宋_GB2312" w:eastAsia="仿宋_GB2312" w:hint="eastAsia"/>
                          <w:sz w:val="20"/>
                        </w:rPr>
                        <w:t>精煤成本概况</w:t>
                      </w:r>
                    </w:p>
                  </w:txbxContent>
                </v:textbox>
              </v:shape>
            </w:pict>
          </mc:Fallback>
        </mc:AlternateContent>
      </w:r>
    </w:p>
    <w:p w:rsidR="0080050A" w:rsidRDefault="00AF59A6" w:rsidP="0080050A">
      <w:pPr>
        <w:ind w:rightChars="-447" w:right="-939"/>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779072" behindDoc="0" locked="0" layoutInCell="1" allowOverlap="1">
                <wp:simplePos x="0" y="0"/>
                <wp:positionH relativeFrom="column">
                  <wp:posOffset>-219710</wp:posOffset>
                </wp:positionH>
                <wp:positionV relativeFrom="paragraph">
                  <wp:posOffset>2953385</wp:posOffset>
                </wp:positionV>
                <wp:extent cx="2288540" cy="289560"/>
                <wp:effectExtent l="8890" t="635" r="7620" b="5080"/>
                <wp:wrapNone/>
                <wp:docPr id="3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329E" w:rsidRPr="005E238B" w:rsidRDefault="009D329E" w:rsidP="009D329E">
                            <w:pPr>
                              <w:rPr>
                                <w:rFonts w:ascii="仿宋_GB2312" w:eastAsia="仿宋_GB2312"/>
                                <w:sz w:val="20"/>
                              </w:rPr>
                            </w:pPr>
                            <w:r>
                              <w:rPr>
                                <w:rFonts w:ascii="仿宋_GB2312" w:eastAsia="仿宋_GB2312" w:hint="eastAsia"/>
                                <w:sz w:val="20"/>
                              </w:rPr>
                              <w:t>资料来源：汾渭能源</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1" o:spid="_x0000_s1047" type="#_x0000_t202" style="position:absolute;left:0;text-align:left;margin-left:-17.3pt;margin-top:232.55pt;width:180.2pt;height:22.8pt;z-index:251779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" stroked="f">
                <v:fill opacity="0"/>
                <v:textbox style="mso-fit-shape-to-text:t">
                  <w:txbxContent>
                    <w:p w:rsidR="009D329E" w:rsidRPr="005E238B" w:rsidRDefault="009D329E" w:rsidP="009D329E">
                      <w:pPr>
                        <w:rPr>
                          <w:rFonts w:ascii="仿宋_GB2312" w:eastAsia="仿宋_GB2312"/>
                          <w:sz w:val="20"/>
                        </w:rPr>
                      </w:pPr>
                      <w:r>
                        <w:rPr>
                          <w:rFonts w:ascii="仿宋_GB2312" w:eastAsia="仿宋_GB2312" w:hint="eastAsia"/>
                          <w:sz w:val="20"/>
                        </w:rPr>
                        <w:t>资料来源：汾渭能源</w:t>
                      </w:r>
                    </w:p>
                  </w:txbxContent>
                </v:textbox>
              </v:shape>
            </w:pict>
          </mc:Fallback>
        </mc:AlternateContent>
      </w:r>
      <w:r>
        <w:rPr>
          <w:rFonts w:ascii="仿宋_GB2312" w:eastAsia="仿宋_GB2312" w:hAnsi="仿宋"/>
          <w:b/>
          <w:noProof/>
          <w:sz w:val="28"/>
          <w:szCs w:val="28"/>
        </w:rPr>
        <mc:AlternateContent>
          <mc:Choice Requires="wps">
            <w:drawing>
              <wp:anchor distT="0" distB="0" distL="114300" distR="114300" simplePos="0" relativeHeight="251776000" behindDoc="0" locked="0" layoutInCell="1" allowOverlap="1">
                <wp:simplePos x="0" y="0"/>
                <wp:positionH relativeFrom="column">
                  <wp:posOffset>-172085</wp:posOffset>
                </wp:positionH>
                <wp:positionV relativeFrom="paragraph">
                  <wp:posOffset>41275</wp:posOffset>
                </wp:positionV>
                <wp:extent cx="5716905" cy="6985"/>
                <wp:effectExtent l="8890" t="12700" r="8255" b="8890"/>
                <wp:wrapNone/>
                <wp:docPr id="34"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left:0;text-align:left;margin-left:-13.55pt;margin-top:3.25pt;width:450.15pt;height:.5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" fillcolor="black [3213]" strokecolor="black [3213]"/>
            </w:pict>
          </mc:Fallback>
        </mc:AlternateContent>
      </w:r>
      <w:r>
        <w:rPr>
          <w:rFonts w:asciiTheme="majorEastAsia" w:eastAsiaTheme="majorEastAsia" w:hAnsiTheme="majorEastAsia"/>
          <w:noProof/>
          <w:sz w:val="24"/>
          <w:szCs w:val="24"/>
        </w:rPr>
        <mc:AlternateContent>
          <mc:Choice Requires="wps">
            <w:drawing>
              <wp:anchor distT="0" distB="0" distL="114300" distR="114300" simplePos="0" relativeHeight="251777024" behindDoc="0" locked="0" layoutInCell="1" allowOverlap="1">
                <wp:simplePos x="0" y="0"/>
                <wp:positionH relativeFrom="column">
                  <wp:posOffset>-219710</wp:posOffset>
                </wp:positionH>
                <wp:positionV relativeFrom="paragraph">
                  <wp:posOffset>2946400</wp:posOffset>
                </wp:positionV>
                <wp:extent cx="5716905" cy="6985"/>
                <wp:effectExtent l="8890" t="12700" r="8255" b="8890"/>
                <wp:wrapNone/>
                <wp:docPr id="3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left:0;text-align:left;margin-left:-17.3pt;margin-top:232pt;width:450.15pt;height:.55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" fillcolor="black [3213]" strokecolor="black [3213]"/>
            </w:pict>
          </mc:Fallback>
        </mc:AlternateContent>
      </w:r>
      <w:r w:rsidR="00D37A18" w:rsidRPr="00D37A18">
        <w:rPr>
          <w:rFonts w:asciiTheme="majorEastAsia" w:eastAsiaTheme="majorEastAsia" w:hAnsiTheme="majorEastAsia"/>
          <w:noProof/>
          <w:sz w:val="24"/>
          <w:szCs w:val="24"/>
        </w:rPr>
        <w:drawing>
          <wp:inline distT="0" distB="0" distL="0" distR="0">
            <wp:extent cx="5048250" cy="2809875"/>
            <wp:effectExtent l="0" t="0" r="0" b="0"/>
            <wp:docPr id="3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23241" w:rsidRDefault="00823241" w:rsidP="007B05E1">
      <w:pPr>
        <w:ind w:leftChars="-1" w:left="-2" w:rightChars="-42" w:right="-88" w:firstLineChars="200" w:firstLine="480"/>
        <w:rPr>
          <w:rFonts w:asciiTheme="majorEastAsia" w:eastAsiaTheme="majorEastAsia" w:hAnsiTheme="majorEastAsia"/>
          <w:sz w:val="24"/>
          <w:szCs w:val="24"/>
        </w:rPr>
      </w:pPr>
    </w:p>
    <w:p w:rsidR="00767B0A" w:rsidRDefault="00767B0A" w:rsidP="007B05E1">
      <w:pPr>
        <w:ind w:leftChars="-1" w:left="-2" w:rightChars="-42" w:right="-88" w:firstLineChars="200" w:firstLine="480"/>
        <w:rPr>
          <w:rFonts w:asciiTheme="majorEastAsia" w:eastAsiaTheme="majorEastAsia" w:hAnsiTheme="majorEastAsia"/>
          <w:sz w:val="24"/>
          <w:szCs w:val="24"/>
        </w:rPr>
      </w:pPr>
    </w:p>
    <w:p w:rsidR="009D329E" w:rsidRDefault="00AF59A6" w:rsidP="007B05E1">
      <w:pPr>
        <w:ind w:leftChars="-1" w:left="-2" w:rightChars="-42" w:right="-88" w:firstLineChars="200" w:firstLine="48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782144" behindDoc="0" locked="0" layoutInCell="1" allowOverlap="1">
                <wp:simplePos x="0" y="0"/>
                <wp:positionH relativeFrom="column">
                  <wp:posOffset>-217170</wp:posOffset>
                </wp:positionH>
                <wp:positionV relativeFrom="paragraph">
                  <wp:posOffset>-1270</wp:posOffset>
                </wp:positionV>
                <wp:extent cx="2536190" cy="289560"/>
                <wp:effectExtent l="1905" t="8255" r="5080" b="6985"/>
                <wp:wrapNone/>
                <wp:docPr id="3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C07" w:rsidRPr="005E238B" w:rsidRDefault="00C87C07" w:rsidP="00C87C07">
                            <w:pPr>
                              <w:rPr>
                                <w:rFonts w:ascii="仿宋_GB2312" w:eastAsia="仿宋_GB2312"/>
                                <w:sz w:val="20"/>
                              </w:rPr>
                            </w:pPr>
                            <w:r>
                              <w:rPr>
                                <w:rFonts w:ascii="仿宋_GB2312" w:eastAsia="仿宋_GB2312" w:hint="eastAsia"/>
                                <w:sz w:val="20"/>
                              </w:rPr>
                              <w:t>表2</w:t>
                            </w:r>
                            <w:r w:rsidRPr="005E238B">
                              <w:rPr>
                                <w:rFonts w:ascii="仿宋_GB2312" w:eastAsia="仿宋_GB2312" w:hint="eastAsia"/>
                                <w:sz w:val="20"/>
                              </w:rPr>
                              <w:t>：</w:t>
                            </w:r>
                            <w:r>
                              <w:rPr>
                                <w:rFonts w:ascii="仿宋_GB2312" w:eastAsia="仿宋_GB2312" w:hint="eastAsia"/>
                                <w:sz w:val="20"/>
                              </w:rPr>
                              <w:t>精煤成本与盈利概况</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5" o:spid="_x0000_s1048" type="#_x0000_t202" style="position:absolute;left:0;text-align:left;margin-left:-17.1pt;margin-top:-.1pt;width:199.7pt;height:22.8pt;z-index:251782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" stroked="f">
                <v:fill opacity="0"/>
                <v:textbox style="mso-fit-shape-to-text:t">
                  <w:txbxContent>
                    <w:p w:rsidR="00C87C07" w:rsidRPr="005E238B" w:rsidRDefault="00C87C07" w:rsidP="00C87C07">
                      <w:pPr>
                        <w:rPr>
                          <w:rFonts w:ascii="仿宋_GB2312" w:eastAsia="仿宋_GB2312"/>
                          <w:sz w:val="20"/>
                        </w:rPr>
                      </w:pPr>
                      <w:r>
                        <w:rPr>
                          <w:rFonts w:ascii="仿宋_GB2312" w:eastAsia="仿宋_GB2312" w:hint="eastAsia"/>
                          <w:sz w:val="20"/>
                        </w:rPr>
                        <w:t>表2</w:t>
                      </w:r>
                      <w:r w:rsidRPr="005E238B">
                        <w:rPr>
                          <w:rFonts w:ascii="仿宋_GB2312" w:eastAsia="仿宋_GB2312" w:hint="eastAsia"/>
                          <w:sz w:val="20"/>
                        </w:rPr>
                        <w:t>：</w:t>
                      </w:r>
                      <w:r>
                        <w:rPr>
                          <w:rFonts w:ascii="仿宋_GB2312" w:eastAsia="仿宋_GB2312" w:hint="eastAsia"/>
                          <w:sz w:val="20"/>
                        </w:rPr>
                        <w:t>精煤成本与盈利概况</w:t>
                      </w:r>
                    </w:p>
                  </w:txbxContent>
                </v:textbox>
              </v:shape>
            </w:pict>
          </mc:Fallback>
        </mc:AlternateContent>
      </w:r>
    </w:p>
    <w:p w:rsidR="009D329E" w:rsidRDefault="00AF59A6" w:rsidP="007B05E1">
      <w:pPr>
        <w:ind w:leftChars="-1" w:left="-2" w:rightChars="-42" w:right="-88" w:firstLineChars="200" w:firstLine="48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780096" behindDoc="0" locked="0" layoutInCell="1" allowOverlap="1">
                <wp:simplePos x="0" y="0"/>
                <wp:positionH relativeFrom="column">
                  <wp:posOffset>-219710</wp:posOffset>
                </wp:positionH>
                <wp:positionV relativeFrom="paragraph">
                  <wp:posOffset>90170</wp:posOffset>
                </wp:positionV>
                <wp:extent cx="5716905" cy="6985"/>
                <wp:effectExtent l="8890" t="13970" r="8255" b="7620"/>
                <wp:wrapNone/>
                <wp:docPr id="3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left:0;text-align:left;margin-left:-17.3pt;margin-top:7.1pt;width:450.15pt;height:.5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" fillcolor="black [3213]" strokecolor="black [3213]"/>
            </w:pict>
          </mc:Fallback>
        </mc:AlternateContent>
      </w:r>
    </w:p>
    <w:tbl>
      <w:tblPr>
        <w:tblW w:w="6252" w:type="dxa"/>
        <w:tblInd w:w="684" w:type="dxa"/>
        <w:tblCellMar>
          <w:left w:w="0" w:type="dxa"/>
          <w:right w:w="0" w:type="dxa"/>
        </w:tblCellMar>
        <w:tblLook w:val="04A0" w:firstRow="1" w:lastRow="0" w:firstColumn="1" w:lastColumn="0" w:noHBand="0" w:noVBand="1"/>
      </w:tblPr>
      <w:tblGrid>
        <w:gridCol w:w="2567"/>
        <w:gridCol w:w="1843"/>
        <w:gridCol w:w="1842"/>
      </w:tblGrid>
      <w:tr w:rsidR="00D37A18" w:rsidRPr="00D37A18" w:rsidTr="00D37A18">
        <w:trPr>
          <w:trHeight w:val="454"/>
        </w:trPr>
        <w:tc>
          <w:tcPr>
            <w:tcW w:w="2567" w:type="dxa"/>
            <w:tcBorders>
              <w:top w:val="single" w:sz="8" w:space="0" w:color="FFFFFF"/>
              <w:left w:val="single" w:sz="8" w:space="0" w:color="FFFFFF"/>
              <w:bottom w:val="single" w:sz="24" w:space="0" w:color="FFFFFF"/>
              <w:right w:val="single" w:sz="8" w:space="0" w:color="FFFFFF"/>
            </w:tcBorders>
            <w:shd w:val="clear" w:color="auto" w:fill="A7B789"/>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2"/>
              <w:rPr>
                <w:rFonts w:ascii="仿宋_GB2312" w:eastAsia="仿宋_GB2312" w:hAnsiTheme="majorEastAsia"/>
                <w:sz w:val="24"/>
                <w:szCs w:val="24"/>
              </w:rPr>
            </w:pPr>
            <w:r w:rsidRPr="00D37A18">
              <w:rPr>
                <w:rFonts w:ascii="仿宋_GB2312" w:eastAsia="仿宋_GB2312" w:hAnsiTheme="majorEastAsia" w:hint="eastAsia"/>
                <w:b/>
                <w:bCs/>
                <w:sz w:val="24"/>
                <w:szCs w:val="24"/>
              </w:rPr>
              <w:t xml:space="preserve">　</w:t>
            </w:r>
            <w:r w:rsidRPr="00D37A18">
              <w:rPr>
                <w:rFonts w:ascii="仿宋_GB2312" w:eastAsia="仿宋_GB2312" w:hAnsiTheme="majorEastAsia" w:hint="eastAsia"/>
                <w:sz w:val="24"/>
                <w:szCs w:val="24"/>
              </w:rPr>
              <w:t xml:space="preserve"> </w:t>
            </w:r>
          </w:p>
        </w:tc>
        <w:tc>
          <w:tcPr>
            <w:tcW w:w="1843" w:type="dxa"/>
            <w:tcBorders>
              <w:top w:val="single" w:sz="8" w:space="0" w:color="FFFFFF"/>
              <w:left w:val="single" w:sz="8" w:space="0" w:color="FFFFFF"/>
              <w:bottom w:val="single" w:sz="24" w:space="0" w:color="FFFFFF"/>
              <w:right w:val="single" w:sz="8" w:space="0" w:color="FFFFFF"/>
            </w:tcBorders>
            <w:shd w:val="clear" w:color="auto" w:fill="A7B789"/>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2"/>
              <w:rPr>
                <w:rFonts w:ascii="仿宋_GB2312" w:eastAsia="仿宋_GB2312" w:hAnsiTheme="majorEastAsia"/>
                <w:sz w:val="24"/>
                <w:szCs w:val="24"/>
              </w:rPr>
            </w:pPr>
            <w:r w:rsidRPr="00D37A18">
              <w:rPr>
                <w:rFonts w:ascii="仿宋_GB2312" w:eastAsia="仿宋_GB2312" w:hAnsiTheme="majorEastAsia" w:hint="eastAsia"/>
                <w:b/>
                <w:bCs/>
                <w:sz w:val="24"/>
                <w:szCs w:val="24"/>
              </w:rPr>
              <w:t>数目</w:t>
            </w:r>
            <w:r w:rsidRPr="00D37A18">
              <w:rPr>
                <w:rFonts w:ascii="仿宋_GB2312" w:eastAsia="仿宋_GB2312" w:hAnsiTheme="majorEastAsia" w:hint="eastAsia"/>
                <w:sz w:val="24"/>
                <w:szCs w:val="24"/>
              </w:rPr>
              <w:t xml:space="preserve"> </w:t>
            </w:r>
          </w:p>
        </w:tc>
        <w:tc>
          <w:tcPr>
            <w:tcW w:w="1842" w:type="dxa"/>
            <w:tcBorders>
              <w:top w:val="single" w:sz="8" w:space="0" w:color="FFFFFF"/>
              <w:left w:val="single" w:sz="8" w:space="0" w:color="FFFFFF"/>
              <w:bottom w:val="single" w:sz="24" w:space="0" w:color="FFFFFF"/>
              <w:right w:val="single" w:sz="8" w:space="0" w:color="FFFFFF"/>
            </w:tcBorders>
            <w:shd w:val="clear" w:color="auto" w:fill="A7B789"/>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2"/>
              <w:rPr>
                <w:rFonts w:ascii="仿宋_GB2312" w:eastAsia="仿宋_GB2312" w:hAnsiTheme="majorEastAsia"/>
                <w:sz w:val="24"/>
                <w:szCs w:val="24"/>
              </w:rPr>
            </w:pPr>
            <w:r w:rsidRPr="00D37A18">
              <w:rPr>
                <w:rFonts w:ascii="仿宋_GB2312" w:eastAsia="仿宋_GB2312" w:hAnsiTheme="majorEastAsia" w:hint="eastAsia"/>
                <w:b/>
                <w:bCs/>
                <w:sz w:val="24"/>
                <w:szCs w:val="24"/>
              </w:rPr>
              <w:t>占比</w:t>
            </w:r>
            <w:r w:rsidRPr="00D37A18">
              <w:rPr>
                <w:rFonts w:ascii="仿宋_GB2312" w:eastAsia="仿宋_GB2312" w:hAnsiTheme="majorEastAsia" w:hint="eastAsia"/>
                <w:sz w:val="24"/>
                <w:szCs w:val="24"/>
              </w:rPr>
              <w:t xml:space="preserve"> </w:t>
            </w:r>
          </w:p>
        </w:tc>
      </w:tr>
      <w:tr w:rsidR="00D37A18" w:rsidRPr="00D37A18" w:rsidTr="00D37A18">
        <w:trPr>
          <w:trHeight w:val="454"/>
        </w:trPr>
        <w:tc>
          <w:tcPr>
            <w:tcW w:w="2567" w:type="dxa"/>
            <w:tcBorders>
              <w:top w:val="single" w:sz="24" w:space="0" w:color="FFFFFF"/>
              <w:left w:val="single" w:sz="8" w:space="0" w:color="FFFFFF"/>
              <w:bottom w:val="single" w:sz="8" w:space="0" w:color="FFFFFF"/>
              <w:right w:val="single" w:sz="8" w:space="0" w:color="FFFFFF"/>
            </w:tcBorders>
            <w:shd w:val="clear" w:color="auto" w:fill="A7B789"/>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2"/>
              <w:rPr>
                <w:rFonts w:ascii="仿宋_GB2312" w:eastAsia="仿宋_GB2312" w:hAnsiTheme="majorEastAsia"/>
                <w:sz w:val="24"/>
                <w:szCs w:val="24"/>
              </w:rPr>
            </w:pPr>
            <w:r w:rsidRPr="00D37A18">
              <w:rPr>
                <w:rFonts w:ascii="仿宋_GB2312" w:eastAsia="仿宋_GB2312" w:hAnsiTheme="majorEastAsia" w:hint="eastAsia"/>
                <w:b/>
                <w:bCs/>
                <w:sz w:val="24"/>
                <w:szCs w:val="24"/>
              </w:rPr>
              <w:t>代表煤企</w:t>
            </w:r>
            <w:r w:rsidRPr="00D37A18">
              <w:rPr>
                <w:rFonts w:ascii="仿宋_GB2312" w:eastAsia="仿宋_GB2312" w:hAnsiTheme="majorEastAsia" w:hint="eastAsia"/>
                <w:sz w:val="24"/>
                <w:szCs w:val="24"/>
              </w:rPr>
              <w:t xml:space="preserve"> </w:t>
            </w:r>
          </w:p>
        </w:tc>
        <w:tc>
          <w:tcPr>
            <w:tcW w:w="1843" w:type="dxa"/>
            <w:tcBorders>
              <w:top w:val="single" w:sz="24" w:space="0" w:color="FFFFFF"/>
              <w:left w:val="single" w:sz="8" w:space="0" w:color="FFFFFF"/>
              <w:bottom w:val="single" w:sz="8" w:space="0" w:color="FFFFFF"/>
              <w:right w:val="single" w:sz="8" w:space="0" w:color="FFFFFF"/>
            </w:tcBorders>
            <w:shd w:val="clear" w:color="auto" w:fill="E1E6DA"/>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0"/>
              <w:rPr>
                <w:rFonts w:ascii="仿宋_GB2312" w:eastAsia="仿宋_GB2312" w:hAnsiTheme="majorEastAsia"/>
                <w:sz w:val="24"/>
                <w:szCs w:val="24"/>
              </w:rPr>
            </w:pPr>
            <w:r w:rsidRPr="00D37A18">
              <w:rPr>
                <w:rFonts w:ascii="仿宋_GB2312" w:eastAsia="仿宋_GB2312" w:hAnsiTheme="majorEastAsia" w:hint="eastAsia"/>
                <w:sz w:val="24"/>
                <w:szCs w:val="24"/>
              </w:rPr>
              <w:t xml:space="preserve">22家 </w:t>
            </w:r>
          </w:p>
        </w:tc>
        <w:tc>
          <w:tcPr>
            <w:tcW w:w="1842" w:type="dxa"/>
            <w:tcBorders>
              <w:top w:val="single" w:sz="24" w:space="0" w:color="FFFFFF"/>
              <w:left w:val="single" w:sz="8" w:space="0" w:color="FFFFFF"/>
              <w:bottom w:val="single" w:sz="8" w:space="0" w:color="FFFFFF"/>
              <w:right w:val="single" w:sz="8" w:space="0" w:color="FFFFFF"/>
            </w:tcBorders>
            <w:shd w:val="clear" w:color="auto" w:fill="E1E6DA"/>
            <w:tcMar>
              <w:top w:w="15" w:type="dxa"/>
              <w:left w:w="15" w:type="dxa"/>
              <w:bottom w:w="0" w:type="dxa"/>
              <w:right w:w="15" w:type="dxa"/>
            </w:tcMar>
            <w:vAlign w:val="center"/>
            <w:hideMark/>
          </w:tcPr>
          <w:p w:rsidR="00D37A18" w:rsidRPr="00D37A18" w:rsidRDefault="00D37A18" w:rsidP="00D37A18">
            <w:pPr>
              <w:ind w:leftChars="-1" w:left="-2" w:rightChars="-42" w:right="-88" w:firstLineChars="200" w:firstLine="480"/>
              <w:rPr>
                <w:rFonts w:ascii="仿宋_GB2312" w:eastAsia="仿宋_GB2312" w:hAnsiTheme="majorEastAsia"/>
                <w:sz w:val="24"/>
                <w:szCs w:val="24"/>
              </w:rPr>
            </w:pPr>
            <w:r w:rsidRPr="00D37A18">
              <w:rPr>
                <w:rFonts w:ascii="仿宋_GB2312" w:eastAsia="仿宋_GB2312" w:hAnsiTheme="majorEastAsia" w:hint="eastAsia"/>
                <w:sz w:val="24"/>
                <w:szCs w:val="24"/>
              </w:rPr>
              <w:t>-</w:t>
            </w:r>
          </w:p>
        </w:tc>
      </w:tr>
      <w:tr w:rsidR="00D37A18" w:rsidRPr="00D37A18" w:rsidTr="00D37A18">
        <w:trPr>
          <w:trHeight w:val="454"/>
        </w:trPr>
        <w:tc>
          <w:tcPr>
            <w:tcW w:w="2567" w:type="dxa"/>
            <w:tcBorders>
              <w:top w:val="single" w:sz="8" w:space="0" w:color="FFFFFF"/>
              <w:left w:val="single" w:sz="8" w:space="0" w:color="FFFFFF"/>
              <w:bottom w:val="single" w:sz="8" w:space="0" w:color="FFFFFF"/>
              <w:right w:val="single" w:sz="8" w:space="0" w:color="FFFFFF"/>
            </w:tcBorders>
            <w:shd w:val="clear" w:color="auto" w:fill="A7B789"/>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2"/>
              <w:rPr>
                <w:rFonts w:ascii="仿宋_GB2312" w:eastAsia="仿宋_GB2312" w:hAnsiTheme="majorEastAsia"/>
                <w:sz w:val="24"/>
                <w:szCs w:val="24"/>
              </w:rPr>
            </w:pPr>
            <w:r w:rsidRPr="00D37A18">
              <w:rPr>
                <w:rFonts w:ascii="仿宋_GB2312" w:eastAsia="仿宋_GB2312" w:hAnsiTheme="majorEastAsia" w:hint="eastAsia"/>
                <w:b/>
                <w:bCs/>
                <w:sz w:val="24"/>
                <w:szCs w:val="24"/>
              </w:rPr>
              <w:t>全部产能</w:t>
            </w:r>
          </w:p>
        </w:tc>
        <w:tc>
          <w:tcPr>
            <w:tcW w:w="1843" w:type="dxa"/>
            <w:tcBorders>
              <w:top w:val="single" w:sz="8" w:space="0" w:color="FFFFFF"/>
              <w:left w:val="single" w:sz="8" w:space="0" w:color="FFFFFF"/>
              <w:bottom w:val="single" w:sz="8" w:space="0" w:color="FFFFFF"/>
              <w:right w:val="single" w:sz="8" w:space="0" w:color="FFFFFF"/>
            </w:tcBorders>
            <w:shd w:val="clear" w:color="auto" w:fill="F1F3ED"/>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0"/>
              <w:rPr>
                <w:rFonts w:ascii="仿宋_GB2312" w:eastAsia="仿宋_GB2312" w:hAnsiTheme="majorEastAsia"/>
                <w:sz w:val="24"/>
                <w:szCs w:val="24"/>
              </w:rPr>
            </w:pPr>
            <w:r w:rsidRPr="00D37A18">
              <w:rPr>
                <w:rFonts w:ascii="仿宋_GB2312" w:eastAsia="仿宋_GB2312" w:hAnsiTheme="majorEastAsia" w:hint="eastAsia"/>
                <w:sz w:val="24"/>
                <w:szCs w:val="24"/>
              </w:rPr>
              <w:t>25.40Mt</w:t>
            </w:r>
          </w:p>
        </w:tc>
        <w:tc>
          <w:tcPr>
            <w:tcW w:w="1842" w:type="dxa"/>
            <w:tcBorders>
              <w:top w:val="single" w:sz="8" w:space="0" w:color="FFFFFF"/>
              <w:left w:val="single" w:sz="8" w:space="0" w:color="FFFFFF"/>
              <w:bottom w:val="single" w:sz="8" w:space="0" w:color="FFFFFF"/>
              <w:right w:val="single" w:sz="8" w:space="0" w:color="FFFFFF"/>
            </w:tcBorders>
            <w:shd w:val="clear" w:color="auto" w:fill="F1F3ED"/>
            <w:tcMar>
              <w:top w:w="15" w:type="dxa"/>
              <w:left w:w="15" w:type="dxa"/>
              <w:bottom w:w="0" w:type="dxa"/>
              <w:right w:w="15" w:type="dxa"/>
            </w:tcMar>
            <w:vAlign w:val="center"/>
            <w:hideMark/>
          </w:tcPr>
          <w:p w:rsidR="00D37A18" w:rsidRPr="00D37A18" w:rsidRDefault="00D37A18" w:rsidP="00D37A18">
            <w:pPr>
              <w:ind w:leftChars="-1" w:left="-2" w:rightChars="-42" w:right="-88" w:firstLineChars="200" w:firstLine="480"/>
              <w:rPr>
                <w:rFonts w:ascii="仿宋_GB2312" w:eastAsia="仿宋_GB2312" w:hAnsiTheme="majorEastAsia"/>
                <w:sz w:val="24"/>
                <w:szCs w:val="24"/>
              </w:rPr>
            </w:pPr>
            <w:r w:rsidRPr="00D37A18">
              <w:rPr>
                <w:rFonts w:ascii="仿宋_GB2312" w:eastAsia="仿宋_GB2312" w:hAnsiTheme="majorEastAsia" w:hint="eastAsia"/>
                <w:sz w:val="24"/>
                <w:szCs w:val="24"/>
              </w:rPr>
              <w:t>-</w:t>
            </w:r>
          </w:p>
        </w:tc>
      </w:tr>
      <w:tr w:rsidR="00D37A18" w:rsidRPr="00D37A18" w:rsidTr="00D37A18">
        <w:trPr>
          <w:trHeight w:val="454"/>
        </w:trPr>
        <w:tc>
          <w:tcPr>
            <w:tcW w:w="2567" w:type="dxa"/>
            <w:tcBorders>
              <w:top w:val="single" w:sz="8" w:space="0" w:color="FFFFFF"/>
              <w:left w:val="single" w:sz="8" w:space="0" w:color="FFFFFF"/>
              <w:bottom w:val="single" w:sz="8" w:space="0" w:color="FFFFFF"/>
              <w:right w:val="single" w:sz="8" w:space="0" w:color="FFFFFF"/>
            </w:tcBorders>
            <w:shd w:val="clear" w:color="auto" w:fill="A7B789"/>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2"/>
              <w:rPr>
                <w:rFonts w:ascii="仿宋_GB2312" w:eastAsia="仿宋_GB2312" w:hAnsiTheme="majorEastAsia"/>
                <w:sz w:val="24"/>
                <w:szCs w:val="24"/>
              </w:rPr>
            </w:pPr>
            <w:r w:rsidRPr="00D37A18">
              <w:rPr>
                <w:rFonts w:ascii="仿宋_GB2312" w:eastAsia="仿宋_GB2312" w:hAnsiTheme="majorEastAsia" w:hint="eastAsia"/>
                <w:b/>
                <w:bCs/>
                <w:sz w:val="24"/>
                <w:szCs w:val="24"/>
              </w:rPr>
              <w:t>非盈利企业家数</w:t>
            </w:r>
            <w:r w:rsidRPr="00D37A18">
              <w:rPr>
                <w:rFonts w:ascii="仿宋_GB2312" w:eastAsia="仿宋_GB2312" w:hAnsiTheme="majorEastAsia" w:hint="eastAsia"/>
                <w:sz w:val="24"/>
                <w:szCs w:val="24"/>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E1E6DA"/>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0"/>
              <w:rPr>
                <w:rFonts w:ascii="仿宋_GB2312" w:eastAsia="仿宋_GB2312" w:hAnsiTheme="majorEastAsia"/>
                <w:sz w:val="24"/>
                <w:szCs w:val="24"/>
              </w:rPr>
            </w:pPr>
            <w:r w:rsidRPr="00D37A18">
              <w:rPr>
                <w:rFonts w:ascii="仿宋_GB2312" w:eastAsia="仿宋_GB2312" w:hAnsiTheme="majorEastAsia" w:hint="eastAsia"/>
                <w:sz w:val="24"/>
                <w:szCs w:val="24"/>
              </w:rPr>
              <w:t xml:space="preserve">5家 </w:t>
            </w:r>
          </w:p>
        </w:tc>
        <w:tc>
          <w:tcPr>
            <w:tcW w:w="1842" w:type="dxa"/>
            <w:tcBorders>
              <w:top w:val="single" w:sz="8" w:space="0" w:color="FFFFFF"/>
              <w:left w:val="single" w:sz="8" w:space="0" w:color="FFFFFF"/>
              <w:bottom w:val="single" w:sz="8" w:space="0" w:color="FFFFFF"/>
              <w:right w:val="single" w:sz="8" w:space="0" w:color="FFFFFF"/>
            </w:tcBorders>
            <w:shd w:val="clear" w:color="auto" w:fill="E1E6DA"/>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0"/>
              <w:rPr>
                <w:rFonts w:ascii="仿宋_GB2312" w:eastAsia="仿宋_GB2312" w:hAnsiTheme="majorEastAsia"/>
                <w:sz w:val="24"/>
                <w:szCs w:val="24"/>
              </w:rPr>
            </w:pPr>
            <w:r w:rsidRPr="00D37A18">
              <w:rPr>
                <w:rFonts w:ascii="仿宋_GB2312" w:eastAsia="仿宋_GB2312" w:hAnsiTheme="majorEastAsia" w:hint="eastAsia"/>
                <w:sz w:val="24"/>
                <w:szCs w:val="24"/>
              </w:rPr>
              <w:t>22.73%</w:t>
            </w:r>
          </w:p>
        </w:tc>
      </w:tr>
      <w:tr w:rsidR="00D37A18" w:rsidRPr="00D37A18" w:rsidTr="00D37A18">
        <w:trPr>
          <w:trHeight w:val="454"/>
        </w:trPr>
        <w:tc>
          <w:tcPr>
            <w:tcW w:w="2567" w:type="dxa"/>
            <w:tcBorders>
              <w:top w:val="single" w:sz="8" w:space="0" w:color="FFFFFF"/>
              <w:left w:val="single" w:sz="8" w:space="0" w:color="FFFFFF"/>
              <w:bottom w:val="single" w:sz="8" w:space="0" w:color="FFFFFF"/>
              <w:right w:val="single" w:sz="8" w:space="0" w:color="FFFFFF"/>
            </w:tcBorders>
            <w:shd w:val="clear" w:color="auto" w:fill="A7B789"/>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2"/>
              <w:rPr>
                <w:rFonts w:ascii="仿宋_GB2312" w:eastAsia="仿宋_GB2312" w:hAnsiTheme="majorEastAsia"/>
                <w:sz w:val="24"/>
                <w:szCs w:val="24"/>
              </w:rPr>
            </w:pPr>
            <w:r w:rsidRPr="00D37A18">
              <w:rPr>
                <w:rFonts w:ascii="仿宋_GB2312" w:eastAsia="仿宋_GB2312" w:hAnsiTheme="majorEastAsia" w:hint="eastAsia"/>
                <w:b/>
                <w:bCs/>
                <w:sz w:val="24"/>
                <w:szCs w:val="24"/>
              </w:rPr>
              <w:t>非盈利企业产能</w:t>
            </w:r>
          </w:p>
        </w:tc>
        <w:tc>
          <w:tcPr>
            <w:tcW w:w="1843" w:type="dxa"/>
            <w:tcBorders>
              <w:top w:val="single" w:sz="8" w:space="0" w:color="FFFFFF"/>
              <w:left w:val="single" w:sz="8" w:space="0" w:color="FFFFFF"/>
              <w:bottom w:val="single" w:sz="8" w:space="0" w:color="FFFFFF"/>
              <w:right w:val="single" w:sz="8" w:space="0" w:color="FFFFFF"/>
            </w:tcBorders>
            <w:shd w:val="clear" w:color="auto" w:fill="F1F3ED"/>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0"/>
              <w:rPr>
                <w:rFonts w:ascii="仿宋_GB2312" w:eastAsia="仿宋_GB2312" w:hAnsiTheme="majorEastAsia"/>
                <w:sz w:val="24"/>
                <w:szCs w:val="24"/>
              </w:rPr>
            </w:pPr>
            <w:r w:rsidRPr="00D37A18">
              <w:rPr>
                <w:rFonts w:ascii="仿宋_GB2312" w:eastAsia="仿宋_GB2312" w:hAnsiTheme="majorEastAsia" w:hint="eastAsia"/>
                <w:sz w:val="24"/>
                <w:szCs w:val="24"/>
              </w:rPr>
              <w:t>12.25Mt</w:t>
            </w:r>
          </w:p>
        </w:tc>
        <w:tc>
          <w:tcPr>
            <w:tcW w:w="1842" w:type="dxa"/>
            <w:tcBorders>
              <w:top w:val="single" w:sz="8" w:space="0" w:color="FFFFFF"/>
              <w:left w:val="single" w:sz="8" w:space="0" w:color="FFFFFF"/>
              <w:bottom w:val="single" w:sz="8" w:space="0" w:color="FFFFFF"/>
              <w:right w:val="single" w:sz="8" w:space="0" w:color="FFFFFF"/>
            </w:tcBorders>
            <w:shd w:val="clear" w:color="auto" w:fill="F1F3ED"/>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0"/>
              <w:rPr>
                <w:rFonts w:ascii="仿宋_GB2312" w:eastAsia="仿宋_GB2312" w:hAnsiTheme="majorEastAsia"/>
                <w:sz w:val="24"/>
                <w:szCs w:val="24"/>
              </w:rPr>
            </w:pPr>
            <w:r w:rsidRPr="00D37A18">
              <w:rPr>
                <w:rFonts w:ascii="仿宋_GB2312" w:eastAsia="仿宋_GB2312" w:hAnsiTheme="majorEastAsia" w:hint="eastAsia"/>
                <w:sz w:val="24"/>
                <w:szCs w:val="24"/>
              </w:rPr>
              <w:t xml:space="preserve">48.23% </w:t>
            </w:r>
          </w:p>
        </w:tc>
      </w:tr>
      <w:tr w:rsidR="00D37A18" w:rsidRPr="00D37A18" w:rsidTr="00D37A18">
        <w:trPr>
          <w:trHeight w:val="454"/>
        </w:trPr>
        <w:tc>
          <w:tcPr>
            <w:tcW w:w="2567" w:type="dxa"/>
            <w:tcBorders>
              <w:top w:val="single" w:sz="8" w:space="0" w:color="FFFFFF"/>
              <w:left w:val="single" w:sz="8" w:space="0" w:color="FFFFFF"/>
              <w:bottom w:val="single" w:sz="8" w:space="0" w:color="FFFFFF"/>
              <w:right w:val="single" w:sz="8" w:space="0" w:color="FFFFFF"/>
            </w:tcBorders>
            <w:shd w:val="clear" w:color="auto" w:fill="A7B789"/>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2"/>
              <w:rPr>
                <w:rFonts w:ascii="仿宋_GB2312" w:eastAsia="仿宋_GB2312" w:hAnsiTheme="majorEastAsia"/>
                <w:sz w:val="24"/>
                <w:szCs w:val="24"/>
              </w:rPr>
            </w:pPr>
            <w:r w:rsidRPr="00D37A18">
              <w:rPr>
                <w:rFonts w:ascii="仿宋_GB2312" w:eastAsia="仿宋_GB2312" w:hAnsiTheme="majorEastAsia" w:hint="eastAsia"/>
                <w:b/>
                <w:bCs/>
                <w:sz w:val="24"/>
                <w:szCs w:val="24"/>
              </w:rPr>
              <w:t>到港成本</w:t>
            </w:r>
            <w:r w:rsidRPr="00D37A18">
              <w:rPr>
                <w:rFonts w:ascii="仿宋_GB2312" w:eastAsia="仿宋_GB2312" w:hAnsiTheme="majorEastAsia" w:hint="eastAsia"/>
                <w:sz w:val="24"/>
                <w:szCs w:val="24"/>
              </w:rPr>
              <w:t xml:space="preserve"> </w:t>
            </w:r>
          </w:p>
        </w:tc>
        <w:tc>
          <w:tcPr>
            <w:tcW w:w="3685" w:type="dxa"/>
            <w:gridSpan w:val="2"/>
            <w:tcBorders>
              <w:top w:val="single" w:sz="8" w:space="0" w:color="FFFFFF"/>
              <w:left w:val="single" w:sz="8" w:space="0" w:color="FFFFFF"/>
              <w:bottom w:val="single" w:sz="8" w:space="0" w:color="FFFFFF"/>
              <w:right w:val="single" w:sz="8" w:space="0" w:color="FFFFFF"/>
            </w:tcBorders>
            <w:shd w:val="clear" w:color="auto" w:fill="E1E6DA"/>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0"/>
              <w:rPr>
                <w:rFonts w:ascii="仿宋_GB2312" w:eastAsia="仿宋_GB2312" w:hAnsiTheme="majorEastAsia"/>
                <w:sz w:val="24"/>
                <w:szCs w:val="24"/>
              </w:rPr>
            </w:pPr>
            <w:r w:rsidRPr="00D37A18">
              <w:rPr>
                <w:rFonts w:ascii="仿宋_GB2312" w:eastAsia="仿宋_GB2312" w:hAnsiTheme="majorEastAsia" w:hint="eastAsia"/>
                <w:sz w:val="24"/>
                <w:szCs w:val="24"/>
              </w:rPr>
              <w:t xml:space="preserve">670～885元/吨 </w:t>
            </w:r>
          </w:p>
        </w:tc>
      </w:tr>
      <w:tr w:rsidR="00D37A18" w:rsidRPr="00D37A18" w:rsidTr="00D37A18">
        <w:trPr>
          <w:trHeight w:val="454"/>
        </w:trPr>
        <w:tc>
          <w:tcPr>
            <w:tcW w:w="2567" w:type="dxa"/>
            <w:tcBorders>
              <w:top w:val="single" w:sz="8" w:space="0" w:color="FFFFFF"/>
              <w:left w:val="single" w:sz="8" w:space="0" w:color="FFFFFF"/>
              <w:bottom w:val="single" w:sz="8" w:space="0" w:color="FFFFFF"/>
              <w:right w:val="single" w:sz="8" w:space="0" w:color="FFFFFF"/>
            </w:tcBorders>
            <w:shd w:val="clear" w:color="auto" w:fill="A7B789"/>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2"/>
              <w:rPr>
                <w:rFonts w:ascii="仿宋_GB2312" w:eastAsia="仿宋_GB2312" w:hAnsiTheme="majorEastAsia"/>
                <w:sz w:val="24"/>
                <w:szCs w:val="24"/>
              </w:rPr>
            </w:pPr>
            <w:r w:rsidRPr="00D37A18">
              <w:rPr>
                <w:rFonts w:ascii="仿宋_GB2312" w:eastAsia="仿宋_GB2312" w:hAnsiTheme="majorEastAsia" w:hint="eastAsia"/>
                <w:b/>
                <w:bCs/>
                <w:sz w:val="24"/>
                <w:szCs w:val="24"/>
              </w:rPr>
              <w:t>精煤出厂成本</w:t>
            </w:r>
            <w:r w:rsidRPr="00D37A18">
              <w:rPr>
                <w:rFonts w:ascii="仿宋_GB2312" w:eastAsia="仿宋_GB2312" w:hAnsiTheme="majorEastAsia" w:hint="eastAsia"/>
                <w:sz w:val="24"/>
                <w:szCs w:val="24"/>
              </w:rPr>
              <w:t xml:space="preserve"> </w:t>
            </w:r>
          </w:p>
        </w:tc>
        <w:tc>
          <w:tcPr>
            <w:tcW w:w="3685" w:type="dxa"/>
            <w:gridSpan w:val="2"/>
            <w:tcBorders>
              <w:top w:val="single" w:sz="8" w:space="0" w:color="FFFFFF"/>
              <w:left w:val="single" w:sz="8" w:space="0" w:color="FFFFFF"/>
              <w:bottom w:val="single" w:sz="8" w:space="0" w:color="FFFFFF"/>
              <w:right w:val="single" w:sz="8" w:space="0" w:color="FFFFFF"/>
            </w:tcBorders>
            <w:shd w:val="clear" w:color="auto" w:fill="F1F3ED"/>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0"/>
              <w:rPr>
                <w:rFonts w:ascii="仿宋_GB2312" w:eastAsia="仿宋_GB2312" w:hAnsiTheme="majorEastAsia"/>
                <w:sz w:val="24"/>
                <w:szCs w:val="24"/>
              </w:rPr>
            </w:pPr>
            <w:r w:rsidRPr="00D37A18">
              <w:rPr>
                <w:rFonts w:ascii="仿宋_GB2312" w:eastAsia="仿宋_GB2312" w:hAnsiTheme="majorEastAsia" w:hint="eastAsia"/>
                <w:sz w:val="24"/>
                <w:szCs w:val="24"/>
              </w:rPr>
              <w:t xml:space="preserve">454～804/吨 </w:t>
            </w:r>
          </w:p>
        </w:tc>
      </w:tr>
      <w:tr w:rsidR="00D37A18" w:rsidRPr="00D37A18" w:rsidTr="00D37A18">
        <w:trPr>
          <w:trHeight w:val="454"/>
        </w:trPr>
        <w:tc>
          <w:tcPr>
            <w:tcW w:w="2567" w:type="dxa"/>
            <w:tcBorders>
              <w:top w:val="single" w:sz="8" w:space="0" w:color="FFFFFF"/>
              <w:left w:val="single" w:sz="8" w:space="0" w:color="FFFFFF"/>
              <w:bottom w:val="single" w:sz="8" w:space="0" w:color="FFFFFF"/>
              <w:right w:val="single" w:sz="8" w:space="0" w:color="FFFFFF"/>
            </w:tcBorders>
            <w:shd w:val="clear" w:color="auto" w:fill="A7B789"/>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2"/>
              <w:rPr>
                <w:rFonts w:ascii="仿宋_GB2312" w:eastAsia="仿宋_GB2312" w:hAnsiTheme="majorEastAsia"/>
                <w:sz w:val="24"/>
                <w:szCs w:val="24"/>
              </w:rPr>
            </w:pPr>
            <w:r w:rsidRPr="00D37A18">
              <w:rPr>
                <w:rFonts w:ascii="仿宋_GB2312" w:eastAsia="仿宋_GB2312" w:hAnsiTheme="majorEastAsia" w:hint="eastAsia"/>
                <w:b/>
                <w:bCs/>
                <w:sz w:val="24"/>
                <w:szCs w:val="24"/>
              </w:rPr>
              <w:t>运输成本</w:t>
            </w:r>
            <w:r w:rsidRPr="00D37A18">
              <w:rPr>
                <w:rFonts w:ascii="仿宋_GB2312" w:eastAsia="仿宋_GB2312" w:hAnsiTheme="majorEastAsia" w:hint="eastAsia"/>
                <w:sz w:val="24"/>
                <w:szCs w:val="24"/>
              </w:rPr>
              <w:t xml:space="preserve"> </w:t>
            </w:r>
          </w:p>
        </w:tc>
        <w:tc>
          <w:tcPr>
            <w:tcW w:w="3685" w:type="dxa"/>
            <w:gridSpan w:val="2"/>
            <w:tcBorders>
              <w:top w:val="single" w:sz="8" w:space="0" w:color="FFFFFF"/>
              <w:left w:val="single" w:sz="8" w:space="0" w:color="FFFFFF"/>
              <w:bottom w:val="single" w:sz="8" w:space="0" w:color="FFFFFF"/>
              <w:right w:val="single" w:sz="8" w:space="0" w:color="FFFFFF"/>
            </w:tcBorders>
            <w:shd w:val="clear" w:color="auto" w:fill="E1E6DA"/>
            <w:tcMar>
              <w:top w:w="15" w:type="dxa"/>
              <w:left w:w="15" w:type="dxa"/>
              <w:bottom w:w="0" w:type="dxa"/>
              <w:right w:w="15" w:type="dxa"/>
            </w:tcMar>
            <w:vAlign w:val="center"/>
            <w:hideMark/>
          </w:tcPr>
          <w:p w:rsidR="00CF76A7" w:rsidRPr="00D37A18" w:rsidRDefault="00D37A18" w:rsidP="00D37A18">
            <w:pPr>
              <w:ind w:leftChars="-1" w:left="-2" w:rightChars="-42" w:right="-88" w:firstLineChars="200" w:firstLine="480"/>
              <w:rPr>
                <w:rFonts w:ascii="仿宋_GB2312" w:eastAsia="仿宋_GB2312" w:hAnsiTheme="majorEastAsia"/>
                <w:sz w:val="24"/>
                <w:szCs w:val="24"/>
              </w:rPr>
            </w:pPr>
            <w:r w:rsidRPr="00D37A18">
              <w:rPr>
                <w:rFonts w:ascii="仿宋_GB2312" w:eastAsia="仿宋_GB2312" w:hAnsiTheme="majorEastAsia" w:hint="eastAsia"/>
                <w:sz w:val="24"/>
                <w:szCs w:val="24"/>
              </w:rPr>
              <w:t xml:space="preserve">196-225元/吨 </w:t>
            </w:r>
          </w:p>
        </w:tc>
      </w:tr>
    </w:tbl>
    <w:p w:rsidR="00767B0A" w:rsidRDefault="00AF59A6" w:rsidP="007B05E1">
      <w:pPr>
        <w:ind w:leftChars="-1" w:left="-2" w:rightChars="-42" w:right="-88" w:firstLineChars="200" w:firstLine="48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781120" behindDoc="0" locked="0" layoutInCell="1" allowOverlap="1">
                <wp:simplePos x="0" y="0"/>
                <wp:positionH relativeFrom="column">
                  <wp:posOffset>-217170</wp:posOffset>
                </wp:positionH>
                <wp:positionV relativeFrom="paragraph">
                  <wp:posOffset>151130</wp:posOffset>
                </wp:positionV>
                <wp:extent cx="5716905" cy="6985"/>
                <wp:effectExtent l="11430" t="8255" r="5715" b="13335"/>
                <wp:wrapNone/>
                <wp:docPr id="2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left:0;text-align:left;margin-left:-17.1pt;margin-top:11.9pt;width:450.15pt;height:.55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" fillcolor="black [3213]" strokecolor="black [3213]"/>
            </w:pict>
          </mc:Fallback>
        </mc:AlternateContent>
      </w:r>
    </w:p>
    <w:p w:rsidR="00767B0A" w:rsidRDefault="00767B0A" w:rsidP="007B05E1">
      <w:pPr>
        <w:ind w:leftChars="-1" w:left="-2" w:rightChars="-42" w:right="-88" w:firstLineChars="200" w:firstLine="480"/>
        <w:rPr>
          <w:rFonts w:asciiTheme="majorEastAsia" w:eastAsiaTheme="majorEastAsia" w:hAnsiTheme="majorEastAsia"/>
          <w:sz w:val="24"/>
          <w:szCs w:val="24"/>
        </w:rPr>
      </w:pPr>
    </w:p>
    <w:p w:rsidR="009D329E" w:rsidRDefault="009D329E" w:rsidP="007B05E1">
      <w:pPr>
        <w:ind w:leftChars="-1" w:left="-2" w:rightChars="-42" w:right="-88" w:firstLineChars="200" w:firstLine="480"/>
        <w:rPr>
          <w:rFonts w:asciiTheme="majorEastAsia" w:eastAsiaTheme="majorEastAsia" w:hAnsiTheme="majorEastAsia"/>
          <w:sz w:val="24"/>
          <w:szCs w:val="24"/>
        </w:rPr>
      </w:pPr>
    </w:p>
    <w:p w:rsidR="00CF76A7" w:rsidRPr="00D37A18" w:rsidRDefault="00C87C07" w:rsidP="00D37A18">
      <w:pPr>
        <w:tabs>
          <w:tab w:val="num" w:pos="720"/>
        </w:tabs>
        <w:ind w:leftChars="-1" w:left="-2" w:firstLineChars="250" w:firstLine="600"/>
        <w:rPr>
          <w:rFonts w:ascii="仿宋_GB2312" w:eastAsia="仿宋_GB2312" w:hAnsi="仿宋"/>
          <w:sz w:val="24"/>
          <w:szCs w:val="24"/>
        </w:rPr>
      </w:pPr>
      <w:r>
        <w:rPr>
          <w:rFonts w:ascii="仿宋_GB2312" w:eastAsia="仿宋_GB2312" w:hAnsi="仿宋" w:hint="eastAsia"/>
          <w:sz w:val="24"/>
          <w:szCs w:val="24"/>
        </w:rPr>
        <w:t>根据煤炭资源网统计，</w:t>
      </w:r>
      <w:r w:rsidR="00275C20" w:rsidRPr="00D37A18">
        <w:rPr>
          <w:rFonts w:ascii="仿宋_GB2312" w:eastAsia="仿宋_GB2312" w:hAnsi="仿宋" w:hint="eastAsia"/>
          <w:sz w:val="24"/>
          <w:szCs w:val="24"/>
        </w:rPr>
        <w:t>截止到7月底，山西西山矿区主焦煤到港库提不含税价区间为</w:t>
      </w:r>
      <w:r w:rsidR="009D329E">
        <w:rPr>
          <w:rFonts w:ascii="仿宋_GB2312" w:eastAsia="仿宋_GB2312" w:hAnsi="仿宋" w:hint="eastAsia"/>
          <w:sz w:val="24"/>
          <w:szCs w:val="24"/>
        </w:rPr>
        <w:t>770-</w:t>
      </w:r>
      <w:r w:rsidR="00275C20" w:rsidRPr="00D37A18">
        <w:rPr>
          <w:rFonts w:ascii="仿宋_GB2312" w:eastAsia="仿宋_GB2312" w:hAnsi="仿宋" w:hint="eastAsia"/>
          <w:sz w:val="24"/>
          <w:szCs w:val="24"/>
        </w:rPr>
        <w:t>860元；精煤出厂成本区间为</w:t>
      </w:r>
      <w:r>
        <w:rPr>
          <w:rFonts w:ascii="仿宋_GB2312" w:eastAsia="仿宋_GB2312" w:hAnsi="仿宋" w:hint="eastAsia"/>
          <w:sz w:val="24"/>
          <w:szCs w:val="24"/>
        </w:rPr>
        <w:t>454-</w:t>
      </w:r>
      <w:r w:rsidR="00275C20" w:rsidRPr="00D37A18">
        <w:rPr>
          <w:rFonts w:ascii="仿宋_GB2312" w:eastAsia="仿宋_GB2312" w:hAnsi="仿宋" w:hint="eastAsia"/>
          <w:sz w:val="24"/>
          <w:szCs w:val="24"/>
        </w:rPr>
        <w:t>805元；运输成本区间为</w:t>
      </w:r>
      <w:r w:rsidR="009D329E">
        <w:rPr>
          <w:rFonts w:ascii="仿宋_GB2312" w:eastAsia="仿宋_GB2312" w:hAnsi="仿宋" w:hint="eastAsia"/>
          <w:sz w:val="24"/>
          <w:szCs w:val="24"/>
        </w:rPr>
        <w:t>196-</w:t>
      </w:r>
      <w:r w:rsidR="00275C20" w:rsidRPr="00D37A18">
        <w:rPr>
          <w:rFonts w:ascii="仿宋_GB2312" w:eastAsia="仿宋_GB2312" w:hAnsi="仿宋" w:hint="eastAsia"/>
          <w:sz w:val="24"/>
          <w:szCs w:val="24"/>
        </w:rPr>
        <w:t>225元；全矿区平均盈利为47元；区间从－</w:t>
      </w:r>
      <w:r>
        <w:rPr>
          <w:rFonts w:ascii="仿宋_GB2312" w:eastAsia="仿宋_GB2312" w:hAnsi="仿宋" w:hint="eastAsia"/>
          <w:sz w:val="24"/>
          <w:szCs w:val="24"/>
        </w:rPr>
        <w:t>95-</w:t>
      </w:r>
      <w:r w:rsidR="00275C20" w:rsidRPr="00D37A18">
        <w:rPr>
          <w:rFonts w:ascii="仿宋_GB2312" w:eastAsia="仿宋_GB2312" w:hAnsi="仿宋" w:hint="eastAsia"/>
          <w:sz w:val="24"/>
          <w:szCs w:val="24"/>
        </w:rPr>
        <w:t>190元/吨不等。</w:t>
      </w:r>
    </w:p>
    <w:p w:rsidR="00767B0A" w:rsidRPr="00C87C07" w:rsidRDefault="00C87C07" w:rsidP="00C87C07">
      <w:pPr>
        <w:tabs>
          <w:tab w:val="num" w:pos="720"/>
        </w:tabs>
        <w:ind w:firstLineChars="200" w:firstLine="480"/>
        <w:rPr>
          <w:rFonts w:ascii="仿宋_GB2312" w:eastAsia="仿宋_GB2312" w:hAnsi="仿宋"/>
          <w:sz w:val="24"/>
          <w:szCs w:val="24"/>
        </w:rPr>
      </w:pPr>
      <w:r w:rsidRPr="00C87C07">
        <w:rPr>
          <w:rFonts w:ascii="仿宋_GB2312" w:eastAsia="仿宋_GB2312" w:hAnsi="仿宋" w:hint="eastAsia"/>
          <w:sz w:val="24"/>
          <w:szCs w:val="24"/>
        </w:rPr>
        <w:t>可以看出来</w:t>
      </w:r>
      <w:r>
        <w:rPr>
          <w:rFonts w:ascii="仿宋_GB2312" w:eastAsia="仿宋_GB2312" w:hAnsi="仿宋" w:hint="eastAsia"/>
          <w:sz w:val="24"/>
          <w:szCs w:val="24"/>
        </w:rPr>
        <w:t>，煤矿企业间的盈亏状况还是有一定的差距的，资源较好、管理更精细化的煤矿在当前熊市中仍有客观的利润，而反之，亏损较为严重的企业也是存在的。但总体来看，从平均盈利状况来看，煤矿利润确实接近0附近，不少企业已经是负亏生产，这和焦化厂、钢厂的盈利生产相比，焦煤的成本支撑更显得有点力度。</w:t>
      </w:r>
    </w:p>
    <w:p w:rsidR="00767B0A" w:rsidRDefault="00767B0A" w:rsidP="007B05E1">
      <w:pPr>
        <w:ind w:leftChars="-1" w:left="-2" w:rightChars="-42" w:right="-88" w:firstLineChars="200" w:firstLine="480"/>
        <w:rPr>
          <w:rFonts w:asciiTheme="majorEastAsia" w:eastAsiaTheme="majorEastAsia" w:hAnsiTheme="majorEastAsia"/>
          <w:sz w:val="24"/>
          <w:szCs w:val="24"/>
        </w:rPr>
      </w:pPr>
    </w:p>
    <w:p w:rsidR="00767B0A" w:rsidRDefault="00767B0A" w:rsidP="00C87C07">
      <w:pPr>
        <w:ind w:rightChars="-42" w:right="-88"/>
        <w:rPr>
          <w:rFonts w:asciiTheme="majorEastAsia" w:eastAsiaTheme="majorEastAsia" w:hAnsiTheme="majorEastAsia"/>
          <w:sz w:val="24"/>
          <w:szCs w:val="24"/>
        </w:rPr>
      </w:pPr>
    </w:p>
    <w:p w:rsidR="00767B0A" w:rsidRDefault="00767B0A" w:rsidP="00767B0A">
      <w:pPr>
        <w:rPr>
          <w:rFonts w:ascii="仿宋_GB2312" w:eastAsia="仿宋_GB2312" w:hAnsi="仿宋"/>
          <w:b/>
          <w:sz w:val="28"/>
          <w:szCs w:val="28"/>
        </w:rPr>
      </w:pPr>
      <w:r w:rsidRPr="00767B0A">
        <w:rPr>
          <w:rFonts w:ascii="仿宋_GB2312" w:eastAsia="仿宋_GB2312" w:hAnsi="仿宋" w:hint="eastAsia"/>
          <w:b/>
          <w:sz w:val="28"/>
          <w:szCs w:val="28"/>
        </w:rPr>
        <w:t>2、焦煤库存分析</w:t>
      </w:r>
    </w:p>
    <w:p w:rsidR="002F2F51" w:rsidRDefault="00AF59A6" w:rsidP="00767B0A">
      <w:pPr>
        <w:rPr>
          <w:rFonts w:ascii="仿宋_GB2312" w:eastAsia="仿宋_GB2312" w:hAnsi="仿宋"/>
          <w:b/>
          <w:sz w:val="28"/>
          <w:szCs w:val="28"/>
        </w:rPr>
      </w:pPr>
      <w:r>
        <w:rPr>
          <w:rFonts w:ascii="仿宋_GB2312" w:eastAsia="仿宋_GB2312" w:hAnsi="仿宋"/>
          <w:b/>
          <w:noProof/>
          <w:sz w:val="28"/>
          <w:szCs w:val="28"/>
        </w:rPr>
        <mc:AlternateContent>
          <mc:Choice Requires="wps">
            <w:drawing>
              <wp:anchor distT="0" distB="0" distL="114300" distR="114300" simplePos="0" relativeHeight="251764736" behindDoc="0" locked="0" layoutInCell="1" allowOverlap="1">
                <wp:simplePos x="0" y="0"/>
                <wp:positionH relativeFrom="column">
                  <wp:posOffset>-1915160</wp:posOffset>
                </wp:positionH>
                <wp:positionV relativeFrom="paragraph">
                  <wp:posOffset>171450</wp:posOffset>
                </wp:positionV>
                <wp:extent cx="2536190" cy="289560"/>
                <wp:effectExtent l="8890" t="0" r="7620" b="5715"/>
                <wp:wrapNone/>
                <wp:docPr id="2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2F2F51">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6</w:t>
                            </w:r>
                            <w:r w:rsidRPr="005E238B">
                              <w:rPr>
                                <w:rFonts w:ascii="仿宋_GB2312" w:eastAsia="仿宋_GB2312" w:hint="eastAsia"/>
                                <w:sz w:val="20"/>
                              </w:rPr>
                              <w:t>：</w:t>
                            </w:r>
                            <w:r>
                              <w:rPr>
                                <w:rFonts w:ascii="仿宋_GB2312" w:eastAsia="仿宋_GB2312" w:hint="eastAsia"/>
                                <w:sz w:val="20"/>
                              </w:rPr>
                              <w:t>炼焦煤库存（京唐港、日照港）</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6" o:spid="_x0000_s1049" type="#_x0000_t202" style="position:absolute;left:0;text-align:left;margin-left:-150.8pt;margin-top:13.5pt;width:199.7pt;height:22.8pt;z-index:251764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" stroked="f">
                <v:fill opacity="0"/>
                <v:textbox style="mso-fit-shape-to-text:t">
                  <w:txbxContent>
                    <w:p w:rsidR="008D6702" w:rsidRPr="005E238B" w:rsidRDefault="008D6702" w:rsidP="002F2F51">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6</w:t>
                      </w:r>
                      <w:r w:rsidRPr="005E238B">
                        <w:rPr>
                          <w:rFonts w:ascii="仿宋_GB2312" w:eastAsia="仿宋_GB2312" w:hint="eastAsia"/>
                          <w:sz w:val="20"/>
                        </w:rPr>
                        <w:t>：</w:t>
                      </w:r>
                      <w:r>
                        <w:rPr>
                          <w:rFonts w:ascii="仿宋_GB2312" w:eastAsia="仿宋_GB2312" w:hint="eastAsia"/>
                          <w:sz w:val="20"/>
                        </w:rPr>
                        <w:t>炼焦煤库存（京唐港、日照港）</w:t>
                      </w:r>
                    </w:p>
                  </w:txbxContent>
                </v:textbox>
              </v:shape>
            </w:pict>
          </mc:Fallback>
        </mc:AlternateContent>
      </w:r>
      <w:r w:rsidR="002F2F51">
        <w:rPr>
          <w:rFonts w:ascii="仿宋_GB2312" w:eastAsia="仿宋_GB2312" w:hAnsi="仿宋" w:hint="eastAsia"/>
          <w:b/>
          <w:noProof/>
          <w:sz w:val="28"/>
          <w:szCs w:val="28"/>
        </w:rPr>
        <w:drawing>
          <wp:anchor distT="0" distB="0" distL="114300" distR="114300" simplePos="0" relativeHeight="251729920" behindDoc="1" locked="0" layoutInCell="1" allowOverlap="1">
            <wp:simplePos x="0" y="0"/>
            <wp:positionH relativeFrom="column">
              <wp:posOffset>-1870710</wp:posOffset>
            </wp:positionH>
            <wp:positionV relativeFrom="paragraph">
              <wp:posOffset>737235</wp:posOffset>
            </wp:positionV>
            <wp:extent cx="3467100" cy="2085975"/>
            <wp:effectExtent l="19050" t="0" r="0" b="0"/>
            <wp:wrapTight wrapText="bothSides">
              <wp:wrapPolygon edited="0">
                <wp:start x="-119" y="0"/>
                <wp:lineTo x="-119" y="21501"/>
                <wp:lineTo x="21600" y="21501"/>
                <wp:lineTo x="21600" y="0"/>
                <wp:lineTo x="-119" y="0"/>
              </wp:wrapPolygon>
            </wp:wrapTight>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2" cstate="print"/>
                    <a:srcRect/>
                    <a:stretch>
                      <a:fillRect/>
                    </a:stretch>
                  </pic:blipFill>
                  <pic:spPr bwMode="auto">
                    <a:xfrm>
                      <a:off x="0" y="0"/>
                      <a:ext cx="3467100" cy="2085975"/>
                    </a:xfrm>
                    <a:prstGeom prst="rect">
                      <a:avLst/>
                    </a:prstGeom>
                    <a:noFill/>
                  </pic:spPr>
                </pic:pic>
              </a:graphicData>
            </a:graphic>
          </wp:anchor>
        </w:drawing>
      </w:r>
    </w:p>
    <w:p w:rsidR="00767B0A" w:rsidRDefault="00AF59A6" w:rsidP="00767B0A">
      <w:pPr>
        <w:rPr>
          <w:rFonts w:ascii="仿宋_GB2312" w:eastAsia="仿宋_GB2312" w:hAnsi="仿宋"/>
          <w:b/>
          <w:sz w:val="28"/>
          <w:szCs w:val="28"/>
        </w:rPr>
      </w:pPr>
      <w:r>
        <w:rPr>
          <w:rFonts w:asciiTheme="majorEastAsia" w:eastAsiaTheme="majorEastAsia" w:hAnsiTheme="majorEastAsia"/>
          <w:noProof/>
          <w:sz w:val="24"/>
          <w:szCs w:val="24"/>
        </w:rPr>
        <mc:AlternateContent>
          <mc:Choice Requires="wps">
            <w:drawing>
              <wp:anchor distT="0" distB="0" distL="114300" distR="114300" simplePos="0" relativeHeight="251762688" behindDoc="0" locked="0" layoutInCell="1" allowOverlap="1">
                <wp:simplePos x="0" y="0"/>
                <wp:positionH relativeFrom="column">
                  <wp:posOffset>-1915160</wp:posOffset>
                </wp:positionH>
                <wp:positionV relativeFrom="paragraph">
                  <wp:posOffset>64770</wp:posOffset>
                </wp:positionV>
                <wp:extent cx="7516495" cy="6985"/>
                <wp:effectExtent l="8890" t="7620" r="8890" b="13970"/>
                <wp:wrapNone/>
                <wp:docPr id="2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51649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left:0;text-align:left;margin-left:-150.8pt;margin-top:5.1pt;width:591.85pt;height:.5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" fillcolor="black [3213]" strokecolor="black [3213]"/>
            </w:pict>
          </mc:Fallback>
        </mc:AlternateContent>
      </w:r>
      <w:r w:rsidR="002F2F51">
        <w:rPr>
          <w:rFonts w:asciiTheme="majorEastAsia" w:eastAsiaTheme="majorEastAsia" w:hAnsiTheme="majorEastAsia" w:hint="eastAsia"/>
          <w:noProof/>
          <w:sz w:val="24"/>
          <w:szCs w:val="24"/>
        </w:rPr>
        <w:drawing>
          <wp:anchor distT="0" distB="0" distL="114300" distR="114300" simplePos="0" relativeHeight="251730944" behindDoc="1" locked="0" layoutInCell="1" allowOverlap="1">
            <wp:simplePos x="0" y="0"/>
            <wp:positionH relativeFrom="column">
              <wp:posOffset>1701165</wp:posOffset>
            </wp:positionH>
            <wp:positionV relativeFrom="paragraph">
              <wp:posOffset>251460</wp:posOffset>
            </wp:positionV>
            <wp:extent cx="3629025" cy="2171700"/>
            <wp:effectExtent l="19050" t="0" r="9525" b="0"/>
            <wp:wrapTight wrapText="bothSides">
              <wp:wrapPolygon edited="0">
                <wp:start x="-113" y="0"/>
                <wp:lineTo x="-113" y="21411"/>
                <wp:lineTo x="21657" y="21411"/>
                <wp:lineTo x="21657" y="0"/>
                <wp:lineTo x="-113" y="0"/>
              </wp:wrapPolygon>
            </wp:wrapTight>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3" cstate="print"/>
                    <a:srcRect/>
                    <a:stretch>
                      <a:fillRect/>
                    </a:stretch>
                  </pic:blipFill>
                  <pic:spPr bwMode="auto">
                    <a:xfrm>
                      <a:off x="0" y="0"/>
                      <a:ext cx="3629025" cy="2171700"/>
                    </a:xfrm>
                    <a:prstGeom prst="rect">
                      <a:avLst/>
                    </a:prstGeom>
                    <a:noFill/>
                  </pic:spPr>
                </pic:pic>
              </a:graphicData>
            </a:graphic>
          </wp:anchor>
        </w:drawing>
      </w:r>
    </w:p>
    <w:p w:rsidR="00767B0A" w:rsidRDefault="00AF59A6" w:rsidP="00767B0A">
      <w:pPr>
        <w:rPr>
          <w:rFonts w:ascii="仿宋_GB2312" w:eastAsia="仿宋_GB2312" w:hAnsi="仿宋"/>
          <w:b/>
          <w:sz w:val="28"/>
          <w:szCs w:val="28"/>
        </w:rPr>
      </w:pPr>
      <w:r>
        <w:rPr>
          <w:rFonts w:ascii="仿宋_GB2312" w:eastAsia="仿宋_GB2312" w:hAnsi="仿宋"/>
          <w:b/>
          <w:noProof/>
          <w:sz w:val="28"/>
          <w:szCs w:val="28"/>
        </w:rPr>
        <mc:AlternateContent>
          <mc:Choice Requires="wps">
            <w:drawing>
              <wp:anchor distT="0" distB="0" distL="114300" distR="114300" simplePos="0" relativeHeight="251766784" behindDoc="0" locked="0" layoutInCell="1" allowOverlap="1">
                <wp:simplePos x="0" y="0"/>
                <wp:positionH relativeFrom="column">
                  <wp:posOffset>-1915160</wp:posOffset>
                </wp:positionH>
                <wp:positionV relativeFrom="paragraph">
                  <wp:posOffset>24765</wp:posOffset>
                </wp:positionV>
                <wp:extent cx="2288540" cy="289560"/>
                <wp:effectExtent l="8890" t="5715" r="7620" b="0"/>
                <wp:wrapNone/>
                <wp:docPr id="2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2F2F51">
                            <w:pPr>
                              <w:rPr>
                                <w:rFonts w:ascii="仿宋_GB2312" w:eastAsia="仿宋_GB2312"/>
                                <w:sz w:val="20"/>
                              </w:rPr>
                            </w:pPr>
                            <w:r>
                              <w:rPr>
                                <w:rFonts w:ascii="仿宋_GB2312" w:eastAsia="仿宋_GB2312" w:hint="eastAsia"/>
                                <w:sz w:val="20"/>
                              </w:rPr>
                              <w:t>资料来源：金瑞期货、Wind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8" o:spid="_x0000_s1050" type="#_x0000_t202" style="position:absolute;left:0;text-align:left;margin-left:-150.8pt;margin-top:1.95pt;width:180.2pt;height:22.8pt;z-index:251766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" stroked="f">
                <v:fill opacity="0"/>
                <v:textbox style="mso-fit-shape-to-text:t">
                  <w:txbxContent>
                    <w:p w:rsidR="008D6702" w:rsidRPr="005E238B" w:rsidRDefault="008D6702" w:rsidP="002F2F51">
                      <w:pPr>
                        <w:rPr>
                          <w:rFonts w:ascii="仿宋_GB2312" w:eastAsia="仿宋_GB2312"/>
                          <w:sz w:val="20"/>
                        </w:rPr>
                      </w:pPr>
                      <w:r>
                        <w:rPr>
                          <w:rFonts w:ascii="仿宋_GB2312" w:eastAsia="仿宋_GB2312" w:hint="eastAsia"/>
                          <w:sz w:val="20"/>
                        </w:rPr>
                        <w:t>资料来源：金瑞期货、Wind</w:t>
                      </w:r>
                    </w:p>
                  </w:txbxContent>
                </v:textbox>
              </v:shape>
            </w:pict>
          </mc:Fallback>
        </mc:AlternateContent>
      </w:r>
      <w:r>
        <w:rPr>
          <w:rFonts w:ascii="仿宋_GB2312" w:eastAsia="仿宋_GB2312" w:hAnsi="仿宋"/>
          <w:b/>
          <w:noProof/>
          <w:sz w:val="28"/>
          <w:szCs w:val="28"/>
        </w:rPr>
        <mc:AlternateContent>
          <mc:Choice Requires="wps">
            <w:drawing>
              <wp:anchor distT="0" distB="0" distL="114300" distR="114300" simplePos="0" relativeHeight="251763712" behindDoc="0" locked="0" layoutInCell="1" allowOverlap="1">
                <wp:simplePos x="0" y="0"/>
                <wp:positionH relativeFrom="column">
                  <wp:posOffset>-1915160</wp:posOffset>
                </wp:positionH>
                <wp:positionV relativeFrom="paragraph">
                  <wp:posOffset>17780</wp:posOffset>
                </wp:positionV>
                <wp:extent cx="7516495" cy="6985"/>
                <wp:effectExtent l="8890" t="8255" r="8890" b="13335"/>
                <wp:wrapNone/>
                <wp:docPr id="2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51649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left:0;text-align:left;margin-left:-150.8pt;margin-top:1.4pt;width:591.85pt;height:.5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" fillcolor="black [3213]" strokecolor="black [3213]"/>
            </w:pict>
          </mc:Fallback>
        </mc:AlternateContent>
      </w:r>
    </w:p>
    <w:p w:rsidR="00767B0A" w:rsidRPr="00C87C07" w:rsidRDefault="00767B0A" w:rsidP="00767B0A">
      <w:pPr>
        <w:rPr>
          <w:rFonts w:ascii="仿宋_GB2312" w:eastAsia="仿宋_GB2312" w:hAnsi="仿宋"/>
          <w:b/>
          <w:sz w:val="24"/>
          <w:szCs w:val="24"/>
        </w:rPr>
      </w:pPr>
    </w:p>
    <w:p w:rsidR="00767B0A" w:rsidRPr="00C87C07" w:rsidRDefault="00C87C07" w:rsidP="00767B0A">
      <w:pPr>
        <w:rPr>
          <w:rFonts w:ascii="仿宋_GB2312" w:eastAsia="仿宋_GB2312" w:hAnsi="仿宋"/>
          <w:sz w:val="24"/>
          <w:szCs w:val="24"/>
        </w:rPr>
      </w:pPr>
      <w:r>
        <w:rPr>
          <w:rFonts w:ascii="仿宋_GB2312" w:eastAsia="仿宋_GB2312" w:hAnsi="仿宋" w:hint="eastAsia"/>
          <w:b/>
          <w:sz w:val="28"/>
          <w:szCs w:val="28"/>
        </w:rPr>
        <w:t xml:space="preserve">    </w:t>
      </w:r>
      <w:r w:rsidRPr="00C87C07">
        <w:rPr>
          <w:rFonts w:ascii="仿宋_GB2312" w:eastAsia="仿宋_GB2312" w:hAnsi="仿宋" w:hint="eastAsia"/>
          <w:sz w:val="24"/>
          <w:szCs w:val="24"/>
        </w:rPr>
        <w:t>从港口</w:t>
      </w:r>
      <w:r>
        <w:rPr>
          <w:rFonts w:ascii="仿宋_GB2312" w:eastAsia="仿宋_GB2312" w:hAnsi="仿宋" w:hint="eastAsia"/>
          <w:sz w:val="24"/>
          <w:szCs w:val="24"/>
        </w:rPr>
        <w:t>库存情况来看，作为炼焦煤成交量最大的京唐港和日照港，炼焦煤库存下降均十分明显，主要原因还是由于内贸煤下跌速度过快过大，</w:t>
      </w:r>
      <w:r w:rsidR="007B7B76">
        <w:rPr>
          <w:rFonts w:ascii="仿宋_GB2312" w:eastAsia="仿宋_GB2312" w:hAnsi="仿宋" w:hint="eastAsia"/>
          <w:sz w:val="24"/>
          <w:szCs w:val="24"/>
        </w:rPr>
        <w:t>而</w:t>
      </w:r>
      <w:r>
        <w:rPr>
          <w:rFonts w:ascii="仿宋_GB2312" w:eastAsia="仿宋_GB2312" w:hAnsi="仿宋" w:hint="eastAsia"/>
          <w:sz w:val="24"/>
          <w:szCs w:val="24"/>
        </w:rPr>
        <w:t>外贸煤</w:t>
      </w:r>
      <w:r w:rsidR="007B7B76">
        <w:rPr>
          <w:rFonts w:ascii="仿宋_GB2312" w:eastAsia="仿宋_GB2312" w:hAnsi="仿宋" w:hint="eastAsia"/>
          <w:sz w:val="24"/>
          <w:szCs w:val="24"/>
        </w:rPr>
        <w:t>跟不上速度，导致了港口贸易商减少操作。因此，在焦化厂当前利润尚可的环境下，后期焦化厂一旦对炼焦煤加大需求量，港口库存量的低位相信有望推涨焦煤。</w:t>
      </w:r>
    </w:p>
    <w:p w:rsidR="00C87C07" w:rsidRDefault="00C87C07" w:rsidP="00767B0A">
      <w:pPr>
        <w:rPr>
          <w:rFonts w:ascii="仿宋_GB2312" w:eastAsia="仿宋_GB2312" w:hAnsi="仿宋"/>
          <w:b/>
          <w:sz w:val="28"/>
          <w:szCs w:val="28"/>
        </w:rPr>
      </w:pPr>
    </w:p>
    <w:p w:rsidR="00C87C07" w:rsidRDefault="00C87C07" w:rsidP="00767B0A">
      <w:pPr>
        <w:rPr>
          <w:rFonts w:ascii="仿宋_GB2312" w:eastAsia="仿宋_GB2312" w:hAnsi="仿宋"/>
          <w:b/>
          <w:sz w:val="28"/>
          <w:szCs w:val="28"/>
        </w:rPr>
      </w:pPr>
    </w:p>
    <w:p w:rsidR="00C87C07" w:rsidRDefault="00C87C07" w:rsidP="00767B0A">
      <w:pPr>
        <w:rPr>
          <w:rFonts w:ascii="仿宋_GB2312" w:eastAsia="仿宋_GB2312" w:hAnsi="仿宋"/>
          <w:b/>
          <w:sz w:val="28"/>
          <w:szCs w:val="28"/>
        </w:rPr>
      </w:pPr>
    </w:p>
    <w:p w:rsidR="00C87C07" w:rsidRDefault="00C87C07" w:rsidP="00767B0A">
      <w:pPr>
        <w:rPr>
          <w:rFonts w:ascii="仿宋_GB2312" w:eastAsia="仿宋_GB2312" w:hAnsi="仿宋"/>
          <w:b/>
          <w:sz w:val="28"/>
          <w:szCs w:val="28"/>
        </w:rPr>
      </w:pPr>
    </w:p>
    <w:p w:rsidR="00767B0A" w:rsidRDefault="00AF59A6" w:rsidP="00767B0A">
      <w:pPr>
        <w:rPr>
          <w:rFonts w:ascii="仿宋_GB2312" w:eastAsia="仿宋_GB2312" w:hAnsi="仿宋"/>
          <w:b/>
          <w:sz w:val="28"/>
          <w:szCs w:val="28"/>
        </w:rPr>
      </w:pPr>
      <w:r>
        <w:rPr>
          <w:rFonts w:ascii="仿宋_GB2312" w:eastAsia="仿宋_GB2312" w:hAnsi="仿宋"/>
          <w:b/>
          <w:noProof/>
          <w:sz w:val="28"/>
          <w:szCs w:val="28"/>
        </w:rPr>
        <mc:AlternateContent>
          <mc:Choice Requires="wps">
            <w:drawing>
              <wp:anchor distT="0" distB="0" distL="114300" distR="114300" simplePos="0" relativeHeight="251769856" behindDoc="0" locked="0" layoutInCell="1" allowOverlap="1">
                <wp:simplePos x="0" y="0"/>
                <wp:positionH relativeFrom="column">
                  <wp:posOffset>-1838960</wp:posOffset>
                </wp:positionH>
                <wp:positionV relativeFrom="paragraph">
                  <wp:posOffset>83820</wp:posOffset>
                </wp:positionV>
                <wp:extent cx="2536190" cy="289560"/>
                <wp:effectExtent l="8890" t="7620" r="7620" b="7620"/>
                <wp:wrapNone/>
                <wp:docPr id="2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2F2F51">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7</w:t>
                            </w:r>
                            <w:r w:rsidRPr="005E238B">
                              <w:rPr>
                                <w:rFonts w:ascii="仿宋_GB2312" w:eastAsia="仿宋_GB2312" w:hint="eastAsia"/>
                                <w:sz w:val="20"/>
                              </w:rPr>
                              <w:t>：</w:t>
                            </w:r>
                            <w:r>
                              <w:rPr>
                                <w:rFonts w:ascii="仿宋_GB2312" w:eastAsia="仿宋_GB2312" w:hint="eastAsia"/>
                                <w:sz w:val="20"/>
                              </w:rPr>
                              <w:t>炼焦煤平均库存可用天数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1" o:spid="_x0000_s1051" type="#_x0000_t202" style="position:absolute;left:0;text-align:left;margin-left:-144.8pt;margin-top:6.6pt;width:199.7pt;height:22.8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" stroked="f">
                <v:fill opacity="0"/>
                <v:textbox style="mso-fit-shape-to-text:t">
                  <w:txbxContent>
                    <w:p w:rsidR="008D6702" w:rsidRPr="005E238B" w:rsidRDefault="008D6702" w:rsidP="002F2F51">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7</w:t>
                      </w:r>
                      <w:r w:rsidRPr="005E238B">
                        <w:rPr>
                          <w:rFonts w:ascii="仿宋_GB2312" w:eastAsia="仿宋_GB2312" w:hint="eastAsia"/>
                          <w:sz w:val="20"/>
                        </w:rPr>
                        <w:t>：</w:t>
                      </w:r>
                      <w:r>
                        <w:rPr>
                          <w:rFonts w:ascii="仿宋_GB2312" w:eastAsia="仿宋_GB2312" w:hint="eastAsia"/>
                          <w:sz w:val="20"/>
                        </w:rPr>
                        <w:t>炼焦煤平均库存可用天数</w:t>
                      </w:r>
                    </w:p>
                  </w:txbxContent>
                </v:textbox>
              </v:shape>
            </w:pict>
          </mc:Fallback>
        </mc:AlternateContent>
      </w:r>
      <w:r w:rsidR="002F2F51">
        <w:rPr>
          <w:rFonts w:ascii="仿宋_GB2312" w:eastAsia="仿宋_GB2312" w:hAnsi="仿宋" w:hint="eastAsia"/>
          <w:b/>
          <w:noProof/>
          <w:sz w:val="28"/>
          <w:szCs w:val="28"/>
        </w:rPr>
        <w:drawing>
          <wp:anchor distT="0" distB="0" distL="114300" distR="114300" simplePos="0" relativeHeight="251732992" behindDoc="1" locked="0" layoutInCell="1" allowOverlap="1">
            <wp:simplePos x="0" y="0"/>
            <wp:positionH relativeFrom="column">
              <wp:posOffset>1767840</wp:posOffset>
            </wp:positionH>
            <wp:positionV relativeFrom="paragraph">
              <wp:posOffset>468630</wp:posOffset>
            </wp:positionV>
            <wp:extent cx="3616960" cy="2171700"/>
            <wp:effectExtent l="19050" t="0" r="2540" b="0"/>
            <wp:wrapTight wrapText="bothSides">
              <wp:wrapPolygon edited="0">
                <wp:start x="-114" y="0"/>
                <wp:lineTo x="-114" y="21411"/>
                <wp:lineTo x="21615" y="21411"/>
                <wp:lineTo x="21615" y="0"/>
                <wp:lineTo x="-114" y="0"/>
              </wp:wrapPolygon>
            </wp:wrapTight>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cstate="print"/>
                    <a:srcRect/>
                    <a:stretch>
                      <a:fillRect/>
                    </a:stretch>
                  </pic:blipFill>
                  <pic:spPr bwMode="auto">
                    <a:xfrm>
                      <a:off x="0" y="0"/>
                      <a:ext cx="3616960" cy="2171700"/>
                    </a:xfrm>
                    <a:prstGeom prst="rect">
                      <a:avLst/>
                    </a:prstGeom>
                    <a:noFill/>
                  </pic:spPr>
                </pic:pic>
              </a:graphicData>
            </a:graphic>
          </wp:anchor>
        </w:drawing>
      </w:r>
      <w:r>
        <w:rPr>
          <w:rFonts w:ascii="仿宋_GB2312" w:eastAsia="仿宋_GB2312" w:hAnsi="仿宋"/>
          <w:b/>
          <w:noProof/>
          <w:sz w:val="28"/>
          <w:szCs w:val="28"/>
        </w:rPr>
        <mc:AlternateContent>
          <mc:Choice Requires="wps">
            <w:drawing>
              <wp:anchor distT="0" distB="0" distL="114300" distR="114300" simplePos="0" relativeHeight="251767808" behindDoc="0" locked="0" layoutInCell="1" allowOverlap="1">
                <wp:simplePos x="0" y="0"/>
                <wp:positionH relativeFrom="column">
                  <wp:posOffset>-1838960</wp:posOffset>
                </wp:positionH>
                <wp:positionV relativeFrom="paragraph">
                  <wp:posOffset>373380</wp:posOffset>
                </wp:positionV>
                <wp:extent cx="7516495" cy="6985"/>
                <wp:effectExtent l="8890" t="11430" r="8890" b="10160"/>
                <wp:wrapNone/>
                <wp:docPr id="2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51649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left:0;text-align:left;margin-left:-144.8pt;margin-top:29.4pt;width:591.85pt;height:.5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" fillcolor="black [3213]" strokecolor="black [3213]"/>
            </w:pict>
          </mc:Fallback>
        </mc:AlternateContent>
      </w:r>
    </w:p>
    <w:p w:rsidR="007B7B76" w:rsidRPr="00852C2A" w:rsidRDefault="00AF59A6" w:rsidP="00767B0A">
      <w:pPr>
        <w:rPr>
          <w:rFonts w:ascii="仿宋_GB2312" w:eastAsia="仿宋_GB2312" w:hAnsi="仿宋"/>
          <w:sz w:val="24"/>
          <w:szCs w:val="24"/>
        </w:rPr>
      </w:pPr>
      <w:r>
        <w:rPr>
          <w:rFonts w:ascii="仿宋_GB2312" w:eastAsia="仿宋_GB2312" w:hAnsi="仿宋"/>
          <w:b/>
          <w:noProof/>
          <w:sz w:val="28"/>
          <w:szCs w:val="28"/>
        </w:rPr>
        <mc:AlternateContent>
          <mc:Choice Requires="wps">
            <w:drawing>
              <wp:anchor distT="0" distB="0" distL="114300" distR="114300" simplePos="0" relativeHeight="251770880" behindDoc="0" locked="0" layoutInCell="1" allowOverlap="1">
                <wp:simplePos x="0" y="0"/>
                <wp:positionH relativeFrom="column">
                  <wp:posOffset>-1896110</wp:posOffset>
                </wp:positionH>
                <wp:positionV relativeFrom="paragraph">
                  <wp:posOffset>-120015</wp:posOffset>
                </wp:positionV>
                <wp:extent cx="2288540" cy="289560"/>
                <wp:effectExtent l="8890" t="3810" r="7620" b="1905"/>
                <wp:wrapNone/>
                <wp:docPr id="2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2F2F51">
                            <w:pPr>
                              <w:rPr>
                                <w:rFonts w:ascii="仿宋_GB2312" w:eastAsia="仿宋_GB2312"/>
                                <w:sz w:val="20"/>
                              </w:rPr>
                            </w:pPr>
                            <w:r>
                              <w:rPr>
                                <w:rFonts w:ascii="仿宋_GB2312" w:eastAsia="仿宋_GB2312" w:hint="eastAsia"/>
                                <w:sz w:val="20"/>
                              </w:rPr>
                              <w:t>资料来源：金瑞期货、Wind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2" o:spid="_x0000_s1052" type="#_x0000_t202" style="position:absolute;left:0;text-align:left;margin-left:-149.3pt;margin-top:-9.45pt;width:180.2pt;height:22.8pt;z-index:251770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" stroked="f">
                <v:fill opacity="0"/>
                <v:textbox style="mso-fit-shape-to-text:t">
                  <w:txbxContent>
                    <w:p w:rsidR="008D6702" w:rsidRPr="005E238B" w:rsidRDefault="008D6702" w:rsidP="002F2F51">
                      <w:pPr>
                        <w:rPr>
                          <w:rFonts w:ascii="仿宋_GB2312" w:eastAsia="仿宋_GB2312"/>
                          <w:sz w:val="20"/>
                        </w:rPr>
                      </w:pPr>
                      <w:r>
                        <w:rPr>
                          <w:rFonts w:ascii="仿宋_GB2312" w:eastAsia="仿宋_GB2312" w:hint="eastAsia"/>
                          <w:sz w:val="20"/>
                        </w:rPr>
                        <w:t>资料来源：金瑞期货、Wind</w:t>
                      </w:r>
                    </w:p>
                  </w:txbxContent>
                </v:textbox>
              </v:shape>
            </w:pict>
          </mc:Fallback>
        </mc:AlternateContent>
      </w:r>
      <w:r>
        <w:rPr>
          <w:rFonts w:ascii="仿宋_GB2312" w:eastAsia="仿宋_GB2312" w:hAnsi="仿宋"/>
          <w:b/>
          <w:noProof/>
          <w:sz w:val="28"/>
          <w:szCs w:val="28"/>
        </w:rPr>
        <mc:AlternateContent>
          <mc:Choice Requires="wps">
            <w:drawing>
              <wp:anchor distT="0" distB="0" distL="114300" distR="114300" simplePos="0" relativeHeight="251768832" behindDoc="0" locked="0" layoutInCell="1" allowOverlap="1">
                <wp:simplePos x="0" y="0"/>
                <wp:positionH relativeFrom="column">
                  <wp:posOffset>-1838960</wp:posOffset>
                </wp:positionH>
                <wp:positionV relativeFrom="paragraph">
                  <wp:posOffset>-120015</wp:posOffset>
                </wp:positionV>
                <wp:extent cx="7516495" cy="6985"/>
                <wp:effectExtent l="8890" t="13335" r="8890" b="8255"/>
                <wp:wrapNone/>
                <wp:docPr id="1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51649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left:0;text-align:left;margin-left:-144.8pt;margin-top:-9.45pt;width:591.85pt;height:.5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" fillcolor="black [3213]" strokecolor="black [3213]"/>
            </w:pict>
          </mc:Fallback>
        </mc:AlternateContent>
      </w:r>
      <w:r w:rsidR="00767B0A">
        <w:rPr>
          <w:rFonts w:ascii="仿宋_GB2312" w:eastAsia="仿宋_GB2312" w:hAnsi="仿宋" w:hint="eastAsia"/>
          <w:b/>
          <w:noProof/>
          <w:sz w:val="28"/>
          <w:szCs w:val="28"/>
        </w:rPr>
        <w:drawing>
          <wp:anchor distT="0" distB="0" distL="114300" distR="114300" simplePos="0" relativeHeight="251731968" behindDoc="1" locked="0" layoutInCell="1" allowOverlap="1">
            <wp:simplePos x="0" y="0"/>
            <wp:positionH relativeFrom="column">
              <wp:posOffset>-1851660</wp:posOffset>
            </wp:positionH>
            <wp:positionV relativeFrom="paragraph">
              <wp:posOffset>146685</wp:posOffset>
            </wp:positionV>
            <wp:extent cx="3486150" cy="2095500"/>
            <wp:effectExtent l="19050" t="0" r="0" b="0"/>
            <wp:wrapTight wrapText="bothSides">
              <wp:wrapPolygon edited="0">
                <wp:start x="-118" y="0"/>
                <wp:lineTo x="-118" y="21404"/>
                <wp:lineTo x="21600" y="21404"/>
                <wp:lineTo x="21600" y="0"/>
                <wp:lineTo x="-118" y="0"/>
              </wp:wrapPolygon>
            </wp:wrapTight>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5" cstate="print"/>
                    <a:srcRect/>
                    <a:stretch>
                      <a:fillRect/>
                    </a:stretch>
                  </pic:blipFill>
                  <pic:spPr bwMode="auto">
                    <a:xfrm>
                      <a:off x="0" y="0"/>
                      <a:ext cx="3486150" cy="2095500"/>
                    </a:xfrm>
                    <a:prstGeom prst="rect">
                      <a:avLst/>
                    </a:prstGeom>
                    <a:noFill/>
                  </pic:spPr>
                </pic:pic>
              </a:graphicData>
            </a:graphic>
          </wp:anchor>
        </w:drawing>
      </w:r>
      <w:r w:rsidR="007B7B76">
        <w:rPr>
          <w:rFonts w:ascii="仿宋_GB2312" w:eastAsia="仿宋_GB2312" w:hAnsi="仿宋" w:hint="eastAsia"/>
          <w:b/>
          <w:sz w:val="28"/>
          <w:szCs w:val="28"/>
        </w:rPr>
        <w:t xml:space="preserve">    </w:t>
      </w:r>
      <w:r w:rsidR="007B7B76" w:rsidRPr="007B7B76">
        <w:rPr>
          <w:rFonts w:ascii="仿宋_GB2312" w:eastAsia="仿宋_GB2312" w:hAnsi="仿宋" w:hint="eastAsia"/>
          <w:sz w:val="24"/>
          <w:szCs w:val="24"/>
        </w:rPr>
        <w:t>而从</w:t>
      </w:r>
      <w:r w:rsidR="00852C2A">
        <w:rPr>
          <w:rFonts w:ascii="仿宋_GB2312" w:eastAsia="仿宋_GB2312" w:hAnsi="仿宋" w:hint="eastAsia"/>
          <w:sz w:val="24"/>
          <w:szCs w:val="24"/>
        </w:rPr>
        <w:t>焦煤的下游企业钢厂和焦化厂来看，钢厂的焦煤库存虽然有所下滑，但平均可用天数达到16天，补库需求并不急切。但加上焦化厂的库存可用天数可以明显看出来，焦化厂对焦煤的需求量正处于上升阶段，因此我们判断，后期焦化厂的需求放大是使得焦煤企稳甚至反弹的最大动力。</w:t>
      </w:r>
    </w:p>
    <w:p w:rsidR="00767B0A" w:rsidRDefault="00767B0A" w:rsidP="00767B0A">
      <w:pPr>
        <w:rPr>
          <w:rFonts w:ascii="仿宋_GB2312" w:eastAsia="仿宋_GB2312" w:hAnsi="仿宋"/>
          <w:b/>
          <w:sz w:val="28"/>
          <w:szCs w:val="28"/>
        </w:rPr>
      </w:pPr>
      <w:r>
        <w:rPr>
          <w:rFonts w:ascii="仿宋_GB2312" w:eastAsia="仿宋_GB2312" w:hAnsi="仿宋" w:hint="eastAsia"/>
          <w:b/>
          <w:sz w:val="28"/>
          <w:szCs w:val="28"/>
        </w:rPr>
        <w:t>3、炼焦煤进口概况</w:t>
      </w:r>
    </w:p>
    <w:p w:rsidR="00767B0A" w:rsidRDefault="00AF59A6" w:rsidP="00767B0A">
      <w:pPr>
        <w:rPr>
          <w:rFonts w:ascii="仿宋_GB2312" w:eastAsia="仿宋_GB2312" w:hAnsi="仿宋"/>
          <w:b/>
          <w:sz w:val="28"/>
          <w:szCs w:val="28"/>
        </w:rPr>
      </w:pPr>
      <w:r>
        <w:rPr>
          <w:rFonts w:ascii="仿宋_GB2312" w:eastAsia="仿宋_GB2312" w:hAnsi="仿宋"/>
          <w:b/>
          <w:noProof/>
          <w:sz w:val="28"/>
          <w:szCs w:val="28"/>
        </w:rPr>
        <mc:AlternateContent>
          <mc:Choice Requires="wps">
            <w:drawing>
              <wp:anchor distT="0" distB="0" distL="114300" distR="114300" simplePos="0" relativeHeight="251773952" behindDoc="0" locked="0" layoutInCell="1" allowOverlap="1">
                <wp:simplePos x="0" y="0"/>
                <wp:positionH relativeFrom="column">
                  <wp:posOffset>-257810</wp:posOffset>
                </wp:positionH>
                <wp:positionV relativeFrom="paragraph">
                  <wp:posOffset>18415</wp:posOffset>
                </wp:positionV>
                <wp:extent cx="2536190" cy="289560"/>
                <wp:effectExtent l="8890" t="8890" r="7620" b="6350"/>
                <wp:wrapNone/>
                <wp:docPr id="1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2F2F51">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8</w:t>
                            </w:r>
                            <w:r w:rsidRPr="005E238B">
                              <w:rPr>
                                <w:rFonts w:ascii="仿宋_GB2312" w:eastAsia="仿宋_GB2312" w:hint="eastAsia"/>
                                <w:sz w:val="20"/>
                              </w:rPr>
                              <w:t>：</w:t>
                            </w:r>
                            <w:r>
                              <w:rPr>
                                <w:rFonts w:ascii="仿宋_GB2312" w:eastAsia="仿宋_GB2312" w:hint="eastAsia"/>
                                <w:sz w:val="20"/>
                              </w:rPr>
                              <w:t>炼焦煤进口量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5" o:spid="_x0000_s1053" type="#_x0000_t202" style="position:absolute;left:0;text-align:left;margin-left:-20.3pt;margin-top:1.45pt;width:199.7pt;height:22.8pt;z-index:251773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" stroked="f">
                <v:fill opacity="0"/>
                <v:textbox style="mso-fit-shape-to-text:t">
                  <w:txbxContent>
                    <w:p w:rsidR="008D6702" w:rsidRPr="005E238B" w:rsidRDefault="008D6702" w:rsidP="002F2F51">
                      <w:pPr>
                        <w:rPr>
                          <w:rFonts w:ascii="仿宋_GB2312" w:eastAsia="仿宋_GB2312"/>
                          <w:sz w:val="20"/>
                        </w:rPr>
                      </w:pPr>
                      <w:r w:rsidRPr="005E238B">
                        <w:rPr>
                          <w:rFonts w:ascii="仿宋_GB2312" w:eastAsia="仿宋_GB2312" w:hint="eastAsia"/>
                          <w:sz w:val="20"/>
                        </w:rPr>
                        <w:t>图</w:t>
                      </w:r>
                      <w:r>
                        <w:rPr>
                          <w:rFonts w:ascii="仿宋_GB2312" w:eastAsia="仿宋_GB2312" w:hint="eastAsia"/>
                          <w:sz w:val="20"/>
                        </w:rPr>
                        <w:t>8</w:t>
                      </w:r>
                      <w:r w:rsidRPr="005E238B">
                        <w:rPr>
                          <w:rFonts w:ascii="仿宋_GB2312" w:eastAsia="仿宋_GB2312" w:hint="eastAsia"/>
                          <w:sz w:val="20"/>
                        </w:rPr>
                        <w:t>：</w:t>
                      </w:r>
                      <w:r>
                        <w:rPr>
                          <w:rFonts w:ascii="仿宋_GB2312" w:eastAsia="仿宋_GB2312" w:hint="eastAsia"/>
                          <w:sz w:val="20"/>
                        </w:rPr>
                        <w:t>炼焦煤进口量</w:t>
                      </w:r>
                    </w:p>
                  </w:txbxContent>
                </v:textbox>
              </v:shape>
            </w:pict>
          </mc:Fallback>
        </mc:AlternateContent>
      </w:r>
      <w:r>
        <w:rPr>
          <w:rFonts w:ascii="仿宋_GB2312" w:eastAsia="仿宋_GB2312" w:hAnsi="仿宋"/>
          <w:b/>
          <w:noProof/>
          <w:sz w:val="28"/>
          <w:szCs w:val="28"/>
        </w:rPr>
        <mc:AlternateContent>
          <mc:Choice Requires="wps">
            <w:drawing>
              <wp:anchor distT="0" distB="0" distL="114300" distR="114300" simplePos="0" relativeHeight="251771904" behindDoc="0" locked="0" layoutInCell="1" allowOverlap="1">
                <wp:simplePos x="0" y="0"/>
                <wp:positionH relativeFrom="column">
                  <wp:posOffset>-257810</wp:posOffset>
                </wp:positionH>
                <wp:positionV relativeFrom="paragraph">
                  <wp:posOffset>300990</wp:posOffset>
                </wp:positionV>
                <wp:extent cx="5716905" cy="6985"/>
                <wp:effectExtent l="8890" t="5715" r="8255" b="6350"/>
                <wp:wrapNone/>
                <wp:docPr id="17"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left:0;text-align:left;margin-left:-20.3pt;margin-top:23.7pt;width:450.15pt;height:.55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" fillcolor="black [3213]" strokecolor="black [3213]"/>
            </w:pict>
          </mc:Fallback>
        </mc:AlternateContent>
      </w:r>
      <w:r w:rsidR="00767B0A">
        <w:rPr>
          <w:rFonts w:ascii="仿宋_GB2312" w:eastAsia="仿宋_GB2312" w:hAnsi="仿宋" w:hint="eastAsia"/>
          <w:b/>
          <w:noProof/>
          <w:sz w:val="28"/>
          <w:szCs w:val="28"/>
        </w:rPr>
        <w:drawing>
          <wp:anchor distT="0" distB="0" distL="114300" distR="114300" simplePos="0" relativeHeight="251734016" behindDoc="1" locked="0" layoutInCell="1" allowOverlap="1">
            <wp:simplePos x="0" y="0"/>
            <wp:positionH relativeFrom="column">
              <wp:posOffset>-203835</wp:posOffset>
            </wp:positionH>
            <wp:positionV relativeFrom="paragraph">
              <wp:posOffset>398145</wp:posOffset>
            </wp:positionV>
            <wp:extent cx="5346700" cy="2952750"/>
            <wp:effectExtent l="19050" t="0" r="6350" b="0"/>
            <wp:wrapTight wrapText="bothSides">
              <wp:wrapPolygon edited="0">
                <wp:start x="-77" y="0"/>
                <wp:lineTo x="-77" y="21461"/>
                <wp:lineTo x="21626" y="21461"/>
                <wp:lineTo x="21626" y="0"/>
                <wp:lineTo x="-77" y="0"/>
              </wp:wrapPolygon>
            </wp:wrapTight>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6" cstate="print"/>
                    <a:srcRect/>
                    <a:stretch>
                      <a:fillRect/>
                    </a:stretch>
                  </pic:blipFill>
                  <pic:spPr bwMode="auto">
                    <a:xfrm>
                      <a:off x="0" y="0"/>
                      <a:ext cx="5346700" cy="2952750"/>
                    </a:xfrm>
                    <a:prstGeom prst="rect">
                      <a:avLst/>
                    </a:prstGeom>
                    <a:noFill/>
                  </pic:spPr>
                </pic:pic>
              </a:graphicData>
            </a:graphic>
          </wp:anchor>
        </w:drawing>
      </w:r>
    </w:p>
    <w:p w:rsidR="00767B0A" w:rsidRDefault="00AF59A6" w:rsidP="00767B0A">
      <w:pPr>
        <w:rPr>
          <w:rFonts w:ascii="仿宋_GB2312" w:eastAsia="仿宋_GB2312" w:hAnsi="仿宋"/>
          <w:b/>
          <w:sz w:val="28"/>
          <w:szCs w:val="28"/>
        </w:rPr>
      </w:pPr>
      <w:r>
        <w:rPr>
          <w:rFonts w:ascii="仿宋_GB2312" w:eastAsia="仿宋_GB2312" w:hAnsi="仿宋"/>
          <w:b/>
          <w:noProof/>
          <w:sz w:val="28"/>
          <w:szCs w:val="28"/>
        </w:rPr>
        <mc:AlternateContent>
          <mc:Choice Requires="wps">
            <w:drawing>
              <wp:anchor distT="0" distB="0" distL="114300" distR="114300" simplePos="0" relativeHeight="251774976" behindDoc="0" locked="0" layoutInCell="1" allowOverlap="1">
                <wp:simplePos x="0" y="0"/>
                <wp:positionH relativeFrom="column">
                  <wp:posOffset>-257810</wp:posOffset>
                </wp:positionH>
                <wp:positionV relativeFrom="paragraph">
                  <wp:posOffset>-146050</wp:posOffset>
                </wp:positionV>
                <wp:extent cx="2288540" cy="289560"/>
                <wp:effectExtent l="8890" t="6350" r="7620" b="8890"/>
                <wp:wrapNone/>
                <wp:docPr id="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289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5E238B" w:rsidRDefault="008D6702" w:rsidP="002F2F51">
                            <w:pPr>
                              <w:rPr>
                                <w:rFonts w:ascii="仿宋_GB2312" w:eastAsia="仿宋_GB2312"/>
                                <w:sz w:val="20"/>
                              </w:rPr>
                            </w:pPr>
                            <w:r>
                              <w:rPr>
                                <w:rFonts w:ascii="仿宋_GB2312" w:eastAsia="仿宋_GB2312" w:hint="eastAsia"/>
                                <w:sz w:val="20"/>
                              </w:rPr>
                              <w:t>资料来源：金瑞期货、Wind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6" o:spid="_x0000_s1054" type="#_x0000_t202" style="position:absolute;left:0;text-align:left;margin-left:-20.3pt;margin-top:-11.5pt;width:180.2pt;height:22.8pt;z-index:251774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" stroked="f">
                <v:fill opacity="0"/>
                <v:textbox style="mso-fit-shape-to-text:t">
                  <w:txbxContent>
                    <w:p w:rsidR="008D6702" w:rsidRPr="005E238B" w:rsidRDefault="008D6702" w:rsidP="002F2F51">
                      <w:pPr>
                        <w:rPr>
                          <w:rFonts w:ascii="仿宋_GB2312" w:eastAsia="仿宋_GB2312"/>
                          <w:sz w:val="20"/>
                        </w:rPr>
                      </w:pPr>
                      <w:r>
                        <w:rPr>
                          <w:rFonts w:ascii="仿宋_GB2312" w:eastAsia="仿宋_GB2312" w:hint="eastAsia"/>
                          <w:sz w:val="20"/>
                        </w:rPr>
                        <w:t>资料来源：金瑞期货、Wind</w:t>
                      </w:r>
                    </w:p>
                  </w:txbxContent>
                </v:textbox>
              </v:shape>
            </w:pict>
          </mc:Fallback>
        </mc:AlternateContent>
      </w:r>
      <w:r>
        <w:rPr>
          <w:rFonts w:ascii="仿宋_GB2312" w:eastAsia="仿宋_GB2312" w:hAnsi="仿宋"/>
          <w:b/>
          <w:noProof/>
          <w:sz w:val="28"/>
          <w:szCs w:val="28"/>
        </w:rPr>
        <mc:AlternateContent>
          <mc:Choice Requires="wps">
            <w:drawing>
              <wp:anchor distT="0" distB="0" distL="114300" distR="114300" simplePos="0" relativeHeight="251772928" behindDoc="0" locked="0" layoutInCell="1" allowOverlap="1">
                <wp:simplePos x="0" y="0"/>
                <wp:positionH relativeFrom="column">
                  <wp:posOffset>-257810</wp:posOffset>
                </wp:positionH>
                <wp:positionV relativeFrom="paragraph">
                  <wp:posOffset>-153035</wp:posOffset>
                </wp:positionV>
                <wp:extent cx="5716905" cy="6985"/>
                <wp:effectExtent l="8890" t="8890" r="8255" b="12700"/>
                <wp:wrapNone/>
                <wp:docPr id="1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690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left:0;text-align:left;margin-left:-20.3pt;margin-top:-12.05pt;width:450.15pt;height:.55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" fillcolor="black [3213]" strokecolor="black [3213]"/>
            </w:pict>
          </mc:Fallback>
        </mc:AlternateContent>
      </w:r>
    </w:p>
    <w:p w:rsidR="00767B0A" w:rsidRPr="00852C2A" w:rsidRDefault="00852C2A" w:rsidP="00767B0A">
      <w:pPr>
        <w:rPr>
          <w:rFonts w:ascii="仿宋_GB2312" w:eastAsia="仿宋_GB2312" w:hAnsi="仿宋"/>
          <w:b/>
          <w:sz w:val="24"/>
          <w:szCs w:val="24"/>
        </w:rPr>
      </w:pPr>
      <w:r>
        <w:rPr>
          <w:rFonts w:ascii="仿宋_GB2312" w:eastAsia="仿宋_GB2312" w:hAnsi="仿宋" w:hint="eastAsia"/>
          <w:b/>
          <w:sz w:val="28"/>
          <w:szCs w:val="28"/>
        </w:rPr>
        <w:t xml:space="preserve">    </w:t>
      </w:r>
    </w:p>
    <w:p w:rsidR="002F2F51" w:rsidRPr="00852C2A" w:rsidRDefault="00852C2A" w:rsidP="00852C2A">
      <w:pPr>
        <w:ind w:firstLineChars="200" w:firstLine="480"/>
        <w:rPr>
          <w:rFonts w:ascii="仿宋_GB2312" w:eastAsia="仿宋_GB2312" w:hAnsi="仿宋"/>
          <w:sz w:val="24"/>
          <w:szCs w:val="24"/>
        </w:rPr>
      </w:pPr>
      <w:r w:rsidRPr="00852C2A">
        <w:rPr>
          <w:rFonts w:ascii="仿宋_GB2312" w:eastAsia="仿宋_GB2312" w:hAnsi="仿宋" w:hint="eastAsia"/>
          <w:sz w:val="24"/>
          <w:szCs w:val="24"/>
        </w:rPr>
        <w:t>而</w:t>
      </w:r>
      <w:r w:rsidR="004E526E">
        <w:rPr>
          <w:rFonts w:ascii="仿宋_GB2312" w:eastAsia="仿宋_GB2312" w:hAnsi="仿宋" w:hint="eastAsia"/>
          <w:sz w:val="24"/>
          <w:szCs w:val="24"/>
        </w:rPr>
        <w:t>从炼焦煤进口量来看，也是配合我们前面观点的，自4月份的高点以来，量持续下降，这也导致了港口库存量下降幅度较大。</w:t>
      </w:r>
    </w:p>
    <w:p w:rsidR="002F2F51" w:rsidRPr="004E526E" w:rsidRDefault="002F2F51" w:rsidP="00767B0A">
      <w:pPr>
        <w:rPr>
          <w:rFonts w:ascii="仿宋_GB2312" w:eastAsia="仿宋_GB2312" w:hAnsi="仿宋"/>
          <w:b/>
          <w:sz w:val="28"/>
          <w:szCs w:val="28"/>
        </w:rPr>
      </w:pPr>
    </w:p>
    <w:p w:rsidR="002F2F51" w:rsidRDefault="004E526E" w:rsidP="00767B0A">
      <w:pPr>
        <w:rPr>
          <w:rFonts w:ascii="仿宋_GB2312" w:eastAsia="仿宋_GB2312" w:hAnsi="仿宋"/>
          <w:b/>
          <w:sz w:val="28"/>
          <w:szCs w:val="28"/>
        </w:rPr>
      </w:pPr>
      <w:r>
        <w:rPr>
          <w:rFonts w:ascii="仿宋_GB2312" w:eastAsia="仿宋_GB2312" w:hAnsi="仿宋" w:hint="eastAsia"/>
          <w:b/>
          <w:sz w:val="28"/>
          <w:szCs w:val="28"/>
        </w:rPr>
        <w:t>4、</w:t>
      </w:r>
      <w:r w:rsidRPr="00D553EE">
        <w:rPr>
          <w:rFonts w:ascii="仿宋_GB2312" w:eastAsia="仿宋_GB2312" w:hint="eastAsia"/>
          <w:b/>
          <w:sz w:val="28"/>
          <w:szCs w:val="28"/>
        </w:rPr>
        <w:t>政策层面对煤矿实行限产，同时进口煤关税提升3%-5%。</w:t>
      </w:r>
    </w:p>
    <w:p w:rsidR="002F2F51" w:rsidRDefault="00C93E8D" w:rsidP="00767B0A">
      <w:pPr>
        <w:rPr>
          <w:rFonts w:ascii="仿宋_GB2312" w:eastAsia="仿宋_GB2312" w:hAnsi="仿宋"/>
          <w:b/>
          <w:sz w:val="28"/>
          <w:szCs w:val="28"/>
        </w:rPr>
      </w:pPr>
      <w:r>
        <w:rPr>
          <w:rFonts w:ascii="仿宋_GB2312" w:eastAsia="仿宋_GB2312" w:hAnsi="仿宋" w:hint="eastAsia"/>
          <w:b/>
          <w:sz w:val="28"/>
          <w:szCs w:val="28"/>
        </w:rPr>
        <w:t xml:space="preserve">   </w:t>
      </w:r>
    </w:p>
    <w:p w:rsidR="00326D5A" w:rsidRDefault="00C93E8D" w:rsidP="00767B0A">
      <w:pPr>
        <w:rPr>
          <w:rFonts w:ascii="仿宋_GB2312" w:eastAsia="仿宋_GB2312" w:hAnsi="仿宋"/>
          <w:sz w:val="24"/>
          <w:szCs w:val="24"/>
        </w:rPr>
      </w:pPr>
      <w:r>
        <w:rPr>
          <w:rFonts w:ascii="仿宋_GB2312" w:eastAsia="仿宋_GB2312" w:hAnsi="仿宋" w:hint="eastAsia"/>
          <w:b/>
          <w:sz w:val="28"/>
          <w:szCs w:val="28"/>
        </w:rPr>
        <w:t xml:space="preserve">   </w:t>
      </w:r>
      <w:r w:rsidR="00326D5A">
        <w:rPr>
          <w:rFonts w:ascii="仿宋_GB2312" w:eastAsia="仿宋_GB2312" w:hAnsi="仿宋" w:hint="eastAsia"/>
          <w:sz w:val="24"/>
          <w:szCs w:val="24"/>
        </w:rPr>
        <w:t>前段时间出台的对各大煤矿集团进行了限产，虽然领域较大的集中于动煤，但一旦扩大至山东、山西地区，暂不论实际减产对价格能有多大推升左右，但相信在信息面上对期货价格会有一定的作用，类似的还有进口关税政策。</w:t>
      </w:r>
    </w:p>
    <w:p w:rsidR="002F2F51" w:rsidRPr="00C93E8D" w:rsidRDefault="00326D5A" w:rsidP="00326D5A">
      <w:pPr>
        <w:ind w:firstLineChars="200" w:firstLine="480"/>
        <w:rPr>
          <w:rFonts w:ascii="仿宋_GB2312" w:eastAsia="仿宋_GB2312" w:hAnsi="仿宋"/>
          <w:sz w:val="24"/>
          <w:szCs w:val="24"/>
        </w:rPr>
      </w:pPr>
      <w:r>
        <w:rPr>
          <w:rFonts w:ascii="仿宋_GB2312" w:eastAsia="仿宋_GB2312" w:hAnsi="仿宋" w:hint="eastAsia"/>
          <w:sz w:val="24"/>
          <w:szCs w:val="24"/>
        </w:rPr>
        <w:t>当然需要指出，政策层面的利好并不是我们判断逢低做多焦煤的核心原因，核心原因还是源于焦煤成本支撑、港口库存较低、下游企业利润较好以及后期的补库需求。</w:t>
      </w:r>
    </w:p>
    <w:p w:rsidR="002F2F51" w:rsidRDefault="002F2F51" w:rsidP="00767B0A">
      <w:pPr>
        <w:rPr>
          <w:rFonts w:ascii="仿宋_GB2312" w:eastAsia="仿宋_GB2312" w:hAnsi="仿宋"/>
          <w:b/>
          <w:sz w:val="28"/>
          <w:szCs w:val="28"/>
        </w:rPr>
      </w:pPr>
    </w:p>
    <w:p w:rsidR="002F2F51" w:rsidRDefault="002F2F51" w:rsidP="00767B0A">
      <w:pPr>
        <w:rPr>
          <w:rFonts w:ascii="仿宋_GB2312" w:eastAsia="仿宋_GB2312" w:hAnsi="仿宋"/>
          <w:b/>
          <w:sz w:val="28"/>
          <w:szCs w:val="28"/>
        </w:rPr>
      </w:pPr>
    </w:p>
    <w:p w:rsidR="002F2F51" w:rsidRDefault="002F2F51" w:rsidP="00767B0A">
      <w:pPr>
        <w:rPr>
          <w:rFonts w:ascii="仿宋_GB2312" w:eastAsia="仿宋_GB2312" w:hAnsi="仿宋"/>
          <w:b/>
          <w:sz w:val="28"/>
          <w:szCs w:val="28"/>
        </w:rPr>
      </w:pPr>
    </w:p>
    <w:p w:rsidR="002F2F51" w:rsidRDefault="002F2F51" w:rsidP="00767B0A">
      <w:pPr>
        <w:rPr>
          <w:rFonts w:ascii="仿宋_GB2312" w:eastAsia="仿宋_GB2312" w:hAnsi="仿宋"/>
          <w:b/>
          <w:sz w:val="28"/>
          <w:szCs w:val="28"/>
        </w:rPr>
      </w:pPr>
    </w:p>
    <w:p w:rsidR="002F2F51" w:rsidRDefault="002F2F51" w:rsidP="00767B0A">
      <w:pPr>
        <w:rPr>
          <w:rFonts w:ascii="仿宋_GB2312" w:eastAsia="仿宋_GB2312" w:hAnsi="仿宋"/>
          <w:b/>
          <w:sz w:val="28"/>
          <w:szCs w:val="28"/>
        </w:rPr>
      </w:pPr>
    </w:p>
    <w:p w:rsidR="002F2F51" w:rsidRDefault="002F2F51" w:rsidP="00767B0A">
      <w:pPr>
        <w:rPr>
          <w:rFonts w:ascii="仿宋_GB2312" w:eastAsia="仿宋_GB2312" w:hAnsi="仿宋"/>
          <w:b/>
          <w:sz w:val="28"/>
          <w:szCs w:val="28"/>
        </w:rPr>
      </w:pPr>
    </w:p>
    <w:p w:rsidR="002F2F51" w:rsidRDefault="002F2F51" w:rsidP="00767B0A">
      <w:pPr>
        <w:rPr>
          <w:rFonts w:ascii="仿宋_GB2312" w:eastAsia="仿宋_GB2312" w:hAnsi="仿宋"/>
          <w:b/>
          <w:sz w:val="28"/>
          <w:szCs w:val="28"/>
        </w:rPr>
      </w:pPr>
    </w:p>
    <w:p w:rsidR="002F2F51" w:rsidRDefault="002F2F51" w:rsidP="00767B0A">
      <w:pPr>
        <w:rPr>
          <w:rFonts w:ascii="仿宋_GB2312" w:eastAsia="仿宋_GB2312" w:hAnsi="仿宋"/>
          <w:b/>
          <w:sz w:val="28"/>
          <w:szCs w:val="28"/>
        </w:rPr>
      </w:pPr>
    </w:p>
    <w:p w:rsidR="002F2F51" w:rsidRDefault="002F2F51" w:rsidP="00767B0A">
      <w:pPr>
        <w:rPr>
          <w:rFonts w:ascii="仿宋_GB2312" w:eastAsia="仿宋_GB2312" w:hAnsi="仿宋"/>
          <w:b/>
          <w:sz w:val="28"/>
          <w:szCs w:val="28"/>
        </w:rPr>
      </w:pPr>
    </w:p>
    <w:p w:rsidR="002F2F51" w:rsidRDefault="002F2F51" w:rsidP="00767B0A">
      <w:pPr>
        <w:rPr>
          <w:rFonts w:ascii="仿宋_GB2312" w:eastAsia="仿宋_GB2312" w:hAnsi="仿宋"/>
          <w:b/>
          <w:sz w:val="28"/>
          <w:szCs w:val="28"/>
        </w:rPr>
      </w:pPr>
    </w:p>
    <w:p w:rsidR="002F2F51" w:rsidRDefault="002F2F51" w:rsidP="00767B0A">
      <w:pPr>
        <w:rPr>
          <w:rFonts w:ascii="仿宋_GB2312" w:eastAsia="仿宋_GB2312" w:hAnsi="仿宋"/>
          <w:b/>
          <w:sz w:val="28"/>
          <w:szCs w:val="28"/>
        </w:rPr>
      </w:pPr>
    </w:p>
    <w:p w:rsidR="002F2F51" w:rsidRDefault="002F2F51" w:rsidP="00767B0A">
      <w:pPr>
        <w:rPr>
          <w:rFonts w:ascii="仿宋_GB2312" w:eastAsia="仿宋_GB2312" w:hAnsi="仿宋"/>
          <w:b/>
          <w:sz w:val="28"/>
          <w:szCs w:val="28"/>
        </w:rPr>
      </w:pPr>
    </w:p>
    <w:p w:rsidR="002F2F51" w:rsidRDefault="002F2F51" w:rsidP="00767B0A">
      <w:pPr>
        <w:rPr>
          <w:rFonts w:ascii="仿宋_GB2312" w:eastAsia="仿宋_GB2312" w:hAnsi="仿宋"/>
          <w:b/>
          <w:sz w:val="28"/>
          <w:szCs w:val="28"/>
        </w:rPr>
      </w:pPr>
    </w:p>
    <w:p w:rsidR="004E526E" w:rsidRDefault="004E526E" w:rsidP="00767B0A">
      <w:pPr>
        <w:rPr>
          <w:rFonts w:ascii="仿宋_GB2312" w:eastAsia="仿宋_GB2312" w:hAnsi="仿宋"/>
          <w:b/>
          <w:sz w:val="28"/>
          <w:szCs w:val="28"/>
        </w:rPr>
      </w:pPr>
    </w:p>
    <w:p w:rsidR="00767B0A" w:rsidRDefault="00AF59A6" w:rsidP="00767B0A">
      <w:pPr>
        <w:ind w:firstLineChars="200" w:firstLine="480"/>
        <w:rPr>
          <w:rFonts w:ascii="仿宋_GB2312" w:eastAsia="仿宋_GB2312" w:hAnsi="仿宋"/>
          <w:sz w:val="24"/>
          <w:szCs w:val="24"/>
        </w:rPr>
      </w:pPr>
      <w:r>
        <w:rPr>
          <w:rFonts w:ascii="仿宋_GB2312" w:eastAsia="仿宋_GB2312" w:hAnsi="仿宋"/>
          <w:noProof/>
          <w:sz w:val="24"/>
          <w:szCs w:val="24"/>
        </w:rPr>
        <mc:AlternateContent>
          <mc:Choice Requires="wps">
            <w:drawing>
              <wp:anchor distT="0" distB="0" distL="114300" distR="114300" simplePos="0" relativeHeight="251737088" behindDoc="0" locked="0" layoutInCell="1" allowOverlap="1">
                <wp:simplePos x="0" y="0"/>
                <wp:positionH relativeFrom="column">
                  <wp:posOffset>-172085</wp:posOffset>
                </wp:positionH>
                <wp:positionV relativeFrom="paragraph">
                  <wp:posOffset>13970</wp:posOffset>
                </wp:positionV>
                <wp:extent cx="4730750" cy="409575"/>
                <wp:effectExtent l="8890" t="4445" r="3810" b="5080"/>
                <wp:wrapNone/>
                <wp:docPr id="1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409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FE7D22" w:rsidRDefault="008D6702" w:rsidP="00767B0A">
                            <w:pPr>
                              <w:rPr>
                                <w:rFonts w:ascii="仿宋_GB2312" w:eastAsia="仿宋_GB2312"/>
                                <w:b/>
                                <w:color w:val="1F497D" w:themeColor="text2"/>
                                <w:sz w:val="44"/>
                                <w:szCs w:val="44"/>
                              </w:rPr>
                            </w:pPr>
                            <w:r>
                              <w:rPr>
                                <w:rFonts w:ascii="仿宋_GB2312" w:eastAsia="仿宋_GB2312" w:hint="eastAsia"/>
                                <w:b/>
                                <w:color w:val="1F497D" w:themeColor="text2"/>
                                <w:sz w:val="44"/>
                                <w:szCs w:val="44"/>
                              </w:rPr>
                              <w:t>两焦策略</w:t>
                            </w:r>
                            <w:r w:rsidR="00326D5A">
                              <w:rPr>
                                <w:rFonts w:ascii="仿宋_GB2312" w:eastAsia="仿宋_GB2312" w:hint="eastAsia"/>
                                <w:b/>
                                <w:color w:val="1F497D" w:themeColor="text2"/>
                                <w:sz w:val="44"/>
                                <w:szCs w:val="44"/>
                              </w:rPr>
                              <w:t>的</w:t>
                            </w:r>
                            <w:r>
                              <w:rPr>
                                <w:rFonts w:ascii="仿宋_GB2312" w:eastAsia="仿宋_GB2312" w:hint="eastAsia"/>
                                <w:b/>
                                <w:color w:val="1F497D" w:themeColor="text2"/>
                                <w:sz w:val="44"/>
                                <w:szCs w:val="44"/>
                              </w:rPr>
                              <w:t>制定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 o:spid="_x0000_s1055" type="#_x0000_t202" style="position:absolute;left:0;text-align:left;margin-left:-13.55pt;margin-top:1.1pt;width:372.5pt;height:3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" stroked="f">
                <v:fill opacity="0"/>
                <v:textbox>
                  <w:txbxContent>
                    <w:p w:rsidR="008D6702" w:rsidRPr="00FE7D22" w:rsidRDefault="008D6702" w:rsidP="00767B0A">
                      <w:pPr>
                        <w:rPr>
                          <w:rFonts w:ascii="仿宋_GB2312" w:eastAsia="仿宋_GB2312"/>
                          <w:b/>
                          <w:color w:val="1F497D" w:themeColor="text2"/>
                          <w:sz w:val="44"/>
                          <w:szCs w:val="44"/>
                        </w:rPr>
                      </w:pPr>
                      <w:r>
                        <w:rPr>
                          <w:rFonts w:ascii="仿宋_GB2312" w:eastAsia="仿宋_GB2312" w:hint="eastAsia"/>
                          <w:b/>
                          <w:color w:val="1F497D" w:themeColor="text2"/>
                          <w:sz w:val="44"/>
                          <w:szCs w:val="44"/>
                        </w:rPr>
                        <w:t>两焦策略</w:t>
                      </w:r>
                      <w:r w:rsidR="00326D5A">
                        <w:rPr>
                          <w:rFonts w:ascii="仿宋_GB2312" w:eastAsia="仿宋_GB2312" w:hint="eastAsia"/>
                          <w:b/>
                          <w:color w:val="1F497D" w:themeColor="text2"/>
                          <w:sz w:val="44"/>
                          <w:szCs w:val="44"/>
                        </w:rPr>
                        <w:t>的</w:t>
                      </w:r>
                      <w:r>
                        <w:rPr>
                          <w:rFonts w:ascii="仿宋_GB2312" w:eastAsia="仿宋_GB2312" w:hint="eastAsia"/>
                          <w:b/>
                          <w:color w:val="1F497D" w:themeColor="text2"/>
                          <w:sz w:val="44"/>
                          <w:szCs w:val="44"/>
                        </w:rPr>
                        <w:t>制定</w:t>
                      </w:r>
                    </w:p>
                  </w:txbxContent>
                </v:textbox>
              </v:shape>
            </w:pict>
          </mc:Fallback>
        </mc:AlternateContent>
      </w:r>
    </w:p>
    <w:p w:rsidR="00767B0A" w:rsidRDefault="00767B0A" w:rsidP="00767B0A">
      <w:pPr>
        <w:ind w:firstLineChars="200" w:firstLine="480"/>
        <w:rPr>
          <w:rFonts w:ascii="仿宋_GB2312" w:eastAsia="仿宋_GB2312" w:hAnsi="仿宋"/>
          <w:sz w:val="24"/>
          <w:szCs w:val="24"/>
        </w:rPr>
      </w:pPr>
    </w:p>
    <w:p w:rsidR="00767B0A" w:rsidRDefault="00AF59A6" w:rsidP="00767B0A">
      <w:pPr>
        <w:ind w:firstLineChars="200" w:firstLine="480"/>
        <w:rPr>
          <w:rFonts w:ascii="仿宋_GB2312" w:eastAsia="仿宋_GB2312" w:hAnsi="仿宋"/>
          <w:sz w:val="24"/>
          <w:szCs w:val="24"/>
        </w:rPr>
      </w:pPr>
      <w:r>
        <w:rPr>
          <w:rFonts w:ascii="仿宋_GB2312" w:eastAsia="仿宋_GB2312" w:hAnsi="仿宋"/>
          <w:noProof/>
          <w:sz w:val="24"/>
          <w:szCs w:val="24"/>
        </w:rPr>
        <mc:AlternateContent>
          <mc:Choice Requires="wps">
            <w:drawing>
              <wp:anchor distT="0" distB="0" distL="114300" distR="114300" simplePos="0" relativeHeight="251736064" behindDoc="0" locked="0" layoutInCell="1" allowOverlap="1">
                <wp:simplePos x="0" y="0"/>
                <wp:positionH relativeFrom="column">
                  <wp:posOffset>-172085</wp:posOffset>
                </wp:positionH>
                <wp:positionV relativeFrom="paragraph">
                  <wp:posOffset>27305</wp:posOffset>
                </wp:positionV>
                <wp:extent cx="5433695" cy="6985"/>
                <wp:effectExtent l="8890" t="8255" r="5715" b="13335"/>
                <wp:wrapNone/>
                <wp:docPr id="1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695" cy="6985"/>
                        </a:xfrm>
                        <a:prstGeom prst="rect">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left:0;text-align:left;margin-left:-13.55pt;margin-top:2.15pt;width:427.85pt;height:.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" fillcolor="black [3213]" strokecolor="black [3213]"/>
            </w:pict>
          </mc:Fallback>
        </mc:AlternateContent>
      </w:r>
    </w:p>
    <w:p w:rsidR="00767B0A" w:rsidRDefault="00767B0A" w:rsidP="00767B0A">
      <w:pPr>
        <w:rPr>
          <w:rFonts w:ascii="仿宋_GB2312" w:eastAsia="仿宋_GB2312" w:hAnsi="仿宋"/>
          <w:b/>
          <w:sz w:val="28"/>
          <w:szCs w:val="28"/>
        </w:rPr>
      </w:pPr>
      <w:r w:rsidRPr="00767B0A">
        <w:rPr>
          <w:rFonts w:ascii="仿宋_GB2312" w:eastAsia="仿宋_GB2312" w:hAnsi="仿宋" w:hint="eastAsia"/>
          <w:b/>
          <w:sz w:val="28"/>
          <w:szCs w:val="28"/>
        </w:rPr>
        <w:t>1、</w:t>
      </w:r>
      <w:r>
        <w:rPr>
          <w:rFonts w:ascii="仿宋_GB2312" w:eastAsia="仿宋_GB2312" w:hAnsi="仿宋" w:hint="eastAsia"/>
          <w:b/>
          <w:sz w:val="28"/>
          <w:szCs w:val="28"/>
        </w:rPr>
        <w:t>焦炭高位做空</w:t>
      </w:r>
    </w:p>
    <w:p w:rsidR="00326D5A" w:rsidRPr="00326D5A" w:rsidRDefault="00326D5A" w:rsidP="00767B0A">
      <w:pPr>
        <w:rPr>
          <w:rFonts w:ascii="仿宋_GB2312" w:eastAsia="仿宋_GB2312" w:hAnsi="仿宋"/>
          <w:b/>
          <w:sz w:val="24"/>
          <w:szCs w:val="24"/>
        </w:rPr>
      </w:pPr>
    </w:p>
    <w:p w:rsidR="00326D5A" w:rsidRPr="00326D5A" w:rsidRDefault="00326D5A" w:rsidP="00326D5A">
      <w:pPr>
        <w:ind w:firstLine="540"/>
        <w:rPr>
          <w:rFonts w:ascii="仿宋_GB2312" w:eastAsia="仿宋_GB2312" w:hAnsi="仿宋"/>
          <w:sz w:val="24"/>
          <w:szCs w:val="24"/>
        </w:rPr>
      </w:pPr>
      <w:r w:rsidRPr="00326D5A">
        <w:rPr>
          <w:rFonts w:ascii="仿宋_GB2312" w:eastAsia="仿宋_GB2312" w:hAnsi="仿宋" w:hint="eastAsia"/>
          <w:sz w:val="24"/>
          <w:szCs w:val="24"/>
        </w:rPr>
        <w:t>根据</w:t>
      </w:r>
      <w:r>
        <w:rPr>
          <w:rFonts w:ascii="仿宋_GB2312" w:eastAsia="仿宋_GB2312" w:hAnsi="仿宋" w:hint="eastAsia"/>
          <w:sz w:val="24"/>
          <w:szCs w:val="24"/>
        </w:rPr>
        <w:t>前面的分析，我们对焦炭逢高做空的整体策略做以下量化。其中需要说明的是到底目标区间后，我们会以移动止盈的策略进行止盈，若届时基本面发生变化我们亦会调整目标区间。</w:t>
      </w:r>
    </w:p>
    <w:p w:rsidR="00326D5A" w:rsidRPr="00326D5A" w:rsidRDefault="00326D5A" w:rsidP="00326D5A">
      <w:pPr>
        <w:ind w:firstLine="540"/>
        <w:rPr>
          <w:rFonts w:ascii="仿宋_GB2312" w:eastAsia="仿宋_GB2312" w:hAnsi="仿宋"/>
          <w:b/>
          <w:sz w:val="24"/>
          <w:szCs w:val="24"/>
        </w:rPr>
      </w:pPr>
    </w:p>
    <w:p w:rsidR="00326D5A" w:rsidRPr="00326D5A" w:rsidRDefault="00326D5A" w:rsidP="00326D5A">
      <w:pPr>
        <w:pStyle w:val="a8"/>
        <w:numPr>
          <w:ilvl w:val="0"/>
          <w:numId w:val="13"/>
        </w:numPr>
        <w:ind w:firstLineChars="0"/>
        <w:rPr>
          <w:rFonts w:ascii="仿宋_GB2312" w:eastAsia="仿宋_GB2312"/>
          <w:b/>
          <w:sz w:val="24"/>
          <w:szCs w:val="24"/>
        </w:rPr>
      </w:pPr>
      <w:r w:rsidRPr="00326D5A">
        <w:rPr>
          <w:rFonts w:ascii="仿宋_GB2312" w:eastAsia="仿宋_GB2312" w:hint="eastAsia"/>
          <w:b/>
          <w:sz w:val="24"/>
          <w:szCs w:val="24"/>
        </w:rPr>
        <w:t>入场区间：J1501（1120-1130）</w:t>
      </w:r>
    </w:p>
    <w:p w:rsidR="00326D5A" w:rsidRPr="00326D5A" w:rsidRDefault="00326D5A" w:rsidP="00326D5A">
      <w:pPr>
        <w:pStyle w:val="a8"/>
        <w:numPr>
          <w:ilvl w:val="0"/>
          <w:numId w:val="13"/>
        </w:numPr>
        <w:ind w:firstLineChars="0"/>
        <w:rPr>
          <w:rFonts w:ascii="仿宋_GB2312" w:eastAsia="仿宋_GB2312"/>
          <w:b/>
          <w:sz w:val="24"/>
          <w:szCs w:val="24"/>
        </w:rPr>
      </w:pPr>
      <w:r w:rsidRPr="00326D5A">
        <w:rPr>
          <w:rFonts w:ascii="仿宋_GB2312" w:eastAsia="仿宋_GB2312" w:hint="eastAsia"/>
          <w:b/>
          <w:sz w:val="24"/>
          <w:szCs w:val="24"/>
        </w:rPr>
        <w:t>目标区间：J1501(1085-1095）</w:t>
      </w:r>
    </w:p>
    <w:p w:rsidR="00326D5A" w:rsidRPr="00326D5A" w:rsidRDefault="00326D5A" w:rsidP="00326D5A">
      <w:pPr>
        <w:pStyle w:val="a8"/>
        <w:numPr>
          <w:ilvl w:val="0"/>
          <w:numId w:val="13"/>
        </w:numPr>
        <w:ind w:firstLineChars="0"/>
        <w:rPr>
          <w:rFonts w:ascii="仿宋_GB2312" w:eastAsia="仿宋_GB2312"/>
          <w:b/>
          <w:sz w:val="24"/>
          <w:szCs w:val="24"/>
        </w:rPr>
      </w:pPr>
      <w:r w:rsidRPr="00326D5A">
        <w:rPr>
          <w:rFonts w:ascii="仿宋_GB2312" w:eastAsia="仿宋_GB2312" w:hint="eastAsia"/>
          <w:b/>
          <w:sz w:val="24"/>
          <w:szCs w:val="24"/>
        </w:rPr>
        <w:t>止损区间：J1501（1130-1140）</w:t>
      </w:r>
    </w:p>
    <w:p w:rsidR="00326D5A" w:rsidRPr="00326D5A" w:rsidRDefault="00326D5A" w:rsidP="00326D5A">
      <w:pPr>
        <w:pStyle w:val="a8"/>
        <w:numPr>
          <w:ilvl w:val="0"/>
          <w:numId w:val="13"/>
        </w:numPr>
        <w:ind w:firstLineChars="0"/>
        <w:rPr>
          <w:rFonts w:ascii="仿宋_GB2312" w:eastAsia="仿宋_GB2312"/>
          <w:b/>
          <w:sz w:val="24"/>
          <w:szCs w:val="24"/>
        </w:rPr>
      </w:pPr>
      <w:r w:rsidRPr="00326D5A">
        <w:rPr>
          <w:rFonts w:ascii="仿宋_GB2312" w:eastAsia="仿宋_GB2312" w:hint="eastAsia"/>
          <w:b/>
          <w:sz w:val="24"/>
          <w:szCs w:val="24"/>
        </w:rPr>
        <w:t>资金占用：10%</w:t>
      </w:r>
    </w:p>
    <w:p w:rsidR="00767B0A" w:rsidRDefault="00767B0A" w:rsidP="00767B0A">
      <w:pPr>
        <w:rPr>
          <w:rFonts w:ascii="仿宋_GB2312" w:eastAsia="仿宋_GB2312" w:hAnsi="仿宋"/>
          <w:b/>
          <w:sz w:val="28"/>
          <w:szCs w:val="28"/>
        </w:rPr>
      </w:pPr>
    </w:p>
    <w:p w:rsidR="00767B0A" w:rsidRDefault="00767B0A" w:rsidP="00767B0A">
      <w:pPr>
        <w:rPr>
          <w:rFonts w:ascii="仿宋_GB2312" w:eastAsia="仿宋_GB2312" w:hAnsi="仿宋"/>
          <w:b/>
          <w:sz w:val="28"/>
          <w:szCs w:val="28"/>
        </w:rPr>
      </w:pPr>
      <w:r>
        <w:rPr>
          <w:rFonts w:ascii="仿宋_GB2312" w:eastAsia="仿宋_GB2312" w:hAnsi="仿宋" w:hint="eastAsia"/>
          <w:b/>
          <w:sz w:val="28"/>
          <w:szCs w:val="28"/>
        </w:rPr>
        <w:t>2、焦煤低位做多</w:t>
      </w:r>
    </w:p>
    <w:p w:rsidR="00326D5A" w:rsidRDefault="00326D5A" w:rsidP="00326D5A">
      <w:pPr>
        <w:ind w:firstLine="540"/>
        <w:rPr>
          <w:rFonts w:ascii="仿宋_GB2312" w:eastAsia="仿宋_GB2312" w:hAnsi="仿宋"/>
          <w:sz w:val="24"/>
          <w:szCs w:val="24"/>
        </w:rPr>
      </w:pPr>
    </w:p>
    <w:p w:rsidR="00326D5A" w:rsidRDefault="00326D5A" w:rsidP="00326D5A">
      <w:pPr>
        <w:ind w:firstLine="540"/>
        <w:rPr>
          <w:rFonts w:ascii="仿宋_GB2312" w:eastAsia="仿宋_GB2312" w:hAnsi="仿宋"/>
          <w:sz w:val="24"/>
          <w:szCs w:val="24"/>
        </w:rPr>
      </w:pPr>
      <w:r>
        <w:rPr>
          <w:rFonts w:ascii="仿宋_GB2312" w:eastAsia="仿宋_GB2312" w:hAnsi="仿宋" w:hint="eastAsia"/>
          <w:sz w:val="24"/>
          <w:szCs w:val="24"/>
        </w:rPr>
        <w:t>对于焦煤，我们认为后期它将会是黑色系品种中最强的品种，因此制定了逢低做多的区间操作。但是我们认为，这存在一定的风险，随着后期市场恶化，尤其是钢材价格跌跌不休，焦煤多单盈利概率相比做空焦炭空单要低，因此对于焦煤的多单策略，我们以短线为主，快进快出，低仓位运作。</w:t>
      </w:r>
    </w:p>
    <w:p w:rsidR="00326D5A" w:rsidRPr="00326D5A" w:rsidRDefault="00326D5A" w:rsidP="00326D5A">
      <w:pPr>
        <w:ind w:firstLine="540"/>
        <w:rPr>
          <w:rFonts w:ascii="仿宋_GB2312" w:eastAsia="仿宋_GB2312" w:hAnsi="仿宋"/>
          <w:sz w:val="24"/>
          <w:szCs w:val="24"/>
        </w:rPr>
      </w:pPr>
    </w:p>
    <w:p w:rsidR="00326D5A" w:rsidRPr="00326D5A" w:rsidRDefault="00326D5A" w:rsidP="00326D5A">
      <w:pPr>
        <w:pStyle w:val="a8"/>
        <w:numPr>
          <w:ilvl w:val="0"/>
          <w:numId w:val="13"/>
        </w:numPr>
        <w:ind w:firstLineChars="0"/>
        <w:rPr>
          <w:rFonts w:ascii="仿宋_GB2312" w:eastAsia="仿宋_GB2312"/>
          <w:b/>
          <w:sz w:val="24"/>
          <w:szCs w:val="24"/>
        </w:rPr>
      </w:pPr>
      <w:r w:rsidRPr="00326D5A">
        <w:rPr>
          <w:rFonts w:ascii="仿宋_GB2312" w:eastAsia="仿宋_GB2312" w:hint="eastAsia"/>
          <w:b/>
          <w:sz w:val="24"/>
          <w:szCs w:val="24"/>
        </w:rPr>
        <w:t>入场区间：J</w:t>
      </w:r>
      <w:r>
        <w:rPr>
          <w:rFonts w:ascii="仿宋_GB2312" w:eastAsia="仿宋_GB2312" w:hint="eastAsia"/>
          <w:b/>
          <w:sz w:val="24"/>
          <w:szCs w:val="24"/>
        </w:rPr>
        <w:t>M</w:t>
      </w:r>
      <w:r w:rsidRPr="00326D5A">
        <w:rPr>
          <w:rFonts w:ascii="仿宋_GB2312" w:eastAsia="仿宋_GB2312" w:hint="eastAsia"/>
          <w:b/>
          <w:sz w:val="24"/>
          <w:szCs w:val="24"/>
        </w:rPr>
        <w:t>1501（</w:t>
      </w:r>
      <w:r>
        <w:rPr>
          <w:rFonts w:ascii="仿宋_GB2312" w:eastAsia="仿宋_GB2312" w:hint="eastAsia"/>
          <w:b/>
          <w:sz w:val="24"/>
          <w:szCs w:val="24"/>
        </w:rPr>
        <w:t>780-790</w:t>
      </w:r>
      <w:r w:rsidRPr="00326D5A">
        <w:rPr>
          <w:rFonts w:ascii="仿宋_GB2312" w:eastAsia="仿宋_GB2312" w:hint="eastAsia"/>
          <w:b/>
          <w:sz w:val="24"/>
          <w:szCs w:val="24"/>
        </w:rPr>
        <w:t>）</w:t>
      </w:r>
    </w:p>
    <w:p w:rsidR="00326D5A" w:rsidRPr="00326D5A" w:rsidRDefault="00326D5A" w:rsidP="00326D5A">
      <w:pPr>
        <w:pStyle w:val="a8"/>
        <w:numPr>
          <w:ilvl w:val="0"/>
          <w:numId w:val="13"/>
        </w:numPr>
        <w:ind w:firstLineChars="0"/>
        <w:rPr>
          <w:rFonts w:ascii="仿宋_GB2312" w:eastAsia="仿宋_GB2312"/>
          <w:b/>
          <w:sz w:val="24"/>
          <w:szCs w:val="24"/>
        </w:rPr>
      </w:pPr>
      <w:r w:rsidRPr="00326D5A">
        <w:rPr>
          <w:rFonts w:ascii="仿宋_GB2312" w:eastAsia="仿宋_GB2312" w:hint="eastAsia"/>
          <w:b/>
          <w:sz w:val="24"/>
          <w:szCs w:val="24"/>
        </w:rPr>
        <w:t>目标区间：J</w:t>
      </w:r>
      <w:r>
        <w:rPr>
          <w:rFonts w:ascii="仿宋_GB2312" w:eastAsia="仿宋_GB2312" w:hint="eastAsia"/>
          <w:b/>
          <w:sz w:val="24"/>
          <w:szCs w:val="24"/>
        </w:rPr>
        <w:t>M</w:t>
      </w:r>
      <w:r w:rsidRPr="00326D5A">
        <w:rPr>
          <w:rFonts w:ascii="仿宋_GB2312" w:eastAsia="仿宋_GB2312" w:hint="eastAsia"/>
          <w:b/>
          <w:sz w:val="24"/>
          <w:szCs w:val="24"/>
        </w:rPr>
        <w:t>1501(</w:t>
      </w:r>
      <w:r>
        <w:rPr>
          <w:rFonts w:ascii="仿宋_GB2312" w:eastAsia="仿宋_GB2312" w:hint="eastAsia"/>
          <w:b/>
          <w:sz w:val="24"/>
          <w:szCs w:val="24"/>
        </w:rPr>
        <w:t>800-810</w:t>
      </w:r>
      <w:r w:rsidRPr="00326D5A">
        <w:rPr>
          <w:rFonts w:ascii="仿宋_GB2312" w:eastAsia="仿宋_GB2312" w:hint="eastAsia"/>
          <w:b/>
          <w:sz w:val="24"/>
          <w:szCs w:val="24"/>
        </w:rPr>
        <w:t>）</w:t>
      </w:r>
    </w:p>
    <w:p w:rsidR="00326D5A" w:rsidRPr="00326D5A" w:rsidRDefault="00326D5A" w:rsidP="00326D5A">
      <w:pPr>
        <w:pStyle w:val="a8"/>
        <w:numPr>
          <w:ilvl w:val="0"/>
          <w:numId w:val="13"/>
        </w:numPr>
        <w:ind w:firstLineChars="0"/>
        <w:rPr>
          <w:rFonts w:ascii="仿宋_GB2312" w:eastAsia="仿宋_GB2312"/>
          <w:b/>
          <w:sz w:val="24"/>
          <w:szCs w:val="24"/>
        </w:rPr>
      </w:pPr>
      <w:r w:rsidRPr="00326D5A">
        <w:rPr>
          <w:rFonts w:ascii="仿宋_GB2312" w:eastAsia="仿宋_GB2312" w:hint="eastAsia"/>
          <w:b/>
          <w:sz w:val="24"/>
          <w:szCs w:val="24"/>
        </w:rPr>
        <w:t>止损区间：J</w:t>
      </w:r>
      <w:r>
        <w:rPr>
          <w:rFonts w:ascii="仿宋_GB2312" w:eastAsia="仿宋_GB2312" w:hint="eastAsia"/>
          <w:b/>
          <w:sz w:val="24"/>
          <w:szCs w:val="24"/>
        </w:rPr>
        <w:t>M</w:t>
      </w:r>
      <w:r w:rsidRPr="00326D5A">
        <w:rPr>
          <w:rFonts w:ascii="仿宋_GB2312" w:eastAsia="仿宋_GB2312" w:hint="eastAsia"/>
          <w:b/>
          <w:sz w:val="24"/>
          <w:szCs w:val="24"/>
        </w:rPr>
        <w:t>1501（</w:t>
      </w:r>
      <w:r>
        <w:rPr>
          <w:rFonts w:ascii="仿宋_GB2312" w:eastAsia="仿宋_GB2312" w:hint="eastAsia"/>
          <w:b/>
          <w:sz w:val="24"/>
          <w:szCs w:val="24"/>
        </w:rPr>
        <w:t>765-775</w:t>
      </w:r>
      <w:r w:rsidRPr="00326D5A">
        <w:rPr>
          <w:rFonts w:ascii="仿宋_GB2312" w:eastAsia="仿宋_GB2312" w:hint="eastAsia"/>
          <w:b/>
          <w:sz w:val="24"/>
          <w:szCs w:val="24"/>
        </w:rPr>
        <w:t>）</w:t>
      </w:r>
    </w:p>
    <w:p w:rsidR="00767B0A" w:rsidRDefault="00326D5A" w:rsidP="00767B0A">
      <w:pPr>
        <w:pStyle w:val="a8"/>
        <w:numPr>
          <w:ilvl w:val="0"/>
          <w:numId w:val="13"/>
        </w:numPr>
        <w:ind w:firstLineChars="0"/>
        <w:rPr>
          <w:rFonts w:ascii="仿宋_GB2312" w:eastAsia="仿宋_GB2312"/>
          <w:b/>
          <w:sz w:val="24"/>
          <w:szCs w:val="24"/>
        </w:rPr>
      </w:pPr>
      <w:r w:rsidRPr="00326D5A">
        <w:rPr>
          <w:rFonts w:ascii="仿宋_GB2312" w:eastAsia="仿宋_GB2312" w:hint="eastAsia"/>
          <w:b/>
          <w:sz w:val="24"/>
          <w:szCs w:val="24"/>
        </w:rPr>
        <w:t>资金占用：10%</w:t>
      </w:r>
    </w:p>
    <w:p w:rsidR="00326D5A" w:rsidRDefault="00326D5A" w:rsidP="00326D5A">
      <w:pPr>
        <w:pStyle w:val="a8"/>
        <w:ind w:left="420" w:firstLineChars="0" w:firstLine="0"/>
        <w:rPr>
          <w:rFonts w:ascii="仿宋_GB2312" w:eastAsia="仿宋_GB2312"/>
          <w:b/>
          <w:sz w:val="24"/>
          <w:szCs w:val="24"/>
        </w:rPr>
      </w:pPr>
    </w:p>
    <w:p w:rsidR="00326D5A" w:rsidRPr="00326D5A" w:rsidRDefault="00326D5A" w:rsidP="00326D5A">
      <w:pPr>
        <w:pStyle w:val="a8"/>
        <w:ind w:left="420" w:firstLineChars="0" w:firstLine="0"/>
        <w:rPr>
          <w:rFonts w:ascii="仿宋_GB2312" w:eastAsia="仿宋_GB2312"/>
          <w:b/>
          <w:sz w:val="24"/>
          <w:szCs w:val="24"/>
        </w:rPr>
      </w:pPr>
    </w:p>
    <w:p w:rsidR="00767B0A" w:rsidRDefault="00767B0A" w:rsidP="00767B0A">
      <w:pPr>
        <w:rPr>
          <w:rFonts w:ascii="仿宋_GB2312" w:eastAsia="仿宋_GB2312" w:hAnsi="仿宋"/>
          <w:b/>
          <w:sz w:val="28"/>
          <w:szCs w:val="28"/>
        </w:rPr>
      </w:pPr>
      <w:r>
        <w:rPr>
          <w:rFonts w:ascii="仿宋_GB2312" w:eastAsia="仿宋_GB2312" w:hAnsi="仿宋" w:hint="eastAsia"/>
          <w:b/>
          <w:sz w:val="28"/>
          <w:szCs w:val="28"/>
        </w:rPr>
        <w:t>3、潜在的多焦煤空焦炭可能性</w:t>
      </w:r>
    </w:p>
    <w:p w:rsidR="00767B0A" w:rsidRDefault="00326D5A" w:rsidP="00767B0A">
      <w:pPr>
        <w:rPr>
          <w:rFonts w:ascii="仿宋_GB2312" w:eastAsia="仿宋_GB2312" w:hAnsi="仿宋"/>
          <w:sz w:val="28"/>
          <w:szCs w:val="28"/>
        </w:rPr>
      </w:pPr>
      <w:r>
        <w:rPr>
          <w:rFonts w:ascii="仿宋_GB2312" w:eastAsia="仿宋_GB2312" w:hAnsi="仿宋" w:hint="eastAsia"/>
          <w:sz w:val="28"/>
          <w:szCs w:val="28"/>
        </w:rPr>
        <w:t xml:space="preserve">    </w:t>
      </w:r>
    </w:p>
    <w:p w:rsidR="00326D5A" w:rsidRPr="00326D5A" w:rsidRDefault="00326D5A" w:rsidP="00326D5A">
      <w:pPr>
        <w:ind w:firstLineChars="200" w:firstLine="480"/>
        <w:rPr>
          <w:rFonts w:ascii="仿宋_GB2312" w:eastAsia="仿宋_GB2312" w:hAnsi="仿宋"/>
          <w:sz w:val="24"/>
          <w:szCs w:val="24"/>
        </w:rPr>
      </w:pPr>
      <w:r>
        <w:rPr>
          <w:rFonts w:ascii="仿宋_GB2312" w:eastAsia="仿宋_GB2312" w:hAnsi="仿宋" w:hint="eastAsia"/>
          <w:sz w:val="24"/>
          <w:szCs w:val="24"/>
        </w:rPr>
        <w:t>通过前面分析，我们认为更为保险的操作是多焦煤空焦炭的套利策略，但是经过测算我们认为，当前价差</w:t>
      </w:r>
      <w:r w:rsidR="003C7158">
        <w:rPr>
          <w:rFonts w:ascii="仿宋_GB2312" w:eastAsia="仿宋_GB2312" w:hAnsi="仿宋" w:hint="eastAsia"/>
          <w:sz w:val="24"/>
          <w:szCs w:val="24"/>
        </w:rPr>
        <w:t>做进去，利润空间较低，持仓时间未知，性价比非常低，因此该策略我们持保留意见。</w:t>
      </w:r>
    </w:p>
    <w:p w:rsidR="00EC32B4" w:rsidRPr="00C70E8B" w:rsidRDefault="001357FF" w:rsidP="00AF59A6">
      <w:pPr>
        <w:pageBreakBefore/>
        <w:pBdr>
          <w:bottom w:val="single" w:sz="12" w:space="1" w:color="005779"/>
        </w:pBdr>
        <w:spacing w:afterLines="50" w:after="156" w:line="300" w:lineRule="auto"/>
        <w:ind w:firstLineChars="50" w:firstLine="120"/>
        <w:jc w:val="left"/>
        <w:rPr>
          <w:rFonts w:ascii="仿宋_GB2312" w:eastAsia="仿宋_GB2312"/>
          <w:b/>
          <w:color w:val="005779"/>
          <w:sz w:val="24"/>
          <w:szCs w:val="24"/>
        </w:rPr>
      </w:pPr>
      <w:r w:rsidRPr="00C70E8B">
        <w:rPr>
          <w:rFonts w:ascii="仿宋_GB2312" w:eastAsia="仿宋_GB2312" w:hAnsi="微软雅黑" w:hint="eastAsia"/>
          <w:b/>
          <w:color w:val="005779"/>
          <w:sz w:val="24"/>
          <w:szCs w:val="24"/>
        </w:rPr>
        <w:t>分析</w:t>
      </w:r>
      <w:r w:rsidR="00EC32B4" w:rsidRPr="00C70E8B">
        <w:rPr>
          <w:rFonts w:ascii="仿宋_GB2312" w:eastAsia="仿宋_GB2312" w:hAnsi="微软雅黑" w:hint="eastAsia"/>
          <w:b/>
          <w:color w:val="005779"/>
          <w:sz w:val="24"/>
          <w:szCs w:val="24"/>
        </w:rPr>
        <w:t>师声明</w:t>
      </w:r>
    </w:p>
    <w:p w:rsidR="001357FF" w:rsidRPr="00C70E8B" w:rsidRDefault="00D846FA" w:rsidP="00AF59A6">
      <w:pPr>
        <w:spacing w:afterLines="50" w:after="156" w:line="300" w:lineRule="auto"/>
        <w:ind w:firstLineChars="202" w:firstLine="485"/>
        <w:rPr>
          <w:rFonts w:ascii="仿宋_GB2312" w:eastAsia="仿宋_GB2312" w:hAnsi="微软雅黑"/>
          <w:b/>
          <w:color w:val="005779"/>
          <w:sz w:val="24"/>
          <w:szCs w:val="24"/>
        </w:rPr>
      </w:pPr>
      <w:r w:rsidRPr="00C70E8B">
        <w:rPr>
          <w:rFonts w:ascii="仿宋_GB2312" w:eastAsia="仿宋_GB2312" w:hint="eastAsia"/>
          <w:sz w:val="24"/>
          <w:szCs w:val="24"/>
        </w:rPr>
        <w:t>负责</w:t>
      </w:r>
      <w:r w:rsidR="00586711" w:rsidRPr="00C70E8B">
        <w:rPr>
          <w:rFonts w:ascii="仿宋_GB2312" w:eastAsia="仿宋_GB2312" w:hint="eastAsia"/>
          <w:sz w:val="24"/>
          <w:szCs w:val="24"/>
        </w:rPr>
        <w:t>撰写本研究报告的研究分析师，在此申明，报告所采用的数据均来自合规渠道，分析逻辑基于作者的职业理解，本报告清晰、准确地反映了作者的研究观点，力求独立、客观和公正。作者薪酬的任何部分不会与本报告中的具体建议或观点直接或间接相</w:t>
      </w:r>
      <w:r w:rsidRPr="00C70E8B">
        <w:rPr>
          <w:rFonts w:ascii="仿宋_GB2312" w:eastAsia="仿宋_GB2312" w:hint="eastAsia"/>
          <w:sz w:val="24"/>
          <w:szCs w:val="24"/>
        </w:rPr>
        <w:t>联系。</w:t>
      </w:r>
    </w:p>
    <w:p w:rsidR="00C70E8B" w:rsidRDefault="00C70E8B" w:rsidP="00AF59A6">
      <w:pPr>
        <w:pBdr>
          <w:bottom w:val="single" w:sz="12" w:space="1" w:color="005779"/>
        </w:pBdr>
        <w:spacing w:afterLines="50" w:after="156" w:line="300" w:lineRule="auto"/>
        <w:jc w:val="left"/>
        <w:rPr>
          <w:rFonts w:ascii="仿宋_GB2312" w:eastAsia="仿宋_GB2312" w:hAnsi="微软雅黑"/>
          <w:b/>
          <w:color w:val="005779"/>
          <w:sz w:val="24"/>
          <w:szCs w:val="24"/>
        </w:rPr>
      </w:pPr>
    </w:p>
    <w:p w:rsidR="00D846FA" w:rsidRPr="00C70E8B" w:rsidRDefault="00D846FA" w:rsidP="00AF59A6">
      <w:pPr>
        <w:pBdr>
          <w:bottom w:val="single" w:sz="12" w:space="1" w:color="005779"/>
        </w:pBdr>
        <w:spacing w:afterLines="50" w:after="156" w:line="300" w:lineRule="auto"/>
        <w:jc w:val="left"/>
        <w:rPr>
          <w:rFonts w:ascii="仿宋_GB2312" w:eastAsia="仿宋_GB2312"/>
          <w:b/>
          <w:color w:val="005779"/>
          <w:sz w:val="24"/>
          <w:szCs w:val="24"/>
        </w:rPr>
      </w:pPr>
      <w:r w:rsidRPr="00C70E8B">
        <w:rPr>
          <w:rFonts w:ascii="仿宋_GB2312" w:eastAsia="仿宋_GB2312" w:hAnsi="微软雅黑" w:hint="eastAsia"/>
          <w:b/>
          <w:color w:val="005779"/>
          <w:sz w:val="24"/>
          <w:szCs w:val="24"/>
        </w:rPr>
        <w:t>免责声明</w:t>
      </w:r>
    </w:p>
    <w:p w:rsidR="00D846FA" w:rsidRPr="00C70E8B" w:rsidRDefault="00D846FA" w:rsidP="00AF59A6">
      <w:pPr>
        <w:spacing w:afterLines="50" w:after="156" w:line="300" w:lineRule="auto"/>
        <w:ind w:firstLineChars="202" w:firstLine="485"/>
        <w:rPr>
          <w:rFonts w:ascii="仿宋_GB2312" w:eastAsia="仿宋_GB2312"/>
          <w:sz w:val="24"/>
          <w:szCs w:val="24"/>
        </w:rPr>
      </w:pPr>
      <w:r w:rsidRPr="00C70E8B">
        <w:rPr>
          <w:rFonts w:ascii="仿宋_GB2312" w:eastAsia="仿宋_GB2312" w:hint="eastAsia"/>
          <w:sz w:val="24"/>
          <w:szCs w:val="24"/>
        </w:rPr>
        <w:t>本报告仅供金瑞期货有限公司（以下统称“金瑞期货”）的客户使用。本公司不会因为接收人受到本报告而视其为本公司的当然客户。</w:t>
      </w:r>
    </w:p>
    <w:p w:rsidR="00D846FA" w:rsidRPr="00C70E8B" w:rsidRDefault="00D846FA" w:rsidP="00AF59A6">
      <w:pPr>
        <w:spacing w:afterLines="50" w:after="156" w:line="300" w:lineRule="auto"/>
        <w:ind w:firstLineChars="202" w:firstLine="485"/>
        <w:rPr>
          <w:rFonts w:ascii="仿宋_GB2312" w:eastAsia="仿宋_GB2312"/>
          <w:sz w:val="24"/>
          <w:szCs w:val="24"/>
        </w:rPr>
      </w:pPr>
      <w:r w:rsidRPr="00C70E8B">
        <w:rPr>
          <w:rFonts w:ascii="仿宋_GB2312" w:eastAsia="仿宋_GB2312" w:hint="eastAsia"/>
          <w:sz w:val="24"/>
          <w:szCs w:val="24"/>
        </w:rPr>
        <w:t>本报告由金瑞期货制作。本报告中的信息均来源于我们认为可靠的已公开的资料，但金瑞期货对这些信息的准确性及完整性不作任何保证。金瑞期货可随时更改报告中的内容、意见和预测，且并不承诺提供任何有关变更的通知。</w:t>
      </w:r>
    </w:p>
    <w:p w:rsidR="00D846FA" w:rsidRPr="00C70E8B" w:rsidRDefault="00D846FA" w:rsidP="00AF59A6">
      <w:pPr>
        <w:spacing w:afterLines="50" w:after="156" w:line="300" w:lineRule="auto"/>
        <w:ind w:firstLineChars="202" w:firstLine="485"/>
        <w:rPr>
          <w:rFonts w:ascii="仿宋_GB2312" w:eastAsia="仿宋_GB2312"/>
          <w:sz w:val="24"/>
          <w:szCs w:val="24"/>
        </w:rPr>
      </w:pPr>
      <w:r w:rsidRPr="00C70E8B">
        <w:rPr>
          <w:rFonts w:ascii="仿宋_GB2312" w:eastAsia="仿宋_GB2312" w:hint="eastAsia"/>
          <w:sz w:val="24"/>
          <w:szCs w:val="24"/>
        </w:rPr>
        <w:t>本报告中的信息、意见等均仅供投资者参考之用，并非作为或被视为实际投资标的交易的邀请。投资者应该根据个人投资目标、财务状况和需求来判断是否使用报告之内容，独立做出投资决策并自行承担相应风险。本公司及其雇员不对使用本报告而引致的任何直接或者间接损失负任何责任。</w:t>
      </w:r>
    </w:p>
    <w:p w:rsidR="00D846FA" w:rsidRPr="00C70E8B" w:rsidRDefault="00D846FA" w:rsidP="00AF59A6">
      <w:pPr>
        <w:spacing w:afterLines="50" w:after="156" w:line="300" w:lineRule="auto"/>
        <w:ind w:firstLineChars="202" w:firstLine="485"/>
        <w:rPr>
          <w:rFonts w:ascii="仿宋_GB2312" w:eastAsia="仿宋_GB2312"/>
          <w:sz w:val="24"/>
          <w:szCs w:val="24"/>
        </w:rPr>
      </w:pPr>
      <w:r w:rsidRPr="00C70E8B">
        <w:rPr>
          <w:rFonts w:ascii="仿宋_GB2312" w:eastAsia="仿宋_GB2312" w:hint="eastAsia"/>
          <w:sz w:val="24"/>
          <w:szCs w:val="24"/>
        </w:rPr>
        <w:t>本报告版权归金瑞期货所有。未获得金瑞期货事先书面授权，任何人不得对本报告进行任何形式的发布、复制或出版作任何用途。合法取得本报告的途径为本公司网站及本公司授权的渠道。</w:t>
      </w:r>
    </w:p>
    <w:p w:rsidR="00C70E8B" w:rsidRDefault="00C70E8B" w:rsidP="00AF59A6">
      <w:pPr>
        <w:pBdr>
          <w:bottom w:val="single" w:sz="12" w:space="1" w:color="00577F"/>
        </w:pBdr>
        <w:spacing w:afterLines="50" w:after="156" w:line="300" w:lineRule="auto"/>
        <w:jc w:val="left"/>
        <w:rPr>
          <w:rFonts w:ascii="仿宋_GB2312" w:eastAsia="仿宋_GB2312" w:hAnsi="微软雅黑"/>
          <w:b/>
          <w:color w:val="00577F"/>
          <w:sz w:val="24"/>
          <w:szCs w:val="24"/>
        </w:rPr>
      </w:pPr>
    </w:p>
    <w:p w:rsidR="00D846FA" w:rsidRPr="00C70E8B" w:rsidRDefault="00D846FA" w:rsidP="00AF59A6">
      <w:pPr>
        <w:pBdr>
          <w:bottom w:val="single" w:sz="12" w:space="1" w:color="00577F"/>
        </w:pBdr>
        <w:spacing w:afterLines="50" w:after="156" w:line="300" w:lineRule="auto"/>
        <w:jc w:val="left"/>
        <w:rPr>
          <w:rFonts w:ascii="仿宋_GB2312" w:eastAsia="仿宋_GB2312" w:hAnsi="微软雅黑"/>
          <w:b/>
          <w:color w:val="00577F"/>
          <w:sz w:val="24"/>
          <w:szCs w:val="24"/>
        </w:rPr>
      </w:pPr>
      <w:r w:rsidRPr="00C70E8B">
        <w:rPr>
          <w:rFonts w:ascii="仿宋_GB2312" w:eastAsia="仿宋_GB2312" w:hAnsi="微软雅黑" w:hint="eastAsia"/>
          <w:b/>
          <w:color w:val="00577F"/>
          <w:sz w:val="24"/>
          <w:szCs w:val="24"/>
        </w:rPr>
        <w:t>金瑞期货研究所</w:t>
      </w:r>
    </w:p>
    <w:p w:rsidR="00012413" w:rsidRPr="00C70E8B" w:rsidRDefault="00D846FA" w:rsidP="00CF76A7">
      <w:pPr>
        <w:spacing w:afterLines="50" w:after="156" w:line="300" w:lineRule="auto"/>
        <w:ind w:firstLineChars="202" w:firstLine="485"/>
        <w:rPr>
          <w:rFonts w:ascii="仿宋_GB2312" w:eastAsia="仿宋_GB2312"/>
          <w:sz w:val="24"/>
          <w:szCs w:val="24"/>
        </w:rPr>
      </w:pPr>
      <w:r w:rsidRPr="00C70E8B">
        <w:rPr>
          <w:rFonts w:ascii="仿宋_GB2312" w:eastAsia="仿宋_GB2312" w:hint="eastAsia"/>
          <w:sz w:val="24"/>
          <w:szCs w:val="24"/>
        </w:rPr>
        <w:t>地址：广东省深圳市</w:t>
      </w:r>
      <w:r w:rsidR="004305B8" w:rsidRPr="00C70E8B">
        <w:rPr>
          <w:rFonts w:ascii="仿宋_GB2312" w:eastAsia="仿宋_GB2312" w:hint="eastAsia"/>
          <w:sz w:val="24"/>
          <w:szCs w:val="24"/>
        </w:rPr>
        <w:t>福田区彩田路东方新天地广场A座31楼</w:t>
      </w:r>
      <w:r w:rsidR="00EF4B87" w:rsidRPr="00C70E8B">
        <w:rPr>
          <w:rFonts w:ascii="仿宋_GB2312" w:eastAsia="仿宋_GB2312" w:hint="eastAsia"/>
          <w:sz w:val="24"/>
          <w:szCs w:val="24"/>
        </w:rPr>
        <w:br/>
      </w:r>
      <w:r w:rsidRPr="00C70E8B">
        <w:rPr>
          <w:rFonts w:ascii="仿宋_GB2312" w:eastAsia="仿宋_GB2312" w:hint="eastAsia"/>
          <w:sz w:val="24"/>
          <w:szCs w:val="24"/>
        </w:rPr>
        <w:t>联系人：马健飒</w:t>
      </w:r>
      <w:r w:rsidR="00EF4B87" w:rsidRPr="00C70E8B">
        <w:rPr>
          <w:rFonts w:ascii="仿宋_GB2312" w:eastAsia="仿宋_GB2312" w:hint="eastAsia"/>
          <w:sz w:val="24"/>
          <w:szCs w:val="24"/>
        </w:rPr>
        <w:br/>
      </w:r>
      <w:r w:rsidRPr="00C70E8B">
        <w:rPr>
          <w:rFonts w:ascii="仿宋_GB2312" w:eastAsia="仿宋_GB2312" w:hint="eastAsia"/>
          <w:sz w:val="24"/>
          <w:szCs w:val="24"/>
        </w:rPr>
        <w:t>电话：0755 - 8367 9730</w:t>
      </w:r>
      <w:r w:rsidR="00EF4B87" w:rsidRPr="00C70E8B">
        <w:rPr>
          <w:rFonts w:ascii="仿宋_GB2312" w:eastAsia="仿宋_GB2312" w:hint="eastAsia"/>
          <w:sz w:val="24"/>
          <w:szCs w:val="24"/>
        </w:rPr>
        <w:br/>
      </w:r>
      <w:r w:rsidRPr="00C70E8B">
        <w:rPr>
          <w:rFonts w:ascii="仿宋_GB2312" w:eastAsia="仿宋_GB2312" w:hint="eastAsia"/>
          <w:sz w:val="24"/>
          <w:szCs w:val="24"/>
        </w:rPr>
        <w:t>传真：0755 - 8367 9900</w:t>
      </w:r>
    </w:p>
    <w:sectPr w:rsidR="00012413" w:rsidRPr="00C70E8B" w:rsidSect="005D3A63">
      <w:headerReference w:type="default" r:id="rId27"/>
      <w:footerReference w:type="default" r:id="rId28"/>
      <w:headerReference w:type="first" r:id="rId29"/>
      <w:pgSz w:w="11906" w:h="16838" w:code="9"/>
      <w:pgMar w:top="1440" w:right="1080" w:bottom="1440" w:left="3261" w:header="851" w:footer="992" w:gutter="56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C20" w:rsidRDefault="00275C20">
      <w:r>
        <w:separator/>
      </w:r>
    </w:p>
  </w:endnote>
  <w:endnote w:type="continuationSeparator" w:id="0">
    <w:p w:rsidR="00275C20" w:rsidRDefault="0027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02" w:rsidRDefault="008D6702" w:rsidP="00782ED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6702" w:rsidRDefault="008D6702" w:rsidP="00E443F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02" w:rsidRDefault="00AF59A6" w:rsidP="00F54738">
    <w:pPr>
      <w:pStyle w:val="a4"/>
      <w:ind w:right="360"/>
    </w:pPr>
    <w:r>
      <w:rPr>
        <w:noProof/>
      </w:rPr>
      <mc:AlternateContent>
        <mc:Choice Requires="wps">
          <w:drawing>
            <wp:anchor distT="0" distB="0" distL="114300" distR="114300" simplePos="0" relativeHeight="251655679" behindDoc="1" locked="0" layoutInCell="1" allowOverlap="1">
              <wp:simplePos x="0" y="0"/>
              <wp:positionH relativeFrom="column">
                <wp:align>center</wp:align>
              </wp:positionH>
              <wp:positionV relativeFrom="paragraph">
                <wp:posOffset>76200</wp:posOffset>
              </wp:positionV>
              <wp:extent cx="7220585" cy="313690"/>
              <wp:effectExtent l="0" t="0" r="0" b="635"/>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0585" cy="313690"/>
                      </a:xfrm>
                      <a:prstGeom prst="rect">
                        <a:avLst/>
                      </a:prstGeom>
                      <a:solidFill>
                        <a:srgbClr val="E1CDB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EC32B4" w:rsidRDefault="008D6702" w:rsidP="00B84C48">
                          <w:pPr>
                            <w:tabs>
                              <w:tab w:val="right" w:pos="10915"/>
                            </w:tabs>
                            <w:jc w:val="left"/>
                            <w:rPr>
                              <w:b/>
                              <w:color w:val="005779"/>
                              <w:sz w:val="18"/>
                              <w:szCs w:val="18"/>
                            </w:rPr>
                          </w:pPr>
                          <w:r w:rsidRPr="00EC32B4">
                            <w:rPr>
                              <w:rFonts w:hint="eastAsia"/>
                              <w:b/>
                              <w:color w:val="005779"/>
                              <w:sz w:val="18"/>
                              <w:szCs w:val="18"/>
                            </w:rPr>
                            <w:t>请务必阅读正文之后的免责条款</w:t>
                          </w:r>
                          <w:r>
                            <w:rPr>
                              <w:rFonts w:hint="eastAsia"/>
                              <w:b/>
                              <w:color w:val="005779"/>
                              <w:sz w:val="18"/>
                              <w:szCs w:val="18"/>
                            </w:rPr>
                            <w:t>部分</w:t>
                          </w:r>
                          <w:r w:rsidRPr="00EC32B4">
                            <w:rPr>
                              <w:rFonts w:hint="eastAsia"/>
                              <w:b/>
                              <w:color w:val="005779"/>
                              <w:sz w:val="18"/>
                              <w:szCs w:val="18"/>
                            </w:rPr>
                            <w:tab/>
                          </w:r>
                          <w:r w:rsidRPr="00EC32B4">
                            <w:rPr>
                              <w:b/>
                              <w:color w:val="005779"/>
                              <w:sz w:val="18"/>
                              <w:szCs w:val="18"/>
                            </w:rPr>
                            <w:fldChar w:fldCharType="begin"/>
                          </w:r>
                          <w:r w:rsidRPr="00EC32B4">
                            <w:rPr>
                              <w:b/>
                              <w:color w:val="005779"/>
                              <w:sz w:val="18"/>
                              <w:szCs w:val="18"/>
                            </w:rPr>
                            <w:instrText xml:space="preserve"> PAGE   \* MERGEFORMAT </w:instrText>
                          </w:r>
                          <w:r w:rsidRPr="00EC32B4">
                            <w:rPr>
                              <w:b/>
                              <w:color w:val="005779"/>
                              <w:sz w:val="18"/>
                              <w:szCs w:val="18"/>
                            </w:rPr>
                            <w:fldChar w:fldCharType="separate"/>
                          </w:r>
                          <w:r w:rsidR="005E0498" w:rsidRPr="005E0498">
                            <w:rPr>
                              <w:b/>
                              <w:noProof/>
                              <w:color w:val="005779"/>
                              <w:sz w:val="18"/>
                              <w:szCs w:val="18"/>
                              <w:lang w:val="zh-CN"/>
                            </w:rPr>
                            <w:t>1</w:t>
                          </w:r>
                          <w:r w:rsidRPr="00EC32B4">
                            <w:rPr>
                              <w:b/>
                              <w:color w:val="005779"/>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57" style="position:absolute;margin-left:0;margin-top:6pt;width:568.55pt;height:24.7pt;z-index:-25166080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" fillcolor="#e1cdb9" stroked="f">
              <v:textbox>
                <w:txbxContent>
                  <w:p w:rsidR="008D6702" w:rsidRPr="00EC32B4" w:rsidRDefault="008D6702" w:rsidP="00B84C48">
                    <w:pPr>
                      <w:tabs>
                        <w:tab w:val="right" w:pos="10915"/>
                      </w:tabs>
                      <w:jc w:val="left"/>
                      <w:rPr>
                        <w:b/>
                        <w:color w:val="005779"/>
                        <w:sz w:val="18"/>
                        <w:szCs w:val="18"/>
                      </w:rPr>
                    </w:pPr>
                    <w:r w:rsidRPr="00EC32B4">
                      <w:rPr>
                        <w:rFonts w:hint="eastAsia"/>
                        <w:b/>
                        <w:color w:val="005779"/>
                        <w:sz w:val="18"/>
                        <w:szCs w:val="18"/>
                      </w:rPr>
                      <w:t>请务必阅读正文之后的免责条款</w:t>
                    </w:r>
                    <w:r>
                      <w:rPr>
                        <w:rFonts w:hint="eastAsia"/>
                        <w:b/>
                        <w:color w:val="005779"/>
                        <w:sz w:val="18"/>
                        <w:szCs w:val="18"/>
                      </w:rPr>
                      <w:t>部分</w:t>
                    </w:r>
                    <w:r w:rsidRPr="00EC32B4">
                      <w:rPr>
                        <w:rFonts w:hint="eastAsia"/>
                        <w:b/>
                        <w:color w:val="005779"/>
                        <w:sz w:val="18"/>
                        <w:szCs w:val="18"/>
                      </w:rPr>
                      <w:tab/>
                    </w:r>
                    <w:r w:rsidRPr="00EC32B4">
                      <w:rPr>
                        <w:b/>
                        <w:color w:val="005779"/>
                        <w:sz w:val="18"/>
                        <w:szCs w:val="18"/>
                      </w:rPr>
                      <w:fldChar w:fldCharType="begin"/>
                    </w:r>
                    <w:r w:rsidRPr="00EC32B4">
                      <w:rPr>
                        <w:b/>
                        <w:color w:val="005779"/>
                        <w:sz w:val="18"/>
                        <w:szCs w:val="18"/>
                      </w:rPr>
                      <w:instrText xml:space="preserve"> PAGE   \* MERGEFORMAT </w:instrText>
                    </w:r>
                    <w:r w:rsidRPr="00EC32B4">
                      <w:rPr>
                        <w:b/>
                        <w:color w:val="005779"/>
                        <w:sz w:val="18"/>
                        <w:szCs w:val="18"/>
                      </w:rPr>
                      <w:fldChar w:fldCharType="separate"/>
                    </w:r>
                    <w:r w:rsidR="005E0498" w:rsidRPr="005E0498">
                      <w:rPr>
                        <w:b/>
                        <w:noProof/>
                        <w:color w:val="005779"/>
                        <w:sz w:val="18"/>
                        <w:szCs w:val="18"/>
                        <w:lang w:val="zh-CN"/>
                      </w:rPr>
                      <w:t>1</w:t>
                    </w:r>
                    <w:r w:rsidRPr="00EC32B4">
                      <w:rPr>
                        <w:b/>
                        <w:color w:val="005779"/>
                        <w:sz w:val="18"/>
                        <w:szCs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02" w:rsidRDefault="008D6702" w:rsidP="00E443FD">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02" w:rsidRDefault="00AF59A6" w:rsidP="00F54738">
    <w:pPr>
      <w:pStyle w:val="a4"/>
      <w:ind w:right="360"/>
    </w:pPr>
    <w:r>
      <w:rPr>
        <w:noProof/>
      </w:rPr>
      <mc:AlternateContent>
        <mc:Choice Requires="wps">
          <w:drawing>
            <wp:anchor distT="0" distB="0" distL="114300" distR="114300" simplePos="0" relativeHeight="251673600" behindDoc="1" locked="0" layoutInCell="1" allowOverlap="1">
              <wp:simplePos x="0" y="0"/>
              <wp:positionH relativeFrom="column">
                <wp:posOffset>-1906905</wp:posOffset>
              </wp:positionH>
              <wp:positionV relativeFrom="paragraph">
                <wp:posOffset>76200</wp:posOffset>
              </wp:positionV>
              <wp:extent cx="7220585" cy="313690"/>
              <wp:effectExtent l="0" t="0" r="1270" b="635"/>
              <wp:wrapNone/>
              <wp:docPr id="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0585" cy="313690"/>
                      </a:xfrm>
                      <a:prstGeom prst="rect">
                        <a:avLst/>
                      </a:prstGeom>
                      <a:solidFill>
                        <a:srgbClr val="E1CDB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702" w:rsidRPr="00EC32B4" w:rsidRDefault="008D6702" w:rsidP="002F0903">
                          <w:pPr>
                            <w:tabs>
                              <w:tab w:val="right" w:pos="10915"/>
                            </w:tabs>
                            <w:jc w:val="left"/>
                            <w:rPr>
                              <w:b/>
                              <w:color w:val="005779"/>
                              <w:sz w:val="18"/>
                              <w:szCs w:val="18"/>
                            </w:rPr>
                          </w:pPr>
                          <w:r w:rsidRPr="00EC32B4">
                            <w:rPr>
                              <w:rFonts w:hint="eastAsia"/>
                              <w:b/>
                              <w:color w:val="005779"/>
                              <w:sz w:val="18"/>
                              <w:szCs w:val="18"/>
                            </w:rPr>
                            <w:t>请务必阅读正文之后的免责条款</w:t>
                          </w:r>
                          <w:r>
                            <w:rPr>
                              <w:rFonts w:hint="eastAsia"/>
                              <w:b/>
                              <w:color w:val="005779"/>
                              <w:sz w:val="18"/>
                              <w:szCs w:val="18"/>
                            </w:rPr>
                            <w:t>部分</w:t>
                          </w:r>
                          <w:r w:rsidRPr="00EC32B4">
                            <w:rPr>
                              <w:rFonts w:hint="eastAsia"/>
                              <w:b/>
                              <w:color w:val="005779"/>
                              <w:sz w:val="18"/>
                              <w:szCs w:val="18"/>
                            </w:rPr>
                            <w:tab/>
                          </w:r>
                          <w:r w:rsidRPr="00EC32B4">
                            <w:rPr>
                              <w:b/>
                              <w:color w:val="005779"/>
                              <w:sz w:val="18"/>
                              <w:szCs w:val="18"/>
                            </w:rPr>
                            <w:fldChar w:fldCharType="begin"/>
                          </w:r>
                          <w:r w:rsidRPr="00EC32B4">
                            <w:rPr>
                              <w:b/>
                              <w:color w:val="005779"/>
                              <w:sz w:val="18"/>
                              <w:szCs w:val="18"/>
                            </w:rPr>
                            <w:instrText xml:space="preserve"> PAGE   \* MERGEFORMAT </w:instrText>
                          </w:r>
                          <w:r w:rsidRPr="00EC32B4">
                            <w:rPr>
                              <w:b/>
                              <w:color w:val="005779"/>
                              <w:sz w:val="18"/>
                              <w:szCs w:val="18"/>
                            </w:rPr>
                            <w:fldChar w:fldCharType="separate"/>
                          </w:r>
                          <w:r w:rsidR="005E0498" w:rsidRPr="005E0498">
                            <w:rPr>
                              <w:b/>
                              <w:noProof/>
                              <w:color w:val="005779"/>
                              <w:sz w:val="18"/>
                              <w:szCs w:val="18"/>
                              <w:lang w:val="zh-CN"/>
                            </w:rPr>
                            <w:t>2</w:t>
                          </w:r>
                          <w:r w:rsidRPr="00EC32B4">
                            <w:rPr>
                              <w:b/>
                              <w:color w:val="005779"/>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59" style="position:absolute;margin-left:-150.15pt;margin-top:6pt;width:568.55pt;height:24.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" fillcolor="#e1cdb9" stroked="f">
              <v:textbox>
                <w:txbxContent>
                  <w:p w:rsidR="008D6702" w:rsidRPr="00EC32B4" w:rsidRDefault="008D6702" w:rsidP="002F0903">
                    <w:pPr>
                      <w:tabs>
                        <w:tab w:val="right" w:pos="10915"/>
                      </w:tabs>
                      <w:jc w:val="left"/>
                      <w:rPr>
                        <w:b/>
                        <w:color w:val="005779"/>
                        <w:sz w:val="18"/>
                        <w:szCs w:val="18"/>
                      </w:rPr>
                    </w:pPr>
                    <w:r w:rsidRPr="00EC32B4">
                      <w:rPr>
                        <w:rFonts w:hint="eastAsia"/>
                        <w:b/>
                        <w:color w:val="005779"/>
                        <w:sz w:val="18"/>
                        <w:szCs w:val="18"/>
                      </w:rPr>
                      <w:t>请务必阅读正文之后的免责条款</w:t>
                    </w:r>
                    <w:r>
                      <w:rPr>
                        <w:rFonts w:hint="eastAsia"/>
                        <w:b/>
                        <w:color w:val="005779"/>
                        <w:sz w:val="18"/>
                        <w:szCs w:val="18"/>
                      </w:rPr>
                      <w:t>部分</w:t>
                    </w:r>
                    <w:r w:rsidRPr="00EC32B4">
                      <w:rPr>
                        <w:rFonts w:hint="eastAsia"/>
                        <w:b/>
                        <w:color w:val="005779"/>
                        <w:sz w:val="18"/>
                        <w:szCs w:val="18"/>
                      </w:rPr>
                      <w:tab/>
                    </w:r>
                    <w:r w:rsidRPr="00EC32B4">
                      <w:rPr>
                        <w:b/>
                        <w:color w:val="005779"/>
                        <w:sz w:val="18"/>
                        <w:szCs w:val="18"/>
                      </w:rPr>
                      <w:fldChar w:fldCharType="begin"/>
                    </w:r>
                    <w:r w:rsidRPr="00EC32B4">
                      <w:rPr>
                        <w:b/>
                        <w:color w:val="005779"/>
                        <w:sz w:val="18"/>
                        <w:szCs w:val="18"/>
                      </w:rPr>
                      <w:instrText xml:space="preserve"> PAGE   \* MERGEFORMAT </w:instrText>
                    </w:r>
                    <w:r w:rsidRPr="00EC32B4">
                      <w:rPr>
                        <w:b/>
                        <w:color w:val="005779"/>
                        <w:sz w:val="18"/>
                        <w:szCs w:val="18"/>
                      </w:rPr>
                      <w:fldChar w:fldCharType="separate"/>
                    </w:r>
                    <w:r w:rsidR="005E0498" w:rsidRPr="005E0498">
                      <w:rPr>
                        <w:b/>
                        <w:noProof/>
                        <w:color w:val="005779"/>
                        <w:sz w:val="18"/>
                        <w:szCs w:val="18"/>
                        <w:lang w:val="zh-CN"/>
                      </w:rPr>
                      <w:t>2</w:t>
                    </w:r>
                    <w:r w:rsidRPr="00EC32B4">
                      <w:rPr>
                        <w:b/>
                        <w:color w:val="005779"/>
                        <w:sz w:val="18"/>
                        <w:szCs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C20" w:rsidRDefault="00275C20">
      <w:r>
        <w:separator/>
      </w:r>
    </w:p>
  </w:footnote>
  <w:footnote w:type="continuationSeparator" w:id="0">
    <w:p w:rsidR="00275C20" w:rsidRDefault="00275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02" w:rsidRDefault="008D6702" w:rsidP="00CD6D21">
    <w:pPr>
      <w:pStyle w:val="a3"/>
      <w:pBdr>
        <w:bottom w:val="none" w:sz="0" w:space="0" w:color="auto"/>
      </w:pBdr>
      <w:tabs>
        <w:tab w:val="clear" w:pos="4153"/>
        <w:tab w:val="clear" w:pos="8306"/>
      </w:tabs>
    </w:pPr>
    <w:r>
      <w:rPr>
        <w:noProof/>
      </w:rPr>
      <w:drawing>
        <wp:anchor distT="0" distB="0" distL="114300" distR="114300" simplePos="0" relativeHeight="251671552" behindDoc="0" locked="0" layoutInCell="1" allowOverlap="1">
          <wp:simplePos x="0" y="0"/>
          <wp:positionH relativeFrom="column">
            <wp:posOffset>15392</wp:posOffset>
          </wp:positionH>
          <wp:positionV relativeFrom="topMargin">
            <wp:posOffset>409651</wp:posOffset>
          </wp:positionV>
          <wp:extent cx="2282063" cy="336500"/>
          <wp:effectExtent l="19050" t="0" r="3937" b="0"/>
          <wp:wrapNone/>
          <wp:docPr id="30" name="图片 30" descr="金瑞新LOGO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金瑞新LOGO组合"/>
                  <pic:cNvPicPr>
                    <a:picLocks noChangeAspect="1" noChangeArrowheads="1"/>
                  </pic:cNvPicPr>
                </pic:nvPicPr>
                <pic:blipFill>
                  <a:blip r:embed="rId1"/>
                  <a:srcRect/>
                  <a:stretch>
                    <a:fillRect/>
                  </a:stretch>
                </pic:blipFill>
                <pic:spPr bwMode="auto">
                  <a:xfrm>
                    <a:off x="0" y="0"/>
                    <a:ext cx="2282063" cy="336500"/>
                  </a:xfrm>
                  <a:prstGeom prst="rect">
                    <a:avLst/>
                  </a:prstGeom>
                  <a:noFill/>
                  <a:ln w="9525">
                    <a:noFill/>
                    <a:miter lim="800000"/>
                    <a:headEnd/>
                    <a:tailEnd/>
                  </a:ln>
                </pic:spPr>
              </pic:pic>
            </a:graphicData>
          </a:graphic>
        </wp:anchor>
      </w:drawing>
    </w:r>
    <w:r>
      <w:rPr>
        <w:noProof/>
      </w:rPr>
      <w:drawing>
        <wp:anchor distT="0" distB="0" distL="114300" distR="114300" simplePos="0" relativeHeight="251652604" behindDoc="1" locked="0" layoutInCell="1" allowOverlap="1">
          <wp:simplePos x="0" y="0"/>
          <wp:positionH relativeFrom="column">
            <wp:posOffset>-467410</wp:posOffset>
          </wp:positionH>
          <wp:positionV relativeFrom="paragraph">
            <wp:posOffset>-547701</wp:posOffset>
          </wp:positionV>
          <wp:extent cx="7581442" cy="2735885"/>
          <wp:effectExtent l="19050" t="0" r="458" b="0"/>
          <wp:wrapNone/>
          <wp:docPr id="46" name="图片 46" descr="金属早报页眉模版方案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金属早报页眉模版方案2-01"/>
                  <pic:cNvPicPr>
                    <a:picLocks noChangeAspect="1" noChangeArrowheads="1"/>
                  </pic:cNvPicPr>
                </pic:nvPicPr>
                <pic:blipFill>
                  <a:blip r:embed="rId2"/>
                  <a:srcRect/>
                  <a:stretch>
                    <a:fillRect/>
                  </a:stretch>
                </pic:blipFill>
                <pic:spPr bwMode="auto">
                  <a:xfrm>
                    <a:off x="0" y="0"/>
                    <a:ext cx="7581442" cy="2735885"/>
                  </a:xfrm>
                  <a:prstGeom prst="rect">
                    <a:avLst/>
                  </a:prstGeom>
                  <a:noFill/>
                  <a:ln w="9525">
                    <a:noFill/>
                    <a:miter lim="800000"/>
                    <a:headEnd/>
                    <a:tailEnd/>
                  </a:ln>
                </pic:spPr>
              </pic:pic>
            </a:graphicData>
          </a:graphic>
        </wp:anchor>
      </w:drawing>
    </w:r>
    <w:r w:rsidR="00AF59A6">
      <w:rPr>
        <w:noProof/>
      </w:rPr>
      <mc:AlternateContent>
        <mc:Choice Requires="wps">
          <w:drawing>
            <wp:anchor distT="0" distB="0" distL="114300" distR="114300" simplePos="0" relativeHeight="251672576" behindDoc="0" locked="1" layoutInCell="1" allowOverlap="1">
              <wp:simplePos x="0" y="0"/>
              <wp:positionH relativeFrom="column">
                <wp:posOffset>1095375</wp:posOffset>
              </wp:positionH>
              <wp:positionV relativeFrom="page">
                <wp:posOffset>1085850</wp:posOffset>
              </wp:positionV>
              <wp:extent cx="6017260" cy="1639570"/>
              <wp:effectExtent l="0" t="0" r="2540" b="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163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702" w:rsidRPr="009C4903" w:rsidRDefault="008D6702" w:rsidP="00D553EE">
                          <w:pPr>
                            <w:ind w:firstLineChars="200" w:firstLine="964"/>
                            <w:rPr>
                              <w:rFonts w:ascii="仿宋_GB2312" w:eastAsia="仿宋_GB2312" w:hAnsi="微软雅黑"/>
                              <w:b/>
                              <w:color w:val="FFFFFF" w:themeColor="background1"/>
                              <w:sz w:val="48"/>
                              <w:szCs w:val="48"/>
                            </w:rPr>
                          </w:pPr>
                          <w:r w:rsidRPr="00331CD0">
                            <w:rPr>
                              <w:rFonts w:ascii="仿宋_GB2312" w:eastAsia="仿宋_GB2312" w:hAnsi="微软雅黑" w:hint="eastAsia"/>
                              <w:b/>
                              <w:color w:val="FFFFFF" w:themeColor="background1"/>
                              <w:sz w:val="48"/>
                              <w:szCs w:val="48"/>
                            </w:rPr>
                            <w:t>两焦弱势</w:t>
                          </w:r>
                          <w:r>
                            <w:rPr>
                              <w:rFonts w:ascii="仿宋_GB2312" w:eastAsia="仿宋_GB2312" w:hAnsi="微软雅黑" w:hint="eastAsia"/>
                              <w:b/>
                              <w:color w:val="FFFFFF" w:themeColor="background1"/>
                              <w:sz w:val="48"/>
                              <w:szCs w:val="48"/>
                            </w:rPr>
                            <w:t>，区间</w:t>
                          </w:r>
                          <w:r w:rsidRPr="00331CD0">
                            <w:rPr>
                              <w:rFonts w:ascii="仿宋_GB2312" w:eastAsia="仿宋_GB2312" w:hAnsi="微软雅黑" w:hint="eastAsia"/>
                              <w:b/>
                              <w:color w:val="FFFFFF" w:themeColor="background1"/>
                              <w:sz w:val="48"/>
                              <w:szCs w:val="48"/>
                            </w:rPr>
                            <w:t>中寻求多煤空炭机会</w:t>
                          </w:r>
                        </w:p>
                        <w:p w:rsidR="008D6702" w:rsidRDefault="008D6702" w:rsidP="009C4903">
                          <w:pPr>
                            <w:ind w:firstLineChars="2250" w:firstLine="5400"/>
                            <w:rPr>
                              <w:rFonts w:ascii="微软雅黑" w:eastAsia="微软雅黑" w:hAnsi="微软雅黑"/>
                              <w:b/>
                              <w:color w:val="FFFFFF" w:themeColor="background1"/>
                              <w:sz w:val="24"/>
                              <w:szCs w:val="24"/>
                            </w:rPr>
                          </w:pPr>
                        </w:p>
                        <w:p w:rsidR="008D6702" w:rsidRPr="009C4903" w:rsidRDefault="008D6702" w:rsidP="00331CD0">
                          <w:pPr>
                            <w:ind w:firstLineChars="1850" w:firstLine="5943"/>
                            <w:rPr>
                              <w:rFonts w:ascii="仿宋_GB2312" w:eastAsia="仿宋_GB2312" w:hAnsi="微软雅黑"/>
                              <w:b/>
                              <w:color w:val="FFFFFF" w:themeColor="background1"/>
                              <w:sz w:val="32"/>
                              <w:szCs w:val="32"/>
                            </w:rPr>
                          </w:pPr>
                          <w:r w:rsidRPr="009C4903">
                            <w:rPr>
                              <w:rFonts w:ascii="仿宋_GB2312" w:eastAsia="仿宋_GB2312" w:hAnsi="微软雅黑" w:hint="eastAsia"/>
                              <w:b/>
                              <w:color w:val="FFFFFF" w:themeColor="background1"/>
                              <w:sz w:val="32"/>
                              <w:szCs w:val="32"/>
                            </w:rPr>
                            <w:t>2014年</w:t>
                          </w:r>
                          <w:r>
                            <w:rPr>
                              <w:rFonts w:ascii="仿宋_GB2312" w:eastAsia="仿宋_GB2312" w:hAnsi="微软雅黑" w:hint="eastAsia"/>
                              <w:b/>
                              <w:color w:val="FFFFFF" w:themeColor="background1"/>
                              <w:sz w:val="32"/>
                              <w:szCs w:val="32"/>
                            </w:rPr>
                            <w:t>9</w:t>
                          </w:r>
                          <w:r w:rsidRPr="009C4903">
                            <w:rPr>
                              <w:rFonts w:ascii="仿宋_GB2312" w:eastAsia="仿宋_GB2312" w:hAnsi="微软雅黑" w:hint="eastAsia"/>
                              <w:b/>
                              <w:color w:val="FFFFFF" w:themeColor="background1"/>
                              <w:sz w:val="32"/>
                              <w:szCs w:val="32"/>
                            </w:rPr>
                            <w:t>月</w:t>
                          </w:r>
                          <w:r>
                            <w:rPr>
                              <w:rFonts w:ascii="仿宋_GB2312" w:eastAsia="仿宋_GB2312" w:hAnsi="微软雅黑" w:hint="eastAsia"/>
                              <w:b/>
                              <w:color w:val="FFFFFF" w:themeColor="background1"/>
                              <w:sz w:val="32"/>
                              <w:szCs w:val="32"/>
                            </w:rPr>
                            <w:t>4</w:t>
                          </w:r>
                          <w:r w:rsidRPr="009C4903">
                            <w:rPr>
                              <w:rFonts w:ascii="仿宋_GB2312" w:eastAsia="仿宋_GB2312" w:hAnsi="微软雅黑" w:hint="eastAsia"/>
                              <w:b/>
                              <w:color w:val="FFFFFF" w:themeColor="background1"/>
                              <w:sz w:val="32"/>
                              <w:szCs w:val="32"/>
                            </w:rPr>
                            <w:t>日</w:t>
                          </w:r>
                        </w:p>
                        <w:p w:rsidR="008D6702" w:rsidRPr="00FD2317" w:rsidRDefault="008D6702" w:rsidP="009C4903">
                          <w:pPr>
                            <w:ind w:firstLineChars="3000" w:firstLine="5400"/>
                            <w:rPr>
                              <w:rFonts w:ascii="微软雅黑" w:eastAsia="微软雅黑" w:hAnsi="微软雅黑"/>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6" type="#_x0000_t202" style="position:absolute;left:0;text-align:left;margin-left:86.25pt;margin-top:85.5pt;width:473.8pt;height:12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RytwIAALw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" filled="f" stroked="f">
              <v:textbox>
                <w:txbxContent>
                  <w:p w:rsidR="008D6702" w:rsidRPr="009C4903" w:rsidRDefault="008D6702" w:rsidP="00D553EE">
                    <w:pPr>
                      <w:ind w:firstLineChars="200" w:firstLine="964"/>
                      <w:rPr>
                        <w:rFonts w:ascii="仿宋_GB2312" w:eastAsia="仿宋_GB2312" w:hAnsi="微软雅黑"/>
                        <w:b/>
                        <w:color w:val="FFFFFF" w:themeColor="background1"/>
                        <w:sz w:val="48"/>
                        <w:szCs w:val="48"/>
                      </w:rPr>
                    </w:pPr>
                    <w:r w:rsidRPr="00331CD0">
                      <w:rPr>
                        <w:rFonts w:ascii="仿宋_GB2312" w:eastAsia="仿宋_GB2312" w:hAnsi="微软雅黑" w:hint="eastAsia"/>
                        <w:b/>
                        <w:color w:val="FFFFFF" w:themeColor="background1"/>
                        <w:sz w:val="48"/>
                        <w:szCs w:val="48"/>
                      </w:rPr>
                      <w:t>两焦弱势</w:t>
                    </w:r>
                    <w:r>
                      <w:rPr>
                        <w:rFonts w:ascii="仿宋_GB2312" w:eastAsia="仿宋_GB2312" w:hAnsi="微软雅黑" w:hint="eastAsia"/>
                        <w:b/>
                        <w:color w:val="FFFFFF" w:themeColor="background1"/>
                        <w:sz w:val="48"/>
                        <w:szCs w:val="48"/>
                      </w:rPr>
                      <w:t>，区间</w:t>
                    </w:r>
                    <w:r w:rsidRPr="00331CD0">
                      <w:rPr>
                        <w:rFonts w:ascii="仿宋_GB2312" w:eastAsia="仿宋_GB2312" w:hAnsi="微软雅黑" w:hint="eastAsia"/>
                        <w:b/>
                        <w:color w:val="FFFFFF" w:themeColor="background1"/>
                        <w:sz w:val="48"/>
                        <w:szCs w:val="48"/>
                      </w:rPr>
                      <w:t>中寻求多煤空炭机会</w:t>
                    </w:r>
                  </w:p>
                  <w:p w:rsidR="008D6702" w:rsidRDefault="008D6702" w:rsidP="009C4903">
                    <w:pPr>
                      <w:ind w:firstLineChars="2250" w:firstLine="5400"/>
                      <w:rPr>
                        <w:rFonts w:ascii="微软雅黑" w:eastAsia="微软雅黑" w:hAnsi="微软雅黑"/>
                        <w:b/>
                        <w:color w:val="FFFFFF" w:themeColor="background1"/>
                        <w:sz w:val="24"/>
                        <w:szCs w:val="24"/>
                      </w:rPr>
                    </w:pPr>
                  </w:p>
                  <w:p w:rsidR="008D6702" w:rsidRPr="009C4903" w:rsidRDefault="008D6702" w:rsidP="00331CD0">
                    <w:pPr>
                      <w:ind w:firstLineChars="1850" w:firstLine="5943"/>
                      <w:rPr>
                        <w:rFonts w:ascii="仿宋_GB2312" w:eastAsia="仿宋_GB2312" w:hAnsi="微软雅黑"/>
                        <w:b/>
                        <w:color w:val="FFFFFF" w:themeColor="background1"/>
                        <w:sz w:val="32"/>
                        <w:szCs w:val="32"/>
                      </w:rPr>
                    </w:pPr>
                    <w:r w:rsidRPr="009C4903">
                      <w:rPr>
                        <w:rFonts w:ascii="仿宋_GB2312" w:eastAsia="仿宋_GB2312" w:hAnsi="微软雅黑" w:hint="eastAsia"/>
                        <w:b/>
                        <w:color w:val="FFFFFF" w:themeColor="background1"/>
                        <w:sz w:val="32"/>
                        <w:szCs w:val="32"/>
                      </w:rPr>
                      <w:t>2014年</w:t>
                    </w:r>
                    <w:r>
                      <w:rPr>
                        <w:rFonts w:ascii="仿宋_GB2312" w:eastAsia="仿宋_GB2312" w:hAnsi="微软雅黑" w:hint="eastAsia"/>
                        <w:b/>
                        <w:color w:val="FFFFFF" w:themeColor="background1"/>
                        <w:sz w:val="32"/>
                        <w:szCs w:val="32"/>
                      </w:rPr>
                      <w:t>9</w:t>
                    </w:r>
                    <w:r w:rsidRPr="009C4903">
                      <w:rPr>
                        <w:rFonts w:ascii="仿宋_GB2312" w:eastAsia="仿宋_GB2312" w:hAnsi="微软雅黑" w:hint="eastAsia"/>
                        <w:b/>
                        <w:color w:val="FFFFFF" w:themeColor="background1"/>
                        <w:sz w:val="32"/>
                        <w:szCs w:val="32"/>
                      </w:rPr>
                      <w:t>月</w:t>
                    </w:r>
                    <w:r>
                      <w:rPr>
                        <w:rFonts w:ascii="仿宋_GB2312" w:eastAsia="仿宋_GB2312" w:hAnsi="微软雅黑" w:hint="eastAsia"/>
                        <w:b/>
                        <w:color w:val="FFFFFF" w:themeColor="background1"/>
                        <w:sz w:val="32"/>
                        <w:szCs w:val="32"/>
                      </w:rPr>
                      <w:t>4</w:t>
                    </w:r>
                    <w:r w:rsidRPr="009C4903">
                      <w:rPr>
                        <w:rFonts w:ascii="仿宋_GB2312" w:eastAsia="仿宋_GB2312" w:hAnsi="微软雅黑" w:hint="eastAsia"/>
                        <w:b/>
                        <w:color w:val="FFFFFF" w:themeColor="background1"/>
                        <w:sz w:val="32"/>
                        <w:szCs w:val="32"/>
                      </w:rPr>
                      <w:t>日</w:t>
                    </w:r>
                  </w:p>
                  <w:p w:rsidR="008D6702" w:rsidRPr="00FD2317" w:rsidRDefault="008D6702" w:rsidP="009C4903">
                    <w:pPr>
                      <w:ind w:firstLineChars="3000" w:firstLine="5400"/>
                      <w:rPr>
                        <w:rFonts w:ascii="微软雅黑" w:eastAsia="微软雅黑" w:hAnsi="微软雅黑"/>
                        <w:color w:val="FFFFFF" w:themeColor="background1"/>
                        <w:sz w:val="18"/>
                        <w:szCs w:val="18"/>
                      </w:rPr>
                    </w:pPr>
                  </w:p>
                </w:txbxContent>
              </v:textbox>
              <w10:wrap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02" w:rsidRDefault="008D6702" w:rsidP="004602CD">
    <w:pPr>
      <w:pStyle w:val="a3"/>
      <w:pBdr>
        <w:bottom w:val="none" w:sz="0" w:space="0" w:color="auto"/>
      </w:pBdr>
      <w:tabs>
        <w:tab w:val="clear" w:pos="4153"/>
        <w:tab w:val="clear" w:pos="8306"/>
      </w:tabs>
    </w:pPr>
    <w:r>
      <w:rPr>
        <w:noProof/>
      </w:rPr>
      <w:drawing>
        <wp:anchor distT="0" distB="0" distL="114300" distR="114300" simplePos="0" relativeHeight="251653629" behindDoc="1" locked="0" layoutInCell="1" allowOverlap="1">
          <wp:simplePos x="0" y="0"/>
          <wp:positionH relativeFrom="page">
            <wp:align>center</wp:align>
          </wp:positionH>
          <wp:positionV relativeFrom="topMargin">
            <wp:posOffset>-107950</wp:posOffset>
          </wp:positionV>
          <wp:extent cx="7658100" cy="2758440"/>
          <wp:effectExtent l="19050" t="0" r="0" b="0"/>
          <wp:wrapNone/>
          <wp:docPr id="21" name="图片 21" descr="金属月报模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金属月报模版"/>
                  <pic:cNvPicPr>
                    <a:picLocks noChangeAspect="1" noChangeArrowheads="1"/>
                  </pic:cNvPicPr>
                </pic:nvPicPr>
                <pic:blipFill>
                  <a:blip r:embed="rId1"/>
                  <a:srcRect/>
                  <a:stretch>
                    <a:fillRect/>
                  </a:stretch>
                </pic:blipFill>
                <pic:spPr bwMode="auto">
                  <a:xfrm>
                    <a:off x="0" y="0"/>
                    <a:ext cx="7658100" cy="275844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02" w:rsidRDefault="00AF59A6" w:rsidP="00CD6D21">
    <w:pPr>
      <w:pStyle w:val="a3"/>
      <w:pBdr>
        <w:bottom w:val="none" w:sz="0" w:space="0" w:color="auto"/>
      </w:pBdr>
      <w:tabs>
        <w:tab w:val="clear" w:pos="4153"/>
        <w:tab w:val="clear" w:pos="8306"/>
      </w:tabs>
    </w:pPr>
    <w:r>
      <w:rPr>
        <w:noProof/>
      </w:rPr>
      <mc:AlternateContent>
        <mc:Choice Requires="wps">
          <w:drawing>
            <wp:anchor distT="0" distB="0" distL="114300" distR="114300" simplePos="0" relativeHeight="251669504" behindDoc="0" locked="0" layoutInCell="1" allowOverlap="1">
              <wp:simplePos x="0" y="0"/>
              <wp:positionH relativeFrom="column">
                <wp:posOffset>3550920</wp:posOffset>
              </wp:positionH>
              <wp:positionV relativeFrom="page">
                <wp:posOffset>384810</wp:posOffset>
              </wp:positionV>
              <wp:extent cx="1542415" cy="1455420"/>
              <wp:effectExtent l="0" t="3810" r="2540"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702" w:rsidRPr="00C70E8B" w:rsidRDefault="008D6702" w:rsidP="00830C62">
                          <w:pPr>
                            <w:ind w:firstLineChars="100" w:firstLine="402"/>
                            <w:rPr>
                              <w:rFonts w:ascii="仿宋_GB2312" w:eastAsia="仿宋_GB2312" w:hAnsi="微软雅黑"/>
                              <w:b/>
                              <w:color w:val="FFFFFF" w:themeColor="background1"/>
                              <w:sz w:val="40"/>
                              <w:szCs w:val="40"/>
                            </w:rPr>
                          </w:pPr>
                          <w:r>
                            <w:rPr>
                              <w:rFonts w:ascii="仿宋_GB2312" w:eastAsia="仿宋_GB2312" w:hAnsi="微软雅黑" w:hint="eastAsia"/>
                              <w:b/>
                              <w:color w:val="FFFFFF" w:themeColor="background1"/>
                              <w:sz w:val="40"/>
                              <w:szCs w:val="40"/>
                            </w:rPr>
                            <w:t>策略</w:t>
                          </w:r>
                          <w:r w:rsidRPr="00C70E8B">
                            <w:rPr>
                              <w:rFonts w:ascii="仿宋_GB2312" w:eastAsia="仿宋_GB2312" w:hAnsi="微软雅黑" w:hint="eastAsia"/>
                              <w:b/>
                              <w:color w:val="FFFFFF" w:themeColor="background1"/>
                              <w:sz w:val="40"/>
                              <w:szCs w:val="40"/>
                            </w:rPr>
                            <w:t>报告</w:t>
                          </w:r>
                        </w:p>
                        <w:p w:rsidR="008D6702" w:rsidRDefault="008D6702" w:rsidP="00CD6D21">
                          <w:pPr>
                            <w:rPr>
                              <w:rFonts w:ascii="仿宋_GB2312" w:eastAsia="仿宋_GB2312" w:hAnsi="微软雅黑"/>
                              <w:b/>
                              <w:color w:val="FFFFFF" w:themeColor="background1"/>
                              <w:sz w:val="20"/>
                            </w:rPr>
                          </w:pPr>
                        </w:p>
                        <w:p w:rsidR="008D6702" w:rsidRPr="00C70E8B" w:rsidRDefault="008D6702" w:rsidP="00C70E8B">
                          <w:pPr>
                            <w:ind w:firstLineChars="50" w:firstLine="120"/>
                            <w:rPr>
                              <w:color w:val="FFFFFF" w:themeColor="background1"/>
                              <w:sz w:val="24"/>
                              <w:szCs w:val="24"/>
                            </w:rPr>
                          </w:pPr>
                          <w:r w:rsidRPr="00C70E8B">
                            <w:rPr>
                              <w:rFonts w:ascii="仿宋_GB2312" w:eastAsia="仿宋_GB2312" w:hAnsi="微软雅黑" w:hint="eastAsia"/>
                              <w:b/>
                              <w:color w:val="FFFFFF" w:themeColor="background1"/>
                              <w:sz w:val="24"/>
                              <w:szCs w:val="24"/>
                            </w:rPr>
                            <w:t>2014年</w:t>
                          </w:r>
                          <w:r>
                            <w:rPr>
                              <w:rFonts w:ascii="仿宋_GB2312" w:eastAsia="仿宋_GB2312" w:hAnsi="微软雅黑" w:hint="eastAsia"/>
                              <w:b/>
                              <w:color w:val="FFFFFF" w:themeColor="background1"/>
                              <w:sz w:val="24"/>
                              <w:szCs w:val="24"/>
                            </w:rPr>
                            <w:t>9</w:t>
                          </w:r>
                          <w:r w:rsidRPr="00C70E8B">
                            <w:rPr>
                              <w:rFonts w:ascii="仿宋_GB2312" w:eastAsia="仿宋_GB2312" w:hAnsi="微软雅黑" w:hint="eastAsia"/>
                              <w:b/>
                              <w:color w:val="FFFFFF" w:themeColor="background1"/>
                              <w:sz w:val="24"/>
                              <w:szCs w:val="24"/>
                            </w:rPr>
                            <w:t>月</w:t>
                          </w:r>
                          <w:r>
                            <w:rPr>
                              <w:rFonts w:ascii="仿宋_GB2312" w:eastAsia="仿宋_GB2312" w:hAnsi="微软雅黑" w:hint="eastAsia"/>
                              <w:b/>
                              <w:color w:val="FFFFFF" w:themeColor="background1"/>
                              <w:sz w:val="24"/>
                              <w:szCs w:val="24"/>
                            </w:rPr>
                            <w:t>4</w:t>
                          </w:r>
                          <w:r w:rsidRPr="00C70E8B">
                            <w:rPr>
                              <w:rFonts w:ascii="仿宋_GB2312" w:eastAsia="仿宋_GB2312" w:hAnsi="微软雅黑" w:hint="eastAsia"/>
                              <w:b/>
                              <w:color w:val="FFFFFF" w:themeColor="background1"/>
                              <w:sz w:val="24"/>
                              <w:szCs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8" type="#_x0000_t202" style="position:absolute;left:0;text-align:left;margin-left:279.6pt;margin-top:30.3pt;width:121.45pt;height:11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" filled="f" stroked="f">
              <v:textbox>
                <w:txbxContent>
                  <w:p w:rsidR="008D6702" w:rsidRPr="00C70E8B" w:rsidRDefault="008D6702" w:rsidP="00830C62">
                    <w:pPr>
                      <w:ind w:firstLineChars="100" w:firstLine="402"/>
                      <w:rPr>
                        <w:rFonts w:ascii="仿宋_GB2312" w:eastAsia="仿宋_GB2312" w:hAnsi="微软雅黑"/>
                        <w:b/>
                        <w:color w:val="FFFFFF" w:themeColor="background1"/>
                        <w:sz w:val="40"/>
                        <w:szCs w:val="40"/>
                      </w:rPr>
                    </w:pPr>
                    <w:r>
                      <w:rPr>
                        <w:rFonts w:ascii="仿宋_GB2312" w:eastAsia="仿宋_GB2312" w:hAnsi="微软雅黑" w:hint="eastAsia"/>
                        <w:b/>
                        <w:color w:val="FFFFFF" w:themeColor="background1"/>
                        <w:sz w:val="40"/>
                        <w:szCs w:val="40"/>
                      </w:rPr>
                      <w:t>策略</w:t>
                    </w:r>
                    <w:r w:rsidRPr="00C70E8B">
                      <w:rPr>
                        <w:rFonts w:ascii="仿宋_GB2312" w:eastAsia="仿宋_GB2312" w:hAnsi="微软雅黑" w:hint="eastAsia"/>
                        <w:b/>
                        <w:color w:val="FFFFFF" w:themeColor="background1"/>
                        <w:sz w:val="40"/>
                        <w:szCs w:val="40"/>
                      </w:rPr>
                      <w:t>报告</w:t>
                    </w:r>
                  </w:p>
                  <w:p w:rsidR="008D6702" w:rsidRDefault="008D6702" w:rsidP="00CD6D21">
                    <w:pPr>
                      <w:rPr>
                        <w:rFonts w:ascii="仿宋_GB2312" w:eastAsia="仿宋_GB2312" w:hAnsi="微软雅黑"/>
                        <w:b/>
                        <w:color w:val="FFFFFF" w:themeColor="background1"/>
                        <w:sz w:val="20"/>
                      </w:rPr>
                    </w:pPr>
                  </w:p>
                  <w:p w:rsidR="008D6702" w:rsidRPr="00C70E8B" w:rsidRDefault="008D6702" w:rsidP="00C70E8B">
                    <w:pPr>
                      <w:ind w:firstLineChars="50" w:firstLine="120"/>
                      <w:rPr>
                        <w:color w:val="FFFFFF" w:themeColor="background1"/>
                        <w:sz w:val="24"/>
                        <w:szCs w:val="24"/>
                      </w:rPr>
                    </w:pPr>
                    <w:r w:rsidRPr="00C70E8B">
                      <w:rPr>
                        <w:rFonts w:ascii="仿宋_GB2312" w:eastAsia="仿宋_GB2312" w:hAnsi="微软雅黑" w:hint="eastAsia"/>
                        <w:b/>
                        <w:color w:val="FFFFFF" w:themeColor="background1"/>
                        <w:sz w:val="24"/>
                        <w:szCs w:val="24"/>
                      </w:rPr>
                      <w:t>2014年</w:t>
                    </w:r>
                    <w:r>
                      <w:rPr>
                        <w:rFonts w:ascii="仿宋_GB2312" w:eastAsia="仿宋_GB2312" w:hAnsi="微软雅黑" w:hint="eastAsia"/>
                        <w:b/>
                        <w:color w:val="FFFFFF" w:themeColor="background1"/>
                        <w:sz w:val="24"/>
                        <w:szCs w:val="24"/>
                      </w:rPr>
                      <w:t>9</w:t>
                    </w:r>
                    <w:r w:rsidRPr="00C70E8B">
                      <w:rPr>
                        <w:rFonts w:ascii="仿宋_GB2312" w:eastAsia="仿宋_GB2312" w:hAnsi="微软雅黑" w:hint="eastAsia"/>
                        <w:b/>
                        <w:color w:val="FFFFFF" w:themeColor="background1"/>
                        <w:sz w:val="24"/>
                        <w:szCs w:val="24"/>
                      </w:rPr>
                      <w:t>月</w:t>
                    </w:r>
                    <w:r>
                      <w:rPr>
                        <w:rFonts w:ascii="仿宋_GB2312" w:eastAsia="仿宋_GB2312" w:hAnsi="微软雅黑" w:hint="eastAsia"/>
                        <w:b/>
                        <w:color w:val="FFFFFF" w:themeColor="background1"/>
                        <w:sz w:val="24"/>
                        <w:szCs w:val="24"/>
                      </w:rPr>
                      <w:t>4</w:t>
                    </w:r>
                    <w:r w:rsidRPr="00C70E8B">
                      <w:rPr>
                        <w:rFonts w:ascii="仿宋_GB2312" w:eastAsia="仿宋_GB2312" w:hAnsi="微软雅黑" w:hint="eastAsia"/>
                        <w:b/>
                        <w:color w:val="FFFFFF" w:themeColor="background1"/>
                        <w:sz w:val="24"/>
                        <w:szCs w:val="24"/>
                      </w:rPr>
                      <w:t>日</w:t>
                    </w:r>
                  </w:p>
                </w:txbxContent>
              </v:textbox>
              <w10:wrap anchory="page"/>
            </v:shape>
          </w:pict>
        </mc:Fallback>
      </mc:AlternateContent>
    </w:r>
    <w:r w:rsidR="008D6702">
      <w:rPr>
        <w:noProof/>
      </w:rPr>
      <w:drawing>
        <wp:anchor distT="0" distB="0" distL="114300" distR="114300" simplePos="0" relativeHeight="251668480" behindDoc="0" locked="0" layoutInCell="1" allowOverlap="1">
          <wp:simplePos x="0" y="0"/>
          <wp:positionH relativeFrom="column">
            <wp:posOffset>-1546936</wp:posOffset>
          </wp:positionH>
          <wp:positionV relativeFrom="paragraph">
            <wp:posOffset>-247777</wp:posOffset>
          </wp:positionV>
          <wp:extent cx="2277923" cy="336499"/>
          <wp:effectExtent l="19050" t="0" r="8077" b="0"/>
          <wp:wrapNone/>
          <wp:docPr id="2" name="图片 22" descr="金瑞新LOGO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金瑞新LOGO组合"/>
                  <pic:cNvPicPr>
                    <a:picLocks noChangeAspect="1" noChangeArrowheads="1"/>
                  </pic:cNvPicPr>
                </pic:nvPicPr>
                <pic:blipFill>
                  <a:blip r:embed="rId1"/>
                  <a:srcRect/>
                  <a:stretch>
                    <a:fillRect/>
                  </a:stretch>
                </pic:blipFill>
                <pic:spPr bwMode="auto">
                  <a:xfrm>
                    <a:off x="0" y="0"/>
                    <a:ext cx="2277923" cy="336499"/>
                  </a:xfrm>
                  <a:prstGeom prst="rect">
                    <a:avLst/>
                  </a:prstGeom>
                  <a:noFill/>
                  <a:ln w="9525">
                    <a:noFill/>
                    <a:miter lim="800000"/>
                    <a:headEnd/>
                    <a:tailEnd/>
                  </a:ln>
                </pic:spPr>
              </pic:pic>
            </a:graphicData>
          </a:graphic>
        </wp:anchor>
      </w:drawing>
    </w:r>
    <w:r w:rsidR="008D6702">
      <w:rPr>
        <w:noProof/>
      </w:rPr>
      <w:drawing>
        <wp:anchor distT="0" distB="0" distL="114300" distR="114300" simplePos="0" relativeHeight="251651579" behindDoc="1" locked="0" layoutInCell="1" allowOverlap="1">
          <wp:simplePos x="0" y="0"/>
          <wp:positionH relativeFrom="column">
            <wp:posOffset>-2066316</wp:posOffset>
          </wp:positionH>
          <wp:positionV relativeFrom="paragraph">
            <wp:posOffset>-591591</wp:posOffset>
          </wp:positionV>
          <wp:extent cx="7556957" cy="1470355"/>
          <wp:effectExtent l="19050" t="0" r="5893" b="0"/>
          <wp:wrapNone/>
          <wp:docPr id="47" name="图片 47" descr="金属早报页角模版方案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金属早报页角模版方案2-01"/>
                  <pic:cNvPicPr>
                    <a:picLocks noChangeAspect="1" noChangeArrowheads="1"/>
                  </pic:cNvPicPr>
                </pic:nvPicPr>
                <pic:blipFill>
                  <a:blip r:embed="rId2"/>
                  <a:srcRect/>
                  <a:stretch>
                    <a:fillRect/>
                  </a:stretch>
                </pic:blipFill>
                <pic:spPr bwMode="auto">
                  <a:xfrm>
                    <a:off x="0" y="0"/>
                    <a:ext cx="7556957" cy="147035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02" w:rsidRDefault="008D6702" w:rsidP="004602CD">
    <w:pPr>
      <w:pStyle w:val="a3"/>
      <w:pBdr>
        <w:bottom w:val="none" w:sz="0" w:space="0" w:color="auto"/>
      </w:pBdr>
      <w:tabs>
        <w:tab w:val="clear" w:pos="4153"/>
        <w:tab w:val="clear" w:pos="8306"/>
      </w:tabs>
      <w:jc w:val="left"/>
    </w:pPr>
    <w:r>
      <w:rPr>
        <w:noProof/>
      </w:rPr>
      <w:drawing>
        <wp:anchor distT="0" distB="0" distL="114300" distR="114300" simplePos="0" relativeHeight="251662336" behindDoc="0" locked="0" layoutInCell="1" allowOverlap="1">
          <wp:simplePos x="0" y="0"/>
          <wp:positionH relativeFrom="column">
            <wp:posOffset>78684</wp:posOffset>
          </wp:positionH>
          <wp:positionV relativeFrom="paragraph">
            <wp:posOffset>-71258</wp:posOffset>
          </wp:positionV>
          <wp:extent cx="2286829" cy="333955"/>
          <wp:effectExtent l="19050" t="0" r="0" b="0"/>
          <wp:wrapNone/>
          <wp:docPr id="22" name="图片 22" descr="金瑞新LOGO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金瑞新LOGO组合"/>
                  <pic:cNvPicPr>
                    <a:picLocks noChangeAspect="1" noChangeArrowheads="1"/>
                  </pic:cNvPicPr>
                </pic:nvPicPr>
                <pic:blipFill>
                  <a:blip r:embed="rId1"/>
                  <a:srcRect/>
                  <a:stretch>
                    <a:fillRect/>
                  </a:stretch>
                </pic:blipFill>
                <pic:spPr bwMode="auto">
                  <a:xfrm>
                    <a:off x="0" y="0"/>
                    <a:ext cx="2286829" cy="333955"/>
                  </a:xfrm>
                  <a:prstGeom prst="rect">
                    <a:avLst/>
                  </a:prstGeom>
                  <a:noFill/>
                  <a:ln w="9525">
                    <a:noFill/>
                    <a:miter lim="800000"/>
                    <a:headEnd/>
                    <a:tailEnd/>
                  </a:ln>
                </pic:spPr>
              </pic:pic>
            </a:graphicData>
          </a:graphic>
        </wp:anchor>
      </w:drawing>
    </w:r>
    <w:r w:rsidR="00AF59A6">
      <w:rPr>
        <w:noProof/>
      </w:rPr>
      <mc:AlternateContent>
        <mc:Choice Requires="wps">
          <w:drawing>
            <wp:anchor distT="0" distB="0" distL="114300" distR="114300" simplePos="0" relativeHeight="251664384" behindDoc="0" locked="0" layoutInCell="1" allowOverlap="1">
              <wp:simplePos x="0" y="0"/>
              <wp:positionH relativeFrom="column">
                <wp:posOffset>4655185</wp:posOffset>
              </wp:positionH>
              <wp:positionV relativeFrom="page">
                <wp:posOffset>710565</wp:posOffset>
              </wp:positionV>
              <wp:extent cx="2234565" cy="321945"/>
              <wp:effectExtent l="0" t="0" r="0"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702" w:rsidRPr="00C9541F" w:rsidRDefault="008D6702" w:rsidP="00BD6E6D">
                          <w:pPr>
                            <w:rPr>
                              <w:rFonts w:ascii="微软雅黑" w:eastAsia="微软雅黑" w:hAnsi="微软雅黑"/>
                              <w:color w:val="005779"/>
                              <w:sz w:val="20"/>
                            </w:rPr>
                          </w:pPr>
                          <w:r w:rsidRPr="00C9541F">
                            <w:rPr>
                              <w:rFonts w:ascii="微软雅黑" w:eastAsia="微软雅黑" w:hAnsi="微软雅黑" w:hint="eastAsia"/>
                              <w:color w:val="005779"/>
                              <w:sz w:val="20"/>
                            </w:rPr>
                            <w:t>2013年4月7日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60" type="#_x0000_t202" style="position:absolute;margin-left:366.55pt;margin-top:55.95pt;width:175.9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wYuAIAAME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" filled="f" stroked="f">
              <v:textbox>
                <w:txbxContent>
                  <w:p w:rsidR="008D6702" w:rsidRPr="00C9541F" w:rsidRDefault="008D6702" w:rsidP="00BD6E6D">
                    <w:pPr>
                      <w:rPr>
                        <w:rFonts w:ascii="微软雅黑" w:eastAsia="微软雅黑" w:hAnsi="微软雅黑"/>
                        <w:color w:val="005779"/>
                        <w:sz w:val="20"/>
                      </w:rPr>
                    </w:pPr>
                    <w:r w:rsidRPr="00C9541F">
                      <w:rPr>
                        <w:rFonts w:ascii="微软雅黑" w:eastAsia="微软雅黑" w:hAnsi="微软雅黑" w:hint="eastAsia"/>
                        <w:color w:val="005779"/>
                        <w:sz w:val="20"/>
                      </w:rPr>
                      <w:t>2013年4月7日</w:t>
                    </w:r>
                  </w:p>
                </w:txbxContent>
              </v:textbox>
              <w10:wrap anchory="page"/>
            </v:shape>
          </w:pict>
        </mc:Fallback>
      </mc:AlternateContent>
    </w:r>
    <w:r w:rsidR="00AF59A6">
      <w:rPr>
        <w:noProof/>
      </w:rPr>
      <mc:AlternateContent>
        <mc:Choice Requires="wps">
          <w:drawing>
            <wp:anchor distT="0" distB="0" distL="114300" distR="114300" simplePos="0" relativeHeight="251663360" behindDoc="0" locked="0" layoutInCell="1" allowOverlap="1">
              <wp:simplePos x="0" y="0"/>
              <wp:positionH relativeFrom="column">
                <wp:posOffset>4645660</wp:posOffset>
              </wp:positionH>
              <wp:positionV relativeFrom="page">
                <wp:posOffset>314325</wp:posOffset>
              </wp:positionV>
              <wp:extent cx="1257300" cy="480695"/>
              <wp:effectExtent l="0" t="0" r="254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702" w:rsidRPr="00C9541F" w:rsidRDefault="008D6702" w:rsidP="00BD6E6D">
                          <w:pPr>
                            <w:rPr>
                              <w:rFonts w:ascii="微软雅黑" w:eastAsia="微软雅黑" w:hAnsi="微软雅黑"/>
                              <w:color w:val="005779"/>
                              <w:sz w:val="40"/>
                              <w:szCs w:val="40"/>
                            </w:rPr>
                          </w:pPr>
                          <w:r w:rsidRPr="00C9541F">
                            <w:rPr>
                              <w:rFonts w:ascii="微软雅黑" w:eastAsia="微软雅黑" w:hAnsi="微软雅黑" w:hint="eastAsia"/>
                              <w:color w:val="005779"/>
                              <w:sz w:val="40"/>
                              <w:szCs w:val="40"/>
                            </w:rPr>
                            <w:t>金属早报</w:t>
                          </w:r>
                        </w:p>
                        <w:p w:rsidR="008D6702" w:rsidRPr="00C9541F" w:rsidRDefault="008D6702" w:rsidP="00BD6E6D">
                          <w:pP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1" type="#_x0000_t202" style="position:absolute;margin-left:365.8pt;margin-top:24.75pt;width:99pt;height:3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Fc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" filled="f" stroked="f">
              <v:textbox>
                <w:txbxContent>
                  <w:p w:rsidR="008D6702" w:rsidRPr="00C9541F" w:rsidRDefault="008D6702" w:rsidP="00BD6E6D">
                    <w:pPr>
                      <w:rPr>
                        <w:rFonts w:ascii="微软雅黑" w:eastAsia="微软雅黑" w:hAnsi="微软雅黑"/>
                        <w:color w:val="005779"/>
                        <w:sz w:val="40"/>
                        <w:szCs w:val="40"/>
                      </w:rPr>
                    </w:pPr>
                    <w:r w:rsidRPr="00C9541F">
                      <w:rPr>
                        <w:rFonts w:ascii="微软雅黑" w:eastAsia="微软雅黑" w:hAnsi="微软雅黑" w:hint="eastAsia"/>
                        <w:color w:val="005779"/>
                        <w:sz w:val="40"/>
                        <w:szCs w:val="40"/>
                      </w:rPr>
                      <w:t>金属早报</w:t>
                    </w:r>
                  </w:p>
                  <w:p w:rsidR="008D6702" w:rsidRPr="00C9541F" w:rsidRDefault="008D6702" w:rsidP="00BD6E6D">
                    <w:pPr>
                      <w:rPr>
                        <w:sz w:val="40"/>
                        <w:szCs w:val="40"/>
                      </w:rPr>
                    </w:pPr>
                  </w:p>
                </w:txbxContent>
              </v:textbox>
              <w10:wrap anchory="page"/>
            </v:shape>
          </w:pict>
        </mc:Fallback>
      </mc:AlternateContent>
    </w:r>
    <w:r>
      <w:rPr>
        <w:noProof/>
      </w:rPr>
      <w:drawing>
        <wp:anchor distT="0" distB="0" distL="114300" distR="114300" simplePos="0" relativeHeight="251654654" behindDoc="1" locked="0" layoutInCell="1" allowOverlap="1">
          <wp:simplePos x="0" y="0"/>
          <wp:positionH relativeFrom="page">
            <wp:align>center</wp:align>
          </wp:positionH>
          <wp:positionV relativeFrom="topMargin">
            <wp:posOffset>0</wp:posOffset>
          </wp:positionV>
          <wp:extent cx="7657106" cy="1399430"/>
          <wp:effectExtent l="0" t="0" r="0" b="0"/>
          <wp:wrapNone/>
          <wp:docPr id="3" name="图片 20" descr="金属月报模版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金属月报模版03"/>
                  <pic:cNvPicPr>
                    <a:picLocks noChangeAspect="1" noChangeArrowheads="1"/>
                  </pic:cNvPicPr>
                </pic:nvPicPr>
                <pic:blipFill>
                  <a:blip r:embed="rId2"/>
                  <a:srcRect t="6699"/>
                  <a:stretch>
                    <a:fillRect/>
                  </a:stretch>
                </pic:blipFill>
                <pic:spPr bwMode="auto">
                  <a:xfrm>
                    <a:off x="0" y="0"/>
                    <a:ext cx="7657106" cy="13994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256B"/>
    <w:multiLevelType w:val="hybridMultilevel"/>
    <w:tmpl w:val="4DB8DA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C874CE2"/>
    <w:multiLevelType w:val="hybridMultilevel"/>
    <w:tmpl w:val="639E04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3217D72"/>
    <w:multiLevelType w:val="hybridMultilevel"/>
    <w:tmpl w:val="6334443A"/>
    <w:lvl w:ilvl="0" w:tplc="9C4A37DC">
      <w:start w:val="1"/>
      <w:numFmt w:val="japaneseCounting"/>
      <w:lvlText w:val="%1、"/>
      <w:lvlJc w:val="left"/>
      <w:pPr>
        <w:ind w:left="882" w:hanging="456"/>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19EB7ECD"/>
    <w:multiLevelType w:val="hybridMultilevel"/>
    <w:tmpl w:val="B2FC2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4000BA"/>
    <w:multiLevelType w:val="hybridMultilevel"/>
    <w:tmpl w:val="2B1E9F5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C3070DD"/>
    <w:multiLevelType w:val="hybridMultilevel"/>
    <w:tmpl w:val="76A628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4E90E98"/>
    <w:multiLevelType w:val="hybridMultilevel"/>
    <w:tmpl w:val="E5360CD8"/>
    <w:lvl w:ilvl="0" w:tplc="210C19CC">
      <w:start w:val="1"/>
      <w:numFmt w:val="japaneseCounting"/>
      <w:lvlText w:val="（%1）"/>
      <w:lvlJc w:val="left"/>
      <w:pPr>
        <w:ind w:left="1615" w:hanging="720"/>
      </w:pPr>
      <w:rPr>
        <w:rFonts w:hint="default"/>
      </w:rPr>
    </w:lvl>
    <w:lvl w:ilvl="1" w:tplc="04090019" w:tentative="1">
      <w:start w:val="1"/>
      <w:numFmt w:val="lowerLetter"/>
      <w:lvlText w:val="%2)"/>
      <w:lvlJc w:val="left"/>
      <w:pPr>
        <w:ind w:left="1735" w:hanging="420"/>
      </w:pPr>
    </w:lvl>
    <w:lvl w:ilvl="2" w:tplc="0409001B" w:tentative="1">
      <w:start w:val="1"/>
      <w:numFmt w:val="lowerRoman"/>
      <w:lvlText w:val="%3."/>
      <w:lvlJc w:val="right"/>
      <w:pPr>
        <w:ind w:left="2155" w:hanging="420"/>
      </w:pPr>
    </w:lvl>
    <w:lvl w:ilvl="3" w:tplc="0409000F" w:tentative="1">
      <w:start w:val="1"/>
      <w:numFmt w:val="decimal"/>
      <w:lvlText w:val="%4."/>
      <w:lvlJc w:val="left"/>
      <w:pPr>
        <w:ind w:left="2575" w:hanging="420"/>
      </w:pPr>
    </w:lvl>
    <w:lvl w:ilvl="4" w:tplc="04090019" w:tentative="1">
      <w:start w:val="1"/>
      <w:numFmt w:val="lowerLetter"/>
      <w:lvlText w:val="%5)"/>
      <w:lvlJc w:val="left"/>
      <w:pPr>
        <w:ind w:left="2995" w:hanging="420"/>
      </w:pPr>
    </w:lvl>
    <w:lvl w:ilvl="5" w:tplc="0409001B" w:tentative="1">
      <w:start w:val="1"/>
      <w:numFmt w:val="lowerRoman"/>
      <w:lvlText w:val="%6."/>
      <w:lvlJc w:val="right"/>
      <w:pPr>
        <w:ind w:left="3415" w:hanging="420"/>
      </w:pPr>
    </w:lvl>
    <w:lvl w:ilvl="6" w:tplc="0409000F" w:tentative="1">
      <w:start w:val="1"/>
      <w:numFmt w:val="decimal"/>
      <w:lvlText w:val="%7."/>
      <w:lvlJc w:val="left"/>
      <w:pPr>
        <w:ind w:left="3835" w:hanging="420"/>
      </w:pPr>
    </w:lvl>
    <w:lvl w:ilvl="7" w:tplc="04090019" w:tentative="1">
      <w:start w:val="1"/>
      <w:numFmt w:val="lowerLetter"/>
      <w:lvlText w:val="%8)"/>
      <w:lvlJc w:val="left"/>
      <w:pPr>
        <w:ind w:left="4255" w:hanging="420"/>
      </w:pPr>
    </w:lvl>
    <w:lvl w:ilvl="8" w:tplc="0409001B" w:tentative="1">
      <w:start w:val="1"/>
      <w:numFmt w:val="lowerRoman"/>
      <w:lvlText w:val="%9."/>
      <w:lvlJc w:val="right"/>
      <w:pPr>
        <w:ind w:left="4675" w:hanging="420"/>
      </w:pPr>
    </w:lvl>
  </w:abstractNum>
  <w:abstractNum w:abstractNumId="7">
    <w:nsid w:val="3F850280"/>
    <w:multiLevelType w:val="hybridMultilevel"/>
    <w:tmpl w:val="2EF011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FDB7014"/>
    <w:multiLevelType w:val="hybridMultilevel"/>
    <w:tmpl w:val="E67EFFE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8BE64A6"/>
    <w:multiLevelType w:val="hybridMultilevel"/>
    <w:tmpl w:val="0ACEDBF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94E075A"/>
    <w:multiLevelType w:val="hybridMultilevel"/>
    <w:tmpl w:val="4DEA621C"/>
    <w:lvl w:ilvl="0" w:tplc="69D6B9AC">
      <w:start w:val="1"/>
      <w:numFmt w:val="bullet"/>
      <w:lvlText w:val="•"/>
      <w:lvlJc w:val="left"/>
      <w:pPr>
        <w:tabs>
          <w:tab w:val="num" w:pos="720"/>
        </w:tabs>
        <w:ind w:left="720" w:hanging="360"/>
      </w:pPr>
      <w:rPr>
        <w:rFonts w:ascii="Arial" w:hAnsi="Arial" w:hint="default"/>
      </w:rPr>
    </w:lvl>
    <w:lvl w:ilvl="1" w:tplc="7BAA85DC" w:tentative="1">
      <w:start w:val="1"/>
      <w:numFmt w:val="bullet"/>
      <w:lvlText w:val="•"/>
      <w:lvlJc w:val="left"/>
      <w:pPr>
        <w:tabs>
          <w:tab w:val="num" w:pos="1440"/>
        </w:tabs>
        <w:ind w:left="1440" w:hanging="360"/>
      </w:pPr>
      <w:rPr>
        <w:rFonts w:ascii="Arial" w:hAnsi="Arial" w:hint="default"/>
      </w:rPr>
    </w:lvl>
    <w:lvl w:ilvl="2" w:tplc="F002319A" w:tentative="1">
      <w:start w:val="1"/>
      <w:numFmt w:val="bullet"/>
      <w:lvlText w:val="•"/>
      <w:lvlJc w:val="left"/>
      <w:pPr>
        <w:tabs>
          <w:tab w:val="num" w:pos="2160"/>
        </w:tabs>
        <w:ind w:left="2160" w:hanging="360"/>
      </w:pPr>
      <w:rPr>
        <w:rFonts w:ascii="Arial" w:hAnsi="Arial" w:hint="default"/>
      </w:rPr>
    </w:lvl>
    <w:lvl w:ilvl="3" w:tplc="53C8A412" w:tentative="1">
      <w:start w:val="1"/>
      <w:numFmt w:val="bullet"/>
      <w:lvlText w:val="•"/>
      <w:lvlJc w:val="left"/>
      <w:pPr>
        <w:tabs>
          <w:tab w:val="num" w:pos="2880"/>
        </w:tabs>
        <w:ind w:left="2880" w:hanging="360"/>
      </w:pPr>
      <w:rPr>
        <w:rFonts w:ascii="Arial" w:hAnsi="Arial" w:hint="default"/>
      </w:rPr>
    </w:lvl>
    <w:lvl w:ilvl="4" w:tplc="C68EC796" w:tentative="1">
      <w:start w:val="1"/>
      <w:numFmt w:val="bullet"/>
      <w:lvlText w:val="•"/>
      <w:lvlJc w:val="left"/>
      <w:pPr>
        <w:tabs>
          <w:tab w:val="num" w:pos="3600"/>
        </w:tabs>
        <w:ind w:left="3600" w:hanging="360"/>
      </w:pPr>
      <w:rPr>
        <w:rFonts w:ascii="Arial" w:hAnsi="Arial" w:hint="default"/>
      </w:rPr>
    </w:lvl>
    <w:lvl w:ilvl="5" w:tplc="7A7696EE" w:tentative="1">
      <w:start w:val="1"/>
      <w:numFmt w:val="bullet"/>
      <w:lvlText w:val="•"/>
      <w:lvlJc w:val="left"/>
      <w:pPr>
        <w:tabs>
          <w:tab w:val="num" w:pos="4320"/>
        </w:tabs>
        <w:ind w:left="4320" w:hanging="360"/>
      </w:pPr>
      <w:rPr>
        <w:rFonts w:ascii="Arial" w:hAnsi="Arial" w:hint="default"/>
      </w:rPr>
    </w:lvl>
    <w:lvl w:ilvl="6" w:tplc="D2DE48C6" w:tentative="1">
      <w:start w:val="1"/>
      <w:numFmt w:val="bullet"/>
      <w:lvlText w:val="•"/>
      <w:lvlJc w:val="left"/>
      <w:pPr>
        <w:tabs>
          <w:tab w:val="num" w:pos="5040"/>
        </w:tabs>
        <w:ind w:left="5040" w:hanging="360"/>
      </w:pPr>
      <w:rPr>
        <w:rFonts w:ascii="Arial" w:hAnsi="Arial" w:hint="default"/>
      </w:rPr>
    </w:lvl>
    <w:lvl w:ilvl="7" w:tplc="56CA12F4" w:tentative="1">
      <w:start w:val="1"/>
      <w:numFmt w:val="bullet"/>
      <w:lvlText w:val="•"/>
      <w:lvlJc w:val="left"/>
      <w:pPr>
        <w:tabs>
          <w:tab w:val="num" w:pos="5760"/>
        </w:tabs>
        <w:ind w:left="5760" w:hanging="360"/>
      </w:pPr>
      <w:rPr>
        <w:rFonts w:ascii="Arial" w:hAnsi="Arial" w:hint="default"/>
      </w:rPr>
    </w:lvl>
    <w:lvl w:ilvl="8" w:tplc="8626DDDC" w:tentative="1">
      <w:start w:val="1"/>
      <w:numFmt w:val="bullet"/>
      <w:lvlText w:val="•"/>
      <w:lvlJc w:val="left"/>
      <w:pPr>
        <w:tabs>
          <w:tab w:val="num" w:pos="6480"/>
        </w:tabs>
        <w:ind w:left="6480" w:hanging="360"/>
      </w:pPr>
      <w:rPr>
        <w:rFonts w:ascii="Arial" w:hAnsi="Arial" w:hint="default"/>
      </w:rPr>
    </w:lvl>
  </w:abstractNum>
  <w:abstractNum w:abstractNumId="11">
    <w:nsid w:val="58A326EE"/>
    <w:multiLevelType w:val="hybridMultilevel"/>
    <w:tmpl w:val="3F0E78CE"/>
    <w:lvl w:ilvl="0" w:tplc="3E62A230">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2">
    <w:nsid w:val="5CF60F7F"/>
    <w:multiLevelType w:val="hybridMultilevel"/>
    <w:tmpl w:val="682CD8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B566E6B"/>
    <w:multiLevelType w:val="hybridMultilevel"/>
    <w:tmpl w:val="B0068B80"/>
    <w:lvl w:ilvl="0" w:tplc="237E0896">
      <w:start w:val="1"/>
      <w:numFmt w:val="japaneseCounting"/>
      <w:lvlText w:val="（%1）"/>
      <w:lvlJc w:val="left"/>
      <w:pPr>
        <w:ind w:left="1615" w:hanging="720"/>
      </w:pPr>
      <w:rPr>
        <w:rFonts w:hint="default"/>
      </w:rPr>
    </w:lvl>
    <w:lvl w:ilvl="1" w:tplc="04090019" w:tentative="1">
      <w:start w:val="1"/>
      <w:numFmt w:val="lowerLetter"/>
      <w:lvlText w:val="%2)"/>
      <w:lvlJc w:val="left"/>
      <w:pPr>
        <w:ind w:left="1735" w:hanging="420"/>
      </w:pPr>
    </w:lvl>
    <w:lvl w:ilvl="2" w:tplc="0409001B" w:tentative="1">
      <w:start w:val="1"/>
      <w:numFmt w:val="lowerRoman"/>
      <w:lvlText w:val="%3."/>
      <w:lvlJc w:val="right"/>
      <w:pPr>
        <w:ind w:left="2155" w:hanging="420"/>
      </w:pPr>
    </w:lvl>
    <w:lvl w:ilvl="3" w:tplc="0409000F" w:tentative="1">
      <w:start w:val="1"/>
      <w:numFmt w:val="decimal"/>
      <w:lvlText w:val="%4."/>
      <w:lvlJc w:val="left"/>
      <w:pPr>
        <w:ind w:left="2575" w:hanging="420"/>
      </w:pPr>
    </w:lvl>
    <w:lvl w:ilvl="4" w:tplc="04090019" w:tentative="1">
      <w:start w:val="1"/>
      <w:numFmt w:val="lowerLetter"/>
      <w:lvlText w:val="%5)"/>
      <w:lvlJc w:val="left"/>
      <w:pPr>
        <w:ind w:left="2995" w:hanging="420"/>
      </w:pPr>
    </w:lvl>
    <w:lvl w:ilvl="5" w:tplc="0409001B" w:tentative="1">
      <w:start w:val="1"/>
      <w:numFmt w:val="lowerRoman"/>
      <w:lvlText w:val="%6."/>
      <w:lvlJc w:val="right"/>
      <w:pPr>
        <w:ind w:left="3415" w:hanging="420"/>
      </w:pPr>
    </w:lvl>
    <w:lvl w:ilvl="6" w:tplc="0409000F" w:tentative="1">
      <w:start w:val="1"/>
      <w:numFmt w:val="decimal"/>
      <w:lvlText w:val="%7."/>
      <w:lvlJc w:val="left"/>
      <w:pPr>
        <w:ind w:left="3835" w:hanging="420"/>
      </w:pPr>
    </w:lvl>
    <w:lvl w:ilvl="7" w:tplc="04090019" w:tentative="1">
      <w:start w:val="1"/>
      <w:numFmt w:val="lowerLetter"/>
      <w:lvlText w:val="%8)"/>
      <w:lvlJc w:val="left"/>
      <w:pPr>
        <w:ind w:left="4255" w:hanging="420"/>
      </w:pPr>
    </w:lvl>
    <w:lvl w:ilvl="8" w:tplc="0409001B" w:tentative="1">
      <w:start w:val="1"/>
      <w:numFmt w:val="lowerRoman"/>
      <w:lvlText w:val="%9."/>
      <w:lvlJc w:val="right"/>
      <w:pPr>
        <w:ind w:left="4675" w:hanging="420"/>
      </w:pPr>
    </w:lvl>
  </w:abstractNum>
  <w:num w:numId="1">
    <w:abstractNumId w:val="7"/>
  </w:num>
  <w:num w:numId="2">
    <w:abstractNumId w:val="11"/>
  </w:num>
  <w:num w:numId="3">
    <w:abstractNumId w:val="3"/>
  </w:num>
  <w:num w:numId="4">
    <w:abstractNumId w:val="2"/>
  </w:num>
  <w:num w:numId="5">
    <w:abstractNumId w:val="13"/>
  </w:num>
  <w:num w:numId="6">
    <w:abstractNumId w:val="6"/>
  </w:num>
  <w:num w:numId="7">
    <w:abstractNumId w:val="12"/>
  </w:num>
  <w:num w:numId="8">
    <w:abstractNumId w:val="4"/>
  </w:num>
  <w:num w:numId="9">
    <w:abstractNumId w:val="8"/>
  </w:num>
  <w:num w:numId="10">
    <w:abstractNumId w:val="5"/>
  </w:num>
  <w:num w:numId="11">
    <w:abstractNumId w:val="1"/>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9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83"/>
    <w:rsid w:val="00006807"/>
    <w:rsid w:val="00012413"/>
    <w:rsid w:val="00024790"/>
    <w:rsid w:val="00030352"/>
    <w:rsid w:val="000512B1"/>
    <w:rsid w:val="00062822"/>
    <w:rsid w:val="000802FF"/>
    <w:rsid w:val="00084FE2"/>
    <w:rsid w:val="000877EC"/>
    <w:rsid w:val="00096CCE"/>
    <w:rsid w:val="000A7327"/>
    <w:rsid w:val="000B04A8"/>
    <w:rsid w:val="000B5D59"/>
    <w:rsid w:val="000C2E91"/>
    <w:rsid w:val="000D0E78"/>
    <w:rsid w:val="000D28B5"/>
    <w:rsid w:val="000D4494"/>
    <w:rsid w:val="000E796F"/>
    <w:rsid w:val="00104141"/>
    <w:rsid w:val="00107FDD"/>
    <w:rsid w:val="00111A59"/>
    <w:rsid w:val="00111D25"/>
    <w:rsid w:val="00123E92"/>
    <w:rsid w:val="001302F4"/>
    <w:rsid w:val="0013131D"/>
    <w:rsid w:val="00133836"/>
    <w:rsid w:val="001357FF"/>
    <w:rsid w:val="00147273"/>
    <w:rsid w:val="00152390"/>
    <w:rsid w:val="00154A8A"/>
    <w:rsid w:val="00165158"/>
    <w:rsid w:val="001834E5"/>
    <w:rsid w:val="00183639"/>
    <w:rsid w:val="001B371B"/>
    <w:rsid w:val="001C0720"/>
    <w:rsid w:val="001C27CA"/>
    <w:rsid w:val="001C5652"/>
    <w:rsid w:val="001D4193"/>
    <w:rsid w:val="001E0201"/>
    <w:rsid w:val="001E7D82"/>
    <w:rsid w:val="002151F8"/>
    <w:rsid w:val="00215E76"/>
    <w:rsid w:val="00226CCD"/>
    <w:rsid w:val="002341E8"/>
    <w:rsid w:val="00242188"/>
    <w:rsid w:val="00257307"/>
    <w:rsid w:val="00264296"/>
    <w:rsid w:val="0027536B"/>
    <w:rsid w:val="00275C20"/>
    <w:rsid w:val="002827A6"/>
    <w:rsid w:val="00291C32"/>
    <w:rsid w:val="002D0C7C"/>
    <w:rsid w:val="002D14EF"/>
    <w:rsid w:val="002D6E51"/>
    <w:rsid w:val="002E12CE"/>
    <w:rsid w:val="002E23C6"/>
    <w:rsid w:val="002F0903"/>
    <w:rsid w:val="002F2F51"/>
    <w:rsid w:val="002F438E"/>
    <w:rsid w:val="002F7B87"/>
    <w:rsid w:val="00306822"/>
    <w:rsid w:val="00322745"/>
    <w:rsid w:val="003229BF"/>
    <w:rsid w:val="00323D17"/>
    <w:rsid w:val="003246B6"/>
    <w:rsid w:val="003247C3"/>
    <w:rsid w:val="00326D5A"/>
    <w:rsid w:val="00331CD0"/>
    <w:rsid w:val="00332106"/>
    <w:rsid w:val="00340391"/>
    <w:rsid w:val="003523C4"/>
    <w:rsid w:val="00352622"/>
    <w:rsid w:val="00360B7B"/>
    <w:rsid w:val="00362CBA"/>
    <w:rsid w:val="0037329C"/>
    <w:rsid w:val="0037387A"/>
    <w:rsid w:val="003A203A"/>
    <w:rsid w:val="003A4521"/>
    <w:rsid w:val="003B478F"/>
    <w:rsid w:val="003B67B8"/>
    <w:rsid w:val="003C3B1A"/>
    <w:rsid w:val="003C53E2"/>
    <w:rsid w:val="003C7158"/>
    <w:rsid w:val="003D720D"/>
    <w:rsid w:val="003E73AA"/>
    <w:rsid w:val="003F664F"/>
    <w:rsid w:val="004078AF"/>
    <w:rsid w:val="004111D6"/>
    <w:rsid w:val="00411F36"/>
    <w:rsid w:val="00411FBC"/>
    <w:rsid w:val="00415C3B"/>
    <w:rsid w:val="004167E5"/>
    <w:rsid w:val="00420737"/>
    <w:rsid w:val="00421B5F"/>
    <w:rsid w:val="004305B8"/>
    <w:rsid w:val="00434103"/>
    <w:rsid w:val="00435870"/>
    <w:rsid w:val="00454EFA"/>
    <w:rsid w:val="004602CD"/>
    <w:rsid w:val="00462F71"/>
    <w:rsid w:val="00470E6F"/>
    <w:rsid w:val="00476213"/>
    <w:rsid w:val="00480706"/>
    <w:rsid w:val="00483EAD"/>
    <w:rsid w:val="004B3A4A"/>
    <w:rsid w:val="004C2AA3"/>
    <w:rsid w:val="004C5C22"/>
    <w:rsid w:val="004D2AF4"/>
    <w:rsid w:val="004E232B"/>
    <w:rsid w:val="004E25D3"/>
    <w:rsid w:val="004E526E"/>
    <w:rsid w:val="004F7365"/>
    <w:rsid w:val="00505204"/>
    <w:rsid w:val="005169B4"/>
    <w:rsid w:val="00522609"/>
    <w:rsid w:val="005236E8"/>
    <w:rsid w:val="0052650E"/>
    <w:rsid w:val="005271E0"/>
    <w:rsid w:val="00530DC1"/>
    <w:rsid w:val="00530DF3"/>
    <w:rsid w:val="005313EB"/>
    <w:rsid w:val="00533427"/>
    <w:rsid w:val="00533B81"/>
    <w:rsid w:val="0053470B"/>
    <w:rsid w:val="00550FE9"/>
    <w:rsid w:val="00551328"/>
    <w:rsid w:val="0055160A"/>
    <w:rsid w:val="00555C15"/>
    <w:rsid w:val="005753B0"/>
    <w:rsid w:val="00576602"/>
    <w:rsid w:val="00576D68"/>
    <w:rsid w:val="00585D89"/>
    <w:rsid w:val="00586711"/>
    <w:rsid w:val="005924AF"/>
    <w:rsid w:val="00593ADD"/>
    <w:rsid w:val="00594B8C"/>
    <w:rsid w:val="005C1A34"/>
    <w:rsid w:val="005C618E"/>
    <w:rsid w:val="005D3A63"/>
    <w:rsid w:val="005E0498"/>
    <w:rsid w:val="005E145E"/>
    <w:rsid w:val="005E238B"/>
    <w:rsid w:val="00602475"/>
    <w:rsid w:val="00606583"/>
    <w:rsid w:val="00620EF4"/>
    <w:rsid w:val="00623931"/>
    <w:rsid w:val="00631367"/>
    <w:rsid w:val="00631748"/>
    <w:rsid w:val="00635DC3"/>
    <w:rsid w:val="0064236C"/>
    <w:rsid w:val="00645C7C"/>
    <w:rsid w:val="00646578"/>
    <w:rsid w:val="00647ABA"/>
    <w:rsid w:val="0065234C"/>
    <w:rsid w:val="00653ABC"/>
    <w:rsid w:val="00657418"/>
    <w:rsid w:val="00662B48"/>
    <w:rsid w:val="00663872"/>
    <w:rsid w:val="00664E7B"/>
    <w:rsid w:val="00675AF1"/>
    <w:rsid w:val="00676ED1"/>
    <w:rsid w:val="00686464"/>
    <w:rsid w:val="006945B8"/>
    <w:rsid w:val="006A083D"/>
    <w:rsid w:val="006A1A86"/>
    <w:rsid w:val="006A5D19"/>
    <w:rsid w:val="006A6D12"/>
    <w:rsid w:val="006A7E64"/>
    <w:rsid w:val="006B0721"/>
    <w:rsid w:val="006B408A"/>
    <w:rsid w:val="006B4D23"/>
    <w:rsid w:val="006B778F"/>
    <w:rsid w:val="006C304C"/>
    <w:rsid w:val="006C7CA5"/>
    <w:rsid w:val="006D3068"/>
    <w:rsid w:val="006E3BA6"/>
    <w:rsid w:val="007172C6"/>
    <w:rsid w:val="00723155"/>
    <w:rsid w:val="007244A4"/>
    <w:rsid w:val="00727AB6"/>
    <w:rsid w:val="00727B34"/>
    <w:rsid w:val="0074155A"/>
    <w:rsid w:val="00743C0A"/>
    <w:rsid w:val="00752FA5"/>
    <w:rsid w:val="00753C2B"/>
    <w:rsid w:val="007603CA"/>
    <w:rsid w:val="00767B0A"/>
    <w:rsid w:val="00776574"/>
    <w:rsid w:val="007825DF"/>
    <w:rsid w:val="00782ED3"/>
    <w:rsid w:val="00786D50"/>
    <w:rsid w:val="00790868"/>
    <w:rsid w:val="00795958"/>
    <w:rsid w:val="007A4BD7"/>
    <w:rsid w:val="007B05E1"/>
    <w:rsid w:val="007B0694"/>
    <w:rsid w:val="007B229D"/>
    <w:rsid w:val="007B2B73"/>
    <w:rsid w:val="007B447C"/>
    <w:rsid w:val="007B48C2"/>
    <w:rsid w:val="007B7B76"/>
    <w:rsid w:val="007D2336"/>
    <w:rsid w:val="007D2917"/>
    <w:rsid w:val="007E30E3"/>
    <w:rsid w:val="007E76B5"/>
    <w:rsid w:val="007E7FBC"/>
    <w:rsid w:val="007F0124"/>
    <w:rsid w:val="007F67C1"/>
    <w:rsid w:val="007F789D"/>
    <w:rsid w:val="0080050A"/>
    <w:rsid w:val="00807362"/>
    <w:rsid w:val="008136AA"/>
    <w:rsid w:val="00817C77"/>
    <w:rsid w:val="00823241"/>
    <w:rsid w:val="00830C62"/>
    <w:rsid w:val="00834597"/>
    <w:rsid w:val="0084057C"/>
    <w:rsid w:val="00841A61"/>
    <w:rsid w:val="00852C2A"/>
    <w:rsid w:val="00862A7B"/>
    <w:rsid w:val="008832D9"/>
    <w:rsid w:val="008952B5"/>
    <w:rsid w:val="00896A60"/>
    <w:rsid w:val="00897B20"/>
    <w:rsid w:val="008A40BD"/>
    <w:rsid w:val="008C3145"/>
    <w:rsid w:val="008C4385"/>
    <w:rsid w:val="008D179D"/>
    <w:rsid w:val="008D23F4"/>
    <w:rsid w:val="008D34DB"/>
    <w:rsid w:val="008D36EA"/>
    <w:rsid w:val="008D39A9"/>
    <w:rsid w:val="008D6702"/>
    <w:rsid w:val="008E5B9B"/>
    <w:rsid w:val="008F076F"/>
    <w:rsid w:val="00900CC9"/>
    <w:rsid w:val="0091290E"/>
    <w:rsid w:val="00932AEA"/>
    <w:rsid w:val="00950FC6"/>
    <w:rsid w:val="00955C88"/>
    <w:rsid w:val="0097038D"/>
    <w:rsid w:val="00974E48"/>
    <w:rsid w:val="00982E2A"/>
    <w:rsid w:val="00983903"/>
    <w:rsid w:val="0099180D"/>
    <w:rsid w:val="009B1D14"/>
    <w:rsid w:val="009B2163"/>
    <w:rsid w:val="009B22C6"/>
    <w:rsid w:val="009B3F04"/>
    <w:rsid w:val="009B43A1"/>
    <w:rsid w:val="009B4625"/>
    <w:rsid w:val="009C4903"/>
    <w:rsid w:val="009D329E"/>
    <w:rsid w:val="009D35D9"/>
    <w:rsid w:val="009D70AA"/>
    <w:rsid w:val="009E23D7"/>
    <w:rsid w:val="009E78D1"/>
    <w:rsid w:val="009F35FA"/>
    <w:rsid w:val="009F4555"/>
    <w:rsid w:val="009F745B"/>
    <w:rsid w:val="00A15A64"/>
    <w:rsid w:val="00A16D00"/>
    <w:rsid w:val="00A32DCE"/>
    <w:rsid w:val="00A37B74"/>
    <w:rsid w:val="00A460B1"/>
    <w:rsid w:val="00A47139"/>
    <w:rsid w:val="00A57D4B"/>
    <w:rsid w:val="00A649B2"/>
    <w:rsid w:val="00A7429F"/>
    <w:rsid w:val="00A802FB"/>
    <w:rsid w:val="00A81742"/>
    <w:rsid w:val="00A973B0"/>
    <w:rsid w:val="00AA09D5"/>
    <w:rsid w:val="00AA46ED"/>
    <w:rsid w:val="00AD04F3"/>
    <w:rsid w:val="00AD1B42"/>
    <w:rsid w:val="00AD6645"/>
    <w:rsid w:val="00AE4370"/>
    <w:rsid w:val="00AE4AE0"/>
    <w:rsid w:val="00AE5180"/>
    <w:rsid w:val="00AF59A6"/>
    <w:rsid w:val="00B12716"/>
    <w:rsid w:val="00B2145B"/>
    <w:rsid w:val="00B22883"/>
    <w:rsid w:val="00B25903"/>
    <w:rsid w:val="00B31C03"/>
    <w:rsid w:val="00B35D4A"/>
    <w:rsid w:val="00B66CE4"/>
    <w:rsid w:val="00B76219"/>
    <w:rsid w:val="00B77372"/>
    <w:rsid w:val="00B8154E"/>
    <w:rsid w:val="00B81DCF"/>
    <w:rsid w:val="00B84C48"/>
    <w:rsid w:val="00B86F77"/>
    <w:rsid w:val="00B90DF8"/>
    <w:rsid w:val="00B92AD5"/>
    <w:rsid w:val="00B952CC"/>
    <w:rsid w:val="00BA3028"/>
    <w:rsid w:val="00BB05FC"/>
    <w:rsid w:val="00BC672C"/>
    <w:rsid w:val="00BC6A18"/>
    <w:rsid w:val="00BD497D"/>
    <w:rsid w:val="00BD6E6D"/>
    <w:rsid w:val="00BE30AC"/>
    <w:rsid w:val="00BE44E3"/>
    <w:rsid w:val="00BF18D7"/>
    <w:rsid w:val="00BF2173"/>
    <w:rsid w:val="00C07A18"/>
    <w:rsid w:val="00C10A0E"/>
    <w:rsid w:val="00C274DC"/>
    <w:rsid w:val="00C276ED"/>
    <w:rsid w:val="00C4044C"/>
    <w:rsid w:val="00C43C97"/>
    <w:rsid w:val="00C470B8"/>
    <w:rsid w:val="00C47B8D"/>
    <w:rsid w:val="00C51D5A"/>
    <w:rsid w:val="00C52ACF"/>
    <w:rsid w:val="00C63D20"/>
    <w:rsid w:val="00C65ED1"/>
    <w:rsid w:val="00C664CC"/>
    <w:rsid w:val="00C673AC"/>
    <w:rsid w:val="00C70E8B"/>
    <w:rsid w:val="00C83CD2"/>
    <w:rsid w:val="00C84D60"/>
    <w:rsid w:val="00C87C07"/>
    <w:rsid w:val="00C93E8D"/>
    <w:rsid w:val="00C9541F"/>
    <w:rsid w:val="00C95992"/>
    <w:rsid w:val="00C96113"/>
    <w:rsid w:val="00C979C7"/>
    <w:rsid w:val="00CA2510"/>
    <w:rsid w:val="00CA76F1"/>
    <w:rsid w:val="00CB5A18"/>
    <w:rsid w:val="00CB5B02"/>
    <w:rsid w:val="00CC072A"/>
    <w:rsid w:val="00CC0E72"/>
    <w:rsid w:val="00CC1D8F"/>
    <w:rsid w:val="00CC55AC"/>
    <w:rsid w:val="00CD6D21"/>
    <w:rsid w:val="00CE124A"/>
    <w:rsid w:val="00CE76AC"/>
    <w:rsid w:val="00CF76A7"/>
    <w:rsid w:val="00D01365"/>
    <w:rsid w:val="00D13AFF"/>
    <w:rsid w:val="00D27C73"/>
    <w:rsid w:val="00D30C14"/>
    <w:rsid w:val="00D324B2"/>
    <w:rsid w:val="00D37A18"/>
    <w:rsid w:val="00D40CC0"/>
    <w:rsid w:val="00D41449"/>
    <w:rsid w:val="00D416E6"/>
    <w:rsid w:val="00D46835"/>
    <w:rsid w:val="00D4687F"/>
    <w:rsid w:val="00D54206"/>
    <w:rsid w:val="00D553EE"/>
    <w:rsid w:val="00D57CA1"/>
    <w:rsid w:val="00D60A44"/>
    <w:rsid w:val="00D66516"/>
    <w:rsid w:val="00D701E3"/>
    <w:rsid w:val="00D7121C"/>
    <w:rsid w:val="00D846FA"/>
    <w:rsid w:val="00D9215D"/>
    <w:rsid w:val="00DA17ED"/>
    <w:rsid w:val="00DA18DE"/>
    <w:rsid w:val="00DA6E91"/>
    <w:rsid w:val="00DB43F6"/>
    <w:rsid w:val="00DB5B06"/>
    <w:rsid w:val="00DD0C10"/>
    <w:rsid w:val="00DD196D"/>
    <w:rsid w:val="00DE1685"/>
    <w:rsid w:val="00DF1323"/>
    <w:rsid w:val="00DF1F0B"/>
    <w:rsid w:val="00E13172"/>
    <w:rsid w:val="00E4098C"/>
    <w:rsid w:val="00E44358"/>
    <w:rsid w:val="00E443FD"/>
    <w:rsid w:val="00E500FC"/>
    <w:rsid w:val="00E51BEB"/>
    <w:rsid w:val="00E55516"/>
    <w:rsid w:val="00E60F02"/>
    <w:rsid w:val="00E62E1F"/>
    <w:rsid w:val="00E64DEF"/>
    <w:rsid w:val="00EA170A"/>
    <w:rsid w:val="00EA692D"/>
    <w:rsid w:val="00EA6F8E"/>
    <w:rsid w:val="00EB5E2E"/>
    <w:rsid w:val="00EC32B4"/>
    <w:rsid w:val="00EC6FE7"/>
    <w:rsid w:val="00EE1348"/>
    <w:rsid w:val="00EF3430"/>
    <w:rsid w:val="00EF4B87"/>
    <w:rsid w:val="00F04BA5"/>
    <w:rsid w:val="00F131E4"/>
    <w:rsid w:val="00F21BA7"/>
    <w:rsid w:val="00F2270F"/>
    <w:rsid w:val="00F236A7"/>
    <w:rsid w:val="00F264A1"/>
    <w:rsid w:val="00F40283"/>
    <w:rsid w:val="00F46EBC"/>
    <w:rsid w:val="00F54738"/>
    <w:rsid w:val="00F733BE"/>
    <w:rsid w:val="00F76C77"/>
    <w:rsid w:val="00F820F8"/>
    <w:rsid w:val="00F82F20"/>
    <w:rsid w:val="00F91889"/>
    <w:rsid w:val="00F943F5"/>
    <w:rsid w:val="00F94FF3"/>
    <w:rsid w:val="00FA6F21"/>
    <w:rsid w:val="00FB2CBA"/>
    <w:rsid w:val="00FB3210"/>
    <w:rsid w:val="00FC4A1B"/>
    <w:rsid w:val="00FC7366"/>
    <w:rsid w:val="00FD2317"/>
    <w:rsid w:val="00FE1B9D"/>
    <w:rsid w:val="00FE7D22"/>
    <w:rsid w:val="00FF41E5"/>
    <w:rsid w:val="00FF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1"/>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241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22883"/>
    <w:pPr>
      <w:pBdr>
        <w:bottom w:val="single" w:sz="6" w:space="1" w:color="auto"/>
      </w:pBdr>
      <w:tabs>
        <w:tab w:val="center" w:pos="4153"/>
        <w:tab w:val="right" w:pos="8306"/>
      </w:tabs>
      <w:snapToGrid w:val="0"/>
      <w:jc w:val="center"/>
    </w:pPr>
    <w:rPr>
      <w:sz w:val="18"/>
      <w:szCs w:val="18"/>
    </w:rPr>
  </w:style>
  <w:style w:type="paragraph" w:styleId="a4">
    <w:name w:val="footer"/>
    <w:basedOn w:val="a"/>
    <w:rsid w:val="00B22883"/>
    <w:pPr>
      <w:tabs>
        <w:tab w:val="center" w:pos="4153"/>
        <w:tab w:val="right" w:pos="8306"/>
      </w:tabs>
      <w:snapToGrid w:val="0"/>
      <w:jc w:val="left"/>
    </w:pPr>
    <w:rPr>
      <w:sz w:val="18"/>
      <w:szCs w:val="18"/>
    </w:rPr>
  </w:style>
  <w:style w:type="character" w:styleId="a5">
    <w:name w:val="page number"/>
    <w:basedOn w:val="a0"/>
    <w:rsid w:val="00B86F77"/>
  </w:style>
  <w:style w:type="paragraph" w:styleId="a6">
    <w:name w:val="Balloon Text"/>
    <w:basedOn w:val="a"/>
    <w:link w:val="Char"/>
    <w:rsid w:val="00C63D20"/>
    <w:rPr>
      <w:sz w:val="18"/>
      <w:szCs w:val="18"/>
    </w:rPr>
  </w:style>
  <w:style w:type="character" w:customStyle="1" w:styleId="Char">
    <w:name w:val="批注框文本 Char"/>
    <w:basedOn w:val="a0"/>
    <w:link w:val="a6"/>
    <w:rsid w:val="00C63D20"/>
    <w:rPr>
      <w:kern w:val="2"/>
      <w:sz w:val="18"/>
      <w:szCs w:val="18"/>
    </w:rPr>
  </w:style>
  <w:style w:type="table" w:styleId="a7">
    <w:name w:val="Table Grid"/>
    <w:basedOn w:val="a1"/>
    <w:rsid w:val="00DA1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96113"/>
    <w:pPr>
      <w:ind w:firstLineChars="200" w:firstLine="420"/>
    </w:pPr>
  </w:style>
  <w:style w:type="paragraph" w:styleId="a9">
    <w:name w:val="Date"/>
    <w:basedOn w:val="a"/>
    <w:next w:val="a"/>
    <w:link w:val="Char0"/>
    <w:rsid w:val="00BD497D"/>
    <w:pPr>
      <w:ind w:leftChars="2500" w:left="100"/>
    </w:pPr>
  </w:style>
  <w:style w:type="character" w:customStyle="1" w:styleId="Char0">
    <w:name w:val="日期 Char"/>
    <w:basedOn w:val="a0"/>
    <w:link w:val="a9"/>
    <w:rsid w:val="00BD497D"/>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241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22883"/>
    <w:pPr>
      <w:pBdr>
        <w:bottom w:val="single" w:sz="6" w:space="1" w:color="auto"/>
      </w:pBdr>
      <w:tabs>
        <w:tab w:val="center" w:pos="4153"/>
        <w:tab w:val="right" w:pos="8306"/>
      </w:tabs>
      <w:snapToGrid w:val="0"/>
      <w:jc w:val="center"/>
    </w:pPr>
    <w:rPr>
      <w:sz w:val="18"/>
      <w:szCs w:val="18"/>
    </w:rPr>
  </w:style>
  <w:style w:type="paragraph" w:styleId="a4">
    <w:name w:val="footer"/>
    <w:basedOn w:val="a"/>
    <w:rsid w:val="00B22883"/>
    <w:pPr>
      <w:tabs>
        <w:tab w:val="center" w:pos="4153"/>
        <w:tab w:val="right" w:pos="8306"/>
      </w:tabs>
      <w:snapToGrid w:val="0"/>
      <w:jc w:val="left"/>
    </w:pPr>
    <w:rPr>
      <w:sz w:val="18"/>
      <w:szCs w:val="18"/>
    </w:rPr>
  </w:style>
  <w:style w:type="character" w:styleId="a5">
    <w:name w:val="page number"/>
    <w:basedOn w:val="a0"/>
    <w:rsid w:val="00B86F77"/>
  </w:style>
  <w:style w:type="paragraph" w:styleId="a6">
    <w:name w:val="Balloon Text"/>
    <w:basedOn w:val="a"/>
    <w:link w:val="Char"/>
    <w:rsid w:val="00C63D20"/>
    <w:rPr>
      <w:sz w:val="18"/>
      <w:szCs w:val="18"/>
    </w:rPr>
  </w:style>
  <w:style w:type="character" w:customStyle="1" w:styleId="Char">
    <w:name w:val="批注框文本 Char"/>
    <w:basedOn w:val="a0"/>
    <w:link w:val="a6"/>
    <w:rsid w:val="00C63D20"/>
    <w:rPr>
      <w:kern w:val="2"/>
      <w:sz w:val="18"/>
      <w:szCs w:val="18"/>
    </w:rPr>
  </w:style>
  <w:style w:type="table" w:styleId="a7">
    <w:name w:val="Table Grid"/>
    <w:basedOn w:val="a1"/>
    <w:rsid w:val="00DA1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96113"/>
    <w:pPr>
      <w:ind w:firstLineChars="200" w:firstLine="420"/>
    </w:pPr>
  </w:style>
  <w:style w:type="paragraph" w:styleId="a9">
    <w:name w:val="Date"/>
    <w:basedOn w:val="a"/>
    <w:next w:val="a"/>
    <w:link w:val="Char0"/>
    <w:rsid w:val="00BD497D"/>
    <w:pPr>
      <w:ind w:leftChars="2500" w:left="100"/>
    </w:pPr>
  </w:style>
  <w:style w:type="character" w:customStyle="1" w:styleId="Char0">
    <w:name w:val="日期 Char"/>
    <w:basedOn w:val="a0"/>
    <w:link w:val="a9"/>
    <w:rsid w:val="00BD497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9685">
      <w:bodyDiv w:val="1"/>
      <w:marLeft w:val="0"/>
      <w:marRight w:val="0"/>
      <w:marTop w:val="0"/>
      <w:marBottom w:val="0"/>
      <w:divBdr>
        <w:top w:val="none" w:sz="0" w:space="0" w:color="auto"/>
        <w:left w:val="none" w:sz="0" w:space="0" w:color="auto"/>
        <w:bottom w:val="none" w:sz="0" w:space="0" w:color="auto"/>
        <w:right w:val="none" w:sz="0" w:space="0" w:color="auto"/>
      </w:divBdr>
    </w:div>
    <w:div w:id="102580496">
      <w:bodyDiv w:val="1"/>
      <w:marLeft w:val="0"/>
      <w:marRight w:val="0"/>
      <w:marTop w:val="0"/>
      <w:marBottom w:val="0"/>
      <w:divBdr>
        <w:top w:val="none" w:sz="0" w:space="0" w:color="auto"/>
        <w:left w:val="none" w:sz="0" w:space="0" w:color="auto"/>
        <w:bottom w:val="none" w:sz="0" w:space="0" w:color="auto"/>
        <w:right w:val="none" w:sz="0" w:space="0" w:color="auto"/>
      </w:divBdr>
    </w:div>
    <w:div w:id="213320515">
      <w:bodyDiv w:val="1"/>
      <w:marLeft w:val="0"/>
      <w:marRight w:val="0"/>
      <w:marTop w:val="0"/>
      <w:marBottom w:val="0"/>
      <w:divBdr>
        <w:top w:val="none" w:sz="0" w:space="0" w:color="auto"/>
        <w:left w:val="none" w:sz="0" w:space="0" w:color="auto"/>
        <w:bottom w:val="none" w:sz="0" w:space="0" w:color="auto"/>
        <w:right w:val="none" w:sz="0" w:space="0" w:color="auto"/>
      </w:divBdr>
    </w:div>
    <w:div w:id="343290099">
      <w:bodyDiv w:val="1"/>
      <w:marLeft w:val="0"/>
      <w:marRight w:val="0"/>
      <w:marTop w:val="0"/>
      <w:marBottom w:val="0"/>
      <w:divBdr>
        <w:top w:val="none" w:sz="0" w:space="0" w:color="auto"/>
        <w:left w:val="none" w:sz="0" w:space="0" w:color="auto"/>
        <w:bottom w:val="none" w:sz="0" w:space="0" w:color="auto"/>
        <w:right w:val="none" w:sz="0" w:space="0" w:color="auto"/>
      </w:divBdr>
      <w:divsChild>
        <w:div w:id="311056898">
          <w:marLeft w:val="0"/>
          <w:marRight w:val="0"/>
          <w:marTop w:val="0"/>
          <w:marBottom w:val="0"/>
          <w:divBdr>
            <w:top w:val="none" w:sz="0" w:space="0" w:color="auto"/>
            <w:left w:val="none" w:sz="0" w:space="0" w:color="auto"/>
            <w:bottom w:val="none" w:sz="0" w:space="0" w:color="auto"/>
            <w:right w:val="none" w:sz="0" w:space="0" w:color="auto"/>
          </w:divBdr>
          <w:divsChild>
            <w:div w:id="1049494455">
              <w:marLeft w:val="0"/>
              <w:marRight w:val="0"/>
              <w:marTop w:val="0"/>
              <w:marBottom w:val="0"/>
              <w:divBdr>
                <w:top w:val="none" w:sz="0" w:space="0" w:color="auto"/>
                <w:left w:val="none" w:sz="0" w:space="0" w:color="auto"/>
                <w:bottom w:val="none" w:sz="0" w:space="0" w:color="auto"/>
                <w:right w:val="none" w:sz="0" w:space="0" w:color="auto"/>
              </w:divBdr>
              <w:divsChild>
                <w:div w:id="2084643480">
                  <w:marLeft w:val="0"/>
                  <w:marRight w:val="0"/>
                  <w:marTop w:val="0"/>
                  <w:marBottom w:val="0"/>
                  <w:divBdr>
                    <w:top w:val="none" w:sz="0" w:space="0" w:color="auto"/>
                    <w:left w:val="none" w:sz="0" w:space="0" w:color="auto"/>
                    <w:bottom w:val="none" w:sz="0" w:space="0" w:color="auto"/>
                    <w:right w:val="none" w:sz="0" w:space="0" w:color="auto"/>
                  </w:divBdr>
                  <w:divsChild>
                    <w:div w:id="1566912635">
                      <w:marLeft w:val="0"/>
                      <w:marRight w:val="0"/>
                      <w:marTop w:val="0"/>
                      <w:marBottom w:val="0"/>
                      <w:divBdr>
                        <w:top w:val="none" w:sz="0" w:space="0" w:color="auto"/>
                        <w:left w:val="none" w:sz="0" w:space="0" w:color="auto"/>
                        <w:bottom w:val="none" w:sz="0" w:space="0" w:color="auto"/>
                        <w:right w:val="none" w:sz="0" w:space="0" w:color="auto"/>
                      </w:divBdr>
                      <w:divsChild>
                        <w:div w:id="1936475412">
                          <w:marLeft w:val="0"/>
                          <w:marRight w:val="0"/>
                          <w:marTop w:val="0"/>
                          <w:marBottom w:val="0"/>
                          <w:divBdr>
                            <w:top w:val="none" w:sz="0" w:space="0" w:color="auto"/>
                            <w:left w:val="none" w:sz="0" w:space="0" w:color="auto"/>
                            <w:bottom w:val="none" w:sz="0" w:space="0" w:color="auto"/>
                            <w:right w:val="none" w:sz="0" w:space="0" w:color="auto"/>
                          </w:divBdr>
                        </w:div>
                        <w:div w:id="10137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946134">
      <w:bodyDiv w:val="1"/>
      <w:marLeft w:val="0"/>
      <w:marRight w:val="0"/>
      <w:marTop w:val="0"/>
      <w:marBottom w:val="0"/>
      <w:divBdr>
        <w:top w:val="none" w:sz="0" w:space="0" w:color="auto"/>
        <w:left w:val="none" w:sz="0" w:space="0" w:color="auto"/>
        <w:bottom w:val="none" w:sz="0" w:space="0" w:color="auto"/>
        <w:right w:val="none" w:sz="0" w:space="0" w:color="auto"/>
      </w:divBdr>
    </w:div>
    <w:div w:id="704330973">
      <w:bodyDiv w:val="1"/>
      <w:marLeft w:val="0"/>
      <w:marRight w:val="0"/>
      <w:marTop w:val="0"/>
      <w:marBottom w:val="0"/>
      <w:divBdr>
        <w:top w:val="none" w:sz="0" w:space="0" w:color="auto"/>
        <w:left w:val="none" w:sz="0" w:space="0" w:color="auto"/>
        <w:bottom w:val="none" w:sz="0" w:space="0" w:color="auto"/>
        <w:right w:val="none" w:sz="0" w:space="0" w:color="auto"/>
      </w:divBdr>
      <w:divsChild>
        <w:div w:id="35201868">
          <w:marLeft w:val="446"/>
          <w:marRight w:val="0"/>
          <w:marTop w:val="0"/>
          <w:marBottom w:val="120"/>
          <w:divBdr>
            <w:top w:val="none" w:sz="0" w:space="0" w:color="auto"/>
            <w:left w:val="none" w:sz="0" w:space="0" w:color="auto"/>
            <w:bottom w:val="none" w:sz="0" w:space="0" w:color="auto"/>
            <w:right w:val="none" w:sz="0" w:space="0" w:color="auto"/>
          </w:divBdr>
        </w:div>
      </w:divsChild>
    </w:div>
    <w:div w:id="711001878">
      <w:bodyDiv w:val="1"/>
      <w:marLeft w:val="0"/>
      <w:marRight w:val="0"/>
      <w:marTop w:val="0"/>
      <w:marBottom w:val="0"/>
      <w:divBdr>
        <w:top w:val="none" w:sz="0" w:space="0" w:color="auto"/>
        <w:left w:val="none" w:sz="0" w:space="0" w:color="auto"/>
        <w:bottom w:val="none" w:sz="0" w:space="0" w:color="auto"/>
        <w:right w:val="none" w:sz="0" w:space="0" w:color="auto"/>
      </w:divBdr>
    </w:div>
    <w:div w:id="730422583">
      <w:bodyDiv w:val="1"/>
      <w:marLeft w:val="0"/>
      <w:marRight w:val="0"/>
      <w:marTop w:val="0"/>
      <w:marBottom w:val="0"/>
      <w:divBdr>
        <w:top w:val="none" w:sz="0" w:space="0" w:color="auto"/>
        <w:left w:val="none" w:sz="0" w:space="0" w:color="auto"/>
        <w:bottom w:val="none" w:sz="0" w:space="0" w:color="auto"/>
        <w:right w:val="none" w:sz="0" w:space="0" w:color="auto"/>
      </w:divBdr>
    </w:div>
    <w:div w:id="805438981">
      <w:bodyDiv w:val="1"/>
      <w:marLeft w:val="0"/>
      <w:marRight w:val="0"/>
      <w:marTop w:val="0"/>
      <w:marBottom w:val="0"/>
      <w:divBdr>
        <w:top w:val="none" w:sz="0" w:space="0" w:color="auto"/>
        <w:left w:val="none" w:sz="0" w:space="0" w:color="auto"/>
        <w:bottom w:val="none" w:sz="0" w:space="0" w:color="auto"/>
        <w:right w:val="none" w:sz="0" w:space="0" w:color="auto"/>
      </w:divBdr>
    </w:div>
    <w:div w:id="1034814538">
      <w:bodyDiv w:val="1"/>
      <w:marLeft w:val="0"/>
      <w:marRight w:val="0"/>
      <w:marTop w:val="0"/>
      <w:marBottom w:val="0"/>
      <w:divBdr>
        <w:top w:val="none" w:sz="0" w:space="0" w:color="auto"/>
        <w:left w:val="none" w:sz="0" w:space="0" w:color="auto"/>
        <w:bottom w:val="none" w:sz="0" w:space="0" w:color="auto"/>
        <w:right w:val="none" w:sz="0" w:space="0" w:color="auto"/>
      </w:divBdr>
    </w:div>
    <w:div w:id="1075124256">
      <w:bodyDiv w:val="1"/>
      <w:marLeft w:val="0"/>
      <w:marRight w:val="0"/>
      <w:marTop w:val="0"/>
      <w:marBottom w:val="0"/>
      <w:divBdr>
        <w:top w:val="none" w:sz="0" w:space="0" w:color="auto"/>
        <w:left w:val="none" w:sz="0" w:space="0" w:color="auto"/>
        <w:bottom w:val="none" w:sz="0" w:space="0" w:color="auto"/>
        <w:right w:val="none" w:sz="0" w:space="0" w:color="auto"/>
      </w:divBdr>
    </w:div>
    <w:div w:id="1076980691">
      <w:bodyDiv w:val="1"/>
      <w:marLeft w:val="0"/>
      <w:marRight w:val="0"/>
      <w:marTop w:val="0"/>
      <w:marBottom w:val="0"/>
      <w:divBdr>
        <w:top w:val="none" w:sz="0" w:space="0" w:color="auto"/>
        <w:left w:val="none" w:sz="0" w:space="0" w:color="auto"/>
        <w:bottom w:val="none" w:sz="0" w:space="0" w:color="auto"/>
        <w:right w:val="none" w:sz="0" w:space="0" w:color="auto"/>
      </w:divBdr>
    </w:div>
    <w:div w:id="1095521386">
      <w:bodyDiv w:val="1"/>
      <w:marLeft w:val="0"/>
      <w:marRight w:val="0"/>
      <w:marTop w:val="0"/>
      <w:marBottom w:val="0"/>
      <w:divBdr>
        <w:top w:val="none" w:sz="0" w:space="0" w:color="auto"/>
        <w:left w:val="none" w:sz="0" w:space="0" w:color="auto"/>
        <w:bottom w:val="none" w:sz="0" w:space="0" w:color="auto"/>
        <w:right w:val="none" w:sz="0" w:space="0" w:color="auto"/>
      </w:divBdr>
    </w:div>
    <w:div w:id="1278291930">
      <w:bodyDiv w:val="1"/>
      <w:marLeft w:val="0"/>
      <w:marRight w:val="0"/>
      <w:marTop w:val="0"/>
      <w:marBottom w:val="0"/>
      <w:divBdr>
        <w:top w:val="none" w:sz="0" w:space="0" w:color="auto"/>
        <w:left w:val="none" w:sz="0" w:space="0" w:color="auto"/>
        <w:bottom w:val="none" w:sz="0" w:space="0" w:color="auto"/>
        <w:right w:val="none" w:sz="0" w:space="0" w:color="auto"/>
      </w:divBdr>
    </w:div>
    <w:div w:id="1570267865">
      <w:bodyDiv w:val="1"/>
      <w:marLeft w:val="0"/>
      <w:marRight w:val="0"/>
      <w:marTop w:val="0"/>
      <w:marBottom w:val="0"/>
      <w:divBdr>
        <w:top w:val="none" w:sz="0" w:space="0" w:color="auto"/>
        <w:left w:val="none" w:sz="0" w:space="0" w:color="auto"/>
        <w:bottom w:val="none" w:sz="0" w:space="0" w:color="auto"/>
        <w:right w:val="none" w:sz="0" w:space="0" w:color="auto"/>
      </w:divBdr>
    </w:div>
    <w:div w:id="1582638799">
      <w:bodyDiv w:val="1"/>
      <w:marLeft w:val="0"/>
      <w:marRight w:val="0"/>
      <w:marTop w:val="0"/>
      <w:marBottom w:val="0"/>
      <w:divBdr>
        <w:top w:val="none" w:sz="0" w:space="0" w:color="auto"/>
        <w:left w:val="none" w:sz="0" w:space="0" w:color="auto"/>
        <w:bottom w:val="none" w:sz="0" w:space="0" w:color="auto"/>
        <w:right w:val="none" w:sz="0" w:space="0" w:color="auto"/>
      </w:divBdr>
    </w:div>
    <w:div w:id="1615358848">
      <w:bodyDiv w:val="1"/>
      <w:marLeft w:val="0"/>
      <w:marRight w:val="0"/>
      <w:marTop w:val="0"/>
      <w:marBottom w:val="0"/>
      <w:divBdr>
        <w:top w:val="none" w:sz="0" w:space="0" w:color="auto"/>
        <w:left w:val="none" w:sz="0" w:space="0" w:color="auto"/>
        <w:bottom w:val="none" w:sz="0" w:space="0" w:color="auto"/>
        <w:right w:val="none" w:sz="0" w:space="0" w:color="auto"/>
      </w:divBdr>
    </w:div>
    <w:div w:id="209400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7.jpe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ilesrv\&#25991;&#20214;&#20849;&#20139;\&#21672;&#35810;&#20107;&#19994;&#37096;\C%20&#20010;&#20154;&#25991;&#20214;&#22841;\&#24352;&#38745;&#24037;&#20316;\2014&#24180;\&#26376;&#24230;&#25253;&#21578;\&#19977;&#20010;&#30719;&#21306;&#25104;&#26412;&#26354;&#3244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0.13503015896597831"/>
          <c:y val="0.12560616912357467"/>
          <c:w val="0.84230119348289023"/>
          <c:h val="0.66229197984701993"/>
        </c:manualLayout>
      </c:layout>
      <c:barChart>
        <c:barDir val="col"/>
        <c:grouping val="stacked"/>
        <c:varyColors val="0"/>
        <c:ser>
          <c:idx val="0"/>
          <c:order val="0"/>
          <c:tx>
            <c:v>精煤出厂成本</c:v>
          </c:tx>
          <c:invertIfNegative val="0"/>
          <c:cat>
            <c:numRef>
              <c:f>'西山矿区 (5)'!$CE$2:$CE$23</c:f>
              <c:numCache>
                <c:formatCode>0.00_);[Red]\(0.00\)</c:formatCode>
                <c:ptCount val="22"/>
                <c:pt idx="0">
                  <c:v>45</c:v>
                </c:pt>
                <c:pt idx="1">
                  <c:v>135</c:v>
                </c:pt>
                <c:pt idx="2">
                  <c:v>225</c:v>
                </c:pt>
                <c:pt idx="3">
                  <c:v>315</c:v>
                </c:pt>
                <c:pt idx="4">
                  <c:v>615</c:v>
                </c:pt>
                <c:pt idx="5">
                  <c:v>675</c:v>
                </c:pt>
                <c:pt idx="6">
                  <c:v>735</c:v>
                </c:pt>
                <c:pt idx="7">
                  <c:v>780</c:v>
                </c:pt>
                <c:pt idx="8">
                  <c:v>840</c:v>
                </c:pt>
                <c:pt idx="9">
                  <c:v>885</c:v>
                </c:pt>
                <c:pt idx="10">
                  <c:v>945</c:v>
                </c:pt>
                <c:pt idx="11">
                  <c:v>990</c:v>
                </c:pt>
                <c:pt idx="12">
                  <c:v>1035</c:v>
                </c:pt>
                <c:pt idx="13">
                  <c:v>1080</c:v>
                </c:pt>
                <c:pt idx="14">
                  <c:v>1125</c:v>
                </c:pt>
                <c:pt idx="15">
                  <c:v>1170</c:v>
                </c:pt>
                <c:pt idx="16">
                  <c:v>1260</c:v>
                </c:pt>
                <c:pt idx="17">
                  <c:v>1360</c:v>
                </c:pt>
                <c:pt idx="18">
                  <c:v>1860</c:v>
                </c:pt>
                <c:pt idx="19">
                  <c:v>1950</c:v>
                </c:pt>
                <c:pt idx="20">
                  <c:v>2350</c:v>
                </c:pt>
                <c:pt idx="21">
                  <c:v>2540</c:v>
                </c:pt>
              </c:numCache>
            </c:numRef>
          </c:cat>
          <c:val>
            <c:numRef>
              <c:f>'西山矿区 (5)'!$BH$2:$BH$23</c:f>
              <c:numCache>
                <c:formatCode>0.00_);[Red]\(0.00\)</c:formatCode>
                <c:ptCount val="22"/>
                <c:pt idx="0">
                  <c:v>456.45454545454533</c:v>
                </c:pt>
                <c:pt idx="1">
                  <c:v>474.8846153846153</c:v>
                </c:pt>
                <c:pt idx="2">
                  <c:v>506.5098039215689</c:v>
                </c:pt>
                <c:pt idx="3">
                  <c:v>519.84905660377296</c:v>
                </c:pt>
                <c:pt idx="4">
                  <c:v>504.69230769230762</c:v>
                </c:pt>
                <c:pt idx="5">
                  <c:v>520.24528301886801</c:v>
                </c:pt>
                <c:pt idx="6">
                  <c:v>526.60655737704951</c:v>
                </c:pt>
                <c:pt idx="7">
                  <c:v>525.64150943396157</c:v>
                </c:pt>
                <c:pt idx="8">
                  <c:v>534.65384615384653</c:v>
                </c:pt>
                <c:pt idx="9">
                  <c:v>543.13461538461536</c:v>
                </c:pt>
                <c:pt idx="10">
                  <c:v>547.51851851851859</c:v>
                </c:pt>
                <c:pt idx="11">
                  <c:v>551.06481481481399</c:v>
                </c:pt>
                <c:pt idx="12">
                  <c:v>551.14150943396157</c:v>
                </c:pt>
                <c:pt idx="13">
                  <c:v>553.3148148148141</c:v>
                </c:pt>
                <c:pt idx="14">
                  <c:v>567.69230769230762</c:v>
                </c:pt>
                <c:pt idx="15">
                  <c:v>571.16666666666663</c:v>
                </c:pt>
                <c:pt idx="16">
                  <c:v>582.8333333333336</c:v>
                </c:pt>
                <c:pt idx="17">
                  <c:v>584.49999999999989</c:v>
                </c:pt>
                <c:pt idx="18">
                  <c:v>611.9583333333336</c:v>
                </c:pt>
                <c:pt idx="19">
                  <c:v>605.12727272727261</c:v>
                </c:pt>
                <c:pt idx="20">
                  <c:v>637.08695652173913</c:v>
                </c:pt>
                <c:pt idx="21">
                  <c:v>685.0208333333336</c:v>
                </c:pt>
              </c:numCache>
            </c:numRef>
          </c:val>
        </c:ser>
        <c:ser>
          <c:idx val="1"/>
          <c:order val="1"/>
          <c:tx>
            <c:v>运输成本</c:v>
          </c:tx>
          <c:spPr>
            <a:solidFill>
              <a:schemeClr val="accent4">
                <a:lumMod val="75000"/>
              </a:schemeClr>
            </a:solidFill>
          </c:spPr>
          <c:invertIfNegative val="0"/>
          <c:cat>
            <c:numRef>
              <c:f>'西山矿区 (5)'!$CE$2:$CE$23</c:f>
              <c:numCache>
                <c:formatCode>0.00_);[Red]\(0.00\)</c:formatCode>
                <c:ptCount val="22"/>
                <c:pt idx="0">
                  <c:v>45</c:v>
                </c:pt>
                <c:pt idx="1">
                  <c:v>135</c:v>
                </c:pt>
                <c:pt idx="2">
                  <c:v>225</c:v>
                </c:pt>
                <c:pt idx="3">
                  <c:v>315</c:v>
                </c:pt>
                <c:pt idx="4">
                  <c:v>615</c:v>
                </c:pt>
                <c:pt idx="5">
                  <c:v>675</c:v>
                </c:pt>
                <c:pt idx="6">
                  <c:v>735</c:v>
                </c:pt>
                <c:pt idx="7">
                  <c:v>780</c:v>
                </c:pt>
                <c:pt idx="8">
                  <c:v>840</c:v>
                </c:pt>
                <c:pt idx="9">
                  <c:v>885</c:v>
                </c:pt>
                <c:pt idx="10">
                  <c:v>945</c:v>
                </c:pt>
                <c:pt idx="11">
                  <c:v>990</c:v>
                </c:pt>
                <c:pt idx="12">
                  <c:v>1035</c:v>
                </c:pt>
                <c:pt idx="13">
                  <c:v>1080</c:v>
                </c:pt>
                <c:pt idx="14">
                  <c:v>1125</c:v>
                </c:pt>
                <c:pt idx="15">
                  <c:v>1170</c:v>
                </c:pt>
                <c:pt idx="16">
                  <c:v>1260</c:v>
                </c:pt>
                <c:pt idx="17">
                  <c:v>1360</c:v>
                </c:pt>
                <c:pt idx="18">
                  <c:v>1860</c:v>
                </c:pt>
                <c:pt idx="19">
                  <c:v>1950</c:v>
                </c:pt>
                <c:pt idx="20">
                  <c:v>2350</c:v>
                </c:pt>
                <c:pt idx="21">
                  <c:v>2540</c:v>
                </c:pt>
              </c:numCache>
            </c:numRef>
          </c:cat>
          <c:val>
            <c:numRef>
              <c:f>'西山矿区 (5)'!$CC$2:$CC$23</c:f>
              <c:numCache>
                <c:formatCode>0.00_);[Red]\(0.00\)</c:formatCode>
                <c:ptCount val="22"/>
                <c:pt idx="0">
                  <c:v>212.95000000000007</c:v>
                </c:pt>
                <c:pt idx="1">
                  <c:v>199.4</c:v>
                </c:pt>
                <c:pt idx="2">
                  <c:v>210.6</c:v>
                </c:pt>
                <c:pt idx="3">
                  <c:v>201.08</c:v>
                </c:pt>
                <c:pt idx="4">
                  <c:v>225.51</c:v>
                </c:pt>
                <c:pt idx="5">
                  <c:v>210.6</c:v>
                </c:pt>
                <c:pt idx="6">
                  <c:v>207.09</c:v>
                </c:pt>
                <c:pt idx="7">
                  <c:v>210.6</c:v>
                </c:pt>
                <c:pt idx="8">
                  <c:v>207.23999999999998</c:v>
                </c:pt>
                <c:pt idx="9">
                  <c:v>210.6</c:v>
                </c:pt>
                <c:pt idx="10">
                  <c:v>208.35000000000014</c:v>
                </c:pt>
                <c:pt idx="11">
                  <c:v>210.6</c:v>
                </c:pt>
                <c:pt idx="12">
                  <c:v>210.6</c:v>
                </c:pt>
                <c:pt idx="13">
                  <c:v>208.59</c:v>
                </c:pt>
                <c:pt idx="14">
                  <c:v>196.67</c:v>
                </c:pt>
                <c:pt idx="15">
                  <c:v>203.76999999999998</c:v>
                </c:pt>
                <c:pt idx="16">
                  <c:v>205.98000000000013</c:v>
                </c:pt>
                <c:pt idx="17">
                  <c:v>212.95000000000007</c:v>
                </c:pt>
                <c:pt idx="18">
                  <c:v>197.67</c:v>
                </c:pt>
                <c:pt idx="19">
                  <c:v>206.79</c:v>
                </c:pt>
                <c:pt idx="20">
                  <c:v>197.67</c:v>
                </c:pt>
                <c:pt idx="21">
                  <c:v>199.1</c:v>
                </c:pt>
              </c:numCache>
            </c:numRef>
          </c:val>
        </c:ser>
        <c:dLbls>
          <c:showLegendKey val="0"/>
          <c:showVal val="0"/>
          <c:showCatName val="0"/>
          <c:showSerName val="0"/>
          <c:showPercent val="0"/>
          <c:showBubbleSize val="0"/>
        </c:dLbls>
        <c:gapWidth val="150"/>
        <c:overlap val="100"/>
        <c:axId val="201093504"/>
        <c:axId val="201095424"/>
      </c:barChart>
      <c:lineChart>
        <c:grouping val="stacked"/>
        <c:varyColors val="0"/>
        <c:ser>
          <c:idx val="2"/>
          <c:order val="2"/>
          <c:tx>
            <c:v>京唐港不含税价格</c:v>
          </c:tx>
          <c:spPr>
            <a:ln>
              <a:solidFill>
                <a:schemeClr val="accent6">
                  <a:lumMod val="50000"/>
                </a:schemeClr>
              </a:solidFill>
            </a:ln>
          </c:spPr>
          <c:marker>
            <c:symbol val="none"/>
          </c:marker>
          <c:cat>
            <c:numRef>
              <c:f>'西山矿区 (5)'!$CE$2:$CE$23</c:f>
              <c:numCache>
                <c:formatCode>0.00_);[Red]\(0.00\)</c:formatCode>
                <c:ptCount val="22"/>
                <c:pt idx="0">
                  <c:v>45</c:v>
                </c:pt>
                <c:pt idx="1">
                  <c:v>135</c:v>
                </c:pt>
                <c:pt idx="2">
                  <c:v>225</c:v>
                </c:pt>
                <c:pt idx="3">
                  <c:v>315</c:v>
                </c:pt>
                <c:pt idx="4">
                  <c:v>615</c:v>
                </c:pt>
                <c:pt idx="5">
                  <c:v>675</c:v>
                </c:pt>
                <c:pt idx="6">
                  <c:v>735</c:v>
                </c:pt>
                <c:pt idx="7">
                  <c:v>780</c:v>
                </c:pt>
                <c:pt idx="8">
                  <c:v>840</c:v>
                </c:pt>
                <c:pt idx="9">
                  <c:v>885</c:v>
                </c:pt>
                <c:pt idx="10">
                  <c:v>945</c:v>
                </c:pt>
                <c:pt idx="11">
                  <c:v>990</c:v>
                </c:pt>
                <c:pt idx="12">
                  <c:v>1035</c:v>
                </c:pt>
                <c:pt idx="13">
                  <c:v>1080</c:v>
                </c:pt>
                <c:pt idx="14">
                  <c:v>1125</c:v>
                </c:pt>
                <c:pt idx="15">
                  <c:v>1170</c:v>
                </c:pt>
                <c:pt idx="16">
                  <c:v>1260</c:v>
                </c:pt>
                <c:pt idx="17">
                  <c:v>1360</c:v>
                </c:pt>
                <c:pt idx="18">
                  <c:v>1860</c:v>
                </c:pt>
                <c:pt idx="19">
                  <c:v>1950</c:v>
                </c:pt>
                <c:pt idx="20">
                  <c:v>2350</c:v>
                </c:pt>
                <c:pt idx="21">
                  <c:v>2540</c:v>
                </c:pt>
              </c:numCache>
            </c:numRef>
          </c:cat>
          <c:val>
            <c:numRef>
              <c:f>'西山矿区 (5)'!$CF$2:$CF$23</c:f>
              <c:numCache>
                <c:formatCode>0.00_);[Red]\(0.00\)</c:formatCode>
                <c:ptCount val="22"/>
                <c:pt idx="0">
                  <c:v>865.73589743589753</c:v>
                </c:pt>
                <c:pt idx="1">
                  <c:v>785.28461538461556</c:v>
                </c:pt>
                <c:pt idx="2">
                  <c:v>773.03846153846155</c:v>
                </c:pt>
                <c:pt idx="3">
                  <c:v>764.01282051282044</c:v>
                </c:pt>
                <c:pt idx="4">
                  <c:v>861.44871794871813</c:v>
                </c:pt>
                <c:pt idx="5">
                  <c:v>804.54615384615397</c:v>
                </c:pt>
                <c:pt idx="6">
                  <c:v>860.79230769230765</c:v>
                </c:pt>
                <c:pt idx="7">
                  <c:v>820.19743589743598</c:v>
                </c:pt>
                <c:pt idx="8">
                  <c:v>785.20256410256366</c:v>
                </c:pt>
                <c:pt idx="9">
                  <c:v>825.36666666666679</c:v>
                </c:pt>
                <c:pt idx="10">
                  <c:v>845.63333333333355</c:v>
                </c:pt>
                <c:pt idx="11">
                  <c:v>784.07435897435982</c:v>
                </c:pt>
                <c:pt idx="12">
                  <c:v>770.5358974358976</c:v>
                </c:pt>
                <c:pt idx="13">
                  <c:v>774.9256410256412</c:v>
                </c:pt>
                <c:pt idx="14">
                  <c:v>773.71538461538523</c:v>
                </c:pt>
                <c:pt idx="15">
                  <c:v>768.21794871794839</c:v>
                </c:pt>
                <c:pt idx="16">
                  <c:v>830.37179487179492</c:v>
                </c:pt>
                <c:pt idx="17">
                  <c:v>853.42820512820526</c:v>
                </c:pt>
                <c:pt idx="18">
                  <c:v>804.07435897435982</c:v>
                </c:pt>
                <c:pt idx="19">
                  <c:v>800.8333333333336</c:v>
                </c:pt>
                <c:pt idx="20">
                  <c:v>802.55641025641035</c:v>
                </c:pt>
                <c:pt idx="21">
                  <c:v>788.68974358974424</c:v>
                </c:pt>
              </c:numCache>
            </c:numRef>
          </c:val>
          <c:smooth val="0"/>
        </c:ser>
        <c:dLbls>
          <c:showLegendKey val="0"/>
          <c:showVal val="0"/>
          <c:showCatName val="0"/>
          <c:showSerName val="0"/>
          <c:showPercent val="0"/>
          <c:showBubbleSize val="0"/>
        </c:dLbls>
        <c:marker val="1"/>
        <c:smooth val="0"/>
        <c:axId val="201093504"/>
        <c:axId val="201095424"/>
      </c:lineChart>
      <c:catAx>
        <c:axId val="201093504"/>
        <c:scaling>
          <c:orientation val="minMax"/>
        </c:scaling>
        <c:delete val="0"/>
        <c:axPos val="b"/>
        <c:title>
          <c:tx>
            <c:rich>
              <a:bodyPr/>
              <a:lstStyle/>
              <a:p>
                <a:pPr>
                  <a:defRPr sz="1100">
                    <a:latin typeface="楷体_GB2312" pitchFamily="49" charset="-122"/>
                    <a:ea typeface="楷体_GB2312" pitchFamily="49" charset="-122"/>
                  </a:defRPr>
                </a:pPr>
                <a:r>
                  <a:rPr lang="zh-CN" sz="1100">
                    <a:latin typeface="楷体_GB2312" pitchFamily="49" charset="-122"/>
                    <a:ea typeface="楷体_GB2312" pitchFamily="49" charset="-122"/>
                  </a:rPr>
                  <a:t>累计产能</a:t>
                </a:r>
                <a:r>
                  <a:rPr lang="en-US" sz="1100">
                    <a:latin typeface="楷体_GB2312" pitchFamily="49" charset="-122"/>
                    <a:ea typeface="楷体_GB2312" pitchFamily="49" charset="-122"/>
                  </a:rPr>
                  <a:t>/</a:t>
                </a:r>
                <a:r>
                  <a:rPr lang="zh-CN" sz="1100">
                    <a:latin typeface="楷体_GB2312" pitchFamily="49" charset="-122"/>
                    <a:ea typeface="楷体_GB2312" pitchFamily="49" charset="-122"/>
                  </a:rPr>
                  <a:t>万吨</a:t>
                </a:r>
              </a:p>
            </c:rich>
          </c:tx>
          <c:layout>
            <c:manualLayout>
              <c:xMode val="edge"/>
              <c:yMode val="edge"/>
              <c:x val="0.40525496812898398"/>
              <c:y val="0.91907647137328174"/>
            </c:manualLayout>
          </c:layout>
          <c:overlay val="0"/>
        </c:title>
        <c:numFmt formatCode="0_ " sourceLinked="0"/>
        <c:majorTickMark val="out"/>
        <c:minorTickMark val="none"/>
        <c:tickLblPos val="nextTo"/>
        <c:crossAx val="201095424"/>
        <c:crosses val="autoZero"/>
        <c:auto val="1"/>
        <c:lblAlgn val="ctr"/>
        <c:lblOffset val="100"/>
        <c:noMultiLvlLbl val="0"/>
      </c:catAx>
      <c:valAx>
        <c:axId val="201095424"/>
        <c:scaling>
          <c:orientation val="minMax"/>
        </c:scaling>
        <c:delete val="0"/>
        <c:axPos val="l"/>
        <c:title>
          <c:tx>
            <c:rich>
              <a:bodyPr rot="-5400000" vert="horz"/>
              <a:lstStyle/>
              <a:p>
                <a:pPr>
                  <a:defRPr sz="1100">
                    <a:latin typeface="楷体_GB2312" pitchFamily="49" charset="-122"/>
                    <a:ea typeface="楷体_GB2312" pitchFamily="49" charset="-122"/>
                  </a:defRPr>
                </a:pPr>
                <a:r>
                  <a:rPr lang="zh-CN" sz="1100">
                    <a:latin typeface="楷体_GB2312" pitchFamily="49" charset="-122"/>
                    <a:ea typeface="楷体_GB2312" pitchFamily="49" charset="-122"/>
                  </a:rPr>
                  <a:t>精煤总成本（元</a:t>
                </a:r>
                <a:r>
                  <a:rPr lang="en-US" sz="1100">
                    <a:latin typeface="楷体_GB2312" pitchFamily="49" charset="-122"/>
                    <a:ea typeface="楷体_GB2312" pitchFamily="49" charset="-122"/>
                  </a:rPr>
                  <a:t>/</a:t>
                </a:r>
                <a:r>
                  <a:rPr lang="zh-CN" sz="1100">
                    <a:latin typeface="楷体_GB2312" pitchFamily="49" charset="-122"/>
                    <a:ea typeface="楷体_GB2312" pitchFamily="49" charset="-122"/>
                  </a:rPr>
                  <a:t>吨）</a:t>
                </a:r>
              </a:p>
            </c:rich>
          </c:tx>
          <c:layout>
            <c:manualLayout>
              <c:xMode val="edge"/>
              <c:yMode val="edge"/>
              <c:x val="1.0303967027305513E-2"/>
              <c:y val="0.26638188570458454"/>
            </c:manualLayout>
          </c:layout>
          <c:overlay val="0"/>
        </c:title>
        <c:numFmt formatCode="0_);[Red]\(0\)" sourceLinked="0"/>
        <c:majorTickMark val="out"/>
        <c:minorTickMark val="none"/>
        <c:tickLblPos val="nextTo"/>
        <c:crossAx val="201093504"/>
        <c:crosses val="autoZero"/>
        <c:crossBetween val="between"/>
      </c:valAx>
    </c:plotArea>
    <c:legend>
      <c:legendPos val="t"/>
      <c:layout>
        <c:manualLayout>
          <c:xMode val="edge"/>
          <c:yMode val="edge"/>
          <c:x val="0.21231315946403159"/>
          <c:y val="3.9268178327563547E-2"/>
          <c:w val="0.6454404945904183"/>
          <c:h val="6.6726388778014761E-2"/>
        </c:manualLayout>
      </c:layout>
      <c:overlay val="0"/>
      <c:txPr>
        <a:bodyPr/>
        <a:lstStyle/>
        <a:p>
          <a:pPr>
            <a:defRPr sz="1100">
              <a:latin typeface="楷体_GB2312" pitchFamily="49" charset="-122"/>
              <a:ea typeface="楷体_GB2312" pitchFamily="49" charset="-122"/>
            </a:defRPr>
          </a:pPr>
          <a:endParaRPr lang="zh-CN"/>
        </a:p>
      </c:txPr>
    </c:legend>
    <c:plotVisOnly val="1"/>
    <c:dispBlanksAs val="gap"/>
    <c:showDLblsOverMax val="0"/>
  </c:chart>
  <c:spPr>
    <a:ln>
      <a:noFill/>
    </a:ln>
  </c:spPr>
  <c:txPr>
    <a:bodyPr/>
    <a:lstStyle/>
    <a:p>
      <a:pPr>
        <a:defRPr>
          <a:latin typeface="黑体" pitchFamily="49" charset="-122"/>
          <a:ea typeface="黑体" pitchFamily="49" charset="-122"/>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E43C-DE95-437B-81FA-50A08B3D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3368</Characters>
  <Application>Microsoft Office Word</Application>
  <DocSecurity>0</DocSecurity>
  <Lines>28</Lines>
  <Paragraphs>7</Paragraphs>
  <ScaleCrop>false</ScaleCrop>
  <Company>微软中国</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夏琨</dc:creator>
  <cp:lastModifiedBy>微软用户</cp:lastModifiedBy>
  <cp:revision>3</cp:revision>
  <cp:lastPrinted>2013-04-14T18:37:00Z</cp:lastPrinted>
  <dcterms:created xsi:type="dcterms:W3CDTF">2014-09-16T07:44:00Z</dcterms:created>
  <dcterms:modified xsi:type="dcterms:W3CDTF">2014-09-16T07:44:00Z</dcterms:modified>
</cp:coreProperties>
</file>