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="-1149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53"/>
      </w:tblGrid>
      <w:tr w:rsidR="00E55C56" w:rsidTr="0005630F">
        <w:trPr>
          <w:trHeight w:hRule="exact" w:val="567"/>
        </w:trPr>
        <w:tc>
          <w:tcPr>
            <w:tcW w:w="7353" w:type="dxa"/>
          </w:tcPr>
          <w:p w:rsidR="00E55C56" w:rsidRPr="00065888" w:rsidRDefault="00E8528A" w:rsidP="003F6F39">
            <w:pPr>
              <w:wordWrap w:val="0"/>
              <w:ind w:right="-8"/>
              <w:rPr>
                <w:rFonts w:ascii="微软雅黑" w:eastAsia="微软雅黑" w:hAnsi="微软雅黑"/>
                <w:b/>
                <w:color w:val="244061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28"/>
                <w:szCs w:val="28"/>
              </w:rPr>
              <w:t>铁矿石短期供需趋于平衡，高贴水期价将继续修复</w:t>
            </w:r>
          </w:p>
        </w:tc>
      </w:tr>
      <w:tr w:rsidR="00C01567" w:rsidTr="0005630F">
        <w:trPr>
          <w:trHeight w:hRule="exact" w:val="567"/>
        </w:trPr>
        <w:tc>
          <w:tcPr>
            <w:tcW w:w="7353" w:type="dxa"/>
            <w:shd w:val="clear" w:color="auto" w:fill="7BA0CD"/>
          </w:tcPr>
          <w:p w:rsidR="00C01567" w:rsidRDefault="00CB5D8E" w:rsidP="00CB5D8E">
            <w:pPr>
              <w:wordWrap w:val="0"/>
              <w:ind w:right="-8"/>
            </w:pPr>
            <w:r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>铁矿石策略报告</w:t>
            </w:r>
            <w:r w:rsidR="00FA28F0" w:rsidRPr="00FA28F0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 xml:space="preserve">    </w:t>
            </w:r>
            <w:r w:rsidR="00845A0A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 xml:space="preserve">                               </w:t>
            </w:r>
          </w:p>
        </w:tc>
      </w:tr>
      <w:tr w:rsidR="00C01567" w:rsidTr="0005630F">
        <w:trPr>
          <w:trHeight w:hRule="exact" w:val="567"/>
        </w:trPr>
        <w:tc>
          <w:tcPr>
            <w:tcW w:w="7353" w:type="dxa"/>
          </w:tcPr>
          <w:p w:rsidR="00C01567" w:rsidRPr="004D7BD7" w:rsidRDefault="00FA28F0" w:rsidP="00095285">
            <w:pPr>
              <w:wordWrap w:val="0"/>
              <w:ind w:right="-8"/>
              <w:rPr>
                <w:b/>
                <w:color w:val="244061"/>
              </w:rPr>
            </w:pPr>
            <w:r w:rsidRPr="004D7BD7">
              <w:rPr>
                <w:rFonts w:ascii="微软雅黑" w:eastAsia="微软雅黑" w:hAnsi="微软雅黑" w:hint="eastAsia"/>
                <w:b/>
                <w:color w:val="244061"/>
                <w:sz w:val="24"/>
                <w:szCs w:val="24"/>
              </w:rPr>
              <w:t>内容要点</w:t>
            </w:r>
          </w:p>
        </w:tc>
      </w:tr>
      <w:tr w:rsidR="00845A0A" w:rsidTr="00401E74">
        <w:trPr>
          <w:trHeight w:hRule="exact" w:val="7536"/>
        </w:trPr>
        <w:tc>
          <w:tcPr>
            <w:tcW w:w="7353" w:type="dxa"/>
          </w:tcPr>
          <w:p w:rsidR="007C7CE7" w:rsidRPr="00AD73BB" w:rsidRDefault="00937DF2" w:rsidP="00AD73BB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color w:val="24406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/>
                <w:szCs w:val="21"/>
              </w:rPr>
              <w:t>宏观环境</w:t>
            </w:r>
            <w:r w:rsidR="00F37B0C" w:rsidRPr="00AD73BB">
              <w:rPr>
                <w:rFonts w:ascii="微软雅黑" w:eastAsia="微软雅黑" w:hAnsi="微软雅黑" w:hint="eastAsia"/>
                <w:b/>
                <w:bCs/>
                <w:color w:val="244061"/>
                <w:szCs w:val="21"/>
              </w:rPr>
              <w:t>：</w:t>
            </w:r>
            <w:r w:rsidR="00D00A07" w:rsidRPr="00D00A07">
              <w:rPr>
                <w:rFonts w:ascii="微软雅黑" w:eastAsia="微软雅黑" w:hAnsi="微软雅黑" w:hint="eastAsia"/>
                <w:bCs/>
                <w:color w:val="244061"/>
                <w:szCs w:val="21"/>
              </w:rPr>
              <w:t>国内经济数据</w:t>
            </w:r>
            <w:r w:rsidR="00E37FDD">
              <w:rPr>
                <w:rFonts w:ascii="微软雅黑" w:eastAsia="微软雅黑" w:hAnsi="微软雅黑" w:hint="eastAsia"/>
                <w:bCs/>
                <w:color w:val="244061"/>
                <w:szCs w:val="21"/>
              </w:rPr>
              <w:t>延续低迷，实体行业利润低下，后市货币政策、财政政策仍将维持宽松局面。</w:t>
            </w:r>
          </w:p>
          <w:p w:rsidR="007C7CE7" w:rsidRPr="00834781" w:rsidRDefault="003F6F39" w:rsidP="00401E74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 w:hint="eastAsia"/>
                <w:b/>
                <w:color w:val="24406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/>
              </w:rPr>
              <w:t>中观</w:t>
            </w:r>
            <w:r w:rsidR="00834781">
              <w:rPr>
                <w:rFonts w:ascii="微软雅黑" w:eastAsia="微软雅黑" w:hAnsi="微软雅黑" w:hint="eastAsia"/>
                <w:b/>
                <w:bCs/>
                <w:color w:val="244061"/>
              </w:rPr>
              <w:t>供给</w:t>
            </w:r>
            <w:r>
              <w:rPr>
                <w:rFonts w:ascii="微软雅黑" w:eastAsia="微软雅黑" w:hAnsi="微软雅黑" w:hint="eastAsia"/>
                <w:b/>
                <w:bCs/>
                <w:color w:val="244061"/>
              </w:rPr>
              <w:t>环境</w:t>
            </w:r>
            <w:r w:rsidR="00401E74">
              <w:rPr>
                <w:rFonts w:ascii="微软雅黑" w:eastAsia="微软雅黑" w:hAnsi="微软雅黑" w:hint="eastAsia"/>
                <w:b/>
                <w:bCs/>
                <w:color w:val="244061"/>
              </w:rPr>
              <w:t>：</w:t>
            </w:r>
            <w:r w:rsidR="00834781">
              <w:rPr>
                <w:rFonts w:ascii="微软雅黑" w:eastAsia="微软雅黑" w:hAnsi="微软雅黑" w:hint="eastAsia"/>
                <w:bCs/>
                <w:color w:val="244061"/>
              </w:rPr>
              <w:t>铁矿石港口、钢厂库存均处于低位，且进口、国内产量也出现下降，供给端短期呈偏紧格局。</w:t>
            </w:r>
          </w:p>
          <w:p w:rsidR="00834781" w:rsidRPr="00D00A07" w:rsidRDefault="00834781" w:rsidP="00401E74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b/>
                <w:color w:val="24406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/>
              </w:rPr>
              <w:t>中观需求环境：</w:t>
            </w:r>
            <w:r w:rsidR="00544291">
              <w:rPr>
                <w:rFonts w:ascii="微软雅黑" w:eastAsia="微软雅黑" w:hAnsi="微软雅黑" w:hint="eastAsia"/>
                <w:bCs/>
                <w:color w:val="244061"/>
              </w:rPr>
              <w:t>当前钢厂利润状况尚可，其开工率仍维持在相对高位，导致其对铁矿石需求仍较为旺盛。</w:t>
            </w:r>
          </w:p>
          <w:p w:rsidR="00D00A07" w:rsidRPr="00401E74" w:rsidRDefault="00834781" w:rsidP="00401E74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b/>
                <w:color w:val="24406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/>
              </w:rPr>
              <w:t>微观环境</w:t>
            </w:r>
            <w:r w:rsidR="00D00A07">
              <w:rPr>
                <w:rFonts w:ascii="微软雅黑" w:eastAsia="微软雅黑" w:hAnsi="微软雅黑" w:hint="eastAsia"/>
                <w:b/>
                <w:bCs/>
                <w:color w:val="244061"/>
              </w:rPr>
              <w:t>：</w:t>
            </w:r>
            <w:r w:rsidR="00536E54" w:rsidRPr="00401E74">
              <w:rPr>
                <w:rFonts w:ascii="微软雅黑" w:eastAsia="微软雅黑" w:hAnsi="微软雅黑"/>
                <w:b/>
                <w:color w:val="244061"/>
              </w:rPr>
              <w:t xml:space="preserve"> </w:t>
            </w:r>
            <w:r w:rsidR="00544291" w:rsidRPr="00544291">
              <w:rPr>
                <w:rFonts w:ascii="微软雅黑" w:eastAsia="微软雅黑" w:hAnsi="微软雅黑" w:hint="eastAsia"/>
                <w:bCs/>
                <w:color w:val="244061"/>
              </w:rPr>
              <w:t>盘面铁矿</w:t>
            </w:r>
            <w:r w:rsidR="00544291">
              <w:rPr>
                <w:rFonts w:ascii="微软雅黑" w:eastAsia="微软雅黑" w:hAnsi="微软雅黑" w:hint="eastAsia"/>
                <w:bCs/>
                <w:color w:val="244061"/>
              </w:rPr>
              <w:t>石价格大幅贴水现货，且在现价持续坚挺背景下，资金入场修复基差意愿强烈。</w:t>
            </w:r>
          </w:p>
          <w:p w:rsidR="002E1D6E" w:rsidRPr="00834781" w:rsidRDefault="00834781" w:rsidP="00834781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b/>
                <w:color w:val="24406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/>
              </w:rPr>
              <w:t>潜在风险点</w:t>
            </w:r>
            <w:r w:rsidR="00F37B0C" w:rsidRPr="00401E74">
              <w:rPr>
                <w:rFonts w:ascii="微软雅黑" w:eastAsia="微软雅黑" w:hAnsi="微软雅黑" w:hint="eastAsia"/>
                <w:b/>
                <w:bCs/>
                <w:color w:val="244061"/>
              </w:rPr>
              <w:t>：</w:t>
            </w:r>
            <w:r w:rsidR="00544291">
              <w:rPr>
                <w:rFonts w:ascii="微软雅黑" w:eastAsia="微软雅黑" w:hAnsi="微软雅黑" w:hint="eastAsia"/>
                <w:bCs/>
                <w:color w:val="244061"/>
              </w:rPr>
              <w:t>(1)主流矿仍在增产，关注铁矿石发货量、到港量情况；(2)终端需求疲弱或逐步影响到铁矿石，关注钢厂利润、开工率变化。</w:t>
            </w:r>
          </w:p>
          <w:p w:rsidR="00AB385E" w:rsidRPr="00AB385E" w:rsidRDefault="008B685E" w:rsidP="00F1539E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b/>
                <w:color w:val="244061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</w:rPr>
              <w:t>操作</w:t>
            </w:r>
            <w:r w:rsidR="00AB385E" w:rsidRPr="00AB385E">
              <w:rPr>
                <w:rFonts w:ascii="微软雅黑" w:eastAsia="微软雅黑" w:hAnsi="微软雅黑" w:hint="eastAsia"/>
                <w:b/>
                <w:color w:val="244061"/>
              </w:rPr>
              <w:t>策略</w:t>
            </w:r>
            <w:r w:rsidR="00AB385E">
              <w:rPr>
                <w:rFonts w:ascii="微软雅黑" w:eastAsia="微软雅黑" w:hAnsi="微软雅黑" w:hint="eastAsia"/>
                <w:b/>
                <w:color w:val="244061"/>
              </w:rPr>
              <w:t>：</w:t>
            </w:r>
            <w:r w:rsidR="00544291">
              <w:rPr>
                <w:rFonts w:ascii="微软雅黑" w:eastAsia="微软雅黑" w:hAnsi="微软雅黑" w:hint="eastAsia"/>
                <w:color w:val="244061"/>
              </w:rPr>
              <w:t>I1601多单</w:t>
            </w:r>
            <w:r w:rsidR="006D46F9">
              <w:rPr>
                <w:rFonts w:ascii="微软雅黑" w:eastAsia="微软雅黑" w:hAnsi="微软雅黑" w:hint="eastAsia"/>
                <w:color w:val="244061"/>
              </w:rPr>
              <w:t>在</w:t>
            </w:r>
            <w:r w:rsidR="00544291">
              <w:rPr>
                <w:rFonts w:ascii="微软雅黑" w:eastAsia="微软雅黑" w:hAnsi="微软雅黑" w:hint="eastAsia"/>
                <w:color w:val="244061"/>
              </w:rPr>
              <w:t>385-395</w:t>
            </w:r>
            <w:r w:rsidR="006D46F9">
              <w:rPr>
                <w:rFonts w:ascii="微软雅黑" w:eastAsia="微软雅黑" w:hAnsi="微软雅黑" w:hint="eastAsia"/>
                <w:color w:val="244061"/>
              </w:rPr>
              <w:t>建仓，目标位</w:t>
            </w:r>
            <w:r w:rsidR="00544291">
              <w:rPr>
                <w:rFonts w:ascii="微软雅黑" w:eastAsia="微软雅黑" w:hAnsi="微软雅黑" w:hint="eastAsia"/>
                <w:color w:val="244061"/>
              </w:rPr>
              <w:t>415-425</w:t>
            </w:r>
            <w:r w:rsidR="006D46F9">
              <w:rPr>
                <w:rFonts w:ascii="微软雅黑" w:eastAsia="微软雅黑" w:hAnsi="微软雅黑" w:hint="eastAsia"/>
                <w:color w:val="244061"/>
              </w:rPr>
              <w:t>，止损位</w:t>
            </w:r>
            <w:r w:rsidR="00544291">
              <w:rPr>
                <w:rFonts w:ascii="微软雅黑" w:eastAsia="微软雅黑" w:hAnsi="微软雅黑" w:hint="eastAsia"/>
                <w:color w:val="244061"/>
              </w:rPr>
              <w:t>375-380</w:t>
            </w:r>
            <w:r w:rsidR="006D46F9">
              <w:rPr>
                <w:rFonts w:ascii="微软雅黑" w:eastAsia="微软雅黑" w:hAnsi="微软雅黑" w:hint="eastAsia"/>
                <w:color w:val="244061"/>
              </w:rPr>
              <w:t>。</w:t>
            </w:r>
          </w:p>
          <w:p w:rsidR="00AB385E" w:rsidRPr="00AC0DEC" w:rsidRDefault="00AB385E" w:rsidP="008B685E">
            <w:pPr>
              <w:wordWrap w:val="0"/>
              <w:spacing w:line="400" w:lineRule="exact"/>
              <w:ind w:right="-6"/>
              <w:rPr>
                <w:b/>
                <w:color w:val="244061"/>
              </w:rPr>
            </w:pPr>
          </w:p>
        </w:tc>
      </w:tr>
    </w:tbl>
    <w:p w:rsidR="003D0D85" w:rsidRDefault="00F201AD" w:rsidP="00E55C56">
      <w:pPr>
        <w:ind w:firstLineChars="850" w:firstLine="178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pt;margin-top:1pt;width:199.3pt;height:695.15pt;z-index:251655680;mso-position-horizontal-relative:text;mso-position-vertical-relative:text" fillcolor="#bfbfbf [2412]" stroked="f" strokecolor="#f2f2f2 [3041]" strokeweight="3pt">
            <v:shadow type="perspective" color="#974706 [1609]" opacity=".5" offset="1pt" offset2="-1pt"/>
            <v:textbox style="mso-next-textbox:#_x0000_s2050">
              <w:txbxContent>
                <w:p w:rsidR="003F6F39" w:rsidRPr="00CD3BE3" w:rsidRDefault="003F6F39" w:rsidP="00FB2363">
                  <w:pPr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兴业期货研究部</w:t>
                  </w:r>
                </w:p>
                <w:p w:rsidR="003F6F39" w:rsidRPr="00CD3BE3" w:rsidRDefault="003F6F39" w:rsidP="00FB2363">
                  <w:pPr>
                    <w:tabs>
                      <w:tab w:val="left" w:pos="0"/>
                    </w:tabs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黑色金属</w:t>
                  </w: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组</w:t>
                  </w:r>
                </w:p>
                <w:p w:rsidR="003F6F39" w:rsidRPr="00CD3BE3" w:rsidRDefault="003F6F39" w:rsidP="00FB2363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0</w:t>
                  </w:r>
                  <w:r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21</w:t>
                  </w: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-</w:t>
                  </w:r>
                  <w:r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38296187</w:t>
                  </w: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 xml:space="preserve"> </w:t>
                  </w:r>
                </w:p>
                <w:p w:rsidR="003F6F39" w:rsidRPr="00CE7845" w:rsidRDefault="003F6F39" w:rsidP="006F0625">
                  <w:pPr>
                    <w:spacing w:line="360" w:lineRule="auto"/>
                    <w:ind w:firstLineChars="150" w:firstLine="315"/>
                    <w:jc w:val="left"/>
                    <w:rPr>
                      <w:rStyle w:val="a7"/>
                    </w:rPr>
                  </w:pPr>
                  <w:hyperlink r:id="rId8" w:history="1">
                    <w:r w:rsidRPr="00FD0932">
                      <w:rPr>
                        <w:rStyle w:val="a7"/>
                        <w:rFonts w:ascii="微软雅黑" w:eastAsia="微软雅黑" w:hAnsi="微软雅黑" w:hint="eastAsia"/>
                        <w:b/>
                        <w:szCs w:val="21"/>
                      </w:rPr>
                      <w:t>shenh@cifutures.com</w:t>
                    </w:r>
                  </w:hyperlink>
                  <w:r w:rsidRPr="00CE7845">
                    <w:rPr>
                      <w:rStyle w:val="a7"/>
                      <w:rFonts w:ascii="微软雅黑" w:eastAsia="微软雅黑" w:hAnsi="微软雅黑" w:hint="eastAsia"/>
                      <w:b/>
                      <w:szCs w:val="21"/>
                    </w:rPr>
                    <w:t>.cn</w:t>
                  </w:r>
                </w:p>
                <w:p w:rsidR="003F6F39" w:rsidRPr="00CD3BE3" w:rsidRDefault="003F6F39" w:rsidP="00C01567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更多资讯内容</w:t>
                  </w:r>
                </w:p>
                <w:p w:rsidR="003F6F39" w:rsidRPr="00CD3BE3" w:rsidRDefault="003F6F39" w:rsidP="00C01567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请关注本司网站</w:t>
                  </w:r>
                </w:p>
                <w:p w:rsidR="003F6F39" w:rsidRPr="00CD3BE3" w:rsidRDefault="003F6F39" w:rsidP="006F0625">
                  <w:pPr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  <w:t>www.ci</w:t>
                  </w: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futures</w:t>
                  </w:r>
                  <w:r w:rsidRPr="00CD3BE3"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  <w:t>.com</w:t>
                  </w:r>
                </w:p>
                <w:p w:rsidR="003F6F39" w:rsidRPr="00FB2363" w:rsidRDefault="003F6F39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3F6F39" w:rsidRDefault="003F6F39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3F6F39" w:rsidRDefault="003F6F39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3F6F39" w:rsidRDefault="003F6F39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3F6F39" w:rsidRPr="00E6292E" w:rsidRDefault="003F6F39" w:rsidP="004D7BD7">
                  <w:pPr>
                    <w:spacing w:line="360" w:lineRule="auto"/>
                    <w:ind w:firstLineChars="300" w:firstLine="840"/>
                    <w:jc w:val="left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070C0"/>
                      <w:sz w:val="28"/>
                      <w:szCs w:val="28"/>
                    </w:rPr>
                    <w:t xml:space="preserve">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202" style="position:absolute;left:0;text-align:left;margin-left:-405pt;margin-top:-75.55pt;width:600.3pt;height:76.55pt;z-index:251658240;mso-position-horizontal-relative:text;mso-position-vertical-relative:text" fillcolor="#014099">
            <v:textbox style="mso-next-textbox:#_x0000_s2059">
              <w:txbxContent>
                <w:p w:rsidR="003F6F39" w:rsidRDefault="003F6F39">
                  <w:r w:rsidRPr="00FA28F0">
                    <w:rPr>
                      <w:noProof/>
                    </w:rPr>
                    <w:drawing>
                      <wp:inline distT="0" distB="0" distL="0" distR="0">
                        <wp:extent cx="3722261" cy="650383"/>
                        <wp:effectExtent l="19050" t="0" r="0" b="0"/>
                        <wp:docPr id="123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2261" cy="650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5C56" w:rsidRDefault="00E55C56" w:rsidP="00E55C56">
      <w:pPr>
        <w:ind w:firstLineChars="850" w:firstLine="1785"/>
      </w:pPr>
    </w:p>
    <w:p w:rsidR="00E55C56" w:rsidRDefault="00E55C56" w:rsidP="00E55C56">
      <w:pPr>
        <w:ind w:firstLineChars="850" w:firstLine="1785"/>
      </w:pPr>
    </w:p>
    <w:p w:rsidR="00E55C56" w:rsidRDefault="00E55C56" w:rsidP="00E55C56">
      <w:pPr>
        <w:ind w:firstLineChars="850" w:firstLine="1785"/>
      </w:pPr>
    </w:p>
    <w:p w:rsidR="00936B16" w:rsidRPr="000C5341" w:rsidRDefault="00E55C56" w:rsidP="000C5341">
      <w:pPr>
        <w:widowControl/>
        <w:jc w:val="left"/>
      </w:pPr>
      <w:r>
        <w:br w:type="page"/>
      </w:r>
      <w:bookmarkStart w:id="0" w:name="OLE_LINK7"/>
      <w:bookmarkStart w:id="1" w:name="OLE_LINK8"/>
      <w:bookmarkStart w:id="2" w:name="OLE_LINK10"/>
      <w:bookmarkStart w:id="3" w:name="OLE_LINK42"/>
      <w:bookmarkStart w:id="4" w:name="OLE_LINK43"/>
      <w:bookmarkStart w:id="5" w:name="OLE_LINK46"/>
      <w:bookmarkStart w:id="6" w:name="OLE_LINK4"/>
      <w:bookmarkStart w:id="7" w:name="OLE_LINK34"/>
      <w:bookmarkStart w:id="8" w:name="OLE_LINK22"/>
      <w:bookmarkStart w:id="9" w:name="OLE_LINK23"/>
      <w:bookmarkStart w:id="10" w:name="OLE_LINK40"/>
      <w:bookmarkStart w:id="11" w:name="OLE_LINK41"/>
    </w:p>
    <w:p w:rsidR="003E58C2" w:rsidRDefault="003E58C2" w:rsidP="003E58C2">
      <w:pPr>
        <w:pStyle w:val="1"/>
        <w:numPr>
          <w:ilvl w:val="0"/>
          <w:numId w:val="17"/>
        </w:numPr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bookmarkStart w:id="12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lastRenderedPageBreak/>
        <w:t>铁矿石</w:t>
      </w:r>
      <w:r w:rsidR="007C129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做多</w:t>
      </w:r>
      <w:r w:rsidR="00BB5781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因素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分析</w:t>
      </w:r>
      <w:r w:rsidR="004535A4" w:rsidRPr="0061473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：</w:t>
      </w:r>
    </w:p>
    <w:p w:rsidR="003E58C2" w:rsidRPr="003E58C2" w:rsidRDefault="003E58C2" w:rsidP="003E58C2">
      <w:pPr>
        <w:pStyle w:val="3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1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.1</w:t>
      </w: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="00D56F93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铁矿新增供给有限，库存量低下</w:t>
      </w:r>
    </w:p>
    <w:p w:rsidR="00BE08CD" w:rsidRDefault="00792DBB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自铁矿石价格跌破60美金后，海外非主流矿减停产幅度超过主流矿增产，全球海运矿供需逐步转为紧平衡。这直接导致发往中国港口的铁矿石出现下降，截至8月，中国累计进口铁矿石同比下降</w:t>
      </w:r>
      <w:r w:rsidR="00A465D2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0.2%</w:t>
      </w:r>
      <w:r w:rsidR="00956F01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(见图1)</w:t>
      </w:r>
      <w:r w:rsidR="00A465D2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。</w:t>
      </w:r>
      <w:r w:rsidR="00956F01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铁矿石进口减少的同时，国内矿山开工率也处于年内低点附近，8月底开工率仅为45.6%，较年初下降了近10%(见图2)。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4A149D" w:rsidRPr="00EF560A" w:rsidTr="003F67E5">
        <w:trPr>
          <w:trHeight w:val="284"/>
        </w:trPr>
        <w:tc>
          <w:tcPr>
            <w:tcW w:w="2500" w:type="pct"/>
            <w:vAlign w:val="center"/>
          </w:tcPr>
          <w:p w:rsidR="004A149D" w:rsidRPr="00CB397E" w:rsidRDefault="004A149D" w:rsidP="00ED2739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 w:rsidR="004904A7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1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5E1DC0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铁矿石进口量</w:t>
            </w:r>
            <w:r w:rsidR="00ED2739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负增长</w:t>
            </w:r>
            <w:r w:rsidRPr="00103AD8">
              <w:rPr>
                <w:rFonts w:hint="eastAsia"/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4A149D" w:rsidRPr="00EF560A" w:rsidRDefault="004A149D" w:rsidP="00ED2739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 w:rsidR="004904A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1E1A4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国内铁矿石</w:t>
            </w:r>
            <w:r w:rsidR="00ED273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开工率下降明显</w:t>
            </w:r>
          </w:p>
        </w:tc>
      </w:tr>
      <w:tr w:rsidR="004A149D" w:rsidRPr="001E44CB" w:rsidTr="003F67E5">
        <w:trPr>
          <w:trHeight w:val="2994"/>
        </w:trPr>
        <w:tc>
          <w:tcPr>
            <w:tcW w:w="2500" w:type="pct"/>
            <w:vAlign w:val="center"/>
          </w:tcPr>
          <w:p w:rsidR="004A149D" w:rsidRPr="00EA4786" w:rsidRDefault="005E1DC0" w:rsidP="003F67E5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drawing>
                <wp:inline distT="0" distB="0" distL="0" distR="0">
                  <wp:extent cx="2466975" cy="1647825"/>
                  <wp:effectExtent l="1905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4A149D" w:rsidRPr="001E44CB" w:rsidRDefault="005E1DC0" w:rsidP="003F67E5">
            <w:pPr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45385" cy="1584325"/>
                  <wp:effectExtent l="0" t="0" r="0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58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49D" w:rsidRPr="002A0504" w:rsidTr="003F67E5">
        <w:trPr>
          <w:trHeight w:val="78"/>
        </w:trPr>
        <w:tc>
          <w:tcPr>
            <w:tcW w:w="5000" w:type="pct"/>
            <w:gridSpan w:val="2"/>
            <w:vAlign w:val="center"/>
          </w:tcPr>
          <w:p w:rsidR="004A149D" w:rsidRPr="002A0504" w:rsidRDefault="004A149D" w:rsidP="003F67E5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ED2739" w:rsidRDefault="007618DC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铁矿石增量供给下降，存量供给同样较为有限。铁矿石高位库存经过3-4月份的持续下降，已降至8000万吨水平，考虑到部分融资矿等死库存，实际可贸易量已较为有限(见图3)。而钢厂库存水平自13年矿价单边下跌以来，已降至20天左右水平，考虑到安全生产等技术性问题，可继续下降幅度也已有限(见图4)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ED2739" w:rsidRPr="00EF560A" w:rsidTr="007618DC">
        <w:trPr>
          <w:trHeight w:val="284"/>
        </w:trPr>
        <w:tc>
          <w:tcPr>
            <w:tcW w:w="2500" w:type="pct"/>
            <w:vAlign w:val="center"/>
          </w:tcPr>
          <w:p w:rsidR="00ED2739" w:rsidRPr="00CB397E" w:rsidRDefault="00ED2739" w:rsidP="007618DC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 w:rsidR="007618D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3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AD1330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港口矿石库存</w:t>
            </w:r>
            <w:r w:rsidRPr="00103AD8">
              <w:rPr>
                <w:rFonts w:hint="eastAsia"/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ED2739" w:rsidRPr="00EF560A" w:rsidRDefault="00ED2739" w:rsidP="007618DC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 w:rsidR="007618D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AD133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钢厂矿石库存偏低</w:t>
            </w:r>
          </w:p>
        </w:tc>
      </w:tr>
      <w:tr w:rsidR="00ED2739" w:rsidRPr="001E44CB" w:rsidTr="007618DC">
        <w:trPr>
          <w:trHeight w:val="2994"/>
        </w:trPr>
        <w:tc>
          <w:tcPr>
            <w:tcW w:w="2500" w:type="pct"/>
            <w:vAlign w:val="center"/>
          </w:tcPr>
          <w:p w:rsidR="00ED2739" w:rsidRPr="00EA4786" w:rsidRDefault="00ED2739" w:rsidP="007618D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drawing>
                <wp:inline distT="0" distB="0" distL="0" distR="0">
                  <wp:extent cx="2466975" cy="1647825"/>
                  <wp:effectExtent l="1905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ED2739" w:rsidRPr="001E44CB" w:rsidRDefault="00ED2739" w:rsidP="007618D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66975" cy="1647825"/>
                  <wp:effectExtent l="19050" t="0" r="9525" b="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739" w:rsidRPr="002A0504" w:rsidTr="007618DC">
        <w:trPr>
          <w:trHeight w:val="78"/>
        </w:trPr>
        <w:tc>
          <w:tcPr>
            <w:tcW w:w="5000" w:type="pct"/>
            <w:gridSpan w:val="2"/>
            <w:vAlign w:val="center"/>
          </w:tcPr>
          <w:p w:rsidR="00ED2739" w:rsidRPr="002A0504" w:rsidRDefault="00ED2739" w:rsidP="007618DC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1E2E29" w:rsidRPr="00ED2739" w:rsidRDefault="00082796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因此，虽铁矿石整体处于扩产大周期</w:t>
      </w:r>
      <w:r w:rsidR="007618DC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，但短期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内无论增量供给，还是存量供给均较为有限。这将使铁矿反弹上涨获得了供给端的支持。</w:t>
      </w:r>
    </w:p>
    <w:p w:rsidR="0037603C" w:rsidRPr="003E58C2" w:rsidRDefault="0037603C" w:rsidP="0037603C">
      <w:pPr>
        <w:pStyle w:val="3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lastRenderedPageBreak/>
        <w:t>1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.2</w:t>
      </w: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钢厂利润良好，开工率暂难下降</w:t>
      </w:r>
    </w:p>
    <w:p w:rsidR="004404CE" w:rsidRPr="00614739" w:rsidRDefault="00A74D77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虽然年初以来，钢价持续向下创出新低(见图5)，但上游原料煤焦价格同样大跌，铁矿价格也处于相对低位。这使得钢厂实际利润水平下降并不明显</w:t>
      </w:r>
      <w:r w:rsidR="00F06BF7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(见图6)。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4404CE" w:rsidRPr="00EF560A" w:rsidTr="0075392D">
        <w:trPr>
          <w:trHeight w:val="284"/>
        </w:trPr>
        <w:tc>
          <w:tcPr>
            <w:tcW w:w="2500" w:type="pct"/>
            <w:vAlign w:val="center"/>
          </w:tcPr>
          <w:p w:rsidR="004404CE" w:rsidRPr="00CB397E" w:rsidRDefault="004404CE" w:rsidP="008C247F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 w:rsidR="00A74D77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5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8C247F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钢价持续向下创出新低</w:t>
            </w:r>
            <w:r w:rsidRPr="00103AD8">
              <w:rPr>
                <w:rFonts w:hint="eastAsia"/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4404CE" w:rsidRPr="00EF560A" w:rsidRDefault="004404CE" w:rsidP="008C247F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 w:rsidR="00A74D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6</w:t>
            </w:r>
            <w:r w:rsidR="008C247F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钢铁冶炼利润下降有限</w:t>
            </w:r>
          </w:p>
        </w:tc>
      </w:tr>
      <w:tr w:rsidR="004404CE" w:rsidRPr="001E44CB" w:rsidTr="0075392D">
        <w:trPr>
          <w:trHeight w:val="2994"/>
        </w:trPr>
        <w:tc>
          <w:tcPr>
            <w:tcW w:w="2500" w:type="pct"/>
            <w:vAlign w:val="center"/>
          </w:tcPr>
          <w:p w:rsidR="004404CE" w:rsidRPr="00EA4786" w:rsidRDefault="00A74D77" w:rsidP="0075392D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drawing>
                <wp:inline distT="0" distB="0" distL="0" distR="0">
                  <wp:extent cx="2466975" cy="1647825"/>
                  <wp:effectExtent l="0" t="0" r="0" b="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4404CE" w:rsidRPr="001E44CB" w:rsidRDefault="00A74D77" w:rsidP="0075392D">
            <w:pPr>
              <w:rPr>
                <w:b/>
                <w:bCs/>
                <w:color w:val="244061" w:themeColor="accent1" w:themeShade="80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drawing>
                <wp:inline distT="0" distB="0" distL="0" distR="0">
                  <wp:extent cx="2450465" cy="1572895"/>
                  <wp:effectExtent l="0" t="0" r="0" b="0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65" cy="157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4CE" w:rsidRPr="002A0504" w:rsidTr="0075392D">
        <w:trPr>
          <w:trHeight w:val="78"/>
        </w:trPr>
        <w:tc>
          <w:tcPr>
            <w:tcW w:w="5000" w:type="pct"/>
            <w:gridSpan w:val="2"/>
            <w:vAlign w:val="center"/>
          </w:tcPr>
          <w:p w:rsidR="004404CE" w:rsidRPr="002A0504" w:rsidRDefault="004404CE" w:rsidP="0075392D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C203E4" w:rsidRDefault="008C247F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在钢厂利润情况良好的状况下，其减产动力也较为有限</w:t>
      </w:r>
      <w:r w:rsidR="00575DD0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。实际钢厂开工率近期虽有所下滑，但整体仍维持在85%以上的高位(见图7)。重点钢企粗钢日均产量下降幅度更小，几乎和产量高峰持平(见图8)。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A74D77" w:rsidRPr="00EF560A" w:rsidTr="00E27800">
        <w:trPr>
          <w:trHeight w:val="284"/>
        </w:trPr>
        <w:tc>
          <w:tcPr>
            <w:tcW w:w="2500" w:type="pct"/>
            <w:vAlign w:val="center"/>
          </w:tcPr>
          <w:p w:rsidR="00A74D77" w:rsidRPr="00CB397E" w:rsidRDefault="00A74D77" w:rsidP="008C247F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7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8C247F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钢厂开工率下降有限</w:t>
            </w:r>
            <w:r w:rsidRPr="00103AD8"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A74D77" w:rsidRPr="00EF560A" w:rsidRDefault="00A74D77" w:rsidP="008C247F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8 </w:t>
            </w:r>
            <w:r w:rsidR="008C247F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粗钢产量持稳为主</w:t>
            </w:r>
          </w:p>
        </w:tc>
      </w:tr>
      <w:tr w:rsidR="00A74D77" w:rsidRPr="001E44CB" w:rsidTr="00E27800">
        <w:trPr>
          <w:trHeight w:val="2994"/>
        </w:trPr>
        <w:tc>
          <w:tcPr>
            <w:tcW w:w="2500" w:type="pct"/>
            <w:vAlign w:val="center"/>
          </w:tcPr>
          <w:p w:rsidR="00A74D77" w:rsidRPr="00EA4786" w:rsidRDefault="00A74D77" w:rsidP="00E27800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65070" cy="1645920"/>
                  <wp:effectExtent l="0" t="0" r="0" b="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74D77" w:rsidRPr="001E44CB" w:rsidRDefault="00A74D77" w:rsidP="00E27800">
            <w:pPr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66975" cy="1647825"/>
                  <wp:effectExtent l="19050" t="0" r="9525" b="0"/>
                  <wp:docPr id="2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77" w:rsidRPr="002A0504" w:rsidTr="00E27800">
        <w:trPr>
          <w:trHeight w:val="78"/>
        </w:trPr>
        <w:tc>
          <w:tcPr>
            <w:tcW w:w="5000" w:type="pct"/>
            <w:gridSpan w:val="2"/>
            <w:vAlign w:val="center"/>
          </w:tcPr>
          <w:p w:rsidR="00A74D77" w:rsidRPr="002A0504" w:rsidRDefault="00A74D77" w:rsidP="00E27800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4404CE" w:rsidRPr="0023158C" w:rsidRDefault="00575DD0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因此，在当前钢厂开工率继续维持高位背景下，</w:t>
      </w:r>
      <w:r w:rsidR="00C8411D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其对铁矿石采购积极性较强，亦使得短期矿石需求仍将较为坚挺。</w:t>
      </w:r>
    </w:p>
    <w:p w:rsidR="007C1299" w:rsidRPr="003E58C2" w:rsidRDefault="007C1299" w:rsidP="007C1299">
      <w:pPr>
        <w:pStyle w:val="3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1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.3</w:t>
      </w: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="008B5907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期矿大幅贴水，基差修复预期</w:t>
      </w:r>
      <w:r w:rsidR="00C94DA6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强烈</w:t>
      </w:r>
    </w:p>
    <w:p w:rsidR="0086484D" w:rsidRDefault="002F0FF9" w:rsidP="00B4223A">
      <w:pPr>
        <w:autoSpaceDE w:val="0"/>
        <w:autoSpaceDN w:val="0"/>
        <w:adjustRightInd w:val="0"/>
        <w:spacing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短期</w:t>
      </w:r>
      <w:r w:rsidR="008947C1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铁矿石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基本面</w:t>
      </w:r>
      <w:r w:rsidR="008947C1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向好，现价持稳走高，而盘面价格则受到中远期</w:t>
      </w:r>
      <w:r w:rsidR="00B4223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悲观预期压制，主力合约1601和远月合约1605均大幅贴水现价约20%(见图9)。</w:t>
      </w:r>
    </w:p>
    <w:p w:rsidR="00B4223A" w:rsidRDefault="00B4223A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此外，近月1509合约</w:t>
      </w:r>
      <w:r w:rsidR="008D23D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因临近交割，基差已大幅修复，导致9-1跨月价差从-20扩大至-80，</w:t>
      </w:r>
      <w:r w:rsidR="008D23D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lastRenderedPageBreak/>
        <w:t>亦导致市场对1-5价差扩大形成预期(见图10)。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86484D" w:rsidRPr="00EF560A" w:rsidTr="0075392D">
        <w:trPr>
          <w:trHeight w:val="284"/>
        </w:trPr>
        <w:tc>
          <w:tcPr>
            <w:tcW w:w="2500" w:type="pct"/>
            <w:vAlign w:val="center"/>
          </w:tcPr>
          <w:p w:rsidR="0086484D" w:rsidRPr="00CB397E" w:rsidRDefault="0086484D" w:rsidP="0019000E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 w:rsidR="0019000E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9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19000E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主力合约深度贴水现货</w:t>
            </w:r>
            <w:r w:rsidRPr="00103AD8">
              <w:rPr>
                <w:rFonts w:hint="eastAsia"/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86484D" w:rsidRPr="00EF560A" w:rsidRDefault="0086484D" w:rsidP="004F1F78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 w:rsidR="0019000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19000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1-5价差仍有望扩大</w:t>
            </w:r>
          </w:p>
        </w:tc>
      </w:tr>
      <w:tr w:rsidR="0086484D" w:rsidRPr="001E44CB" w:rsidTr="0075392D">
        <w:trPr>
          <w:trHeight w:val="2994"/>
        </w:trPr>
        <w:tc>
          <w:tcPr>
            <w:tcW w:w="2500" w:type="pct"/>
            <w:vAlign w:val="center"/>
          </w:tcPr>
          <w:p w:rsidR="0086484D" w:rsidRPr="00EA4786" w:rsidRDefault="004F1F78" w:rsidP="0075392D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drawing>
                <wp:inline distT="0" distB="0" distL="0" distR="0">
                  <wp:extent cx="2466975" cy="16478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86484D" w:rsidRPr="001E44CB" w:rsidRDefault="004F1F78" w:rsidP="0075392D">
            <w:pPr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47925" cy="15906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84D" w:rsidRPr="002A0504" w:rsidTr="0075392D">
        <w:trPr>
          <w:trHeight w:val="78"/>
        </w:trPr>
        <w:tc>
          <w:tcPr>
            <w:tcW w:w="5000" w:type="pct"/>
            <w:gridSpan w:val="2"/>
            <w:vAlign w:val="center"/>
          </w:tcPr>
          <w:p w:rsidR="0086484D" w:rsidRPr="002A0504" w:rsidRDefault="0086484D" w:rsidP="0075392D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86484D" w:rsidRDefault="008D23D4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因此，当前主力合约1601在高贴水修复，以及远近价差扩大预期下，资金入场做多意愿强烈，即从微观层面也提供了上涨的理由。</w:t>
      </w:r>
    </w:p>
    <w:p w:rsidR="00AC3A89" w:rsidRDefault="00383EA2" w:rsidP="00914198">
      <w:pPr>
        <w:pStyle w:val="1"/>
        <w:numPr>
          <w:ilvl w:val="0"/>
          <w:numId w:val="17"/>
        </w:numPr>
        <w:spacing w:before="0" w:after="0" w:line="360" w:lineRule="auto"/>
        <w:rPr>
          <w:rFonts w:ascii="微软雅黑" w:eastAsia="微软雅黑" w:hAnsi="微软雅黑"/>
          <w:color w:val="244061"/>
          <w:sz w:val="24"/>
          <w:szCs w:val="24"/>
        </w:rPr>
      </w:pPr>
      <w:r>
        <w:rPr>
          <w:rFonts w:ascii="微软雅黑" w:eastAsia="微软雅黑" w:hAnsi="微软雅黑" w:hint="eastAsia"/>
          <w:color w:val="244061"/>
          <w:sz w:val="24"/>
          <w:szCs w:val="24"/>
        </w:rPr>
        <w:t>铁矿石做多风险点分析</w:t>
      </w:r>
      <w:r w:rsidR="00AC3A89">
        <w:rPr>
          <w:rFonts w:ascii="微软雅黑" w:eastAsia="微软雅黑" w:hAnsi="微软雅黑" w:hint="eastAsia"/>
          <w:color w:val="244061"/>
          <w:sz w:val="24"/>
          <w:szCs w:val="24"/>
        </w:rPr>
        <w:t>：</w:t>
      </w:r>
    </w:p>
    <w:p w:rsidR="00914198" w:rsidRPr="00914198" w:rsidRDefault="00914198" w:rsidP="00914198">
      <w:pPr>
        <w:pStyle w:val="3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2.1</w:t>
      </w: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铁矿石中长期</w:t>
      </w:r>
      <w:r w:rsidR="0088301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延续增产，</w:t>
      </w:r>
      <w:r w:rsidR="0021635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关注外矿到港量</w:t>
      </w:r>
    </w:p>
    <w:p w:rsidR="00216359" w:rsidRDefault="006E541E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虽前文所述年初以来，随着矿价持续下跌非主流矿、国内矿山减产严重，但主流矿则仍处于增产状态。从四大矿二季度报表看(见表2)，环比、同比产量基本都维持较高增速。</w:t>
      </w:r>
      <w:r w:rsidR="00F70580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且下半年四大矿扩产计划仍将延续，使得潜在铁矿石供给压力依然存在。</w:t>
      </w:r>
    </w:p>
    <w:p w:rsidR="006E541E" w:rsidRPr="009B42CA" w:rsidRDefault="006E541E" w:rsidP="006E541E">
      <w:pPr>
        <w:autoSpaceDE w:val="0"/>
        <w:autoSpaceDN w:val="0"/>
        <w:adjustRightInd w:val="0"/>
        <w:spacing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 w:val="18"/>
          <w:szCs w:val="18"/>
        </w:rPr>
        <w:t xml:space="preserve">表2 </w:t>
      </w:r>
      <w:r w:rsidRPr="0022738C">
        <w:rPr>
          <w:rFonts w:ascii="微软雅黑" w:eastAsia="微软雅黑" w:hAnsi="微软雅黑" w:hint="eastAsia"/>
          <w:color w:val="244061" w:themeColor="accent1" w:themeShade="80"/>
          <w:sz w:val="18"/>
          <w:szCs w:val="18"/>
        </w:rPr>
        <w:t xml:space="preserve"> 2015</w:t>
      </w:r>
      <w:r>
        <w:rPr>
          <w:rFonts w:ascii="微软雅黑" w:eastAsia="微软雅黑" w:hAnsi="微软雅黑" w:hint="eastAsia"/>
          <w:color w:val="244061" w:themeColor="accent1" w:themeShade="80"/>
          <w:sz w:val="18"/>
          <w:szCs w:val="18"/>
        </w:rPr>
        <w:t>Q2四大矿产量情况</w:t>
      </w:r>
    </w:p>
    <w:tbl>
      <w:tblPr>
        <w:tblStyle w:val="1-13"/>
        <w:tblW w:w="8402" w:type="dxa"/>
        <w:tblLook w:val="04A0"/>
      </w:tblPr>
      <w:tblGrid>
        <w:gridCol w:w="1120"/>
        <w:gridCol w:w="1823"/>
        <w:gridCol w:w="957"/>
        <w:gridCol w:w="1342"/>
        <w:gridCol w:w="3160"/>
      </w:tblGrid>
      <w:tr w:rsidR="006E541E" w:rsidRPr="00A72665" w:rsidTr="003F6F39">
        <w:trPr>
          <w:cnfStyle w:val="100000000000"/>
          <w:trHeight w:val="620"/>
        </w:trPr>
        <w:tc>
          <w:tcPr>
            <w:cnfStyle w:val="001000000000"/>
            <w:tcW w:w="112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823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10000000000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26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2015Q2产量</w:t>
            </w:r>
          </w:p>
        </w:tc>
        <w:tc>
          <w:tcPr>
            <w:tcW w:w="957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10000000000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26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环比</w:t>
            </w:r>
          </w:p>
        </w:tc>
        <w:tc>
          <w:tcPr>
            <w:tcW w:w="1342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10000000000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26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同比</w:t>
            </w:r>
          </w:p>
        </w:tc>
        <w:tc>
          <w:tcPr>
            <w:tcW w:w="316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10000000000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266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未来扩产计划</w:t>
            </w:r>
          </w:p>
        </w:tc>
      </w:tr>
      <w:tr w:rsidR="006E541E" w:rsidRPr="00A72665" w:rsidTr="003F6F39">
        <w:trPr>
          <w:cnfStyle w:val="000000100000"/>
          <w:trHeight w:val="409"/>
        </w:trPr>
        <w:tc>
          <w:tcPr>
            <w:cnfStyle w:val="001000000000"/>
            <w:tcW w:w="112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必和必拓</w:t>
            </w:r>
          </w:p>
        </w:tc>
        <w:tc>
          <w:tcPr>
            <w:tcW w:w="1823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6009</w:t>
            </w:r>
          </w:p>
        </w:tc>
        <w:tc>
          <w:tcPr>
            <w:tcW w:w="957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2%</w:t>
            </w:r>
          </w:p>
        </w:tc>
        <w:tc>
          <w:tcPr>
            <w:tcW w:w="1342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6%</w:t>
            </w:r>
          </w:p>
        </w:tc>
        <w:tc>
          <w:tcPr>
            <w:tcW w:w="3160" w:type="dxa"/>
            <w:vAlign w:val="center"/>
            <w:hideMark/>
          </w:tcPr>
          <w:p w:rsidR="006E541E" w:rsidRPr="00A72665" w:rsidRDefault="006E541E" w:rsidP="003F6F39">
            <w:pPr>
              <w:widowControl/>
              <w:spacing w:line="400" w:lineRule="exact"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2016财年计划产量2.47亿吨，同比增速6%</w:t>
            </w:r>
          </w:p>
        </w:tc>
      </w:tr>
      <w:tr w:rsidR="006E541E" w:rsidRPr="00A72665" w:rsidTr="003F6F39">
        <w:trPr>
          <w:cnfStyle w:val="000000010000"/>
          <w:trHeight w:val="409"/>
        </w:trPr>
        <w:tc>
          <w:tcPr>
            <w:cnfStyle w:val="001000000000"/>
            <w:tcW w:w="112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力拓</w:t>
            </w:r>
          </w:p>
        </w:tc>
        <w:tc>
          <w:tcPr>
            <w:tcW w:w="1823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7970</w:t>
            </w:r>
          </w:p>
        </w:tc>
        <w:tc>
          <w:tcPr>
            <w:tcW w:w="957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7%</w:t>
            </w:r>
          </w:p>
        </w:tc>
        <w:tc>
          <w:tcPr>
            <w:tcW w:w="1342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9%</w:t>
            </w:r>
          </w:p>
        </w:tc>
        <w:tc>
          <w:tcPr>
            <w:tcW w:w="3160" w:type="dxa"/>
            <w:vAlign w:val="center"/>
            <w:hideMark/>
          </w:tcPr>
          <w:p w:rsidR="006E541E" w:rsidRPr="00A72665" w:rsidRDefault="006E541E" w:rsidP="003F6F39">
            <w:pPr>
              <w:widowControl/>
              <w:spacing w:line="400" w:lineRule="exact"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下半年计划产量1.86亿吨，环比增速21%</w:t>
            </w:r>
          </w:p>
        </w:tc>
      </w:tr>
      <w:tr w:rsidR="006E541E" w:rsidRPr="00A72665" w:rsidTr="003F6F39">
        <w:trPr>
          <w:cnfStyle w:val="000000100000"/>
          <w:trHeight w:val="409"/>
        </w:trPr>
        <w:tc>
          <w:tcPr>
            <w:cnfStyle w:val="001000000000"/>
            <w:tcW w:w="112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FMG</w:t>
            </w:r>
          </w:p>
        </w:tc>
        <w:tc>
          <w:tcPr>
            <w:tcW w:w="1823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4210</w:t>
            </w:r>
          </w:p>
        </w:tc>
        <w:tc>
          <w:tcPr>
            <w:tcW w:w="957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19%</w:t>
            </w:r>
          </w:p>
        </w:tc>
        <w:tc>
          <w:tcPr>
            <w:tcW w:w="1342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-4%</w:t>
            </w:r>
          </w:p>
        </w:tc>
        <w:tc>
          <w:tcPr>
            <w:tcW w:w="3160" w:type="dxa"/>
            <w:vAlign w:val="center"/>
            <w:hideMark/>
          </w:tcPr>
          <w:p w:rsidR="006E541E" w:rsidRPr="00A72665" w:rsidRDefault="006E541E" w:rsidP="003F6F39">
            <w:pPr>
              <w:widowControl/>
              <w:spacing w:line="400" w:lineRule="exact"/>
              <w:jc w:val="center"/>
              <w:cnfStyle w:val="00000010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2016财年发货量1.65亿吨，无扩产计划</w:t>
            </w:r>
          </w:p>
        </w:tc>
      </w:tr>
      <w:tr w:rsidR="006E541E" w:rsidRPr="00A72665" w:rsidTr="003F6F39">
        <w:trPr>
          <w:cnfStyle w:val="000000010000"/>
          <w:trHeight w:val="204"/>
        </w:trPr>
        <w:tc>
          <w:tcPr>
            <w:cnfStyle w:val="001000000000"/>
            <w:tcW w:w="1120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淡水河谷</w:t>
            </w:r>
          </w:p>
        </w:tc>
        <w:tc>
          <w:tcPr>
            <w:tcW w:w="1823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8530</w:t>
            </w:r>
          </w:p>
        </w:tc>
        <w:tc>
          <w:tcPr>
            <w:tcW w:w="957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14.40%</w:t>
            </w:r>
          </w:p>
        </w:tc>
        <w:tc>
          <w:tcPr>
            <w:tcW w:w="1342" w:type="dxa"/>
            <w:vAlign w:val="center"/>
            <w:hideMark/>
          </w:tcPr>
          <w:p w:rsidR="006E541E" w:rsidRPr="00A72665" w:rsidRDefault="006E541E" w:rsidP="003F6F39">
            <w:pPr>
              <w:widowControl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7.40%</w:t>
            </w:r>
          </w:p>
        </w:tc>
        <w:tc>
          <w:tcPr>
            <w:tcW w:w="3160" w:type="dxa"/>
            <w:vAlign w:val="center"/>
            <w:hideMark/>
          </w:tcPr>
          <w:p w:rsidR="006E541E" w:rsidRPr="00A72665" w:rsidRDefault="006E541E" w:rsidP="003F6F39">
            <w:pPr>
              <w:widowControl/>
              <w:spacing w:line="400" w:lineRule="exact"/>
              <w:jc w:val="center"/>
              <w:cnfStyle w:val="000000010000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A7266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</w:tr>
    </w:tbl>
    <w:p w:rsidR="006E541E" w:rsidRPr="00001307" w:rsidRDefault="006E541E" w:rsidP="006E541E">
      <w:pPr>
        <w:wordWrap w:val="0"/>
        <w:autoSpaceDE w:val="0"/>
        <w:autoSpaceDN w:val="0"/>
        <w:adjustRightInd w:val="0"/>
        <w:spacing w:line="400" w:lineRule="exact"/>
        <w:ind w:firstLine="420"/>
        <w:jc w:val="righ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/>
          <w:color w:val="244061" w:themeColor="accent1" w:themeShade="80"/>
          <w:sz w:val="15"/>
          <w:szCs w:val="15"/>
        </w:rPr>
        <w:t xml:space="preserve">数据来源：兴业期货研究咨询部 </w:t>
      </w:r>
    </w:p>
    <w:p w:rsidR="00AC3A89" w:rsidRPr="000E1799" w:rsidRDefault="006A5AD1" w:rsidP="006E541E">
      <w:pPr>
        <w:autoSpaceDE w:val="0"/>
        <w:autoSpaceDN w:val="0"/>
        <w:adjustRightInd w:val="0"/>
        <w:spacing w:afterLines="100" w:line="400" w:lineRule="exact"/>
        <w:ind w:firstLine="420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与外矿供给压力增减直接可检测的数据为铁矿石港口量和发货量。目前看，近期北方到港量呈现下降格局，主要出口国澳洲近几周的发货量也呈下降局面(见图11、12)，这也符合上文所论述的短期铁矿石无增量供给压力。但因存在中长期铁矿供给继续释放的预期，一旦该数据出现逆转，继续做多风险也将加大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0E1799" w:rsidRPr="00EF560A" w:rsidTr="007618DC">
        <w:trPr>
          <w:trHeight w:val="284"/>
        </w:trPr>
        <w:tc>
          <w:tcPr>
            <w:tcW w:w="2500" w:type="pct"/>
            <w:vAlign w:val="center"/>
          </w:tcPr>
          <w:p w:rsidR="000E1799" w:rsidRPr="00CB397E" w:rsidRDefault="000E1799" w:rsidP="006A5AD1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1</w:t>
            </w:r>
            <w:r w:rsidR="006A5AD1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1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795C1B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消费、出口较为低迷</w:t>
            </w:r>
            <w:r w:rsidRPr="00103AD8">
              <w:rPr>
                <w:rFonts w:hint="eastAsia"/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0E1799" w:rsidRPr="00EF560A" w:rsidRDefault="000E1799" w:rsidP="006A5AD1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</w:t>
            </w:r>
            <w:r w:rsidR="006A5AD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795C1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房地产、制造业较为低迷</w:t>
            </w:r>
          </w:p>
        </w:tc>
      </w:tr>
      <w:tr w:rsidR="000E1799" w:rsidRPr="001E44CB" w:rsidTr="007618DC">
        <w:trPr>
          <w:trHeight w:val="2994"/>
        </w:trPr>
        <w:tc>
          <w:tcPr>
            <w:tcW w:w="2500" w:type="pct"/>
            <w:vAlign w:val="center"/>
          </w:tcPr>
          <w:p w:rsidR="000E1799" w:rsidRPr="00EA4786" w:rsidRDefault="00B05889" w:rsidP="007618D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B05889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lastRenderedPageBreak/>
              <w:drawing>
                <wp:inline distT="0" distB="0" distL="0" distR="0">
                  <wp:extent cx="2470150" cy="1650365"/>
                  <wp:effectExtent l="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5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0E1799" w:rsidRPr="001E44CB" w:rsidRDefault="00B05889" w:rsidP="007618D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noProof/>
                <w:color w:val="244061" w:themeColor="accent1" w:themeShade="80"/>
              </w:rPr>
              <w:drawing>
                <wp:inline distT="0" distB="0" distL="0" distR="0">
                  <wp:extent cx="2470150" cy="1674495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7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799" w:rsidRPr="002A0504" w:rsidTr="007618DC">
        <w:trPr>
          <w:trHeight w:val="78"/>
        </w:trPr>
        <w:tc>
          <w:tcPr>
            <w:tcW w:w="5000" w:type="pct"/>
            <w:gridSpan w:val="2"/>
            <w:vAlign w:val="center"/>
          </w:tcPr>
          <w:p w:rsidR="000E1799" w:rsidRPr="002A0504" w:rsidRDefault="000E1799" w:rsidP="007618DC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347DD6" w:rsidRDefault="006A5AD1" w:rsidP="006E541E">
      <w:pPr>
        <w:autoSpaceDE w:val="0"/>
        <w:autoSpaceDN w:val="0"/>
        <w:adjustRightInd w:val="0"/>
        <w:spacing w:afterLines="100" w:line="400" w:lineRule="exact"/>
        <w:ind w:firstLine="420"/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因此，</w:t>
      </w:r>
      <w:r w:rsidR="0098210B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后市需关注铁矿石发货量和到港量的情况，一旦数据出现增加，则会导致港口供给再度宽裕，矿价上涨空间亦将受限。</w:t>
      </w:r>
    </w:p>
    <w:p w:rsidR="000030AB" w:rsidRPr="00914198" w:rsidRDefault="000030AB" w:rsidP="000030AB">
      <w:pPr>
        <w:pStyle w:val="3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2.2</w:t>
      </w:r>
      <w:r w:rsidRPr="003E58C2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="004D2098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黑色链终端需求弱势，或逐步影响铁矿消耗</w:t>
      </w:r>
    </w:p>
    <w:p w:rsidR="000030AB" w:rsidRDefault="00F53069" w:rsidP="006E541E">
      <w:pPr>
        <w:autoSpaceDE w:val="0"/>
        <w:autoSpaceDN w:val="0"/>
        <w:adjustRightInd w:val="0"/>
        <w:spacing w:afterLines="100" w:line="400" w:lineRule="exact"/>
        <w:ind w:firstLine="420"/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黑色链的主要下游房地产行业，虽在政府宽松政策的持续刺激下销售出现回暖，但整体库存仍处高位，去库存的状态短期内难以结束。根据我们去库存模型的估算，如保持当前销售的同比回升，至少要到2016年年初库存才有可能到达相对合理水平(见图13)。而黑色链需求实质提振的新屋开工则要滞后6个月，即在2016年年中前房地产行业</w:t>
      </w:r>
      <w:r w:rsidR="0032690E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的需求仍将继续下行。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F53069" w:rsidRPr="00EF560A" w:rsidTr="003F6F39">
        <w:trPr>
          <w:trHeight w:val="284"/>
        </w:trPr>
        <w:tc>
          <w:tcPr>
            <w:tcW w:w="2500" w:type="pct"/>
            <w:vAlign w:val="center"/>
          </w:tcPr>
          <w:p w:rsidR="00F53069" w:rsidRPr="00CB397E" w:rsidRDefault="00F53069" w:rsidP="00F53069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13房地产去库存至少到2016年年初</w:t>
            </w:r>
          </w:p>
        </w:tc>
        <w:tc>
          <w:tcPr>
            <w:tcW w:w="2500" w:type="pct"/>
            <w:vAlign w:val="center"/>
          </w:tcPr>
          <w:p w:rsidR="00F53069" w:rsidRPr="00EF560A" w:rsidRDefault="00F53069" w:rsidP="00F53069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14新屋开工等数据滞后库存6个月</w:t>
            </w:r>
          </w:p>
        </w:tc>
      </w:tr>
      <w:tr w:rsidR="00F53069" w:rsidRPr="001E44CB" w:rsidTr="003F6F39">
        <w:trPr>
          <w:trHeight w:val="2994"/>
        </w:trPr>
        <w:tc>
          <w:tcPr>
            <w:tcW w:w="2500" w:type="pct"/>
            <w:vAlign w:val="center"/>
          </w:tcPr>
          <w:p w:rsidR="00F53069" w:rsidRPr="00EA4786" w:rsidRDefault="00F53069" w:rsidP="003F6F3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F53069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drawing>
                <wp:inline distT="0" distB="0" distL="0" distR="0">
                  <wp:extent cx="2470150" cy="1638935"/>
                  <wp:effectExtent l="1905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F53069" w:rsidRPr="001E44CB" w:rsidRDefault="00F53069" w:rsidP="003F6F39">
            <w:pPr>
              <w:rPr>
                <w:b/>
                <w:bCs/>
                <w:color w:val="244061" w:themeColor="accent1" w:themeShade="80"/>
              </w:rPr>
            </w:pPr>
            <w:r w:rsidRPr="00F53069">
              <w:rPr>
                <w:b/>
                <w:bCs/>
                <w:color w:val="244061" w:themeColor="accent1" w:themeShade="80"/>
              </w:rPr>
              <w:drawing>
                <wp:inline distT="0" distB="0" distL="0" distR="0">
                  <wp:extent cx="2470150" cy="1650365"/>
                  <wp:effectExtent l="0" t="0" r="0" b="0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5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069" w:rsidRPr="002A0504" w:rsidTr="003F6F39">
        <w:trPr>
          <w:trHeight w:val="78"/>
        </w:trPr>
        <w:tc>
          <w:tcPr>
            <w:tcW w:w="5000" w:type="pct"/>
            <w:gridSpan w:val="2"/>
            <w:vAlign w:val="center"/>
          </w:tcPr>
          <w:p w:rsidR="00F53069" w:rsidRPr="002A0504" w:rsidRDefault="00F53069" w:rsidP="003F6F39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F53069" w:rsidRDefault="00972F81" w:rsidP="00972F8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基建投资虽仍维持在20%左右的同比增速(见图15)，但对冲房地产体量依然有限，尤其在资金来源上，主要来源PPP项目实际签约率仅完成20%，这将使得后期基建要超预期增产难度较大。</w:t>
      </w:r>
    </w:p>
    <w:p w:rsidR="00972F81" w:rsidRPr="00F53069" w:rsidRDefault="00972F81" w:rsidP="006E541E">
      <w:pPr>
        <w:autoSpaceDE w:val="0"/>
        <w:autoSpaceDN w:val="0"/>
        <w:adjustRightInd w:val="0"/>
        <w:spacing w:afterLines="100" w:line="400" w:lineRule="exact"/>
        <w:ind w:firstLine="420"/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上述终端需求的疲弱，导致其对钢材的直接需求将难好转，而钢厂端的库存同样处于高位(见图16)，这也体现出</w:t>
      </w:r>
      <w:r w:rsidR="00651A6E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黑色链整体基本面仍不乐观。</w:t>
      </w:r>
    </w:p>
    <w:tbl>
      <w:tblPr>
        <w:tblStyle w:val="a6"/>
        <w:tblW w:w="4816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/>
      </w:tblPr>
      <w:tblGrid>
        <w:gridCol w:w="4104"/>
        <w:gridCol w:w="4104"/>
      </w:tblGrid>
      <w:tr w:rsidR="00E229CF" w:rsidRPr="00EF560A" w:rsidTr="003F6F39">
        <w:trPr>
          <w:trHeight w:val="284"/>
        </w:trPr>
        <w:tc>
          <w:tcPr>
            <w:tcW w:w="2500" w:type="pct"/>
            <w:vAlign w:val="center"/>
          </w:tcPr>
          <w:p w:rsidR="00E229CF" w:rsidRPr="00CB397E" w:rsidRDefault="00E229CF" w:rsidP="00972F81">
            <w:pPr>
              <w:rPr>
                <w:rFonts w:asciiTheme="majorHAnsi" w:hAnsiTheme="majorHAnsi"/>
                <w:sz w:val="20"/>
                <w:szCs w:val="20"/>
              </w:rPr>
            </w:pPr>
            <w:r w:rsidRPr="003D30D6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1</w:t>
            </w:r>
            <w:r w:rsidR="00972F81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5</w:t>
            </w:r>
            <w:r w:rsidRPr="0022738C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972F81">
              <w:rPr>
                <w:rFonts w:ascii="微软雅黑" w:eastAsia="微软雅黑" w:hAnsi="微软雅黑" w:hint="eastAsia"/>
                <w:color w:val="244061" w:themeColor="accent1" w:themeShade="80"/>
                <w:sz w:val="18"/>
                <w:szCs w:val="18"/>
              </w:rPr>
              <w:t>基建投资维持在20%水平</w:t>
            </w:r>
            <w:r w:rsidRPr="00103AD8">
              <w:rPr>
                <w:rFonts w:hint="eastAsia"/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         </w:t>
            </w:r>
          </w:p>
        </w:tc>
        <w:tc>
          <w:tcPr>
            <w:tcW w:w="2500" w:type="pct"/>
            <w:vAlign w:val="center"/>
          </w:tcPr>
          <w:p w:rsidR="00E229CF" w:rsidRPr="00EF560A" w:rsidRDefault="00E229CF" w:rsidP="00972F81">
            <w:pPr>
              <w:pStyle w:val="ab"/>
              <w:rPr>
                <w:rFonts w:ascii="宋体" w:hAnsi="宋体"/>
                <w:b/>
                <w:bCs/>
                <w:noProof/>
                <w:color w:val="365F91"/>
                <w:sz w:val="18"/>
                <w:szCs w:val="18"/>
              </w:rPr>
            </w:pPr>
            <w:r w:rsidRPr="003D30D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</w:t>
            </w:r>
            <w:r w:rsidR="00972F8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972F8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钢厂钢材库存偏高</w:t>
            </w:r>
          </w:p>
        </w:tc>
      </w:tr>
      <w:tr w:rsidR="00E229CF" w:rsidRPr="001E44CB" w:rsidTr="003F6F39">
        <w:trPr>
          <w:trHeight w:val="2994"/>
        </w:trPr>
        <w:tc>
          <w:tcPr>
            <w:tcW w:w="2500" w:type="pct"/>
            <w:vAlign w:val="center"/>
          </w:tcPr>
          <w:p w:rsidR="00E229CF" w:rsidRPr="00EA4786" w:rsidRDefault="00972F81" w:rsidP="003F6F3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/>
                <w:noProof/>
                <w:color w:val="244061" w:themeColor="accent1" w:themeShade="80"/>
                <w:szCs w:val="21"/>
              </w:rPr>
              <w:lastRenderedPageBreak/>
              <w:drawing>
                <wp:inline distT="0" distB="0" distL="0" distR="0">
                  <wp:extent cx="2466975" cy="1647825"/>
                  <wp:effectExtent l="19050" t="0" r="9525" b="0"/>
                  <wp:docPr id="2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E229CF" w:rsidRPr="001E44CB" w:rsidRDefault="00942E2C" w:rsidP="003F6F39">
            <w:pPr>
              <w:rPr>
                <w:b/>
                <w:bCs/>
                <w:color w:val="244061" w:themeColor="accent1" w:themeShade="80"/>
              </w:rPr>
            </w:pPr>
            <w:r w:rsidRPr="00942E2C">
              <w:rPr>
                <w:b/>
                <w:bCs/>
                <w:color w:val="244061" w:themeColor="accent1" w:themeShade="80"/>
              </w:rPr>
              <w:drawing>
                <wp:inline distT="0" distB="0" distL="0" distR="0">
                  <wp:extent cx="2470150" cy="1650365"/>
                  <wp:effectExtent l="19050" t="0" r="6350" b="0"/>
                  <wp:docPr id="2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5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9CF" w:rsidRPr="002A0504" w:rsidTr="003F6F39">
        <w:trPr>
          <w:trHeight w:val="78"/>
        </w:trPr>
        <w:tc>
          <w:tcPr>
            <w:tcW w:w="5000" w:type="pct"/>
            <w:gridSpan w:val="2"/>
            <w:vAlign w:val="center"/>
          </w:tcPr>
          <w:p w:rsidR="00E229CF" w:rsidRPr="002A0504" w:rsidRDefault="00E229CF" w:rsidP="003F6F39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数据来源：Wind、兴业期货研究咨询部</w:t>
            </w:r>
          </w:p>
        </w:tc>
      </w:tr>
    </w:tbl>
    <w:p w:rsidR="00F53069" w:rsidRPr="00E229CF" w:rsidRDefault="00C56324" w:rsidP="006E541E">
      <w:pPr>
        <w:autoSpaceDE w:val="0"/>
        <w:autoSpaceDN w:val="0"/>
        <w:adjustRightInd w:val="0"/>
        <w:spacing w:afterLines="100" w:line="400" w:lineRule="exact"/>
        <w:ind w:firstLine="420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而中长期需求偏弱并不与前文所述短期需求旺盛相矛盾，终端-钢材-铁矿石本身就具有需求和价格侧传导时间差，而铁矿石短期需求的拐点则需注意钢厂利润及其开工率的变化。一旦上述数据出现变化，做多风险也将体现。</w:t>
      </w:r>
    </w:p>
    <w:p w:rsidR="00360702" w:rsidRPr="00614739" w:rsidRDefault="00360702" w:rsidP="00360702">
      <w:pPr>
        <w:pStyle w:val="1"/>
        <w:spacing w:before="0" w:after="0" w:line="360" w:lineRule="auto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五</w:t>
      </w:r>
      <w:r w:rsidRPr="003A624F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相关策略操作建议</w:t>
      </w:r>
      <w:r w:rsidRPr="0061473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：</w:t>
      </w:r>
    </w:p>
    <w:p w:rsidR="008A7A7E" w:rsidRPr="00360702" w:rsidRDefault="00360702" w:rsidP="0036070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表</w:t>
      </w:r>
      <w:r w:rsidR="00BF5390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5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 xml:space="preserve"> </w:t>
      </w:r>
      <w:r w:rsidRPr="00360702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相关变量及影响综述</w:t>
      </w:r>
    </w:p>
    <w:tbl>
      <w:tblPr>
        <w:tblW w:w="8446" w:type="dxa"/>
        <w:jc w:val="center"/>
        <w:tblCellMar>
          <w:left w:w="0" w:type="dxa"/>
          <w:right w:w="0" w:type="dxa"/>
        </w:tblCellMar>
        <w:tblLook w:val="04A0"/>
      </w:tblPr>
      <w:tblGrid>
        <w:gridCol w:w="1101"/>
        <w:gridCol w:w="954"/>
        <w:gridCol w:w="850"/>
        <w:gridCol w:w="851"/>
        <w:gridCol w:w="4690"/>
      </w:tblGrid>
      <w:tr w:rsidR="00360702" w:rsidRPr="00360702" w:rsidTr="00360702">
        <w:trPr>
          <w:trHeight w:val="346"/>
          <w:jc w:val="center"/>
        </w:trPr>
        <w:tc>
          <w:tcPr>
            <w:tcW w:w="8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CE7" w:rsidRPr="00360702" w:rsidRDefault="00360702" w:rsidP="002549AF">
            <w:pPr>
              <w:autoSpaceDE w:val="0"/>
              <w:autoSpaceDN w:val="0"/>
              <w:adjustRightInd w:val="0"/>
              <w:spacing w:line="400" w:lineRule="exact"/>
              <w:ind w:firstLine="420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 w:rsidRPr="00360702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相关变量对钢铁炉料影响综述</w:t>
            </w:r>
          </w:p>
        </w:tc>
      </w:tr>
      <w:tr w:rsidR="006A1176" w:rsidRPr="00360702" w:rsidTr="006A1176">
        <w:trPr>
          <w:trHeight w:val="428"/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D674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核心理由及风险点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驱动因素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一级</w:t>
            </w: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驱动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6A1176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6A1176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二级驱动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6A1176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6A1176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状态描述</w:t>
            </w:r>
          </w:p>
        </w:tc>
      </w:tr>
      <w:tr w:rsidR="006A1176" w:rsidRPr="00360702" w:rsidTr="006A1176">
        <w:trPr>
          <w:trHeight w:val="346"/>
          <w:jc w:val="center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D6746C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做多理由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 w:rsidRPr="00360702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宏观面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D6746C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/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/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971EEB" w:rsidRDefault="00971EEB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971EEB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货币政策、财政政策仍将延续宽松</w:t>
            </w:r>
          </w:p>
        </w:tc>
      </w:tr>
      <w:tr w:rsidR="006A1176" w:rsidRPr="00360702" w:rsidTr="00207AF6">
        <w:trPr>
          <w:trHeight w:val="346"/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中观面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供给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A11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进口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360702" w:rsidRDefault="00971EEB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非主流矿减产超主流矿，进口量出现下降</w:t>
            </w:r>
          </w:p>
        </w:tc>
      </w:tr>
      <w:tr w:rsidR="006A1176" w:rsidRPr="00360702" w:rsidTr="00207AF6">
        <w:trPr>
          <w:trHeight w:val="346"/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产量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360702" w:rsidRDefault="00971EEB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国产矿开工率处于低位</w:t>
            </w:r>
          </w:p>
        </w:tc>
      </w:tr>
      <w:tr w:rsidR="006A1176" w:rsidRPr="00360702" w:rsidTr="00DB64FF">
        <w:trPr>
          <w:trHeight w:val="346"/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A1176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需求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钢厂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360702" w:rsidRDefault="00971EEB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钢厂利润情况尚可，开工率仍维持高位，致使对矿石需求旺盛</w:t>
            </w:r>
          </w:p>
        </w:tc>
      </w:tr>
      <w:tr w:rsidR="006A1176" w:rsidRPr="00360702" w:rsidTr="00502062">
        <w:trPr>
          <w:trHeight w:val="346"/>
          <w:jc w:val="center"/>
        </w:trPr>
        <w:tc>
          <w:tcPr>
            <w:tcW w:w="1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微观面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D6746C" w:rsidRDefault="006A1176" w:rsidP="009A61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/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76" w:rsidRPr="00360702" w:rsidRDefault="006A1176" w:rsidP="009A61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/>
                <w:bCs/>
                <w:color w:val="244061" w:themeColor="accent1" w:themeShade="80"/>
                <w:sz w:val="15"/>
                <w:szCs w:val="15"/>
              </w:rPr>
            </w:pPr>
            <w:r w:rsidRPr="00D6746C"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/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176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盘面铁矿石贴水幅度过大，资金入场修复意愿强烈</w:t>
            </w:r>
          </w:p>
        </w:tc>
      </w:tr>
      <w:tr w:rsidR="002578D8" w:rsidRPr="00360702" w:rsidTr="00DB5144">
        <w:trPr>
          <w:trHeight w:val="346"/>
          <w:jc w:val="center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Default="002578D8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风险点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578D8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中观面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供给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进口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78D8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主流矿山扩产，使得铁矿石供给再度充裕。风险数据监测：铁矿石发货量、到港量出现增加。</w:t>
            </w:r>
          </w:p>
        </w:tc>
      </w:tr>
      <w:tr w:rsidR="002578D8" w:rsidRPr="00360702" w:rsidTr="00DB5144">
        <w:trPr>
          <w:trHeight w:val="346"/>
          <w:jc w:val="center"/>
        </w:trPr>
        <w:tc>
          <w:tcPr>
            <w:tcW w:w="1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Default="002578D8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578D8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需求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8D8" w:rsidRPr="00360702" w:rsidRDefault="002E085C" w:rsidP="006721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终端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78D8" w:rsidRPr="00360702" w:rsidRDefault="002E085C" w:rsidP="002E08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244061" w:themeColor="accent1" w:themeShade="80"/>
                <w:sz w:val="15"/>
                <w:szCs w:val="15"/>
              </w:rPr>
              <w:t>房地产需求疲弱，基建投资有限，黑色链整体需求依然偏弱，或逐步影响到铁矿石需求。风险数据监测：钢厂利润跌至新低，开工率下降。</w:t>
            </w:r>
          </w:p>
        </w:tc>
      </w:tr>
    </w:tbl>
    <w:p w:rsidR="00AF0F95" w:rsidRDefault="00AF0F95" w:rsidP="008E7758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b/>
          <w:color w:val="244061" w:themeColor="accent1" w:themeShade="80"/>
          <w:szCs w:val="21"/>
        </w:rPr>
      </w:pPr>
    </w:p>
    <w:p w:rsidR="00D80541" w:rsidRPr="00D80541" w:rsidRDefault="009B6D1C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1</w:t>
      </w:r>
      <w:r w:rsidR="00D80541" w:rsidRPr="00D80541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、推荐策略：</w:t>
      </w:r>
      <w:r w:rsidR="00750C1E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单边做</w:t>
      </w:r>
      <w:r w:rsidR="00DE50A0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多</w:t>
      </w:r>
      <w:r w:rsidR="00750C1E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I1601</w:t>
      </w:r>
      <w:r w:rsidR="00D80541" w:rsidRPr="00D80541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 xml:space="preserve">。 </w:t>
      </w:r>
    </w:p>
    <w:p w:rsidR="00731E13" w:rsidRDefault="00DE50A0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做多</w:t>
      </w:r>
      <w:r w:rsidR="00D80541" w:rsidRPr="006553E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核心理由：</w:t>
      </w:r>
      <w:r w:rsidRPr="00731E13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(1)</w:t>
      </w:r>
      <w:r w:rsidRPr="00731E13">
        <w:rPr>
          <w:rFonts w:ascii="微软雅黑" w:eastAsia="微软雅黑" w:hAnsi="微软雅黑"/>
          <w:bCs/>
          <w:color w:val="244061" w:themeColor="accent1" w:themeShade="80"/>
          <w:szCs w:val="21"/>
        </w:rPr>
        <w:t xml:space="preserve"> </w:t>
      </w:r>
      <w:r w:rsidR="00731E13" w:rsidRPr="00731E13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短期铁矿石库存偏低，且进口、国内产量均下降，短期供给呈现偏紧格局；(2) 钢厂利润较好，其开工率仍处于高位，导致短期对铁矿石需求旺盛；(3) 盘面铁矿石大幅贴水现货，导致资金入场做多意愿强烈。</w:t>
      </w:r>
    </w:p>
    <w:p w:rsidR="00D80541" w:rsidRDefault="00731E13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做多主要风险：(1)</w:t>
      </w:r>
      <w:r w:rsidR="00FC07E8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 xml:space="preserve"> 主流矿山仍在继续增产，关注铁矿石发货量、到港量数据是否会出</w:t>
      </w:r>
      <w:r w:rsidR="00FC07E8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lastRenderedPageBreak/>
        <w:t>现增加，从而改变短期供给偏紧的格局；(2) 黑色链终端需求仍无起色，或逐步影响铁矿石需求，关注钢厂利润和钢厂开工率的变化情况。</w:t>
      </w:r>
      <w:r w:rsidRPr="00731E13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 xml:space="preserve"> </w:t>
      </w:r>
    </w:p>
    <w:p w:rsidR="00D80541" w:rsidRDefault="00D80541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/>
          <w:bCs/>
          <w:color w:val="244061" w:themeColor="accent1" w:themeShade="80"/>
          <w:szCs w:val="21"/>
        </w:rPr>
      </w:pPr>
      <w:r w:rsidRPr="006553E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入场</w:t>
      </w:r>
      <w:r w:rsidR="006B386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、止损、目标</w:t>
      </w:r>
      <w:r w:rsidRPr="006553E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价位：I</w:t>
      </w:r>
      <w:r w:rsidR="006B386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1601在385-395一带建仓；目标位</w:t>
      </w:r>
      <w:r w:rsidR="008E49D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415-425</w:t>
      </w:r>
      <w:r w:rsidR="006B386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；止损位</w:t>
      </w:r>
      <w:r w:rsidR="008E49D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375-380</w:t>
      </w:r>
      <w:r w:rsidR="006B3864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。</w:t>
      </w:r>
    </w:p>
    <w:p w:rsidR="00D80541" w:rsidRDefault="006B3864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资金管理：计划最大建仓300手，占用资金15%。首次于385</w:t>
      </w:r>
      <w:r w:rsidR="00AC49DE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-395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建仓1</w:t>
      </w:r>
      <w:r w:rsidR="00AC49DE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5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0手；如价格</w:t>
      </w:r>
      <w:r w:rsidR="00AC49DE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上破400加仓150手</w:t>
      </w: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。</w:t>
      </w:r>
    </w:p>
    <w:p w:rsidR="002932F6" w:rsidRDefault="002932F6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Cs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盈亏比：2比1。</w:t>
      </w:r>
    </w:p>
    <w:p w:rsidR="00D80541" w:rsidRPr="006553EA" w:rsidRDefault="00D80541" w:rsidP="00D80541">
      <w:pPr>
        <w:autoSpaceDE w:val="0"/>
        <w:autoSpaceDN w:val="0"/>
        <w:adjustRightInd w:val="0"/>
        <w:spacing w:line="400" w:lineRule="exact"/>
        <w:ind w:firstLine="420"/>
        <w:rPr>
          <w:rFonts w:ascii="微软雅黑" w:eastAsia="微软雅黑" w:hAnsi="微软雅黑"/>
          <w:b/>
          <w:bCs/>
          <w:color w:val="244061" w:themeColor="accent1" w:themeShade="80"/>
          <w:szCs w:val="21"/>
        </w:rPr>
      </w:pPr>
      <w:r w:rsidRPr="006553EA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避险措施：严格止损</w:t>
      </w:r>
      <w:r w:rsidR="00051CEC">
        <w:rPr>
          <w:rFonts w:ascii="微软雅黑" w:eastAsia="微软雅黑" w:hAnsi="微软雅黑" w:hint="eastAsia"/>
          <w:bCs/>
          <w:color w:val="244061" w:themeColor="accent1" w:themeShade="80"/>
          <w:szCs w:val="21"/>
        </w:rPr>
        <w:t>。</w:t>
      </w:r>
    </w:p>
    <w:bookmarkEnd w:id="12"/>
    <w:p w:rsidR="000C5341" w:rsidRPr="000C5341" w:rsidRDefault="000C5341" w:rsidP="00B64045">
      <w:pPr>
        <w:spacing w:line="400" w:lineRule="exact"/>
        <w:rPr>
          <w:rFonts w:ascii="微软雅黑" w:eastAsia="微软雅黑" w:hAnsi="微软雅黑"/>
          <w:color w:val="244061" w:themeColor="accent1" w:themeShade="80"/>
          <w:szCs w:val="21"/>
        </w:rPr>
        <w:sectPr w:rsidR="000C5341" w:rsidRPr="000C5341" w:rsidSect="00A7463E">
          <w:headerReference w:type="default" r:id="rId26"/>
          <w:footerReference w:type="default" r:id="rId27"/>
          <w:footerReference w:type="first" r:id="rId28"/>
          <w:pgSz w:w="11906" w:h="16838"/>
          <w:pgMar w:top="1440" w:right="1800" w:bottom="1440" w:left="1800" w:header="850" w:footer="850" w:gutter="0"/>
          <w:cols w:space="425"/>
          <w:titlePg/>
          <w:docGrid w:type="lines" w:linePitch="312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14099"/>
        <w:tblLook w:val="04A0"/>
      </w:tblPr>
      <w:tblGrid>
        <w:gridCol w:w="8522"/>
      </w:tblGrid>
      <w:tr w:rsidR="00E174A7" w:rsidTr="00E174A7">
        <w:tc>
          <w:tcPr>
            <w:tcW w:w="8522" w:type="dxa"/>
            <w:shd w:val="clear" w:color="auto" w:fill="014099"/>
          </w:tcPr>
          <w:p w:rsidR="00E174A7" w:rsidRPr="00E174A7" w:rsidRDefault="00E174A7" w:rsidP="002C57B1">
            <w:pPr>
              <w:rPr>
                <w:rFonts w:ascii="微软雅黑" w:eastAsia="微软雅黑" w:hAnsi="微软雅黑"/>
                <w:b/>
                <w:noProof/>
                <w:szCs w:val="21"/>
              </w:rPr>
            </w:pPr>
            <w:r w:rsidRPr="00E174A7">
              <w:rPr>
                <w:rFonts w:ascii="微软雅黑" w:eastAsia="微软雅黑" w:hAnsi="微软雅黑" w:hint="eastAsia"/>
                <w:b/>
                <w:noProof/>
                <w:szCs w:val="21"/>
              </w:rPr>
              <w:lastRenderedPageBreak/>
              <w:t>免责条款</w:t>
            </w:r>
          </w:p>
        </w:tc>
      </w:tr>
    </w:tbl>
    <w:p w:rsidR="00642D3F" w:rsidRPr="00E174A7" w:rsidRDefault="00642D3F" w:rsidP="00A74C7F">
      <w:pPr>
        <w:spacing w:line="400" w:lineRule="exact"/>
        <w:ind w:firstLineChars="201" w:firstLine="422"/>
        <w:rPr>
          <w:rFonts w:ascii="微软雅黑" w:eastAsia="微软雅黑" w:hAnsi="微软雅黑"/>
          <w:b/>
          <w:color w:val="244061" w:themeColor="accent1" w:themeShade="80"/>
        </w:rPr>
      </w:pP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负责本研究报告内容的期货分析师，在此申明，本报告清晰、准确地反映了分析师本人的研究观点。本人薪酬的任何部分过去不曾与、现在不与，未来也将不会与本报告中的具体推荐或观点直接或间接相关。</w:t>
      </w:r>
    </w:p>
    <w:p w:rsidR="00A21F91" w:rsidRDefault="00642D3F" w:rsidP="006E541E">
      <w:pPr>
        <w:spacing w:afterLines="100" w:line="400" w:lineRule="exact"/>
        <w:ind w:firstLineChars="202" w:firstLine="424"/>
        <w:rPr>
          <w:rFonts w:ascii="微软雅黑" w:eastAsia="微软雅黑" w:hAnsi="微软雅黑"/>
          <w:b/>
          <w:color w:val="244061" w:themeColor="accent1" w:themeShade="80"/>
        </w:rPr>
      </w:pP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本报告的信息均来源于公开资料，我公司对这些信息的准确性和完整性不做任何保证，也不保证所包含的信息和建议不会发生任何变更，我们已力求报告内容的客观、公正，但文中的观点、结论和建议仅供参考，报告中的信息或意见并不构成所述证券或期货的买卖出价或征价，投资者据此做出的任何形式的任何投资决策与本公司和作者无关。本报告版权仅为我公司所有，未经书面授权，任何机构和个人不得以任何形式翻版。复制发布。如引用、刊发，须注明出处为</w:t>
      </w:r>
      <w:r w:rsidR="000B02EE" w:rsidRPr="00E174A7">
        <w:rPr>
          <w:rFonts w:ascii="微软雅黑" w:eastAsia="微软雅黑" w:hAnsi="微软雅黑" w:hint="eastAsia"/>
          <w:b/>
          <w:color w:val="244061" w:themeColor="accent1" w:themeShade="80"/>
        </w:rPr>
        <w:t>兴业</w:t>
      </w: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期货，且不得对本报告进行有悖原意的引用、删节和修改。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728"/>
      </w:tblGrid>
      <w:tr w:rsidR="009A2DEC" w:rsidTr="00655F93">
        <w:trPr>
          <w:trHeight w:val="537"/>
        </w:trPr>
        <w:tc>
          <w:tcPr>
            <w:tcW w:w="5000" w:type="pct"/>
            <w:gridSpan w:val="2"/>
            <w:shd w:val="clear" w:color="auto" w:fill="014099"/>
          </w:tcPr>
          <w:p w:rsidR="009A2DEC" w:rsidRPr="009A2DEC" w:rsidRDefault="009A2DEC" w:rsidP="009A2DEC">
            <w:pPr>
              <w:rPr>
                <w:rFonts w:ascii="微软雅黑" w:eastAsia="微软雅黑" w:hAnsi="微软雅黑"/>
                <w:b/>
                <w:color w:val="244061" w:themeColor="accent1" w:themeShade="80"/>
              </w:rPr>
            </w:pPr>
            <w:r w:rsidRPr="009A2DEC">
              <w:rPr>
                <w:rFonts w:ascii="微软雅黑" w:eastAsia="微软雅黑" w:hAnsi="微软雅黑" w:hint="eastAsia"/>
                <w:b/>
                <w:noProof/>
                <w:szCs w:val="21"/>
              </w:rPr>
              <w:t>公司总部及分支机构</w:t>
            </w:r>
          </w:p>
        </w:tc>
      </w:tr>
      <w:tr w:rsidR="009A2DEC" w:rsidTr="005E7D85">
        <w:trPr>
          <w:trHeight w:val="1505"/>
        </w:trPr>
        <w:tc>
          <w:tcPr>
            <w:tcW w:w="5000" w:type="pct"/>
            <w:gridSpan w:val="2"/>
          </w:tcPr>
          <w:p w:rsidR="009A2DEC" w:rsidRPr="009A2DEC" w:rsidRDefault="009A2DEC" w:rsidP="009A2DEC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9A2DEC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总部</w:t>
            </w:r>
          </w:p>
          <w:p w:rsidR="003D6E95" w:rsidRDefault="009A2DEC" w:rsidP="009A2DEC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9A2DEC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地址：浙江省宁波市中山东路796号东航大厦11楼 邮编：315040</w:t>
            </w:r>
          </w:p>
          <w:p w:rsidR="003D6E95" w:rsidRPr="003D6E95" w:rsidRDefault="003D6E95" w:rsidP="009A2DEC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0222CF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联系电话：</w:t>
            </w:r>
            <w:r w:rsidRPr="003D6E95"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  <w:t>0574-87716560 87717999  87731931  87206873</w:t>
            </w:r>
          </w:p>
        </w:tc>
      </w:tr>
      <w:tr w:rsidR="009A2DEC" w:rsidTr="00375CA1">
        <w:trPr>
          <w:trHeight w:val="1413"/>
        </w:trPr>
        <w:tc>
          <w:tcPr>
            <w:tcW w:w="2226" w:type="pct"/>
          </w:tcPr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CF4FFD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上海营业部</w:t>
            </w:r>
          </w:p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CF4FFD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上海市浦电路500号上海期货大厦1501A室</w:t>
            </w:r>
          </w:p>
          <w:p w:rsidR="003D6E95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</w:rPr>
            </w:pPr>
            <w:r w:rsidRPr="003D6E95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联系电话：021—68401108</w:t>
            </w:r>
          </w:p>
        </w:tc>
        <w:tc>
          <w:tcPr>
            <w:tcW w:w="2774" w:type="pct"/>
          </w:tcPr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FE7DFF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慈溪营业部</w:t>
            </w:r>
          </w:p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FE7DFF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慈溪市浒山开发大道香格大厦1809室</w:t>
            </w:r>
          </w:p>
          <w:p w:rsidR="003D6E95" w:rsidRPr="003D6E95" w:rsidRDefault="007813DD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0222CF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联系电话：0574—63113392</w:t>
            </w:r>
          </w:p>
        </w:tc>
      </w:tr>
      <w:tr w:rsidR="009A2DEC" w:rsidTr="00375CA1">
        <w:trPr>
          <w:trHeight w:val="1844"/>
        </w:trPr>
        <w:tc>
          <w:tcPr>
            <w:tcW w:w="2226" w:type="pct"/>
          </w:tcPr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CF4FFD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台州营业部</w:t>
            </w:r>
          </w:p>
          <w:p w:rsidR="007813DD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台州</w:t>
            </w:r>
            <w:r w:rsidRPr="00CF4FFD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黄岩区环城东路258号交通大厦10楼1013室</w:t>
            </w:r>
          </w:p>
          <w:p w:rsidR="003D6E95" w:rsidRPr="009A2DEC" w:rsidRDefault="007813DD" w:rsidP="007813D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3D6E95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联系电话：0576—84274547</w:t>
            </w:r>
          </w:p>
        </w:tc>
        <w:tc>
          <w:tcPr>
            <w:tcW w:w="2774" w:type="pct"/>
          </w:tcPr>
          <w:p w:rsidR="001E0520" w:rsidRDefault="001E0520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1E0520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温州营业部</w:t>
            </w:r>
          </w:p>
          <w:p w:rsidR="009A2DEC" w:rsidRDefault="001E0520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1E0520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温州市汤家桥路大自然家园1幢1504室</w:t>
            </w:r>
          </w:p>
          <w:p w:rsidR="003D6E95" w:rsidRPr="009A2DEC" w:rsidRDefault="003D6E95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  <w:r w:rsidRPr="003D6E95">
              <w:rPr>
                <w:rFonts w:ascii="微软雅黑" w:eastAsia="微软雅黑" w:hAnsi="微软雅黑" w:hint="eastAsia"/>
                <w:b/>
                <w:color w:val="244061" w:themeColor="accent1" w:themeShade="80"/>
                <w:sz w:val="18"/>
                <w:szCs w:val="18"/>
              </w:rPr>
              <w:t>联系电话：0577—88980635</w:t>
            </w:r>
          </w:p>
        </w:tc>
      </w:tr>
      <w:tr w:rsidR="00CF4FFD" w:rsidTr="00375CA1">
        <w:trPr>
          <w:trHeight w:val="1558"/>
        </w:trPr>
        <w:tc>
          <w:tcPr>
            <w:tcW w:w="2226" w:type="pct"/>
          </w:tcPr>
          <w:p w:rsidR="003D6E95" w:rsidRPr="00CF4FFD" w:rsidRDefault="003D6E95" w:rsidP="009A2DEC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774" w:type="pct"/>
          </w:tcPr>
          <w:p w:rsidR="003D6E95" w:rsidRPr="009A2DEC" w:rsidRDefault="003D6E95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</w:p>
        </w:tc>
      </w:tr>
      <w:tr w:rsidR="001E0520" w:rsidTr="00655F93">
        <w:trPr>
          <w:trHeight w:val="851"/>
        </w:trPr>
        <w:tc>
          <w:tcPr>
            <w:tcW w:w="2226" w:type="pct"/>
          </w:tcPr>
          <w:p w:rsidR="003D6E95" w:rsidRPr="001E0520" w:rsidRDefault="003D6E95" w:rsidP="009A2DEC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774" w:type="pct"/>
          </w:tcPr>
          <w:p w:rsidR="001E0520" w:rsidRDefault="001E0520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</w:p>
          <w:p w:rsidR="003D6E95" w:rsidRPr="001E0520" w:rsidRDefault="003D6E95" w:rsidP="00CF4FFD">
            <w:pPr>
              <w:spacing w:line="400" w:lineRule="exact"/>
              <w:rPr>
                <w:rFonts w:ascii="微软雅黑" w:eastAsia="微软雅黑" w:hAnsi="微软雅黑"/>
                <w:b/>
                <w:color w:val="244061" w:themeColor="accent1" w:themeShade="80"/>
                <w:sz w:val="18"/>
                <w:szCs w:val="18"/>
              </w:rPr>
            </w:pPr>
          </w:p>
        </w:tc>
      </w:tr>
    </w:tbl>
    <w:p w:rsidR="008B31A6" w:rsidRPr="00E174A7" w:rsidRDefault="008B31A6" w:rsidP="003D6E95">
      <w:pPr>
        <w:rPr>
          <w:rFonts w:ascii="微软雅黑" w:eastAsia="微软雅黑" w:hAnsi="微软雅黑"/>
          <w:b/>
          <w:color w:val="244061" w:themeColor="accent1" w:themeShade="80"/>
        </w:rPr>
      </w:pPr>
    </w:p>
    <w:sectPr w:rsidR="008B31A6" w:rsidRPr="00E174A7" w:rsidSect="00A7463E">
      <w:pgSz w:w="11906" w:h="16838"/>
      <w:pgMar w:top="1440" w:right="1800" w:bottom="1440" w:left="1800" w:header="850" w:footer="85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4FD" w:rsidRDefault="009824FD" w:rsidP="00CD086C">
      <w:r>
        <w:separator/>
      </w:r>
    </w:p>
  </w:endnote>
  <w:endnote w:type="continuationSeparator" w:id="1">
    <w:p w:rsidR="009824FD" w:rsidRDefault="009824FD" w:rsidP="00CD0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39" w:rsidRDefault="003F6F39" w:rsidP="001A4226">
    <w:pPr>
      <w:pStyle w:val="a4"/>
      <w:tabs>
        <w:tab w:val="clear" w:pos="8306"/>
        <w:tab w:val="right" w:pos="8789"/>
      </w:tabs>
      <w:spacing w:before="240"/>
      <w:ind w:rightChars="-634" w:right="-1331"/>
      <w:jc w:val="right"/>
    </w:pPr>
    <w:r w:rsidRPr="00F201AD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95.05pt;margin-top:-.6pt;width:561.8pt;height:28.3pt;z-index:251656192" fillcolor="#014099" stroked="f">
          <v:textbox style="mso-next-textbox:#_x0000_s1026">
            <w:txbxContent>
              <w:p w:rsidR="003F6F39" w:rsidRPr="008A0D66" w:rsidRDefault="003F6F39" w:rsidP="009A6CEB">
                <w:pPr>
                  <w:jc w:val="center"/>
                  <w:rPr>
                    <w:rFonts w:ascii="微软雅黑" w:eastAsia="微软雅黑" w:hAnsi="微软雅黑"/>
                    <w:b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>请务必</w:t>
                </w:r>
                <w:r w:rsidRPr="008A0D66"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>阅读正文之后的免责条款部分</w:t>
                </w:r>
              </w:p>
            </w:txbxContent>
          </v:textbox>
        </v:shape>
      </w:pict>
    </w:r>
    <w:r w:rsidRPr="00F201AD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95.05pt;margin-top:-.6pt;width:574.45pt;height:.05pt;z-index:251655168" o:connectortype="straight" strokecolor="#17358b" strokeweight="2.5pt">
          <v:shadow color="#868686"/>
        </v:shape>
      </w:pict>
    </w:r>
    <w:r w:rsidRPr="00D4043B">
      <w:rPr>
        <w:sz w:val="20"/>
        <w:szCs w:val="20"/>
      </w:rPr>
      <w:fldChar w:fldCharType="begin"/>
    </w:r>
    <w:r w:rsidRPr="00D4043B">
      <w:rPr>
        <w:sz w:val="20"/>
        <w:szCs w:val="20"/>
      </w:rPr>
      <w:instrText xml:space="preserve"> PAGE   \* MERGEFORMAT </w:instrText>
    </w:r>
    <w:r w:rsidRPr="00D4043B">
      <w:rPr>
        <w:sz w:val="20"/>
        <w:szCs w:val="20"/>
      </w:rPr>
      <w:fldChar w:fldCharType="separate"/>
    </w:r>
    <w:r w:rsidR="00971EEB" w:rsidRPr="00971EEB">
      <w:rPr>
        <w:noProof/>
        <w:sz w:val="20"/>
        <w:szCs w:val="20"/>
        <w:lang w:val="zh-CN"/>
      </w:rPr>
      <w:t>6</w:t>
    </w:r>
    <w:r w:rsidRPr="00D4043B">
      <w:rPr>
        <w:sz w:val="20"/>
        <w:szCs w:val="20"/>
      </w:rPr>
      <w:fldChar w:fldCharType="end"/>
    </w:r>
  </w:p>
  <w:p w:rsidR="003F6F39" w:rsidRDefault="003F6F39" w:rsidP="005F1BB0">
    <w:pPr>
      <w:tabs>
        <w:tab w:val="left" w:pos="7023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39" w:rsidRDefault="003F6F39" w:rsidP="001A4226">
    <w:pPr>
      <w:pStyle w:val="a4"/>
      <w:tabs>
        <w:tab w:val="clear" w:pos="8306"/>
      </w:tabs>
      <w:ind w:rightChars="-702" w:right="-1474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90.5pt;margin-top:-7.3pt;width:569.9pt;height:0;z-index:251658240" o:connectortype="straight" strokecolor="#17358b" strokeweight="2.5pt">
          <v:shadow color="#868686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93.05pt;margin-top:-7.3pt;width:572.45pt;height:35.6pt;z-index:251657216" fillcolor="#014099" stroked="f">
          <v:textbox style="mso-next-textbox:#_x0000_s1027">
            <w:txbxContent>
              <w:p w:rsidR="003F6F39" w:rsidRPr="008A0D66" w:rsidRDefault="003F6F39" w:rsidP="001A4226">
                <w:pPr>
                  <w:jc w:val="center"/>
                  <w:rPr>
                    <w:rFonts w:ascii="微软雅黑" w:eastAsia="微软雅黑" w:hAnsi="微软雅黑"/>
                    <w:b/>
                    <w:color w:val="FFFFFF" w:themeColor="background1"/>
                    <w:sz w:val="18"/>
                    <w:szCs w:val="18"/>
                  </w:rPr>
                </w:pPr>
                <w:r w:rsidRPr="008A0D66"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 xml:space="preserve">请务阅读正文之后的免责条款部分                                  </w:t>
                </w:r>
              </w:p>
            </w:txbxContent>
          </v:textbox>
        </v:shape>
      </w:pict>
    </w:r>
    <w:r>
      <w:rPr>
        <w:rFonts w:hint="eastAsia"/>
      </w:rPr>
      <w:t xml:space="preserve">   </w:t>
    </w:r>
    <w:fldSimple w:instr=" PAGE   \* MERGEFORMAT ">
      <w:r w:rsidR="003A42AA" w:rsidRPr="003A42AA">
        <w:rPr>
          <w:noProof/>
          <w:lang w:val="zh-CN"/>
        </w:rPr>
        <w:t>1</w:t>
      </w:r>
    </w:fldSimple>
  </w:p>
  <w:p w:rsidR="003F6F39" w:rsidRDefault="003F6F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4FD" w:rsidRDefault="009824FD" w:rsidP="00CD086C">
      <w:r>
        <w:separator/>
      </w:r>
    </w:p>
  </w:footnote>
  <w:footnote w:type="continuationSeparator" w:id="1">
    <w:p w:rsidR="009824FD" w:rsidRDefault="009824FD" w:rsidP="00CD0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39" w:rsidRPr="00AC32B1" w:rsidRDefault="003F6F39" w:rsidP="00494BDF">
    <w:pPr>
      <w:pStyle w:val="a3"/>
      <w:pBdr>
        <w:bottom w:val="single" w:sz="6" w:space="0" w:color="auto"/>
      </w:pBdr>
      <w:tabs>
        <w:tab w:val="clear" w:pos="8306"/>
      </w:tabs>
      <w:jc w:val="both"/>
      <w:rPr>
        <w:rFonts w:ascii="微软雅黑" w:eastAsia="微软雅黑" w:hAnsi="微软雅黑"/>
        <w:b/>
        <w:noProof/>
        <w:color w:val="014099"/>
      </w:rPr>
    </w:pPr>
    <w:r>
      <w:rPr>
        <w:rFonts w:ascii="微软雅黑" w:eastAsia="微软雅黑" w:hAnsi="微软雅黑"/>
        <w:b/>
        <w:noProof/>
        <w:color w:val="014099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635</wp:posOffset>
          </wp:positionV>
          <wp:extent cx="444500" cy="186690"/>
          <wp:effectExtent l="19050" t="0" r="0" b="0"/>
          <wp:wrapSquare wrapText="bothSides"/>
          <wp:docPr id="1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01AD">
      <w:rPr>
        <w:rFonts w:ascii="微软雅黑" w:eastAsia="微软雅黑" w:hAnsi="微软雅黑"/>
        <w:b/>
        <w:noProof/>
        <w:color w:val="014099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312.8pt;margin-top:8.2pt;width:99.85pt;height:21.9pt;z-index:251660288;mso-position-horizontal-relative:text;mso-position-vertical-relative:text" stroked="f">
          <v:textbox style="mso-next-textbox:#_x0000_s1033">
            <w:txbxContent>
              <w:p w:rsidR="003F6F39" w:rsidRPr="00AC32B1" w:rsidRDefault="003F6F39" w:rsidP="00CD3BE3">
                <w:pPr>
                  <w:pStyle w:val="a3"/>
                  <w:pBdr>
                    <w:bottom w:val="single" w:sz="6" w:space="13" w:color="auto"/>
                  </w:pBdr>
                  <w:tabs>
                    <w:tab w:val="clear" w:pos="8306"/>
                  </w:tabs>
                  <w:jc w:val="right"/>
                  <w:rPr>
                    <w:rFonts w:ascii="微软雅黑" w:eastAsia="微软雅黑" w:hAnsi="微软雅黑"/>
                    <w:b/>
                    <w:color w:val="014099"/>
                  </w:rPr>
                </w:pPr>
                <w:r>
                  <w:rPr>
                    <w:rFonts w:ascii="微软雅黑" w:eastAsia="微软雅黑" w:hAnsi="微软雅黑" w:hint="eastAsia"/>
                    <w:b/>
                    <w:noProof/>
                    <w:color w:val="014099"/>
                  </w:rPr>
                  <w:t>铁矿石策略</w:t>
                </w:r>
              </w:p>
            </w:txbxContent>
          </v:textbox>
        </v:shape>
      </w:pict>
    </w:r>
    <w:r>
      <w:rPr>
        <w:rFonts w:ascii="微软雅黑" w:eastAsia="微软雅黑" w:hAnsi="微软雅黑" w:hint="eastAsia"/>
        <w:b/>
        <w:noProof/>
        <w:color w:val="014099"/>
        <w:sz w:val="21"/>
        <w:szCs w:val="21"/>
      </w:rPr>
      <w:t xml:space="preserve">            </w:t>
    </w:r>
    <w:r w:rsidRPr="00AC32B1">
      <w:rPr>
        <w:rFonts w:ascii="微软雅黑" w:eastAsia="微软雅黑" w:hAnsi="微软雅黑" w:hint="eastAsia"/>
        <w:b/>
        <w:noProof/>
        <w:color w:val="014099"/>
      </w:rPr>
      <w:t xml:space="preserve"> 兴业期货有限公司   </w:t>
    </w:r>
  </w:p>
  <w:p w:rsidR="003F6F39" w:rsidRPr="00AC32B1" w:rsidRDefault="003F6F39" w:rsidP="00494BDF">
    <w:pPr>
      <w:pStyle w:val="a3"/>
      <w:pBdr>
        <w:bottom w:val="single" w:sz="6" w:space="0" w:color="auto"/>
      </w:pBdr>
      <w:tabs>
        <w:tab w:val="clear" w:pos="8306"/>
      </w:tabs>
      <w:jc w:val="both"/>
      <w:rPr>
        <w:rFonts w:ascii="微软雅黑" w:eastAsia="微软雅黑" w:hAnsi="微软雅黑"/>
        <w:b/>
        <w:noProof/>
        <w:color w:val="014099"/>
      </w:rPr>
    </w:pPr>
    <w:r w:rsidRPr="00AC32B1">
      <w:rPr>
        <w:rFonts w:ascii="微软雅黑" w:eastAsia="微软雅黑" w:hAnsi="微软雅黑" w:hint="eastAsia"/>
        <w:b/>
        <w:noProof/>
        <w:color w:val="014099"/>
      </w:rPr>
      <w:t>CHINA INDUSTRIAL FUTURES LIMITED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209"/>
    <w:multiLevelType w:val="hybridMultilevel"/>
    <w:tmpl w:val="FA7ABC50"/>
    <w:lvl w:ilvl="0" w:tplc="86A848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703C7"/>
    <w:multiLevelType w:val="hybridMultilevel"/>
    <w:tmpl w:val="38825A2A"/>
    <w:lvl w:ilvl="0" w:tplc="7E502D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09A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08A0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86F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E07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7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6A9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C78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C70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060E1"/>
    <w:multiLevelType w:val="hybridMultilevel"/>
    <w:tmpl w:val="BF549F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F66CE7"/>
    <w:multiLevelType w:val="hybridMultilevel"/>
    <w:tmpl w:val="E88E243A"/>
    <w:lvl w:ilvl="0" w:tplc="0882B2B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46789A"/>
    <w:multiLevelType w:val="hybridMultilevel"/>
    <w:tmpl w:val="BF547E7A"/>
    <w:lvl w:ilvl="0" w:tplc="3FAAE8A6">
      <w:start w:val="1"/>
      <w:numFmt w:val="decimal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32843451"/>
    <w:multiLevelType w:val="hybridMultilevel"/>
    <w:tmpl w:val="AA3E9C2E"/>
    <w:lvl w:ilvl="0" w:tplc="0F3A9F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2AB5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675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C6D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473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F5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B3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604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A05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66F5C"/>
    <w:multiLevelType w:val="hybridMultilevel"/>
    <w:tmpl w:val="C67AAAE2"/>
    <w:lvl w:ilvl="0" w:tplc="BE346388">
      <w:start w:val="1"/>
      <w:numFmt w:val="decimal"/>
      <w:lvlText w:val="%1、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3" w:hanging="420"/>
      </w:pPr>
    </w:lvl>
    <w:lvl w:ilvl="2" w:tplc="0409001B" w:tentative="1">
      <w:start w:val="1"/>
      <w:numFmt w:val="lowerRoman"/>
      <w:lvlText w:val="%3."/>
      <w:lvlJc w:val="righ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9" w:tentative="1">
      <w:start w:val="1"/>
      <w:numFmt w:val="lowerLetter"/>
      <w:lvlText w:val="%5)"/>
      <w:lvlJc w:val="left"/>
      <w:pPr>
        <w:ind w:left="1993" w:hanging="420"/>
      </w:pPr>
    </w:lvl>
    <w:lvl w:ilvl="5" w:tplc="0409001B" w:tentative="1">
      <w:start w:val="1"/>
      <w:numFmt w:val="lowerRoman"/>
      <w:lvlText w:val="%6."/>
      <w:lvlJc w:val="righ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9" w:tentative="1">
      <w:start w:val="1"/>
      <w:numFmt w:val="lowerLetter"/>
      <w:lvlText w:val="%8)"/>
      <w:lvlJc w:val="left"/>
      <w:pPr>
        <w:ind w:left="3253" w:hanging="420"/>
      </w:pPr>
    </w:lvl>
    <w:lvl w:ilvl="8" w:tplc="0409001B" w:tentative="1">
      <w:start w:val="1"/>
      <w:numFmt w:val="lowerRoman"/>
      <w:lvlText w:val="%9."/>
      <w:lvlJc w:val="right"/>
      <w:pPr>
        <w:ind w:left="3673" w:hanging="420"/>
      </w:pPr>
    </w:lvl>
  </w:abstractNum>
  <w:abstractNum w:abstractNumId="7">
    <w:nsid w:val="3B2A742C"/>
    <w:multiLevelType w:val="hybridMultilevel"/>
    <w:tmpl w:val="721AEC26"/>
    <w:lvl w:ilvl="0" w:tplc="4998BD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3FAB3E65"/>
    <w:multiLevelType w:val="hybridMultilevel"/>
    <w:tmpl w:val="EEDE4E54"/>
    <w:lvl w:ilvl="0" w:tplc="A9F8164E">
      <w:start w:val="1"/>
      <w:numFmt w:val="decimal"/>
      <w:lvlText w:val="%1."/>
      <w:lvlJc w:val="left"/>
      <w:pPr>
        <w:ind w:left="676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ind w:left="4051" w:hanging="420"/>
      </w:pPr>
    </w:lvl>
  </w:abstractNum>
  <w:abstractNum w:abstractNumId="9">
    <w:nsid w:val="42AA26C9"/>
    <w:multiLevelType w:val="hybridMultilevel"/>
    <w:tmpl w:val="0FDCCC38"/>
    <w:lvl w:ilvl="0" w:tplc="DFAED594">
      <w:start w:val="1"/>
      <w:numFmt w:val="japaneseCounting"/>
      <w:lvlText w:val="%1、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10">
    <w:nsid w:val="46BC6758"/>
    <w:multiLevelType w:val="hybridMultilevel"/>
    <w:tmpl w:val="DF0C8302"/>
    <w:lvl w:ilvl="0" w:tplc="72EEA9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4D3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0DB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0E7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86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447B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04E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2E0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27660"/>
    <w:multiLevelType w:val="hybridMultilevel"/>
    <w:tmpl w:val="445CE348"/>
    <w:lvl w:ilvl="0" w:tplc="9BFA54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EE828B9"/>
    <w:multiLevelType w:val="hybridMultilevel"/>
    <w:tmpl w:val="1AF204BA"/>
    <w:lvl w:ilvl="0" w:tplc="69265EE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2AC285B"/>
    <w:multiLevelType w:val="hybridMultilevel"/>
    <w:tmpl w:val="523A0A86"/>
    <w:lvl w:ilvl="0" w:tplc="2128695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3A1639F"/>
    <w:multiLevelType w:val="hybridMultilevel"/>
    <w:tmpl w:val="2D069EC0"/>
    <w:lvl w:ilvl="0" w:tplc="DA64C9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0A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54D4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E33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8059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01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29A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2FB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8BD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FA39AD"/>
    <w:multiLevelType w:val="hybridMultilevel"/>
    <w:tmpl w:val="8E6C722E"/>
    <w:lvl w:ilvl="0" w:tplc="5CC68D9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F47EAF"/>
    <w:multiLevelType w:val="hybridMultilevel"/>
    <w:tmpl w:val="AE929C30"/>
    <w:lvl w:ilvl="0" w:tplc="611AB7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13"/>
  </w:num>
  <w:num w:numId="13">
    <w:abstractNumId w:val="5"/>
  </w:num>
  <w:num w:numId="14">
    <w:abstractNumId w:val="1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>
      <o:colormru v:ext="edit" colors="#a9d2e1,#9fc5f3,#014099"/>
      <o:colormenu v:ext="edit" fillcolor="#014099" strokecolor="none" shadowcolor="none"/>
    </o:shapedefaults>
    <o:shapelayout v:ext="edit">
      <o:idmap v:ext="edit" data="1"/>
      <o:rules v:ext="edit">
        <o:r id="V:Rule3" type="connector" idref="#_x0000_s1025"/>
        <o:r id="V:Rule4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86C"/>
    <w:rsid w:val="0000014B"/>
    <w:rsid w:val="00000496"/>
    <w:rsid w:val="000004E3"/>
    <w:rsid w:val="00000A4C"/>
    <w:rsid w:val="00000D5A"/>
    <w:rsid w:val="00000F45"/>
    <w:rsid w:val="0000118F"/>
    <w:rsid w:val="0000119B"/>
    <w:rsid w:val="00001307"/>
    <w:rsid w:val="00001375"/>
    <w:rsid w:val="0000186C"/>
    <w:rsid w:val="0000187D"/>
    <w:rsid w:val="00001B7B"/>
    <w:rsid w:val="00001EB3"/>
    <w:rsid w:val="00001F23"/>
    <w:rsid w:val="00001F5F"/>
    <w:rsid w:val="00002AFA"/>
    <w:rsid w:val="00002EC7"/>
    <w:rsid w:val="00002FCF"/>
    <w:rsid w:val="000030AB"/>
    <w:rsid w:val="00003CF1"/>
    <w:rsid w:val="000042F8"/>
    <w:rsid w:val="00004BCD"/>
    <w:rsid w:val="00004D73"/>
    <w:rsid w:val="0000597A"/>
    <w:rsid w:val="00005AA7"/>
    <w:rsid w:val="00006162"/>
    <w:rsid w:val="0000618A"/>
    <w:rsid w:val="0000618E"/>
    <w:rsid w:val="00006781"/>
    <w:rsid w:val="000068B4"/>
    <w:rsid w:val="0000738B"/>
    <w:rsid w:val="000074F5"/>
    <w:rsid w:val="00007A3E"/>
    <w:rsid w:val="00007A49"/>
    <w:rsid w:val="00007B81"/>
    <w:rsid w:val="00010079"/>
    <w:rsid w:val="000103F0"/>
    <w:rsid w:val="000108B5"/>
    <w:rsid w:val="00010EAC"/>
    <w:rsid w:val="00010ED5"/>
    <w:rsid w:val="00011230"/>
    <w:rsid w:val="00011352"/>
    <w:rsid w:val="00011678"/>
    <w:rsid w:val="000117F0"/>
    <w:rsid w:val="00011AFA"/>
    <w:rsid w:val="00011EE2"/>
    <w:rsid w:val="0001347F"/>
    <w:rsid w:val="0001384D"/>
    <w:rsid w:val="00014239"/>
    <w:rsid w:val="000143AB"/>
    <w:rsid w:val="000145FD"/>
    <w:rsid w:val="00014A84"/>
    <w:rsid w:val="000153C2"/>
    <w:rsid w:val="0001678A"/>
    <w:rsid w:val="00016D90"/>
    <w:rsid w:val="00016FBE"/>
    <w:rsid w:val="000172A8"/>
    <w:rsid w:val="000177D9"/>
    <w:rsid w:val="00017811"/>
    <w:rsid w:val="000178C6"/>
    <w:rsid w:val="000178E7"/>
    <w:rsid w:val="000179FF"/>
    <w:rsid w:val="0002029B"/>
    <w:rsid w:val="000202EF"/>
    <w:rsid w:val="000204F7"/>
    <w:rsid w:val="000205AE"/>
    <w:rsid w:val="000210CF"/>
    <w:rsid w:val="000218D4"/>
    <w:rsid w:val="00021F67"/>
    <w:rsid w:val="000220C8"/>
    <w:rsid w:val="000221A5"/>
    <w:rsid w:val="000222CF"/>
    <w:rsid w:val="0002292A"/>
    <w:rsid w:val="00023128"/>
    <w:rsid w:val="0002364C"/>
    <w:rsid w:val="00023744"/>
    <w:rsid w:val="0002429D"/>
    <w:rsid w:val="0002435B"/>
    <w:rsid w:val="00024996"/>
    <w:rsid w:val="00024B6A"/>
    <w:rsid w:val="00024BA6"/>
    <w:rsid w:val="00025109"/>
    <w:rsid w:val="000255CA"/>
    <w:rsid w:val="000259FD"/>
    <w:rsid w:val="00025A46"/>
    <w:rsid w:val="00025B66"/>
    <w:rsid w:val="00025D7E"/>
    <w:rsid w:val="00025F08"/>
    <w:rsid w:val="00025FBD"/>
    <w:rsid w:val="000262FA"/>
    <w:rsid w:val="00026994"/>
    <w:rsid w:val="00026F9F"/>
    <w:rsid w:val="00027505"/>
    <w:rsid w:val="000276CE"/>
    <w:rsid w:val="00027F25"/>
    <w:rsid w:val="000300B9"/>
    <w:rsid w:val="0003048F"/>
    <w:rsid w:val="000304F9"/>
    <w:rsid w:val="00030712"/>
    <w:rsid w:val="00030C32"/>
    <w:rsid w:val="00030CF6"/>
    <w:rsid w:val="00031050"/>
    <w:rsid w:val="0003111D"/>
    <w:rsid w:val="00031526"/>
    <w:rsid w:val="00031662"/>
    <w:rsid w:val="00031B45"/>
    <w:rsid w:val="00032161"/>
    <w:rsid w:val="00032524"/>
    <w:rsid w:val="000328F3"/>
    <w:rsid w:val="0003301B"/>
    <w:rsid w:val="000333C4"/>
    <w:rsid w:val="000333DD"/>
    <w:rsid w:val="0003340F"/>
    <w:rsid w:val="00033428"/>
    <w:rsid w:val="00034336"/>
    <w:rsid w:val="00034467"/>
    <w:rsid w:val="00034844"/>
    <w:rsid w:val="00034A76"/>
    <w:rsid w:val="00034FD7"/>
    <w:rsid w:val="00035209"/>
    <w:rsid w:val="0003521F"/>
    <w:rsid w:val="0003597E"/>
    <w:rsid w:val="00035C58"/>
    <w:rsid w:val="00035D83"/>
    <w:rsid w:val="00035EC4"/>
    <w:rsid w:val="0003613E"/>
    <w:rsid w:val="000363C1"/>
    <w:rsid w:val="00036439"/>
    <w:rsid w:val="00036573"/>
    <w:rsid w:val="0003682B"/>
    <w:rsid w:val="000369EC"/>
    <w:rsid w:val="00036B4F"/>
    <w:rsid w:val="00036E9E"/>
    <w:rsid w:val="00036ED4"/>
    <w:rsid w:val="00036FFF"/>
    <w:rsid w:val="00037173"/>
    <w:rsid w:val="00037194"/>
    <w:rsid w:val="00037452"/>
    <w:rsid w:val="00037944"/>
    <w:rsid w:val="00037B54"/>
    <w:rsid w:val="00037BD7"/>
    <w:rsid w:val="00037E3D"/>
    <w:rsid w:val="000402E7"/>
    <w:rsid w:val="00040302"/>
    <w:rsid w:val="000411FB"/>
    <w:rsid w:val="000413F5"/>
    <w:rsid w:val="00041AA4"/>
    <w:rsid w:val="00042398"/>
    <w:rsid w:val="00042FAA"/>
    <w:rsid w:val="000430C5"/>
    <w:rsid w:val="0004337F"/>
    <w:rsid w:val="00043756"/>
    <w:rsid w:val="00043A8E"/>
    <w:rsid w:val="00043B23"/>
    <w:rsid w:val="00043B7B"/>
    <w:rsid w:val="00044179"/>
    <w:rsid w:val="000442EC"/>
    <w:rsid w:val="0004483E"/>
    <w:rsid w:val="00044EE8"/>
    <w:rsid w:val="00044EFA"/>
    <w:rsid w:val="0004608C"/>
    <w:rsid w:val="00046284"/>
    <w:rsid w:val="00046B39"/>
    <w:rsid w:val="00046E62"/>
    <w:rsid w:val="00047570"/>
    <w:rsid w:val="000475AA"/>
    <w:rsid w:val="0004768D"/>
    <w:rsid w:val="00047729"/>
    <w:rsid w:val="000500C4"/>
    <w:rsid w:val="000507AE"/>
    <w:rsid w:val="00050D62"/>
    <w:rsid w:val="000511D0"/>
    <w:rsid w:val="000513AB"/>
    <w:rsid w:val="00051655"/>
    <w:rsid w:val="00051CEC"/>
    <w:rsid w:val="000529A2"/>
    <w:rsid w:val="00052FA7"/>
    <w:rsid w:val="00053490"/>
    <w:rsid w:val="00053749"/>
    <w:rsid w:val="00053776"/>
    <w:rsid w:val="0005380E"/>
    <w:rsid w:val="00053B30"/>
    <w:rsid w:val="00053C79"/>
    <w:rsid w:val="000543AC"/>
    <w:rsid w:val="00054531"/>
    <w:rsid w:val="00054946"/>
    <w:rsid w:val="00054CC5"/>
    <w:rsid w:val="00055B23"/>
    <w:rsid w:val="00055CEF"/>
    <w:rsid w:val="00056050"/>
    <w:rsid w:val="00056124"/>
    <w:rsid w:val="000562FA"/>
    <w:rsid w:val="0005630F"/>
    <w:rsid w:val="00056C09"/>
    <w:rsid w:val="0005720A"/>
    <w:rsid w:val="00057818"/>
    <w:rsid w:val="00057B56"/>
    <w:rsid w:val="000605E8"/>
    <w:rsid w:val="00060B07"/>
    <w:rsid w:val="00060D4C"/>
    <w:rsid w:val="00060DF3"/>
    <w:rsid w:val="00060F33"/>
    <w:rsid w:val="0006128D"/>
    <w:rsid w:val="000612F2"/>
    <w:rsid w:val="00061369"/>
    <w:rsid w:val="000615CC"/>
    <w:rsid w:val="00061CAD"/>
    <w:rsid w:val="00061D48"/>
    <w:rsid w:val="000625F6"/>
    <w:rsid w:val="00062644"/>
    <w:rsid w:val="00062960"/>
    <w:rsid w:val="0006322A"/>
    <w:rsid w:val="000632A4"/>
    <w:rsid w:val="000634CA"/>
    <w:rsid w:val="00063B3C"/>
    <w:rsid w:val="000644E5"/>
    <w:rsid w:val="000650E9"/>
    <w:rsid w:val="0006557F"/>
    <w:rsid w:val="00065888"/>
    <w:rsid w:val="00065982"/>
    <w:rsid w:val="00065D84"/>
    <w:rsid w:val="00066091"/>
    <w:rsid w:val="000663AB"/>
    <w:rsid w:val="000665B9"/>
    <w:rsid w:val="000666A2"/>
    <w:rsid w:val="00066806"/>
    <w:rsid w:val="00066B19"/>
    <w:rsid w:val="00066F1F"/>
    <w:rsid w:val="00066FCF"/>
    <w:rsid w:val="00067056"/>
    <w:rsid w:val="00067438"/>
    <w:rsid w:val="00067872"/>
    <w:rsid w:val="0007099E"/>
    <w:rsid w:val="00070DF0"/>
    <w:rsid w:val="00071341"/>
    <w:rsid w:val="00071406"/>
    <w:rsid w:val="00071449"/>
    <w:rsid w:val="000715C6"/>
    <w:rsid w:val="00071BF1"/>
    <w:rsid w:val="00071EF7"/>
    <w:rsid w:val="00072B3A"/>
    <w:rsid w:val="00072C51"/>
    <w:rsid w:val="000731D5"/>
    <w:rsid w:val="000739EC"/>
    <w:rsid w:val="0007419A"/>
    <w:rsid w:val="00074D12"/>
    <w:rsid w:val="0007539D"/>
    <w:rsid w:val="00076737"/>
    <w:rsid w:val="00076C3C"/>
    <w:rsid w:val="0007748F"/>
    <w:rsid w:val="00077656"/>
    <w:rsid w:val="00077721"/>
    <w:rsid w:val="000778DA"/>
    <w:rsid w:val="00077F65"/>
    <w:rsid w:val="00080AFA"/>
    <w:rsid w:val="00080D17"/>
    <w:rsid w:val="0008148F"/>
    <w:rsid w:val="00081C2B"/>
    <w:rsid w:val="00082496"/>
    <w:rsid w:val="00082796"/>
    <w:rsid w:val="00082A35"/>
    <w:rsid w:val="00082AF3"/>
    <w:rsid w:val="00082DF4"/>
    <w:rsid w:val="00083057"/>
    <w:rsid w:val="000837FD"/>
    <w:rsid w:val="00083900"/>
    <w:rsid w:val="00083AE5"/>
    <w:rsid w:val="00083FEB"/>
    <w:rsid w:val="000841C2"/>
    <w:rsid w:val="00084B53"/>
    <w:rsid w:val="00084C16"/>
    <w:rsid w:val="00084F6A"/>
    <w:rsid w:val="000850AB"/>
    <w:rsid w:val="000852D3"/>
    <w:rsid w:val="00085A31"/>
    <w:rsid w:val="00085CCD"/>
    <w:rsid w:val="0008611F"/>
    <w:rsid w:val="000861F0"/>
    <w:rsid w:val="0008636F"/>
    <w:rsid w:val="00086601"/>
    <w:rsid w:val="00086A1D"/>
    <w:rsid w:val="000870BD"/>
    <w:rsid w:val="00087131"/>
    <w:rsid w:val="0008723E"/>
    <w:rsid w:val="00087B7F"/>
    <w:rsid w:val="00090518"/>
    <w:rsid w:val="000909DE"/>
    <w:rsid w:val="00090AEF"/>
    <w:rsid w:val="00090B17"/>
    <w:rsid w:val="00090F99"/>
    <w:rsid w:val="000916FC"/>
    <w:rsid w:val="00091724"/>
    <w:rsid w:val="00091D24"/>
    <w:rsid w:val="00091E7C"/>
    <w:rsid w:val="0009213E"/>
    <w:rsid w:val="00092FFC"/>
    <w:rsid w:val="0009347D"/>
    <w:rsid w:val="000934DB"/>
    <w:rsid w:val="00093602"/>
    <w:rsid w:val="00093987"/>
    <w:rsid w:val="0009420C"/>
    <w:rsid w:val="00094314"/>
    <w:rsid w:val="000943F4"/>
    <w:rsid w:val="0009472B"/>
    <w:rsid w:val="00094BF4"/>
    <w:rsid w:val="00094E1C"/>
    <w:rsid w:val="00094E5B"/>
    <w:rsid w:val="00095079"/>
    <w:rsid w:val="00095180"/>
    <w:rsid w:val="00095285"/>
    <w:rsid w:val="000954F8"/>
    <w:rsid w:val="000956DA"/>
    <w:rsid w:val="00095E05"/>
    <w:rsid w:val="0009650B"/>
    <w:rsid w:val="000965A6"/>
    <w:rsid w:val="00096F02"/>
    <w:rsid w:val="000975DB"/>
    <w:rsid w:val="00097633"/>
    <w:rsid w:val="00097B1F"/>
    <w:rsid w:val="000A0308"/>
    <w:rsid w:val="000A037F"/>
    <w:rsid w:val="000A0638"/>
    <w:rsid w:val="000A0791"/>
    <w:rsid w:val="000A0DFB"/>
    <w:rsid w:val="000A1524"/>
    <w:rsid w:val="000A1668"/>
    <w:rsid w:val="000A1676"/>
    <w:rsid w:val="000A1B72"/>
    <w:rsid w:val="000A27C9"/>
    <w:rsid w:val="000A2FB7"/>
    <w:rsid w:val="000A3258"/>
    <w:rsid w:val="000A3DA8"/>
    <w:rsid w:val="000A4213"/>
    <w:rsid w:val="000A44E8"/>
    <w:rsid w:val="000A50C7"/>
    <w:rsid w:val="000A55D7"/>
    <w:rsid w:val="000A5814"/>
    <w:rsid w:val="000A5BAE"/>
    <w:rsid w:val="000A5EE7"/>
    <w:rsid w:val="000A604B"/>
    <w:rsid w:val="000A6C7B"/>
    <w:rsid w:val="000A778C"/>
    <w:rsid w:val="000A7A8F"/>
    <w:rsid w:val="000A7B7A"/>
    <w:rsid w:val="000A7C84"/>
    <w:rsid w:val="000A7E80"/>
    <w:rsid w:val="000A7F62"/>
    <w:rsid w:val="000B010D"/>
    <w:rsid w:val="000B02EE"/>
    <w:rsid w:val="000B0718"/>
    <w:rsid w:val="000B12D1"/>
    <w:rsid w:val="000B14B4"/>
    <w:rsid w:val="000B1B08"/>
    <w:rsid w:val="000B1B9F"/>
    <w:rsid w:val="000B1F9A"/>
    <w:rsid w:val="000B1FD9"/>
    <w:rsid w:val="000B2A4A"/>
    <w:rsid w:val="000B33A1"/>
    <w:rsid w:val="000B3612"/>
    <w:rsid w:val="000B3E12"/>
    <w:rsid w:val="000B41BD"/>
    <w:rsid w:val="000B4626"/>
    <w:rsid w:val="000B4901"/>
    <w:rsid w:val="000B4D55"/>
    <w:rsid w:val="000B4F62"/>
    <w:rsid w:val="000B515B"/>
    <w:rsid w:val="000B5433"/>
    <w:rsid w:val="000B558F"/>
    <w:rsid w:val="000B5803"/>
    <w:rsid w:val="000B59FC"/>
    <w:rsid w:val="000B6513"/>
    <w:rsid w:val="000B667E"/>
    <w:rsid w:val="000B675D"/>
    <w:rsid w:val="000B68F6"/>
    <w:rsid w:val="000B6CF8"/>
    <w:rsid w:val="000B77BF"/>
    <w:rsid w:val="000B78D2"/>
    <w:rsid w:val="000B7CA5"/>
    <w:rsid w:val="000B7D3F"/>
    <w:rsid w:val="000C03AC"/>
    <w:rsid w:val="000C04EA"/>
    <w:rsid w:val="000C0766"/>
    <w:rsid w:val="000C0F7B"/>
    <w:rsid w:val="000C1142"/>
    <w:rsid w:val="000C166B"/>
    <w:rsid w:val="000C2307"/>
    <w:rsid w:val="000C248E"/>
    <w:rsid w:val="000C2E71"/>
    <w:rsid w:val="000C3401"/>
    <w:rsid w:val="000C3CDA"/>
    <w:rsid w:val="000C3D84"/>
    <w:rsid w:val="000C3F89"/>
    <w:rsid w:val="000C42CB"/>
    <w:rsid w:val="000C4626"/>
    <w:rsid w:val="000C4EFA"/>
    <w:rsid w:val="000C5341"/>
    <w:rsid w:val="000C541F"/>
    <w:rsid w:val="000C5421"/>
    <w:rsid w:val="000C54C7"/>
    <w:rsid w:val="000C57E0"/>
    <w:rsid w:val="000C5966"/>
    <w:rsid w:val="000C5CC4"/>
    <w:rsid w:val="000C5F29"/>
    <w:rsid w:val="000C6654"/>
    <w:rsid w:val="000C6B84"/>
    <w:rsid w:val="000C6F96"/>
    <w:rsid w:val="000C74AD"/>
    <w:rsid w:val="000C76B1"/>
    <w:rsid w:val="000D0074"/>
    <w:rsid w:val="000D072B"/>
    <w:rsid w:val="000D102E"/>
    <w:rsid w:val="000D1357"/>
    <w:rsid w:val="000D241D"/>
    <w:rsid w:val="000D252B"/>
    <w:rsid w:val="000D2650"/>
    <w:rsid w:val="000D2BD2"/>
    <w:rsid w:val="000D2E86"/>
    <w:rsid w:val="000D45EF"/>
    <w:rsid w:val="000D4CFB"/>
    <w:rsid w:val="000D5388"/>
    <w:rsid w:val="000D6656"/>
    <w:rsid w:val="000D6A4E"/>
    <w:rsid w:val="000D6BAD"/>
    <w:rsid w:val="000D71AD"/>
    <w:rsid w:val="000D74DF"/>
    <w:rsid w:val="000D76F3"/>
    <w:rsid w:val="000D79DF"/>
    <w:rsid w:val="000D7B61"/>
    <w:rsid w:val="000E05B7"/>
    <w:rsid w:val="000E11E1"/>
    <w:rsid w:val="000E1799"/>
    <w:rsid w:val="000E1974"/>
    <w:rsid w:val="000E1C65"/>
    <w:rsid w:val="000E1DBE"/>
    <w:rsid w:val="000E298A"/>
    <w:rsid w:val="000E2C69"/>
    <w:rsid w:val="000E2DD4"/>
    <w:rsid w:val="000E2E2B"/>
    <w:rsid w:val="000E38EE"/>
    <w:rsid w:val="000E40AF"/>
    <w:rsid w:val="000E4A02"/>
    <w:rsid w:val="000E4AE7"/>
    <w:rsid w:val="000E4C26"/>
    <w:rsid w:val="000E4EF3"/>
    <w:rsid w:val="000E528C"/>
    <w:rsid w:val="000E5572"/>
    <w:rsid w:val="000E560A"/>
    <w:rsid w:val="000E59DF"/>
    <w:rsid w:val="000E5EFE"/>
    <w:rsid w:val="000E61B0"/>
    <w:rsid w:val="000E651B"/>
    <w:rsid w:val="000E6BC2"/>
    <w:rsid w:val="000E6D33"/>
    <w:rsid w:val="000E6E94"/>
    <w:rsid w:val="000E74C7"/>
    <w:rsid w:val="000E7AA5"/>
    <w:rsid w:val="000F01B5"/>
    <w:rsid w:val="000F03D5"/>
    <w:rsid w:val="000F0DA3"/>
    <w:rsid w:val="000F10C2"/>
    <w:rsid w:val="000F1275"/>
    <w:rsid w:val="000F1497"/>
    <w:rsid w:val="000F17DC"/>
    <w:rsid w:val="000F297A"/>
    <w:rsid w:val="000F328A"/>
    <w:rsid w:val="000F4006"/>
    <w:rsid w:val="000F4237"/>
    <w:rsid w:val="000F4307"/>
    <w:rsid w:val="000F44CA"/>
    <w:rsid w:val="000F4C60"/>
    <w:rsid w:val="000F4EC8"/>
    <w:rsid w:val="000F6674"/>
    <w:rsid w:val="000F66F5"/>
    <w:rsid w:val="000F715E"/>
    <w:rsid w:val="000F7D80"/>
    <w:rsid w:val="001001E7"/>
    <w:rsid w:val="0010025F"/>
    <w:rsid w:val="0010041A"/>
    <w:rsid w:val="00100552"/>
    <w:rsid w:val="00100990"/>
    <w:rsid w:val="00100A6C"/>
    <w:rsid w:val="001010F6"/>
    <w:rsid w:val="00101491"/>
    <w:rsid w:val="00101920"/>
    <w:rsid w:val="00101B91"/>
    <w:rsid w:val="001021C9"/>
    <w:rsid w:val="0010236B"/>
    <w:rsid w:val="00102A19"/>
    <w:rsid w:val="00102E04"/>
    <w:rsid w:val="00102F8D"/>
    <w:rsid w:val="0010372A"/>
    <w:rsid w:val="00103AD8"/>
    <w:rsid w:val="00103BAC"/>
    <w:rsid w:val="00103BFB"/>
    <w:rsid w:val="00103EE2"/>
    <w:rsid w:val="001040A6"/>
    <w:rsid w:val="00104706"/>
    <w:rsid w:val="00104A29"/>
    <w:rsid w:val="00104A8F"/>
    <w:rsid w:val="00104BC8"/>
    <w:rsid w:val="00105436"/>
    <w:rsid w:val="00105614"/>
    <w:rsid w:val="00105B44"/>
    <w:rsid w:val="00105B98"/>
    <w:rsid w:val="00105D4D"/>
    <w:rsid w:val="00105D63"/>
    <w:rsid w:val="001067C7"/>
    <w:rsid w:val="00106B07"/>
    <w:rsid w:val="00106B31"/>
    <w:rsid w:val="00106BA9"/>
    <w:rsid w:val="00107DE8"/>
    <w:rsid w:val="001100C0"/>
    <w:rsid w:val="00110162"/>
    <w:rsid w:val="001101E0"/>
    <w:rsid w:val="00110451"/>
    <w:rsid w:val="001108C8"/>
    <w:rsid w:val="00111C05"/>
    <w:rsid w:val="00112665"/>
    <w:rsid w:val="00112A67"/>
    <w:rsid w:val="00112F0B"/>
    <w:rsid w:val="00113299"/>
    <w:rsid w:val="00113436"/>
    <w:rsid w:val="001137B3"/>
    <w:rsid w:val="001137FB"/>
    <w:rsid w:val="00113A2B"/>
    <w:rsid w:val="00113F34"/>
    <w:rsid w:val="001140D3"/>
    <w:rsid w:val="00114BF7"/>
    <w:rsid w:val="00115173"/>
    <w:rsid w:val="00115641"/>
    <w:rsid w:val="001157C3"/>
    <w:rsid w:val="0011591A"/>
    <w:rsid w:val="00115A57"/>
    <w:rsid w:val="00116226"/>
    <w:rsid w:val="001162A7"/>
    <w:rsid w:val="001163B1"/>
    <w:rsid w:val="00116458"/>
    <w:rsid w:val="0011658E"/>
    <w:rsid w:val="001168AC"/>
    <w:rsid w:val="001168FC"/>
    <w:rsid w:val="00116DC0"/>
    <w:rsid w:val="00116E20"/>
    <w:rsid w:val="00117542"/>
    <w:rsid w:val="00120812"/>
    <w:rsid w:val="00120A93"/>
    <w:rsid w:val="00120F6E"/>
    <w:rsid w:val="00120FE0"/>
    <w:rsid w:val="001214F3"/>
    <w:rsid w:val="00121786"/>
    <w:rsid w:val="00122385"/>
    <w:rsid w:val="001223A6"/>
    <w:rsid w:val="001231C5"/>
    <w:rsid w:val="00123311"/>
    <w:rsid w:val="001235BE"/>
    <w:rsid w:val="00123BEA"/>
    <w:rsid w:val="00123D6C"/>
    <w:rsid w:val="00124674"/>
    <w:rsid w:val="00124694"/>
    <w:rsid w:val="00124968"/>
    <w:rsid w:val="00124A0B"/>
    <w:rsid w:val="00124B86"/>
    <w:rsid w:val="00125090"/>
    <w:rsid w:val="00125751"/>
    <w:rsid w:val="001258AA"/>
    <w:rsid w:val="00125A22"/>
    <w:rsid w:val="00125C17"/>
    <w:rsid w:val="001263C7"/>
    <w:rsid w:val="001269E2"/>
    <w:rsid w:val="00126D80"/>
    <w:rsid w:val="001271FD"/>
    <w:rsid w:val="00127446"/>
    <w:rsid w:val="0013006A"/>
    <w:rsid w:val="00130775"/>
    <w:rsid w:val="00130D85"/>
    <w:rsid w:val="00130F65"/>
    <w:rsid w:val="0013107E"/>
    <w:rsid w:val="001312B6"/>
    <w:rsid w:val="00131C6C"/>
    <w:rsid w:val="00131CE6"/>
    <w:rsid w:val="00131D32"/>
    <w:rsid w:val="00131F5B"/>
    <w:rsid w:val="00132011"/>
    <w:rsid w:val="0013203B"/>
    <w:rsid w:val="001323D8"/>
    <w:rsid w:val="0013281A"/>
    <w:rsid w:val="0013327E"/>
    <w:rsid w:val="00133C68"/>
    <w:rsid w:val="00133D27"/>
    <w:rsid w:val="001345DC"/>
    <w:rsid w:val="00134F72"/>
    <w:rsid w:val="0013566B"/>
    <w:rsid w:val="001359B7"/>
    <w:rsid w:val="00135CB0"/>
    <w:rsid w:val="00135E1D"/>
    <w:rsid w:val="00136852"/>
    <w:rsid w:val="001368A4"/>
    <w:rsid w:val="0013696A"/>
    <w:rsid w:val="00136CE2"/>
    <w:rsid w:val="00136E14"/>
    <w:rsid w:val="00137236"/>
    <w:rsid w:val="00137F20"/>
    <w:rsid w:val="00137F6F"/>
    <w:rsid w:val="0014050F"/>
    <w:rsid w:val="001407DD"/>
    <w:rsid w:val="001408A3"/>
    <w:rsid w:val="001408EE"/>
    <w:rsid w:val="00140FD4"/>
    <w:rsid w:val="001411A5"/>
    <w:rsid w:val="001414B1"/>
    <w:rsid w:val="001414C0"/>
    <w:rsid w:val="00142762"/>
    <w:rsid w:val="00142A34"/>
    <w:rsid w:val="00142A43"/>
    <w:rsid w:val="00142F8E"/>
    <w:rsid w:val="0014306A"/>
    <w:rsid w:val="00143B88"/>
    <w:rsid w:val="00143D73"/>
    <w:rsid w:val="00143F5D"/>
    <w:rsid w:val="001443C0"/>
    <w:rsid w:val="00144874"/>
    <w:rsid w:val="00145685"/>
    <w:rsid w:val="00145B49"/>
    <w:rsid w:val="00145C4C"/>
    <w:rsid w:val="00145CC6"/>
    <w:rsid w:val="00145EA5"/>
    <w:rsid w:val="001465BD"/>
    <w:rsid w:val="00146E87"/>
    <w:rsid w:val="00150294"/>
    <w:rsid w:val="001504A3"/>
    <w:rsid w:val="00150501"/>
    <w:rsid w:val="001505E5"/>
    <w:rsid w:val="001511D3"/>
    <w:rsid w:val="00151647"/>
    <w:rsid w:val="0015165D"/>
    <w:rsid w:val="00151E31"/>
    <w:rsid w:val="00152032"/>
    <w:rsid w:val="001521F6"/>
    <w:rsid w:val="00152655"/>
    <w:rsid w:val="001526CC"/>
    <w:rsid w:val="00152A63"/>
    <w:rsid w:val="00152BF7"/>
    <w:rsid w:val="00152CB1"/>
    <w:rsid w:val="001530DA"/>
    <w:rsid w:val="00153273"/>
    <w:rsid w:val="00153497"/>
    <w:rsid w:val="0015351C"/>
    <w:rsid w:val="00153C91"/>
    <w:rsid w:val="00153CBD"/>
    <w:rsid w:val="001544B1"/>
    <w:rsid w:val="00154915"/>
    <w:rsid w:val="001549D9"/>
    <w:rsid w:val="001551A7"/>
    <w:rsid w:val="001553F7"/>
    <w:rsid w:val="00155921"/>
    <w:rsid w:val="001560A9"/>
    <w:rsid w:val="001561F9"/>
    <w:rsid w:val="00156397"/>
    <w:rsid w:val="0015652F"/>
    <w:rsid w:val="00156AED"/>
    <w:rsid w:val="001571E8"/>
    <w:rsid w:val="00157BA8"/>
    <w:rsid w:val="001603DE"/>
    <w:rsid w:val="0016091D"/>
    <w:rsid w:val="00160A1E"/>
    <w:rsid w:val="00160B4E"/>
    <w:rsid w:val="00161065"/>
    <w:rsid w:val="0016136C"/>
    <w:rsid w:val="00161974"/>
    <w:rsid w:val="00161A98"/>
    <w:rsid w:val="00162EA1"/>
    <w:rsid w:val="00163847"/>
    <w:rsid w:val="0016436B"/>
    <w:rsid w:val="00164AE2"/>
    <w:rsid w:val="00164B61"/>
    <w:rsid w:val="00164E16"/>
    <w:rsid w:val="00164EDA"/>
    <w:rsid w:val="001659BA"/>
    <w:rsid w:val="00165A90"/>
    <w:rsid w:val="00166344"/>
    <w:rsid w:val="00166B1F"/>
    <w:rsid w:val="00166C22"/>
    <w:rsid w:val="0016715A"/>
    <w:rsid w:val="001674B2"/>
    <w:rsid w:val="00167B18"/>
    <w:rsid w:val="00170324"/>
    <w:rsid w:val="001706B3"/>
    <w:rsid w:val="00170AB5"/>
    <w:rsid w:val="00171868"/>
    <w:rsid w:val="0017226D"/>
    <w:rsid w:val="00172640"/>
    <w:rsid w:val="0017270B"/>
    <w:rsid w:val="00172760"/>
    <w:rsid w:val="00172821"/>
    <w:rsid w:val="001728D5"/>
    <w:rsid w:val="00172E47"/>
    <w:rsid w:val="00172F0F"/>
    <w:rsid w:val="00172FC3"/>
    <w:rsid w:val="001737E1"/>
    <w:rsid w:val="00173BBE"/>
    <w:rsid w:val="00173BF9"/>
    <w:rsid w:val="00173EC6"/>
    <w:rsid w:val="00174044"/>
    <w:rsid w:val="00174188"/>
    <w:rsid w:val="00174892"/>
    <w:rsid w:val="00174C30"/>
    <w:rsid w:val="001750A1"/>
    <w:rsid w:val="00175953"/>
    <w:rsid w:val="00175BD9"/>
    <w:rsid w:val="001763F9"/>
    <w:rsid w:val="00176580"/>
    <w:rsid w:val="0017676F"/>
    <w:rsid w:val="00176906"/>
    <w:rsid w:val="00176E07"/>
    <w:rsid w:val="00177B9F"/>
    <w:rsid w:val="00177C74"/>
    <w:rsid w:val="001800C0"/>
    <w:rsid w:val="0018063E"/>
    <w:rsid w:val="00181179"/>
    <w:rsid w:val="001817D8"/>
    <w:rsid w:val="00182431"/>
    <w:rsid w:val="001828C7"/>
    <w:rsid w:val="001828E1"/>
    <w:rsid w:val="00182901"/>
    <w:rsid w:val="00182A58"/>
    <w:rsid w:val="00182A79"/>
    <w:rsid w:val="00182B72"/>
    <w:rsid w:val="00182C08"/>
    <w:rsid w:val="00182E38"/>
    <w:rsid w:val="001831BC"/>
    <w:rsid w:val="00183231"/>
    <w:rsid w:val="00183372"/>
    <w:rsid w:val="00183928"/>
    <w:rsid w:val="00183D72"/>
    <w:rsid w:val="00184375"/>
    <w:rsid w:val="00184443"/>
    <w:rsid w:val="001846CC"/>
    <w:rsid w:val="001849D0"/>
    <w:rsid w:val="00184C18"/>
    <w:rsid w:val="001853D8"/>
    <w:rsid w:val="001856C8"/>
    <w:rsid w:val="00185B85"/>
    <w:rsid w:val="00185C51"/>
    <w:rsid w:val="00185DB3"/>
    <w:rsid w:val="00186851"/>
    <w:rsid w:val="00186942"/>
    <w:rsid w:val="001869F8"/>
    <w:rsid w:val="00186BAC"/>
    <w:rsid w:val="00187796"/>
    <w:rsid w:val="00187A5C"/>
    <w:rsid w:val="00187AB2"/>
    <w:rsid w:val="0019000E"/>
    <w:rsid w:val="00190055"/>
    <w:rsid w:val="00190314"/>
    <w:rsid w:val="0019101B"/>
    <w:rsid w:val="0019181C"/>
    <w:rsid w:val="00191B96"/>
    <w:rsid w:val="001930B3"/>
    <w:rsid w:val="00193835"/>
    <w:rsid w:val="00193F9D"/>
    <w:rsid w:val="00194BC4"/>
    <w:rsid w:val="00195465"/>
    <w:rsid w:val="00195D7F"/>
    <w:rsid w:val="00195DBA"/>
    <w:rsid w:val="00196497"/>
    <w:rsid w:val="00196826"/>
    <w:rsid w:val="0019682B"/>
    <w:rsid w:val="0019700F"/>
    <w:rsid w:val="0019731C"/>
    <w:rsid w:val="001974AD"/>
    <w:rsid w:val="001974DC"/>
    <w:rsid w:val="00197883"/>
    <w:rsid w:val="00197A85"/>
    <w:rsid w:val="00197DAE"/>
    <w:rsid w:val="00197EA3"/>
    <w:rsid w:val="001A00D1"/>
    <w:rsid w:val="001A0E54"/>
    <w:rsid w:val="001A1C61"/>
    <w:rsid w:val="001A1C6D"/>
    <w:rsid w:val="001A2781"/>
    <w:rsid w:val="001A2892"/>
    <w:rsid w:val="001A34C3"/>
    <w:rsid w:val="001A394B"/>
    <w:rsid w:val="001A3DB9"/>
    <w:rsid w:val="001A4226"/>
    <w:rsid w:val="001A4D87"/>
    <w:rsid w:val="001A56BC"/>
    <w:rsid w:val="001A5B7B"/>
    <w:rsid w:val="001A5D20"/>
    <w:rsid w:val="001A6180"/>
    <w:rsid w:val="001A65C8"/>
    <w:rsid w:val="001A664F"/>
    <w:rsid w:val="001A6872"/>
    <w:rsid w:val="001A69CF"/>
    <w:rsid w:val="001A728D"/>
    <w:rsid w:val="001A73D0"/>
    <w:rsid w:val="001A7493"/>
    <w:rsid w:val="001A79B9"/>
    <w:rsid w:val="001A7C29"/>
    <w:rsid w:val="001B0677"/>
    <w:rsid w:val="001B0870"/>
    <w:rsid w:val="001B0D81"/>
    <w:rsid w:val="001B1214"/>
    <w:rsid w:val="001B1589"/>
    <w:rsid w:val="001B15B0"/>
    <w:rsid w:val="001B1708"/>
    <w:rsid w:val="001B18E1"/>
    <w:rsid w:val="001B2447"/>
    <w:rsid w:val="001B246D"/>
    <w:rsid w:val="001B2DBF"/>
    <w:rsid w:val="001B2F6B"/>
    <w:rsid w:val="001B3183"/>
    <w:rsid w:val="001B34CD"/>
    <w:rsid w:val="001B3EB9"/>
    <w:rsid w:val="001B405A"/>
    <w:rsid w:val="001B4493"/>
    <w:rsid w:val="001B4A33"/>
    <w:rsid w:val="001B51B3"/>
    <w:rsid w:val="001B528E"/>
    <w:rsid w:val="001B5637"/>
    <w:rsid w:val="001B5B4C"/>
    <w:rsid w:val="001B5B80"/>
    <w:rsid w:val="001B5D90"/>
    <w:rsid w:val="001B61E7"/>
    <w:rsid w:val="001B6257"/>
    <w:rsid w:val="001B6499"/>
    <w:rsid w:val="001B64B1"/>
    <w:rsid w:val="001B71F9"/>
    <w:rsid w:val="001B73F9"/>
    <w:rsid w:val="001B7EAE"/>
    <w:rsid w:val="001C0DC3"/>
    <w:rsid w:val="001C0E9F"/>
    <w:rsid w:val="001C0FD2"/>
    <w:rsid w:val="001C1262"/>
    <w:rsid w:val="001C2BFF"/>
    <w:rsid w:val="001C2CBB"/>
    <w:rsid w:val="001C2DF4"/>
    <w:rsid w:val="001C38E8"/>
    <w:rsid w:val="001C3996"/>
    <w:rsid w:val="001C3C1D"/>
    <w:rsid w:val="001C45CD"/>
    <w:rsid w:val="001C4625"/>
    <w:rsid w:val="001C4712"/>
    <w:rsid w:val="001C4926"/>
    <w:rsid w:val="001C4D62"/>
    <w:rsid w:val="001C4EE1"/>
    <w:rsid w:val="001C5308"/>
    <w:rsid w:val="001C561D"/>
    <w:rsid w:val="001C5702"/>
    <w:rsid w:val="001C5BE9"/>
    <w:rsid w:val="001C68DC"/>
    <w:rsid w:val="001C6928"/>
    <w:rsid w:val="001C6B02"/>
    <w:rsid w:val="001C6D68"/>
    <w:rsid w:val="001C6EB6"/>
    <w:rsid w:val="001C724A"/>
    <w:rsid w:val="001C771C"/>
    <w:rsid w:val="001C7C4C"/>
    <w:rsid w:val="001D0774"/>
    <w:rsid w:val="001D0C49"/>
    <w:rsid w:val="001D0ED5"/>
    <w:rsid w:val="001D1921"/>
    <w:rsid w:val="001D1A99"/>
    <w:rsid w:val="001D1C4F"/>
    <w:rsid w:val="001D1FD0"/>
    <w:rsid w:val="001D22FB"/>
    <w:rsid w:val="001D2781"/>
    <w:rsid w:val="001D2BB4"/>
    <w:rsid w:val="001D32EF"/>
    <w:rsid w:val="001D3566"/>
    <w:rsid w:val="001D35F9"/>
    <w:rsid w:val="001D3B98"/>
    <w:rsid w:val="001D3DC1"/>
    <w:rsid w:val="001D4484"/>
    <w:rsid w:val="001D4923"/>
    <w:rsid w:val="001D5829"/>
    <w:rsid w:val="001D6E97"/>
    <w:rsid w:val="001D6FB5"/>
    <w:rsid w:val="001D719B"/>
    <w:rsid w:val="001D74DF"/>
    <w:rsid w:val="001D7677"/>
    <w:rsid w:val="001E020B"/>
    <w:rsid w:val="001E0520"/>
    <w:rsid w:val="001E075A"/>
    <w:rsid w:val="001E07B4"/>
    <w:rsid w:val="001E0F75"/>
    <w:rsid w:val="001E102B"/>
    <w:rsid w:val="001E18DB"/>
    <w:rsid w:val="001E1A40"/>
    <w:rsid w:val="001E1DBC"/>
    <w:rsid w:val="001E203B"/>
    <w:rsid w:val="001E209C"/>
    <w:rsid w:val="001E2147"/>
    <w:rsid w:val="001E22C6"/>
    <w:rsid w:val="001E2496"/>
    <w:rsid w:val="001E2A79"/>
    <w:rsid w:val="001E2E29"/>
    <w:rsid w:val="001E2F18"/>
    <w:rsid w:val="001E30FF"/>
    <w:rsid w:val="001E322F"/>
    <w:rsid w:val="001E3736"/>
    <w:rsid w:val="001E4485"/>
    <w:rsid w:val="001E44CB"/>
    <w:rsid w:val="001E499B"/>
    <w:rsid w:val="001E4AB9"/>
    <w:rsid w:val="001E4C3D"/>
    <w:rsid w:val="001E51A6"/>
    <w:rsid w:val="001E5292"/>
    <w:rsid w:val="001E5B73"/>
    <w:rsid w:val="001E5F96"/>
    <w:rsid w:val="001E637E"/>
    <w:rsid w:val="001E65D3"/>
    <w:rsid w:val="001E65FF"/>
    <w:rsid w:val="001E6A13"/>
    <w:rsid w:val="001E6ACD"/>
    <w:rsid w:val="001E6C82"/>
    <w:rsid w:val="001E6CC8"/>
    <w:rsid w:val="001E6F18"/>
    <w:rsid w:val="001E7080"/>
    <w:rsid w:val="001E7150"/>
    <w:rsid w:val="001E7507"/>
    <w:rsid w:val="001E793E"/>
    <w:rsid w:val="001E79DC"/>
    <w:rsid w:val="001E7B87"/>
    <w:rsid w:val="001E7DC1"/>
    <w:rsid w:val="001F0057"/>
    <w:rsid w:val="001F0188"/>
    <w:rsid w:val="001F05F1"/>
    <w:rsid w:val="001F06A3"/>
    <w:rsid w:val="001F09FA"/>
    <w:rsid w:val="001F0DD2"/>
    <w:rsid w:val="001F13AA"/>
    <w:rsid w:val="001F184D"/>
    <w:rsid w:val="001F1F94"/>
    <w:rsid w:val="001F2313"/>
    <w:rsid w:val="001F28B8"/>
    <w:rsid w:val="001F2B5A"/>
    <w:rsid w:val="001F2D3E"/>
    <w:rsid w:val="001F32A2"/>
    <w:rsid w:val="001F4505"/>
    <w:rsid w:val="001F485E"/>
    <w:rsid w:val="001F4FE1"/>
    <w:rsid w:val="001F4FF0"/>
    <w:rsid w:val="001F5768"/>
    <w:rsid w:val="001F5C10"/>
    <w:rsid w:val="001F5FF2"/>
    <w:rsid w:val="001F61B8"/>
    <w:rsid w:val="001F62B5"/>
    <w:rsid w:val="001F66DC"/>
    <w:rsid w:val="001F67C4"/>
    <w:rsid w:val="001F67EE"/>
    <w:rsid w:val="001F69C0"/>
    <w:rsid w:val="001F75CA"/>
    <w:rsid w:val="001F75E2"/>
    <w:rsid w:val="001F7757"/>
    <w:rsid w:val="001F78B3"/>
    <w:rsid w:val="002000E0"/>
    <w:rsid w:val="00200132"/>
    <w:rsid w:val="002002A3"/>
    <w:rsid w:val="00200F4E"/>
    <w:rsid w:val="00200FDF"/>
    <w:rsid w:val="0020100E"/>
    <w:rsid w:val="002013FB"/>
    <w:rsid w:val="00201440"/>
    <w:rsid w:val="00201657"/>
    <w:rsid w:val="002027D5"/>
    <w:rsid w:val="002027EE"/>
    <w:rsid w:val="00203AF0"/>
    <w:rsid w:val="00203E31"/>
    <w:rsid w:val="00204295"/>
    <w:rsid w:val="00204721"/>
    <w:rsid w:val="00205019"/>
    <w:rsid w:val="00205163"/>
    <w:rsid w:val="00205701"/>
    <w:rsid w:val="00205B17"/>
    <w:rsid w:val="002060E5"/>
    <w:rsid w:val="00206111"/>
    <w:rsid w:val="0020655E"/>
    <w:rsid w:val="00206A0E"/>
    <w:rsid w:val="00206A4A"/>
    <w:rsid w:val="00206D04"/>
    <w:rsid w:val="0020755F"/>
    <w:rsid w:val="002079F1"/>
    <w:rsid w:val="00207BC1"/>
    <w:rsid w:val="00207ED3"/>
    <w:rsid w:val="002105FA"/>
    <w:rsid w:val="00210793"/>
    <w:rsid w:val="002112EC"/>
    <w:rsid w:val="002113E5"/>
    <w:rsid w:val="00211422"/>
    <w:rsid w:val="002117D5"/>
    <w:rsid w:val="00212438"/>
    <w:rsid w:val="0021285E"/>
    <w:rsid w:val="00212C7C"/>
    <w:rsid w:val="00212CC0"/>
    <w:rsid w:val="00212FB5"/>
    <w:rsid w:val="002133CE"/>
    <w:rsid w:val="002136A3"/>
    <w:rsid w:val="00214AF4"/>
    <w:rsid w:val="00214B4E"/>
    <w:rsid w:val="00214BFA"/>
    <w:rsid w:val="00215236"/>
    <w:rsid w:val="00215CB7"/>
    <w:rsid w:val="00215FFE"/>
    <w:rsid w:val="002160E2"/>
    <w:rsid w:val="00216359"/>
    <w:rsid w:val="00216D2B"/>
    <w:rsid w:val="00217241"/>
    <w:rsid w:val="00217AA3"/>
    <w:rsid w:val="00217D4C"/>
    <w:rsid w:val="00217E60"/>
    <w:rsid w:val="00217F13"/>
    <w:rsid w:val="00217FB9"/>
    <w:rsid w:val="0022053E"/>
    <w:rsid w:val="00220A69"/>
    <w:rsid w:val="00220D3D"/>
    <w:rsid w:val="00220F7D"/>
    <w:rsid w:val="00221643"/>
    <w:rsid w:val="00221891"/>
    <w:rsid w:val="002218BD"/>
    <w:rsid w:val="00221D62"/>
    <w:rsid w:val="00221F87"/>
    <w:rsid w:val="00222168"/>
    <w:rsid w:val="002221C2"/>
    <w:rsid w:val="0022242B"/>
    <w:rsid w:val="002226AD"/>
    <w:rsid w:val="002227AB"/>
    <w:rsid w:val="00222932"/>
    <w:rsid w:val="00222A2C"/>
    <w:rsid w:val="00222B83"/>
    <w:rsid w:val="00222C84"/>
    <w:rsid w:val="00223198"/>
    <w:rsid w:val="002233C3"/>
    <w:rsid w:val="00223A70"/>
    <w:rsid w:val="00223EE3"/>
    <w:rsid w:val="00224383"/>
    <w:rsid w:val="00224417"/>
    <w:rsid w:val="0022469B"/>
    <w:rsid w:val="00224703"/>
    <w:rsid w:val="00224BBA"/>
    <w:rsid w:val="00224D5B"/>
    <w:rsid w:val="002250E0"/>
    <w:rsid w:val="002252C1"/>
    <w:rsid w:val="002254F6"/>
    <w:rsid w:val="002257D4"/>
    <w:rsid w:val="002269EE"/>
    <w:rsid w:val="00226A79"/>
    <w:rsid w:val="00226B6F"/>
    <w:rsid w:val="00226CAD"/>
    <w:rsid w:val="00227598"/>
    <w:rsid w:val="0022796E"/>
    <w:rsid w:val="00227D8F"/>
    <w:rsid w:val="002307FB"/>
    <w:rsid w:val="0023088D"/>
    <w:rsid w:val="00230A7E"/>
    <w:rsid w:val="0023158C"/>
    <w:rsid w:val="0023199D"/>
    <w:rsid w:val="002321AD"/>
    <w:rsid w:val="0023284F"/>
    <w:rsid w:val="0023318A"/>
    <w:rsid w:val="002331C1"/>
    <w:rsid w:val="002338EC"/>
    <w:rsid w:val="00234350"/>
    <w:rsid w:val="0023441D"/>
    <w:rsid w:val="00234604"/>
    <w:rsid w:val="00234856"/>
    <w:rsid w:val="00234AC1"/>
    <w:rsid w:val="0023502C"/>
    <w:rsid w:val="00235883"/>
    <w:rsid w:val="002358DD"/>
    <w:rsid w:val="00235B14"/>
    <w:rsid w:val="00235E06"/>
    <w:rsid w:val="00235E1E"/>
    <w:rsid w:val="002364A8"/>
    <w:rsid w:val="00236674"/>
    <w:rsid w:val="00236676"/>
    <w:rsid w:val="00236809"/>
    <w:rsid w:val="00236B45"/>
    <w:rsid w:val="00237143"/>
    <w:rsid w:val="00237934"/>
    <w:rsid w:val="002379DA"/>
    <w:rsid w:val="00237A57"/>
    <w:rsid w:val="00237AC9"/>
    <w:rsid w:val="00240431"/>
    <w:rsid w:val="00240436"/>
    <w:rsid w:val="0024061F"/>
    <w:rsid w:val="00241AB1"/>
    <w:rsid w:val="00242153"/>
    <w:rsid w:val="0024229E"/>
    <w:rsid w:val="002429CA"/>
    <w:rsid w:val="00242D33"/>
    <w:rsid w:val="00243353"/>
    <w:rsid w:val="0024339F"/>
    <w:rsid w:val="002439B5"/>
    <w:rsid w:val="00243C50"/>
    <w:rsid w:val="00243F26"/>
    <w:rsid w:val="00244681"/>
    <w:rsid w:val="00244E1B"/>
    <w:rsid w:val="0024516E"/>
    <w:rsid w:val="00245243"/>
    <w:rsid w:val="002453ED"/>
    <w:rsid w:val="002456AC"/>
    <w:rsid w:val="00245C60"/>
    <w:rsid w:val="00246032"/>
    <w:rsid w:val="00246490"/>
    <w:rsid w:val="00247F57"/>
    <w:rsid w:val="002501F5"/>
    <w:rsid w:val="002506F5"/>
    <w:rsid w:val="002518D7"/>
    <w:rsid w:val="00251C71"/>
    <w:rsid w:val="00253089"/>
    <w:rsid w:val="00253604"/>
    <w:rsid w:val="00253770"/>
    <w:rsid w:val="00254366"/>
    <w:rsid w:val="00254448"/>
    <w:rsid w:val="0025493A"/>
    <w:rsid w:val="002549AF"/>
    <w:rsid w:val="002549B6"/>
    <w:rsid w:val="00254CB5"/>
    <w:rsid w:val="00254FC1"/>
    <w:rsid w:val="0025534A"/>
    <w:rsid w:val="002557FC"/>
    <w:rsid w:val="002558D0"/>
    <w:rsid w:val="002564FC"/>
    <w:rsid w:val="0025759B"/>
    <w:rsid w:val="0025778F"/>
    <w:rsid w:val="002578D8"/>
    <w:rsid w:val="00257B56"/>
    <w:rsid w:val="00257BC2"/>
    <w:rsid w:val="00257BC9"/>
    <w:rsid w:val="00257C69"/>
    <w:rsid w:val="002604F3"/>
    <w:rsid w:val="00260507"/>
    <w:rsid w:val="002608F8"/>
    <w:rsid w:val="0026092A"/>
    <w:rsid w:val="002609B9"/>
    <w:rsid w:val="00260C1C"/>
    <w:rsid w:val="00260F7E"/>
    <w:rsid w:val="002614CB"/>
    <w:rsid w:val="00261B5B"/>
    <w:rsid w:val="00261C6D"/>
    <w:rsid w:val="002630C1"/>
    <w:rsid w:val="002631F9"/>
    <w:rsid w:val="0026344A"/>
    <w:rsid w:val="00263628"/>
    <w:rsid w:val="00263AC8"/>
    <w:rsid w:val="00263D7F"/>
    <w:rsid w:val="00263E53"/>
    <w:rsid w:val="002641A5"/>
    <w:rsid w:val="00264E31"/>
    <w:rsid w:val="002650C4"/>
    <w:rsid w:val="00265831"/>
    <w:rsid w:val="00265B3E"/>
    <w:rsid w:val="00265FA7"/>
    <w:rsid w:val="002663F9"/>
    <w:rsid w:val="0026662F"/>
    <w:rsid w:val="00266753"/>
    <w:rsid w:val="00266AD7"/>
    <w:rsid w:val="00266BA1"/>
    <w:rsid w:val="00266C13"/>
    <w:rsid w:val="0026743F"/>
    <w:rsid w:val="002675BE"/>
    <w:rsid w:val="002677D8"/>
    <w:rsid w:val="00267CCD"/>
    <w:rsid w:val="00267E69"/>
    <w:rsid w:val="0027010D"/>
    <w:rsid w:val="002702D9"/>
    <w:rsid w:val="0027047F"/>
    <w:rsid w:val="00270A3A"/>
    <w:rsid w:val="002711C6"/>
    <w:rsid w:val="00271666"/>
    <w:rsid w:val="00271C4D"/>
    <w:rsid w:val="00272098"/>
    <w:rsid w:val="002722F1"/>
    <w:rsid w:val="00272743"/>
    <w:rsid w:val="00272D5B"/>
    <w:rsid w:val="00272F59"/>
    <w:rsid w:val="00273021"/>
    <w:rsid w:val="00273325"/>
    <w:rsid w:val="002735B1"/>
    <w:rsid w:val="00273826"/>
    <w:rsid w:val="00273881"/>
    <w:rsid w:val="002738C7"/>
    <w:rsid w:val="00273BA0"/>
    <w:rsid w:val="00274488"/>
    <w:rsid w:val="00275202"/>
    <w:rsid w:val="00275267"/>
    <w:rsid w:val="002755BC"/>
    <w:rsid w:val="0027560B"/>
    <w:rsid w:val="002757A6"/>
    <w:rsid w:val="00275B21"/>
    <w:rsid w:val="00276566"/>
    <w:rsid w:val="00276946"/>
    <w:rsid w:val="00276B1A"/>
    <w:rsid w:val="00276E16"/>
    <w:rsid w:val="00276FA3"/>
    <w:rsid w:val="00276FE0"/>
    <w:rsid w:val="00277162"/>
    <w:rsid w:val="0027794B"/>
    <w:rsid w:val="00277B64"/>
    <w:rsid w:val="00277D67"/>
    <w:rsid w:val="00280060"/>
    <w:rsid w:val="002803BC"/>
    <w:rsid w:val="002806F3"/>
    <w:rsid w:val="00280AD7"/>
    <w:rsid w:val="00280E63"/>
    <w:rsid w:val="00281288"/>
    <w:rsid w:val="00281439"/>
    <w:rsid w:val="00281B05"/>
    <w:rsid w:val="00281BBD"/>
    <w:rsid w:val="00281FC3"/>
    <w:rsid w:val="002820BF"/>
    <w:rsid w:val="0028275F"/>
    <w:rsid w:val="0028286F"/>
    <w:rsid w:val="00282ECA"/>
    <w:rsid w:val="00283370"/>
    <w:rsid w:val="0028377A"/>
    <w:rsid w:val="00283994"/>
    <w:rsid w:val="00283A51"/>
    <w:rsid w:val="0028430D"/>
    <w:rsid w:val="0028486D"/>
    <w:rsid w:val="00284F2D"/>
    <w:rsid w:val="00284FC3"/>
    <w:rsid w:val="002850B3"/>
    <w:rsid w:val="0028557A"/>
    <w:rsid w:val="0028558F"/>
    <w:rsid w:val="002857BA"/>
    <w:rsid w:val="00285C11"/>
    <w:rsid w:val="00285CD1"/>
    <w:rsid w:val="00286590"/>
    <w:rsid w:val="0028775B"/>
    <w:rsid w:val="00287AD7"/>
    <w:rsid w:val="00287B7F"/>
    <w:rsid w:val="002902EF"/>
    <w:rsid w:val="0029036E"/>
    <w:rsid w:val="00290B11"/>
    <w:rsid w:val="00290BBB"/>
    <w:rsid w:val="00290CC1"/>
    <w:rsid w:val="00290EF5"/>
    <w:rsid w:val="002911E4"/>
    <w:rsid w:val="002915D6"/>
    <w:rsid w:val="00291800"/>
    <w:rsid w:val="00291AA0"/>
    <w:rsid w:val="00291F1F"/>
    <w:rsid w:val="002920F9"/>
    <w:rsid w:val="00292746"/>
    <w:rsid w:val="002929AB"/>
    <w:rsid w:val="00293074"/>
    <w:rsid w:val="00293116"/>
    <w:rsid w:val="002932F6"/>
    <w:rsid w:val="00293BB3"/>
    <w:rsid w:val="00293E68"/>
    <w:rsid w:val="002941AF"/>
    <w:rsid w:val="00294E8D"/>
    <w:rsid w:val="002950B0"/>
    <w:rsid w:val="0029516A"/>
    <w:rsid w:val="00295253"/>
    <w:rsid w:val="00295672"/>
    <w:rsid w:val="00295DCF"/>
    <w:rsid w:val="00295E72"/>
    <w:rsid w:val="002967AD"/>
    <w:rsid w:val="00296824"/>
    <w:rsid w:val="00296B68"/>
    <w:rsid w:val="00296C13"/>
    <w:rsid w:val="00296F44"/>
    <w:rsid w:val="00296FD3"/>
    <w:rsid w:val="002971E3"/>
    <w:rsid w:val="00297893"/>
    <w:rsid w:val="00297945"/>
    <w:rsid w:val="00297B93"/>
    <w:rsid w:val="00297DE3"/>
    <w:rsid w:val="00297F2E"/>
    <w:rsid w:val="002A0A28"/>
    <w:rsid w:val="002A0D52"/>
    <w:rsid w:val="002A1018"/>
    <w:rsid w:val="002A131D"/>
    <w:rsid w:val="002A15CF"/>
    <w:rsid w:val="002A194F"/>
    <w:rsid w:val="002A1D06"/>
    <w:rsid w:val="002A1F12"/>
    <w:rsid w:val="002A1F3D"/>
    <w:rsid w:val="002A1FB1"/>
    <w:rsid w:val="002A2029"/>
    <w:rsid w:val="002A206E"/>
    <w:rsid w:val="002A211B"/>
    <w:rsid w:val="002A2358"/>
    <w:rsid w:val="002A272C"/>
    <w:rsid w:val="002A335F"/>
    <w:rsid w:val="002A390B"/>
    <w:rsid w:val="002A3D04"/>
    <w:rsid w:val="002A3D6B"/>
    <w:rsid w:val="002A4076"/>
    <w:rsid w:val="002A4199"/>
    <w:rsid w:val="002A447F"/>
    <w:rsid w:val="002A44E6"/>
    <w:rsid w:val="002A4611"/>
    <w:rsid w:val="002A4EAD"/>
    <w:rsid w:val="002A4F3B"/>
    <w:rsid w:val="002A50CB"/>
    <w:rsid w:val="002A5C1B"/>
    <w:rsid w:val="002A5D11"/>
    <w:rsid w:val="002A63A4"/>
    <w:rsid w:val="002A6524"/>
    <w:rsid w:val="002A6947"/>
    <w:rsid w:val="002A6F13"/>
    <w:rsid w:val="002A6F84"/>
    <w:rsid w:val="002A7174"/>
    <w:rsid w:val="002A7B44"/>
    <w:rsid w:val="002B014F"/>
    <w:rsid w:val="002B0F48"/>
    <w:rsid w:val="002B10A9"/>
    <w:rsid w:val="002B175C"/>
    <w:rsid w:val="002B1A16"/>
    <w:rsid w:val="002B1E40"/>
    <w:rsid w:val="002B20F9"/>
    <w:rsid w:val="002B225A"/>
    <w:rsid w:val="002B231E"/>
    <w:rsid w:val="002B272F"/>
    <w:rsid w:val="002B27A1"/>
    <w:rsid w:val="002B29BA"/>
    <w:rsid w:val="002B2C95"/>
    <w:rsid w:val="002B2E28"/>
    <w:rsid w:val="002B3005"/>
    <w:rsid w:val="002B3332"/>
    <w:rsid w:val="002B3352"/>
    <w:rsid w:val="002B3AE7"/>
    <w:rsid w:val="002B4A9E"/>
    <w:rsid w:val="002B4EBA"/>
    <w:rsid w:val="002B5061"/>
    <w:rsid w:val="002B50A0"/>
    <w:rsid w:val="002B5219"/>
    <w:rsid w:val="002B5917"/>
    <w:rsid w:val="002B5E1E"/>
    <w:rsid w:val="002B6122"/>
    <w:rsid w:val="002B6A0A"/>
    <w:rsid w:val="002B71F6"/>
    <w:rsid w:val="002B7487"/>
    <w:rsid w:val="002B759E"/>
    <w:rsid w:val="002B7632"/>
    <w:rsid w:val="002B78F5"/>
    <w:rsid w:val="002B7FB1"/>
    <w:rsid w:val="002C00C4"/>
    <w:rsid w:val="002C0731"/>
    <w:rsid w:val="002C1135"/>
    <w:rsid w:val="002C1326"/>
    <w:rsid w:val="002C154C"/>
    <w:rsid w:val="002C1A71"/>
    <w:rsid w:val="002C2273"/>
    <w:rsid w:val="002C2908"/>
    <w:rsid w:val="002C3232"/>
    <w:rsid w:val="002C3616"/>
    <w:rsid w:val="002C380B"/>
    <w:rsid w:val="002C38EF"/>
    <w:rsid w:val="002C3B58"/>
    <w:rsid w:val="002C3C3D"/>
    <w:rsid w:val="002C428D"/>
    <w:rsid w:val="002C4441"/>
    <w:rsid w:val="002C4608"/>
    <w:rsid w:val="002C4A0B"/>
    <w:rsid w:val="002C4DA0"/>
    <w:rsid w:val="002C4F00"/>
    <w:rsid w:val="002C4F48"/>
    <w:rsid w:val="002C50AF"/>
    <w:rsid w:val="002C52C0"/>
    <w:rsid w:val="002C5600"/>
    <w:rsid w:val="002C57B1"/>
    <w:rsid w:val="002C5E04"/>
    <w:rsid w:val="002C6472"/>
    <w:rsid w:val="002C6AF8"/>
    <w:rsid w:val="002C73B3"/>
    <w:rsid w:val="002C743B"/>
    <w:rsid w:val="002C74DB"/>
    <w:rsid w:val="002D01FF"/>
    <w:rsid w:val="002D0A76"/>
    <w:rsid w:val="002D17A2"/>
    <w:rsid w:val="002D19F1"/>
    <w:rsid w:val="002D1E00"/>
    <w:rsid w:val="002D1E15"/>
    <w:rsid w:val="002D1EFF"/>
    <w:rsid w:val="002D2C55"/>
    <w:rsid w:val="002D2DE9"/>
    <w:rsid w:val="002D2F5B"/>
    <w:rsid w:val="002D3038"/>
    <w:rsid w:val="002D33D4"/>
    <w:rsid w:val="002D387F"/>
    <w:rsid w:val="002D3906"/>
    <w:rsid w:val="002D39BB"/>
    <w:rsid w:val="002D3C56"/>
    <w:rsid w:val="002D4445"/>
    <w:rsid w:val="002D497F"/>
    <w:rsid w:val="002D4A39"/>
    <w:rsid w:val="002D4BE6"/>
    <w:rsid w:val="002D4EB1"/>
    <w:rsid w:val="002D5800"/>
    <w:rsid w:val="002D5A20"/>
    <w:rsid w:val="002D5AAB"/>
    <w:rsid w:val="002D5ACF"/>
    <w:rsid w:val="002D5B71"/>
    <w:rsid w:val="002D5C1F"/>
    <w:rsid w:val="002D62BF"/>
    <w:rsid w:val="002D64C0"/>
    <w:rsid w:val="002D68CD"/>
    <w:rsid w:val="002D6F6B"/>
    <w:rsid w:val="002D72AB"/>
    <w:rsid w:val="002D7334"/>
    <w:rsid w:val="002D73E9"/>
    <w:rsid w:val="002D7AB9"/>
    <w:rsid w:val="002E03A0"/>
    <w:rsid w:val="002E0850"/>
    <w:rsid w:val="002E085C"/>
    <w:rsid w:val="002E1358"/>
    <w:rsid w:val="002E1616"/>
    <w:rsid w:val="002E1629"/>
    <w:rsid w:val="002E1D6E"/>
    <w:rsid w:val="002E1EC9"/>
    <w:rsid w:val="002E21F3"/>
    <w:rsid w:val="002E2641"/>
    <w:rsid w:val="002E303C"/>
    <w:rsid w:val="002E3427"/>
    <w:rsid w:val="002E362A"/>
    <w:rsid w:val="002E38A7"/>
    <w:rsid w:val="002E3951"/>
    <w:rsid w:val="002E40AB"/>
    <w:rsid w:val="002E4400"/>
    <w:rsid w:val="002E4CD3"/>
    <w:rsid w:val="002E4F33"/>
    <w:rsid w:val="002E5128"/>
    <w:rsid w:val="002E51CB"/>
    <w:rsid w:val="002E55B2"/>
    <w:rsid w:val="002E56C5"/>
    <w:rsid w:val="002E5884"/>
    <w:rsid w:val="002E5C22"/>
    <w:rsid w:val="002E5E12"/>
    <w:rsid w:val="002E65EC"/>
    <w:rsid w:val="002E6992"/>
    <w:rsid w:val="002E6B29"/>
    <w:rsid w:val="002E736D"/>
    <w:rsid w:val="002E74E4"/>
    <w:rsid w:val="002E752F"/>
    <w:rsid w:val="002E75DC"/>
    <w:rsid w:val="002E76F6"/>
    <w:rsid w:val="002E7B8B"/>
    <w:rsid w:val="002E7F9A"/>
    <w:rsid w:val="002F0277"/>
    <w:rsid w:val="002F0FF9"/>
    <w:rsid w:val="002F14D1"/>
    <w:rsid w:val="002F165F"/>
    <w:rsid w:val="002F1ACA"/>
    <w:rsid w:val="002F1E83"/>
    <w:rsid w:val="002F1F57"/>
    <w:rsid w:val="002F2018"/>
    <w:rsid w:val="002F24A8"/>
    <w:rsid w:val="002F257F"/>
    <w:rsid w:val="002F25DB"/>
    <w:rsid w:val="002F286D"/>
    <w:rsid w:val="002F2EB0"/>
    <w:rsid w:val="002F32F6"/>
    <w:rsid w:val="002F330B"/>
    <w:rsid w:val="002F3552"/>
    <w:rsid w:val="002F35F6"/>
    <w:rsid w:val="002F43EC"/>
    <w:rsid w:val="002F48F0"/>
    <w:rsid w:val="002F5095"/>
    <w:rsid w:val="002F53C5"/>
    <w:rsid w:val="002F5710"/>
    <w:rsid w:val="002F57BD"/>
    <w:rsid w:val="002F5A00"/>
    <w:rsid w:val="002F5CCC"/>
    <w:rsid w:val="002F5D5F"/>
    <w:rsid w:val="002F5FBB"/>
    <w:rsid w:val="002F64BC"/>
    <w:rsid w:val="002F6B3F"/>
    <w:rsid w:val="002F710B"/>
    <w:rsid w:val="002F7221"/>
    <w:rsid w:val="002F7371"/>
    <w:rsid w:val="002F7916"/>
    <w:rsid w:val="002F79CD"/>
    <w:rsid w:val="003000BC"/>
    <w:rsid w:val="0030037D"/>
    <w:rsid w:val="003009DA"/>
    <w:rsid w:val="00300D47"/>
    <w:rsid w:val="00300EA0"/>
    <w:rsid w:val="00301AF2"/>
    <w:rsid w:val="0030203D"/>
    <w:rsid w:val="00302290"/>
    <w:rsid w:val="00302615"/>
    <w:rsid w:val="003029D8"/>
    <w:rsid w:val="00302A04"/>
    <w:rsid w:val="00303214"/>
    <w:rsid w:val="003033C6"/>
    <w:rsid w:val="00303DC1"/>
    <w:rsid w:val="00304A72"/>
    <w:rsid w:val="00304D2C"/>
    <w:rsid w:val="0030521C"/>
    <w:rsid w:val="00305697"/>
    <w:rsid w:val="00305D41"/>
    <w:rsid w:val="00305D94"/>
    <w:rsid w:val="00305E7F"/>
    <w:rsid w:val="00306045"/>
    <w:rsid w:val="00306729"/>
    <w:rsid w:val="00306958"/>
    <w:rsid w:val="00306D52"/>
    <w:rsid w:val="00306E4A"/>
    <w:rsid w:val="00306FCE"/>
    <w:rsid w:val="00307A52"/>
    <w:rsid w:val="00307BC0"/>
    <w:rsid w:val="00310120"/>
    <w:rsid w:val="003103B6"/>
    <w:rsid w:val="00310664"/>
    <w:rsid w:val="00310964"/>
    <w:rsid w:val="003109B7"/>
    <w:rsid w:val="003109CB"/>
    <w:rsid w:val="00310B9F"/>
    <w:rsid w:val="003112D7"/>
    <w:rsid w:val="0031182A"/>
    <w:rsid w:val="0031203C"/>
    <w:rsid w:val="00312384"/>
    <w:rsid w:val="003128E0"/>
    <w:rsid w:val="003128E5"/>
    <w:rsid w:val="00312AF9"/>
    <w:rsid w:val="00312FE2"/>
    <w:rsid w:val="00313110"/>
    <w:rsid w:val="003132CD"/>
    <w:rsid w:val="00313496"/>
    <w:rsid w:val="00313539"/>
    <w:rsid w:val="00313A4D"/>
    <w:rsid w:val="00313D68"/>
    <w:rsid w:val="003149FB"/>
    <w:rsid w:val="00315762"/>
    <w:rsid w:val="0031586A"/>
    <w:rsid w:val="00315A77"/>
    <w:rsid w:val="00315AAC"/>
    <w:rsid w:val="00315C7C"/>
    <w:rsid w:val="003160C8"/>
    <w:rsid w:val="00316116"/>
    <w:rsid w:val="003163FD"/>
    <w:rsid w:val="00316FB6"/>
    <w:rsid w:val="00317017"/>
    <w:rsid w:val="00317DE0"/>
    <w:rsid w:val="00320141"/>
    <w:rsid w:val="003205A1"/>
    <w:rsid w:val="00320AF2"/>
    <w:rsid w:val="00320D10"/>
    <w:rsid w:val="00321405"/>
    <w:rsid w:val="0032190E"/>
    <w:rsid w:val="0032196A"/>
    <w:rsid w:val="00321CAE"/>
    <w:rsid w:val="00321D61"/>
    <w:rsid w:val="00322C6B"/>
    <w:rsid w:val="00322ED2"/>
    <w:rsid w:val="003230DE"/>
    <w:rsid w:val="0032314D"/>
    <w:rsid w:val="00323A19"/>
    <w:rsid w:val="00323DAD"/>
    <w:rsid w:val="00323F0C"/>
    <w:rsid w:val="00324215"/>
    <w:rsid w:val="00324237"/>
    <w:rsid w:val="00324350"/>
    <w:rsid w:val="00324C4A"/>
    <w:rsid w:val="00324C58"/>
    <w:rsid w:val="00324EB9"/>
    <w:rsid w:val="00325448"/>
    <w:rsid w:val="00325A26"/>
    <w:rsid w:val="00325C03"/>
    <w:rsid w:val="00326555"/>
    <w:rsid w:val="00326690"/>
    <w:rsid w:val="0032690E"/>
    <w:rsid w:val="00326BE7"/>
    <w:rsid w:val="00327D56"/>
    <w:rsid w:val="00327D9C"/>
    <w:rsid w:val="003300DE"/>
    <w:rsid w:val="00330692"/>
    <w:rsid w:val="00330770"/>
    <w:rsid w:val="003307CC"/>
    <w:rsid w:val="00330FC8"/>
    <w:rsid w:val="00331010"/>
    <w:rsid w:val="00331289"/>
    <w:rsid w:val="00331C21"/>
    <w:rsid w:val="003329E2"/>
    <w:rsid w:val="00332DCD"/>
    <w:rsid w:val="00332E4F"/>
    <w:rsid w:val="00332FC2"/>
    <w:rsid w:val="00333876"/>
    <w:rsid w:val="00333AF2"/>
    <w:rsid w:val="00333EB0"/>
    <w:rsid w:val="00334A34"/>
    <w:rsid w:val="00334E51"/>
    <w:rsid w:val="00335245"/>
    <w:rsid w:val="00335C7C"/>
    <w:rsid w:val="003375FD"/>
    <w:rsid w:val="003379DB"/>
    <w:rsid w:val="00337BF9"/>
    <w:rsid w:val="0034004E"/>
    <w:rsid w:val="00340184"/>
    <w:rsid w:val="003408C7"/>
    <w:rsid w:val="00341512"/>
    <w:rsid w:val="00341C74"/>
    <w:rsid w:val="00341C93"/>
    <w:rsid w:val="00341D76"/>
    <w:rsid w:val="00342514"/>
    <w:rsid w:val="0034265B"/>
    <w:rsid w:val="00342D5F"/>
    <w:rsid w:val="0034322C"/>
    <w:rsid w:val="003437DA"/>
    <w:rsid w:val="003441DC"/>
    <w:rsid w:val="003443E3"/>
    <w:rsid w:val="00344F90"/>
    <w:rsid w:val="00345473"/>
    <w:rsid w:val="00345BA3"/>
    <w:rsid w:val="00346511"/>
    <w:rsid w:val="00346A5E"/>
    <w:rsid w:val="00346A80"/>
    <w:rsid w:val="00346B70"/>
    <w:rsid w:val="00347769"/>
    <w:rsid w:val="00347773"/>
    <w:rsid w:val="00347AE2"/>
    <w:rsid w:val="00347DD6"/>
    <w:rsid w:val="00347E99"/>
    <w:rsid w:val="0035023C"/>
    <w:rsid w:val="00350321"/>
    <w:rsid w:val="003504ED"/>
    <w:rsid w:val="003505EE"/>
    <w:rsid w:val="003510A4"/>
    <w:rsid w:val="003510ED"/>
    <w:rsid w:val="00351291"/>
    <w:rsid w:val="003518FE"/>
    <w:rsid w:val="00352166"/>
    <w:rsid w:val="00352188"/>
    <w:rsid w:val="003522E9"/>
    <w:rsid w:val="0035282B"/>
    <w:rsid w:val="00352A99"/>
    <w:rsid w:val="00352C3F"/>
    <w:rsid w:val="00352C7C"/>
    <w:rsid w:val="00353308"/>
    <w:rsid w:val="00353DE8"/>
    <w:rsid w:val="00354188"/>
    <w:rsid w:val="003542DA"/>
    <w:rsid w:val="00354373"/>
    <w:rsid w:val="003546D4"/>
    <w:rsid w:val="00354891"/>
    <w:rsid w:val="00354A7F"/>
    <w:rsid w:val="00354C69"/>
    <w:rsid w:val="00354CBD"/>
    <w:rsid w:val="00355C34"/>
    <w:rsid w:val="003561ED"/>
    <w:rsid w:val="00356799"/>
    <w:rsid w:val="00356822"/>
    <w:rsid w:val="00357C73"/>
    <w:rsid w:val="00357D13"/>
    <w:rsid w:val="003603C3"/>
    <w:rsid w:val="003605CB"/>
    <w:rsid w:val="003605CC"/>
    <w:rsid w:val="00360637"/>
    <w:rsid w:val="00360654"/>
    <w:rsid w:val="00360702"/>
    <w:rsid w:val="0036099D"/>
    <w:rsid w:val="00361253"/>
    <w:rsid w:val="003617D8"/>
    <w:rsid w:val="003618B4"/>
    <w:rsid w:val="00361B40"/>
    <w:rsid w:val="00361C9C"/>
    <w:rsid w:val="00362389"/>
    <w:rsid w:val="00362F91"/>
    <w:rsid w:val="0036340D"/>
    <w:rsid w:val="00363562"/>
    <w:rsid w:val="003639D0"/>
    <w:rsid w:val="00364BE5"/>
    <w:rsid w:val="00364E48"/>
    <w:rsid w:val="003666DE"/>
    <w:rsid w:val="00366BC1"/>
    <w:rsid w:val="00366C2E"/>
    <w:rsid w:val="00366D5C"/>
    <w:rsid w:val="00367372"/>
    <w:rsid w:val="00367713"/>
    <w:rsid w:val="0036799B"/>
    <w:rsid w:val="0037010E"/>
    <w:rsid w:val="003701EA"/>
    <w:rsid w:val="003702FB"/>
    <w:rsid w:val="003703CE"/>
    <w:rsid w:val="00370996"/>
    <w:rsid w:val="00370C46"/>
    <w:rsid w:val="00370D42"/>
    <w:rsid w:val="00371067"/>
    <w:rsid w:val="003714A1"/>
    <w:rsid w:val="003714F8"/>
    <w:rsid w:val="00371630"/>
    <w:rsid w:val="00371AC7"/>
    <w:rsid w:val="00371CA1"/>
    <w:rsid w:val="00371D14"/>
    <w:rsid w:val="003729F7"/>
    <w:rsid w:val="00372FE2"/>
    <w:rsid w:val="0037304A"/>
    <w:rsid w:val="003736FD"/>
    <w:rsid w:val="00373D31"/>
    <w:rsid w:val="003748F2"/>
    <w:rsid w:val="00374ADD"/>
    <w:rsid w:val="00374CA7"/>
    <w:rsid w:val="003752B1"/>
    <w:rsid w:val="003753AF"/>
    <w:rsid w:val="003754D7"/>
    <w:rsid w:val="003754F9"/>
    <w:rsid w:val="00375906"/>
    <w:rsid w:val="00375938"/>
    <w:rsid w:val="00375A9C"/>
    <w:rsid w:val="00375CA1"/>
    <w:rsid w:val="0037603C"/>
    <w:rsid w:val="0037648B"/>
    <w:rsid w:val="00376A73"/>
    <w:rsid w:val="00376C62"/>
    <w:rsid w:val="00376D34"/>
    <w:rsid w:val="00376F3C"/>
    <w:rsid w:val="00377740"/>
    <w:rsid w:val="00377F30"/>
    <w:rsid w:val="00380136"/>
    <w:rsid w:val="0038029F"/>
    <w:rsid w:val="00380392"/>
    <w:rsid w:val="0038044F"/>
    <w:rsid w:val="00380622"/>
    <w:rsid w:val="00380713"/>
    <w:rsid w:val="00380A15"/>
    <w:rsid w:val="00380AAB"/>
    <w:rsid w:val="00380DAE"/>
    <w:rsid w:val="00380E1E"/>
    <w:rsid w:val="0038144E"/>
    <w:rsid w:val="00381774"/>
    <w:rsid w:val="003818D0"/>
    <w:rsid w:val="003819E3"/>
    <w:rsid w:val="00381D70"/>
    <w:rsid w:val="00382021"/>
    <w:rsid w:val="00382132"/>
    <w:rsid w:val="003821CF"/>
    <w:rsid w:val="003822CA"/>
    <w:rsid w:val="003823D0"/>
    <w:rsid w:val="003823F8"/>
    <w:rsid w:val="003832E1"/>
    <w:rsid w:val="00383EA2"/>
    <w:rsid w:val="00384037"/>
    <w:rsid w:val="003843C2"/>
    <w:rsid w:val="0038518F"/>
    <w:rsid w:val="0038537A"/>
    <w:rsid w:val="00385450"/>
    <w:rsid w:val="0038548A"/>
    <w:rsid w:val="00385F64"/>
    <w:rsid w:val="00386664"/>
    <w:rsid w:val="00386AD1"/>
    <w:rsid w:val="00386B9D"/>
    <w:rsid w:val="00386F72"/>
    <w:rsid w:val="003870AE"/>
    <w:rsid w:val="003870F1"/>
    <w:rsid w:val="003874C0"/>
    <w:rsid w:val="0038759C"/>
    <w:rsid w:val="00387674"/>
    <w:rsid w:val="00387D67"/>
    <w:rsid w:val="00387F45"/>
    <w:rsid w:val="00390186"/>
    <w:rsid w:val="00390510"/>
    <w:rsid w:val="003907BF"/>
    <w:rsid w:val="00390E7C"/>
    <w:rsid w:val="00391238"/>
    <w:rsid w:val="00391560"/>
    <w:rsid w:val="003919F7"/>
    <w:rsid w:val="00391F9C"/>
    <w:rsid w:val="003921C4"/>
    <w:rsid w:val="00392350"/>
    <w:rsid w:val="003925B5"/>
    <w:rsid w:val="00392D36"/>
    <w:rsid w:val="003930BA"/>
    <w:rsid w:val="00393698"/>
    <w:rsid w:val="00393E2A"/>
    <w:rsid w:val="00393EC4"/>
    <w:rsid w:val="003942B3"/>
    <w:rsid w:val="00394376"/>
    <w:rsid w:val="003949D9"/>
    <w:rsid w:val="00394B4F"/>
    <w:rsid w:val="00394B80"/>
    <w:rsid w:val="00394F58"/>
    <w:rsid w:val="003950A6"/>
    <w:rsid w:val="003952B2"/>
    <w:rsid w:val="00395622"/>
    <w:rsid w:val="0039586B"/>
    <w:rsid w:val="00395B05"/>
    <w:rsid w:val="00395F1F"/>
    <w:rsid w:val="00396347"/>
    <w:rsid w:val="00396D98"/>
    <w:rsid w:val="00397026"/>
    <w:rsid w:val="00397220"/>
    <w:rsid w:val="0039755D"/>
    <w:rsid w:val="00397958"/>
    <w:rsid w:val="00397B65"/>
    <w:rsid w:val="00397FA6"/>
    <w:rsid w:val="003A01E4"/>
    <w:rsid w:val="003A097C"/>
    <w:rsid w:val="003A109E"/>
    <w:rsid w:val="003A121E"/>
    <w:rsid w:val="003A12B4"/>
    <w:rsid w:val="003A177B"/>
    <w:rsid w:val="003A1B94"/>
    <w:rsid w:val="003A1E37"/>
    <w:rsid w:val="003A2E58"/>
    <w:rsid w:val="003A2FA3"/>
    <w:rsid w:val="003A2FEB"/>
    <w:rsid w:val="003A3459"/>
    <w:rsid w:val="003A3990"/>
    <w:rsid w:val="003A3CD5"/>
    <w:rsid w:val="003A4185"/>
    <w:rsid w:val="003A42AA"/>
    <w:rsid w:val="003A45A8"/>
    <w:rsid w:val="003A463A"/>
    <w:rsid w:val="003A4D4B"/>
    <w:rsid w:val="003A509B"/>
    <w:rsid w:val="003A5641"/>
    <w:rsid w:val="003A58EE"/>
    <w:rsid w:val="003A624F"/>
    <w:rsid w:val="003A645F"/>
    <w:rsid w:val="003A64E1"/>
    <w:rsid w:val="003A652F"/>
    <w:rsid w:val="003A6C13"/>
    <w:rsid w:val="003A6E69"/>
    <w:rsid w:val="003A70BE"/>
    <w:rsid w:val="003A7256"/>
    <w:rsid w:val="003A76A5"/>
    <w:rsid w:val="003A79D3"/>
    <w:rsid w:val="003B04C9"/>
    <w:rsid w:val="003B07FA"/>
    <w:rsid w:val="003B1FD9"/>
    <w:rsid w:val="003B2120"/>
    <w:rsid w:val="003B2237"/>
    <w:rsid w:val="003B2C42"/>
    <w:rsid w:val="003B2C79"/>
    <w:rsid w:val="003B2C90"/>
    <w:rsid w:val="003B3212"/>
    <w:rsid w:val="003B3846"/>
    <w:rsid w:val="003B4205"/>
    <w:rsid w:val="003B448E"/>
    <w:rsid w:val="003B47F4"/>
    <w:rsid w:val="003B48DE"/>
    <w:rsid w:val="003B4CD8"/>
    <w:rsid w:val="003B5808"/>
    <w:rsid w:val="003B5F3E"/>
    <w:rsid w:val="003B629C"/>
    <w:rsid w:val="003B64CD"/>
    <w:rsid w:val="003B66DE"/>
    <w:rsid w:val="003B674A"/>
    <w:rsid w:val="003B6D34"/>
    <w:rsid w:val="003B7AD9"/>
    <w:rsid w:val="003B7C80"/>
    <w:rsid w:val="003B7C96"/>
    <w:rsid w:val="003B7EB4"/>
    <w:rsid w:val="003B7FFC"/>
    <w:rsid w:val="003C01F3"/>
    <w:rsid w:val="003C0268"/>
    <w:rsid w:val="003C04F0"/>
    <w:rsid w:val="003C066E"/>
    <w:rsid w:val="003C0E97"/>
    <w:rsid w:val="003C0F8D"/>
    <w:rsid w:val="003C13AA"/>
    <w:rsid w:val="003C1644"/>
    <w:rsid w:val="003C2257"/>
    <w:rsid w:val="003C2276"/>
    <w:rsid w:val="003C29FE"/>
    <w:rsid w:val="003C2B18"/>
    <w:rsid w:val="003C335B"/>
    <w:rsid w:val="003C3396"/>
    <w:rsid w:val="003C3CFD"/>
    <w:rsid w:val="003C4063"/>
    <w:rsid w:val="003C40E3"/>
    <w:rsid w:val="003C4867"/>
    <w:rsid w:val="003C4E35"/>
    <w:rsid w:val="003C57B3"/>
    <w:rsid w:val="003C589E"/>
    <w:rsid w:val="003C59FA"/>
    <w:rsid w:val="003C61D5"/>
    <w:rsid w:val="003C639E"/>
    <w:rsid w:val="003C6578"/>
    <w:rsid w:val="003C6AF8"/>
    <w:rsid w:val="003C70F3"/>
    <w:rsid w:val="003C75E8"/>
    <w:rsid w:val="003C7D79"/>
    <w:rsid w:val="003C7E6B"/>
    <w:rsid w:val="003D0877"/>
    <w:rsid w:val="003D0D85"/>
    <w:rsid w:val="003D0FF4"/>
    <w:rsid w:val="003D1004"/>
    <w:rsid w:val="003D10F6"/>
    <w:rsid w:val="003D1DB1"/>
    <w:rsid w:val="003D1E0D"/>
    <w:rsid w:val="003D1EC1"/>
    <w:rsid w:val="003D1EDC"/>
    <w:rsid w:val="003D222A"/>
    <w:rsid w:val="003D269D"/>
    <w:rsid w:val="003D285D"/>
    <w:rsid w:val="003D2EF0"/>
    <w:rsid w:val="003D2F45"/>
    <w:rsid w:val="003D30D6"/>
    <w:rsid w:val="003D342B"/>
    <w:rsid w:val="003D35B0"/>
    <w:rsid w:val="003D35F6"/>
    <w:rsid w:val="003D3877"/>
    <w:rsid w:val="003D388C"/>
    <w:rsid w:val="003D38FA"/>
    <w:rsid w:val="003D4833"/>
    <w:rsid w:val="003D51D7"/>
    <w:rsid w:val="003D580D"/>
    <w:rsid w:val="003D58E4"/>
    <w:rsid w:val="003D5C7A"/>
    <w:rsid w:val="003D5C87"/>
    <w:rsid w:val="003D604E"/>
    <w:rsid w:val="003D6432"/>
    <w:rsid w:val="003D646C"/>
    <w:rsid w:val="003D690A"/>
    <w:rsid w:val="003D6E95"/>
    <w:rsid w:val="003D6FCB"/>
    <w:rsid w:val="003D7142"/>
    <w:rsid w:val="003D7315"/>
    <w:rsid w:val="003D7982"/>
    <w:rsid w:val="003D79B2"/>
    <w:rsid w:val="003E025F"/>
    <w:rsid w:val="003E0D47"/>
    <w:rsid w:val="003E0E4E"/>
    <w:rsid w:val="003E0EB5"/>
    <w:rsid w:val="003E1211"/>
    <w:rsid w:val="003E1496"/>
    <w:rsid w:val="003E18CF"/>
    <w:rsid w:val="003E24C6"/>
    <w:rsid w:val="003E263E"/>
    <w:rsid w:val="003E26A0"/>
    <w:rsid w:val="003E2A33"/>
    <w:rsid w:val="003E2B7A"/>
    <w:rsid w:val="003E2DD6"/>
    <w:rsid w:val="003E3223"/>
    <w:rsid w:val="003E3797"/>
    <w:rsid w:val="003E3E3E"/>
    <w:rsid w:val="003E4887"/>
    <w:rsid w:val="003E4DD0"/>
    <w:rsid w:val="003E4E31"/>
    <w:rsid w:val="003E4E88"/>
    <w:rsid w:val="003E551F"/>
    <w:rsid w:val="003E58B8"/>
    <w:rsid w:val="003E58C2"/>
    <w:rsid w:val="003E5B25"/>
    <w:rsid w:val="003E5B2F"/>
    <w:rsid w:val="003E620E"/>
    <w:rsid w:val="003E624C"/>
    <w:rsid w:val="003E624D"/>
    <w:rsid w:val="003E681B"/>
    <w:rsid w:val="003E69AB"/>
    <w:rsid w:val="003E6FED"/>
    <w:rsid w:val="003E774C"/>
    <w:rsid w:val="003E7E32"/>
    <w:rsid w:val="003F014A"/>
    <w:rsid w:val="003F020F"/>
    <w:rsid w:val="003F04EC"/>
    <w:rsid w:val="003F0738"/>
    <w:rsid w:val="003F11DF"/>
    <w:rsid w:val="003F14EF"/>
    <w:rsid w:val="003F163F"/>
    <w:rsid w:val="003F1D7A"/>
    <w:rsid w:val="003F2071"/>
    <w:rsid w:val="003F2BC2"/>
    <w:rsid w:val="003F2BDD"/>
    <w:rsid w:val="003F3367"/>
    <w:rsid w:val="003F395A"/>
    <w:rsid w:val="003F3BB5"/>
    <w:rsid w:val="003F3C8F"/>
    <w:rsid w:val="003F4161"/>
    <w:rsid w:val="003F4171"/>
    <w:rsid w:val="003F4B75"/>
    <w:rsid w:val="003F5608"/>
    <w:rsid w:val="003F586A"/>
    <w:rsid w:val="003F599C"/>
    <w:rsid w:val="003F5E6D"/>
    <w:rsid w:val="003F61C0"/>
    <w:rsid w:val="003F64FB"/>
    <w:rsid w:val="003F66A7"/>
    <w:rsid w:val="003F67E5"/>
    <w:rsid w:val="003F6F39"/>
    <w:rsid w:val="003F7C7F"/>
    <w:rsid w:val="003F7CC7"/>
    <w:rsid w:val="003F7E2F"/>
    <w:rsid w:val="00400F65"/>
    <w:rsid w:val="00401E74"/>
    <w:rsid w:val="004029FB"/>
    <w:rsid w:val="00402B5F"/>
    <w:rsid w:val="00402E7E"/>
    <w:rsid w:val="0040321A"/>
    <w:rsid w:val="00403872"/>
    <w:rsid w:val="00403AB7"/>
    <w:rsid w:val="00403E07"/>
    <w:rsid w:val="00403F0C"/>
    <w:rsid w:val="00404358"/>
    <w:rsid w:val="004048A9"/>
    <w:rsid w:val="00404B8F"/>
    <w:rsid w:val="00404CA3"/>
    <w:rsid w:val="00405318"/>
    <w:rsid w:val="00405624"/>
    <w:rsid w:val="0040587F"/>
    <w:rsid w:val="00407148"/>
    <w:rsid w:val="00407178"/>
    <w:rsid w:val="0040765D"/>
    <w:rsid w:val="00407895"/>
    <w:rsid w:val="00407908"/>
    <w:rsid w:val="00407BEE"/>
    <w:rsid w:val="0041052B"/>
    <w:rsid w:val="00410CB0"/>
    <w:rsid w:val="004113E9"/>
    <w:rsid w:val="00411956"/>
    <w:rsid w:val="00411BE0"/>
    <w:rsid w:val="0041212B"/>
    <w:rsid w:val="004121EA"/>
    <w:rsid w:val="0041229C"/>
    <w:rsid w:val="00412578"/>
    <w:rsid w:val="00412CE2"/>
    <w:rsid w:val="00413261"/>
    <w:rsid w:val="004134E5"/>
    <w:rsid w:val="00413677"/>
    <w:rsid w:val="004136DF"/>
    <w:rsid w:val="004139C8"/>
    <w:rsid w:val="00413C50"/>
    <w:rsid w:val="00413D6F"/>
    <w:rsid w:val="00415221"/>
    <w:rsid w:val="00416017"/>
    <w:rsid w:val="0041611D"/>
    <w:rsid w:val="004166AD"/>
    <w:rsid w:val="00416F4C"/>
    <w:rsid w:val="004200ED"/>
    <w:rsid w:val="004201F3"/>
    <w:rsid w:val="00420556"/>
    <w:rsid w:val="004205E7"/>
    <w:rsid w:val="004217EB"/>
    <w:rsid w:val="00421853"/>
    <w:rsid w:val="00421936"/>
    <w:rsid w:val="00421AF0"/>
    <w:rsid w:val="00421C56"/>
    <w:rsid w:val="0042202C"/>
    <w:rsid w:val="00422541"/>
    <w:rsid w:val="00422953"/>
    <w:rsid w:val="00422A6D"/>
    <w:rsid w:val="00422BF0"/>
    <w:rsid w:val="00423983"/>
    <w:rsid w:val="00423E56"/>
    <w:rsid w:val="004241AC"/>
    <w:rsid w:val="004243E3"/>
    <w:rsid w:val="004244E1"/>
    <w:rsid w:val="00424786"/>
    <w:rsid w:val="00424A6C"/>
    <w:rsid w:val="00425236"/>
    <w:rsid w:val="004260AF"/>
    <w:rsid w:val="004263CA"/>
    <w:rsid w:val="00426AF6"/>
    <w:rsid w:val="00426C14"/>
    <w:rsid w:val="0042702A"/>
    <w:rsid w:val="00427483"/>
    <w:rsid w:val="004279BE"/>
    <w:rsid w:val="00430175"/>
    <w:rsid w:val="004303A9"/>
    <w:rsid w:val="004306BE"/>
    <w:rsid w:val="00430A3E"/>
    <w:rsid w:val="00430AFD"/>
    <w:rsid w:val="00430EB7"/>
    <w:rsid w:val="00431501"/>
    <w:rsid w:val="004318B1"/>
    <w:rsid w:val="00431C17"/>
    <w:rsid w:val="00431CC2"/>
    <w:rsid w:val="00431D8C"/>
    <w:rsid w:val="004327CD"/>
    <w:rsid w:val="004329CE"/>
    <w:rsid w:val="004334BD"/>
    <w:rsid w:val="00433977"/>
    <w:rsid w:val="00433B32"/>
    <w:rsid w:val="00433C21"/>
    <w:rsid w:val="00433E65"/>
    <w:rsid w:val="00433E6D"/>
    <w:rsid w:val="00434435"/>
    <w:rsid w:val="004354E4"/>
    <w:rsid w:val="00435529"/>
    <w:rsid w:val="00435B8B"/>
    <w:rsid w:val="00435D39"/>
    <w:rsid w:val="004360C6"/>
    <w:rsid w:val="004368AD"/>
    <w:rsid w:val="00436D68"/>
    <w:rsid w:val="00436DBA"/>
    <w:rsid w:val="00436F85"/>
    <w:rsid w:val="004374C6"/>
    <w:rsid w:val="00437EF6"/>
    <w:rsid w:val="00437F24"/>
    <w:rsid w:val="00437F8D"/>
    <w:rsid w:val="004404CE"/>
    <w:rsid w:val="00440971"/>
    <w:rsid w:val="00440B4F"/>
    <w:rsid w:val="00440E47"/>
    <w:rsid w:val="004411B7"/>
    <w:rsid w:val="004416E8"/>
    <w:rsid w:val="00441967"/>
    <w:rsid w:val="004419FF"/>
    <w:rsid w:val="00441F54"/>
    <w:rsid w:val="004420BD"/>
    <w:rsid w:val="00442C8F"/>
    <w:rsid w:val="0044335E"/>
    <w:rsid w:val="004446B6"/>
    <w:rsid w:val="00444892"/>
    <w:rsid w:val="004448D0"/>
    <w:rsid w:val="004451BD"/>
    <w:rsid w:val="00445421"/>
    <w:rsid w:val="00445949"/>
    <w:rsid w:val="00445B41"/>
    <w:rsid w:val="00445B8D"/>
    <w:rsid w:val="004460DD"/>
    <w:rsid w:val="00446B76"/>
    <w:rsid w:val="00447175"/>
    <w:rsid w:val="00447699"/>
    <w:rsid w:val="00447776"/>
    <w:rsid w:val="00447B12"/>
    <w:rsid w:val="00447CE5"/>
    <w:rsid w:val="00447EE6"/>
    <w:rsid w:val="00450075"/>
    <w:rsid w:val="004501BF"/>
    <w:rsid w:val="00450392"/>
    <w:rsid w:val="004506A5"/>
    <w:rsid w:val="00450CF4"/>
    <w:rsid w:val="00451FA8"/>
    <w:rsid w:val="00452288"/>
    <w:rsid w:val="00452297"/>
    <w:rsid w:val="004523A3"/>
    <w:rsid w:val="004525A5"/>
    <w:rsid w:val="0045279F"/>
    <w:rsid w:val="004527BF"/>
    <w:rsid w:val="004529CB"/>
    <w:rsid w:val="00452A46"/>
    <w:rsid w:val="004535A4"/>
    <w:rsid w:val="00453627"/>
    <w:rsid w:val="004549F5"/>
    <w:rsid w:val="00454A59"/>
    <w:rsid w:val="00454A90"/>
    <w:rsid w:val="004550CD"/>
    <w:rsid w:val="004552E0"/>
    <w:rsid w:val="00455636"/>
    <w:rsid w:val="00455A6B"/>
    <w:rsid w:val="00455FD8"/>
    <w:rsid w:val="004562C7"/>
    <w:rsid w:val="0045686C"/>
    <w:rsid w:val="00456A26"/>
    <w:rsid w:val="00456C70"/>
    <w:rsid w:val="004572E8"/>
    <w:rsid w:val="004576BA"/>
    <w:rsid w:val="00457AA3"/>
    <w:rsid w:val="00457AD3"/>
    <w:rsid w:val="00457B0C"/>
    <w:rsid w:val="00457CC9"/>
    <w:rsid w:val="00457E42"/>
    <w:rsid w:val="004608AE"/>
    <w:rsid w:val="00461258"/>
    <w:rsid w:val="00461417"/>
    <w:rsid w:val="004616A0"/>
    <w:rsid w:val="00462415"/>
    <w:rsid w:val="0046249B"/>
    <w:rsid w:val="004627C1"/>
    <w:rsid w:val="004630CA"/>
    <w:rsid w:val="00463289"/>
    <w:rsid w:val="004637E0"/>
    <w:rsid w:val="00463B31"/>
    <w:rsid w:val="00463D57"/>
    <w:rsid w:val="004642CD"/>
    <w:rsid w:val="00464580"/>
    <w:rsid w:val="00464F98"/>
    <w:rsid w:val="00465D98"/>
    <w:rsid w:val="004661D0"/>
    <w:rsid w:val="004666C2"/>
    <w:rsid w:val="004669CA"/>
    <w:rsid w:val="00467114"/>
    <w:rsid w:val="00467780"/>
    <w:rsid w:val="004678B8"/>
    <w:rsid w:val="00467CD2"/>
    <w:rsid w:val="00467D20"/>
    <w:rsid w:val="0047034B"/>
    <w:rsid w:val="0047071E"/>
    <w:rsid w:val="00470AD1"/>
    <w:rsid w:val="00470D47"/>
    <w:rsid w:val="00471226"/>
    <w:rsid w:val="004713C5"/>
    <w:rsid w:val="00471513"/>
    <w:rsid w:val="0047163C"/>
    <w:rsid w:val="0047179F"/>
    <w:rsid w:val="00471B8A"/>
    <w:rsid w:val="00471BAC"/>
    <w:rsid w:val="00471D45"/>
    <w:rsid w:val="00472A0F"/>
    <w:rsid w:val="00472EE3"/>
    <w:rsid w:val="00472FE7"/>
    <w:rsid w:val="00473189"/>
    <w:rsid w:val="0047459F"/>
    <w:rsid w:val="00474AA4"/>
    <w:rsid w:val="00474D75"/>
    <w:rsid w:val="004751F6"/>
    <w:rsid w:val="00475951"/>
    <w:rsid w:val="00475CAA"/>
    <w:rsid w:val="00476D51"/>
    <w:rsid w:val="00476DA2"/>
    <w:rsid w:val="00476E0F"/>
    <w:rsid w:val="0047737B"/>
    <w:rsid w:val="004773F2"/>
    <w:rsid w:val="004775DF"/>
    <w:rsid w:val="004802C1"/>
    <w:rsid w:val="004802D8"/>
    <w:rsid w:val="0048040D"/>
    <w:rsid w:val="00480B12"/>
    <w:rsid w:val="004814BA"/>
    <w:rsid w:val="00481644"/>
    <w:rsid w:val="00481E52"/>
    <w:rsid w:val="004831B3"/>
    <w:rsid w:val="00483312"/>
    <w:rsid w:val="004834C6"/>
    <w:rsid w:val="0048354E"/>
    <w:rsid w:val="00483940"/>
    <w:rsid w:val="00483EEA"/>
    <w:rsid w:val="004843AE"/>
    <w:rsid w:val="00484A59"/>
    <w:rsid w:val="00484CCA"/>
    <w:rsid w:val="00484E5A"/>
    <w:rsid w:val="00485119"/>
    <w:rsid w:val="004853F0"/>
    <w:rsid w:val="00485551"/>
    <w:rsid w:val="004858B1"/>
    <w:rsid w:val="0048592E"/>
    <w:rsid w:val="00485A23"/>
    <w:rsid w:val="00485C09"/>
    <w:rsid w:val="004862E4"/>
    <w:rsid w:val="00486D2A"/>
    <w:rsid w:val="00487003"/>
    <w:rsid w:val="004870C2"/>
    <w:rsid w:val="00487143"/>
    <w:rsid w:val="00487925"/>
    <w:rsid w:val="00490048"/>
    <w:rsid w:val="004904A7"/>
    <w:rsid w:val="00490887"/>
    <w:rsid w:val="00490C6A"/>
    <w:rsid w:val="00491242"/>
    <w:rsid w:val="00491292"/>
    <w:rsid w:val="00491593"/>
    <w:rsid w:val="0049198B"/>
    <w:rsid w:val="00491D23"/>
    <w:rsid w:val="00491FCA"/>
    <w:rsid w:val="0049255B"/>
    <w:rsid w:val="004926C6"/>
    <w:rsid w:val="0049279B"/>
    <w:rsid w:val="00493757"/>
    <w:rsid w:val="004937DB"/>
    <w:rsid w:val="00493CA9"/>
    <w:rsid w:val="00493D5F"/>
    <w:rsid w:val="00493ECE"/>
    <w:rsid w:val="00494032"/>
    <w:rsid w:val="0049449F"/>
    <w:rsid w:val="00494547"/>
    <w:rsid w:val="004948C7"/>
    <w:rsid w:val="00494BDF"/>
    <w:rsid w:val="00495439"/>
    <w:rsid w:val="00495BC3"/>
    <w:rsid w:val="0049606A"/>
    <w:rsid w:val="004962DC"/>
    <w:rsid w:val="00496581"/>
    <w:rsid w:val="00496773"/>
    <w:rsid w:val="004973ED"/>
    <w:rsid w:val="00497575"/>
    <w:rsid w:val="00497997"/>
    <w:rsid w:val="00497F2C"/>
    <w:rsid w:val="004A016A"/>
    <w:rsid w:val="004A064D"/>
    <w:rsid w:val="004A1295"/>
    <w:rsid w:val="004A149D"/>
    <w:rsid w:val="004A164C"/>
    <w:rsid w:val="004A1DCC"/>
    <w:rsid w:val="004A2C7B"/>
    <w:rsid w:val="004A3272"/>
    <w:rsid w:val="004A3363"/>
    <w:rsid w:val="004A3942"/>
    <w:rsid w:val="004A395F"/>
    <w:rsid w:val="004A3C12"/>
    <w:rsid w:val="004A434C"/>
    <w:rsid w:val="004A48DB"/>
    <w:rsid w:val="004A48EF"/>
    <w:rsid w:val="004A4B57"/>
    <w:rsid w:val="004A5019"/>
    <w:rsid w:val="004A51CE"/>
    <w:rsid w:val="004A55E9"/>
    <w:rsid w:val="004A5650"/>
    <w:rsid w:val="004A5688"/>
    <w:rsid w:val="004A578A"/>
    <w:rsid w:val="004A5ACD"/>
    <w:rsid w:val="004A6412"/>
    <w:rsid w:val="004A642F"/>
    <w:rsid w:val="004A65F1"/>
    <w:rsid w:val="004A66C3"/>
    <w:rsid w:val="004A675B"/>
    <w:rsid w:val="004A6944"/>
    <w:rsid w:val="004A6F84"/>
    <w:rsid w:val="004A73A2"/>
    <w:rsid w:val="004A7CA3"/>
    <w:rsid w:val="004A7D4C"/>
    <w:rsid w:val="004A7E80"/>
    <w:rsid w:val="004B05C1"/>
    <w:rsid w:val="004B08CD"/>
    <w:rsid w:val="004B09B9"/>
    <w:rsid w:val="004B0C8D"/>
    <w:rsid w:val="004B0CF3"/>
    <w:rsid w:val="004B0F3D"/>
    <w:rsid w:val="004B193A"/>
    <w:rsid w:val="004B19A3"/>
    <w:rsid w:val="004B244D"/>
    <w:rsid w:val="004B35B4"/>
    <w:rsid w:val="004B365F"/>
    <w:rsid w:val="004B3A61"/>
    <w:rsid w:val="004B448C"/>
    <w:rsid w:val="004B4939"/>
    <w:rsid w:val="004B4B2C"/>
    <w:rsid w:val="004B4C08"/>
    <w:rsid w:val="004B4D0B"/>
    <w:rsid w:val="004B5263"/>
    <w:rsid w:val="004B538F"/>
    <w:rsid w:val="004B5487"/>
    <w:rsid w:val="004B5CC2"/>
    <w:rsid w:val="004B5D8D"/>
    <w:rsid w:val="004B5EAA"/>
    <w:rsid w:val="004B6289"/>
    <w:rsid w:val="004B668D"/>
    <w:rsid w:val="004B6DC1"/>
    <w:rsid w:val="004B6F1A"/>
    <w:rsid w:val="004B748A"/>
    <w:rsid w:val="004B7E83"/>
    <w:rsid w:val="004C0256"/>
    <w:rsid w:val="004C0415"/>
    <w:rsid w:val="004C04A2"/>
    <w:rsid w:val="004C060C"/>
    <w:rsid w:val="004C1002"/>
    <w:rsid w:val="004C169B"/>
    <w:rsid w:val="004C1CA3"/>
    <w:rsid w:val="004C1EB1"/>
    <w:rsid w:val="004C1F53"/>
    <w:rsid w:val="004C1FF1"/>
    <w:rsid w:val="004C20F7"/>
    <w:rsid w:val="004C22FC"/>
    <w:rsid w:val="004C2A89"/>
    <w:rsid w:val="004C31A4"/>
    <w:rsid w:val="004C3646"/>
    <w:rsid w:val="004C39A9"/>
    <w:rsid w:val="004C39AC"/>
    <w:rsid w:val="004C3BED"/>
    <w:rsid w:val="004C4621"/>
    <w:rsid w:val="004C4E14"/>
    <w:rsid w:val="004C4E87"/>
    <w:rsid w:val="004C5114"/>
    <w:rsid w:val="004C530C"/>
    <w:rsid w:val="004C5330"/>
    <w:rsid w:val="004C5670"/>
    <w:rsid w:val="004C5C5E"/>
    <w:rsid w:val="004C5CA9"/>
    <w:rsid w:val="004C5E99"/>
    <w:rsid w:val="004C6023"/>
    <w:rsid w:val="004C6223"/>
    <w:rsid w:val="004C62C1"/>
    <w:rsid w:val="004C6401"/>
    <w:rsid w:val="004C6474"/>
    <w:rsid w:val="004C648A"/>
    <w:rsid w:val="004C68A0"/>
    <w:rsid w:val="004C6950"/>
    <w:rsid w:val="004C6AB8"/>
    <w:rsid w:val="004C6AE1"/>
    <w:rsid w:val="004C6E28"/>
    <w:rsid w:val="004C7058"/>
    <w:rsid w:val="004C7190"/>
    <w:rsid w:val="004C71AC"/>
    <w:rsid w:val="004C71C4"/>
    <w:rsid w:val="004C7399"/>
    <w:rsid w:val="004C7509"/>
    <w:rsid w:val="004C7DD4"/>
    <w:rsid w:val="004C7DDB"/>
    <w:rsid w:val="004C7E1A"/>
    <w:rsid w:val="004C7FDC"/>
    <w:rsid w:val="004D02F0"/>
    <w:rsid w:val="004D0361"/>
    <w:rsid w:val="004D101C"/>
    <w:rsid w:val="004D11F4"/>
    <w:rsid w:val="004D1390"/>
    <w:rsid w:val="004D1543"/>
    <w:rsid w:val="004D1877"/>
    <w:rsid w:val="004D2098"/>
    <w:rsid w:val="004D2694"/>
    <w:rsid w:val="004D298F"/>
    <w:rsid w:val="004D2AAE"/>
    <w:rsid w:val="004D31EE"/>
    <w:rsid w:val="004D32B4"/>
    <w:rsid w:val="004D32BC"/>
    <w:rsid w:val="004D38EA"/>
    <w:rsid w:val="004D3B93"/>
    <w:rsid w:val="004D411E"/>
    <w:rsid w:val="004D4452"/>
    <w:rsid w:val="004D4462"/>
    <w:rsid w:val="004D44D4"/>
    <w:rsid w:val="004D457B"/>
    <w:rsid w:val="004D45FB"/>
    <w:rsid w:val="004D4686"/>
    <w:rsid w:val="004D50D4"/>
    <w:rsid w:val="004D5110"/>
    <w:rsid w:val="004D5702"/>
    <w:rsid w:val="004D57DC"/>
    <w:rsid w:val="004D597F"/>
    <w:rsid w:val="004D6ACC"/>
    <w:rsid w:val="004D6EDE"/>
    <w:rsid w:val="004D753B"/>
    <w:rsid w:val="004D756F"/>
    <w:rsid w:val="004D7618"/>
    <w:rsid w:val="004D79D3"/>
    <w:rsid w:val="004D7BD7"/>
    <w:rsid w:val="004E02B5"/>
    <w:rsid w:val="004E11F9"/>
    <w:rsid w:val="004E1677"/>
    <w:rsid w:val="004E16C7"/>
    <w:rsid w:val="004E1FDD"/>
    <w:rsid w:val="004E22FB"/>
    <w:rsid w:val="004E2F6E"/>
    <w:rsid w:val="004E3A6A"/>
    <w:rsid w:val="004E3BFA"/>
    <w:rsid w:val="004E480C"/>
    <w:rsid w:val="004E4855"/>
    <w:rsid w:val="004E4930"/>
    <w:rsid w:val="004E530F"/>
    <w:rsid w:val="004E55C9"/>
    <w:rsid w:val="004E5B64"/>
    <w:rsid w:val="004E5C76"/>
    <w:rsid w:val="004E5FE8"/>
    <w:rsid w:val="004E64D8"/>
    <w:rsid w:val="004E6633"/>
    <w:rsid w:val="004E6CF7"/>
    <w:rsid w:val="004E70B7"/>
    <w:rsid w:val="004E73E9"/>
    <w:rsid w:val="004E74CB"/>
    <w:rsid w:val="004E75FE"/>
    <w:rsid w:val="004E7DE4"/>
    <w:rsid w:val="004F03BD"/>
    <w:rsid w:val="004F04E2"/>
    <w:rsid w:val="004F052A"/>
    <w:rsid w:val="004F06D9"/>
    <w:rsid w:val="004F0D33"/>
    <w:rsid w:val="004F1060"/>
    <w:rsid w:val="004F1258"/>
    <w:rsid w:val="004F1326"/>
    <w:rsid w:val="004F13BF"/>
    <w:rsid w:val="004F1A38"/>
    <w:rsid w:val="004F1F78"/>
    <w:rsid w:val="004F1F9B"/>
    <w:rsid w:val="004F244B"/>
    <w:rsid w:val="004F24FE"/>
    <w:rsid w:val="004F2527"/>
    <w:rsid w:val="004F2995"/>
    <w:rsid w:val="004F2B1F"/>
    <w:rsid w:val="004F329D"/>
    <w:rsid w:val="004F3805"/>
    <w:rsid w:val="004F385F"/>
    <w:rsid w:val="004F396C"/>
    <w:rsid w:val="004F3A84"/>
    <w:rsid w:val="004F4045"/>
    <w:rsid w:val="004F4998"/>
    <w:rsid w:val="004F5000"/>
    <w:rsid w:val="004F52C5"/>
    <w:rsid w:val="004F575E"/>
    <w:rsid w:val="004F6153"/>
    <w:rsid w:val="004F6FFA"/>
    <w:rsid w:val="004F70F9"/>
    <w:rsid w:val="004F76A6"/>
    <w:rsid w:val="004F7AF3"/>
    <w:rsid w:val="004F7CB1"/>
    <w:rsid w:val="00500469"/>
    <w:rsid w:val="005004AE"/>
    <w:rsid w:val="005007DA"/>
    <w:rsid w:val="00500881"/>
    <w:rsid w:val="005008E8"/>
    <w:rsid w:val="00500C2C"/>
    <w:rsid w:val="00500C80"/>
    <w:rsid w:val="00500CA5"/>
    <w:rsid w:val="0050106A"/>
    <w:rsid w:val="005011FD"/>
    <w:rsid w:val="0050181D"/>
    <w:rsid w:val="00501EC9"/>
    <w:rsid w:val="005024A4"/>
    <w:rsid w:val="00502764"/>
    <w:rsid w:val="00502770"/>
    <w:rsid w:val="005036D7"/>
    <w:rsid w:val="00503B4E"/>
    <w:rsid w:val="00503F94"/>
    <w:rsid w:val="00504040"/>
    <w:rsid w:val="00504059"/>
    <w:rsid w:val="00504751"/>
    <w:rsid w:val="005047AB"/>
    <w:rsid w:val="005047EA"/>
    <w:rsid w:val="005048A2"/>
    <w:rsid w:val="00505435"/>
    <w:rsid w:val="005055DF"/>
    <w:rsid w:val="005056AA"/>
    <w:rsid w:val="005066D9"/>
    <w:rsid w:val="00507E2F"/>
    <w:rsid w:val="00510175"/>
    <w:rsid w:val="0051061A"/>
    <w:rsid w:val="00510F46"/>
    <w:rsid w:val="00511219"/>
    <w:rsid w:val="00511294"/>
    <w:rsid w:val="00511426"/>
    <w:rsid w:val="0051179A"/>
    <w:rsid w:val="00511B68"/>
    <w:rsid w:val="00511F32"/>
    <w:rsid w:val="005121EB"/>
    <w:rsid w:val="00512C18"/>
    <w:rsid w:val="00512F0F"/>
    <w:rsid w:val="00513005"/>
    <w:rsid w:val="00513E97"/>
    <w:rsid w:val="00513FE9"/>
    <w:rsid w:val="00514062"/>
    <w:rsid w:val="00514450"/>
    <w:rsid w:val="00514629"/>
    <w:rsid w:val="00514D70"/>
    <w:rsid w:val="005153C6"/>
    <w:rsid w:val="005154B1"/>
    <w:rsid w:val="00515EB7"/>
    <w:rsid w:val="00515F83"/>
    <w:rsid w:val="0051626B"/>
    <w:rsid w:val="005164E9"/>
    <w:rsid w:val="0051708D"/>
    <w:rsid w:val="005172A4"/>
    <w:rsid w:val="005172D8"/>
    <w:rsid w:val="00517FAE"/>
    <w:rsid w:val="005202CA"/>
    <w:rsid w:val="00520375"/>
    <w:rsid w:val="0052085C"/>
    <w:rsid w:val="00520B2F"/>
    <w:rsid w:val="00520BF9"/>
    <w:rsid w:val="00520CD0"/>
    <w:rsid w:val="00520F48"/>
    <w:rsid w:val="00521408"/>
    <w:rsid w:val="00521884"/>
    <w:rsid w:val="00521F1D"/>
    <w:rsid w:val="00522205"/>
    <w:rsid w:val="00522531"/>
    <w:rsid w:val="00522682"/>
    <w:rsid w:val="00522B3A"/>
    <w:rsid w:val="00523AC3"/>
    <w:rsid w:val="00523CCB"/>
    <w:rsid w:val="00523D86"/>
    <w:rsid w:val="00524AAA"/>
    <w:rsid w:val="00524ACD"/>
    <w:rsid w:val="00525299"/>
    <w:rsid w:val="00525454"/>
    <w:rsid w:val="00525906"/>
    <w:rsid w:val="0052591E"/>
    <w:rsid w:val="0052602A"/>
    <w:rsid w:val="00526209"/>
    <w:rsid w:val="00526704"/>
    <w:rsid w:val="00527FD1"/>
    <w:rsid w:val="00530FAD"/>
    <w:rsid w:val="00531858"/>
    <w:rsid w:val="005318CF"/>
    <w:rsid w:val="00532091"/>
    <w:rsid w:val="005324F0"/>
    <w:rsid w:val="00532670"/>
    <w:rsid w:val="00532E4B"/>
    <w:rsid w:val="00533410"/>
    <w:rsid w:val="00533956"/>
    <w:rsid w:val="00534854"/>
    <w:rsid w:val="00534AEC"/>
    <w:rsid w:val="00534D75"/>
    <w:rsid w:val="005353BC"/>
    <w:rsid w:val="00535BBA"/>
    <w:rsid w:val="00535E32"/>
    <w:rsid w:val="0053627B"/>
    <w:rsid w:val="005364EB"/>
    <w:rsid w:val="00536C8E"/>
    <w:rsid w:val="00536E54"/>
    <w:rsid w:val="0053735D"/>
    <w:rsid w:val="00537FB9"/>
    <w:rsid w:val="00540A13"/>
    <w:rsid w:val="00541AC6"/>
    <w:rsid w:val="00541EB8"/>
    <w:rsid w:val="005429F8"/>
    <w:rsid w:val="00542BF7"/>
    <w:rsid w:val="00543275"/>
    <w:rsid w:val="00543416"/>
    <w:rsid w:val="00543688"/>
    <w:rsid w:val="00543969"/>
    <w:rsid w:val="00543B7B"/>
    <w:rsid w:val="00543BB7"/>
    <w:rsid w:val="00543E71"/>
    <w:rsid w:val="00544291"/>
    <w:rsid w:val="0054447C"/>
    <w:rsid w:val="005446BC"/>
    <w:rsid w:val="0054494D"/>
    <w:rsid w:val="00544A26"/>
    <w:rsid w:val="005452E3"/>
    <w:rsid w:val="00545591"/>
    <w:rsid w:val="005457F7"/>
    <w:rsid w:val="00545BFA"/>
    <w:rsid w:val="00545CDE"/>
    <w:rsid w:val="00546028"/>
    <w:rsid w:val="00546358"/>
    <w:rsid w:val="005468A3"/>
    <w:rsid w:val="00546AB2"/>
    <w:rsid w:val="00546BB4"/>
    <w:rsid w:val="00546E0B"/>
    <w:rsid w:val="005472E2"/>
    <w:rsid w:val="00547992"/>
    <w:rsid w:val="005479A7"/>
    <w:rsid w:val="00550106"/>
    <w:rsid w:val="0055096E"/>
    <w:rsid w:val="00550BF2"/>
    <w:rsid w:val="005522AF"/>
    <w:rsid w:val="005526BA"/>
    <w:rsid w:val="005529F2"/>
    <w:rsid w:val="00552F34"/>
    <w:rsid w:val="005530E0"/>
    <w:rsid w:val="00553216"/>
    <w:rsid w:val="0055363F"/>
    <w:rsid w:val="005539FB"/>
    <w:rsid w:val="00553E4B"/>
    <w:rsid w:val="00554224"/>
    <w:rsid w:val="00554664"/>
    <w:rsid w:val="00554CD9"/>
    <w:rsid w:val="00555538"/>
    <w:rsid w:val="00555660"/>
    <w:rsid w:val="00555A42"/>
    <w:rsid w:val="00555F07"/>
    <w:rsid w:val="00555F90"/>
    <w:rsid w:val="00556246"/>
    <w:rsid w:val="005563CC"/>
    <w:rsid w:val="005563E0"/>
    <w:rsid w:val="00556EE5"/>
    <w:rsid w:val="00557975"/>
    <w:rsid w:val="005601E7"/>
    <w:rsid w:val="005604D9"/>
    <w:rsid w:val="00560735"/>
    <w:rsid w:val="00560B6F"/>
    <w:rsid w:val="00560D5C"/>
    <w:rsid w:val="005612B8"/>
    <w:rsid w:val="0056136A"/>
    <w:rsid w:val="005613FB"/>
    <w:rsid w:val="00561546"/>
    <w:rsid w:val="00561DC4"/>
    <w:rsid w:val="005621F1"/>
    <w:rsid w:val="0056222D"/>
    <w:rsid w:val="005628BF"/>
    <w:rsid w:val="0056350E"/>
    <w:rsid w:val="0056359A"/>
    <w:rsid w:val="005639DA"/>
    <w:rsid w:val="00563B39"/>
    <w:rsid w:val="00563CBF"/>
    <w:rsid w:val="00563E57"/>
    <w:rsid w:val="00564EBA"/>
    <w:rsid w:val="00564FF3"/>
    <w:rsid w:val="0056502F"/>
    <w:rsid w:val="00565494"/>
    <w:rsid w:val="0056592C"/>
    <w:rsid w:val="00565E6C"/>
    <w:rsid w:val="0056606F"/>
    <w:rsid w:val="0056636F"/>
    <w:rsid w:val="005666AD"/>
    <w:rsid w:val="00566E64"/>
    <w:rsid w:val="00567613"/>
    <w:rsid w:val="00567795"/>
    <w:rsid w:val="00567EC6"/>
    <w:rsid w:val="00571312"/>
    <w:rsid w:val="005714C2"/>
    <w:rsid w:val="00571821"/>
    <w:rsid w:val="00571CAE"/>
    <w:rsid w:val="00572015"/>
    <w:rsid w:val="0057248D"/>
    <w:rsid w:val="0057296C"/>
    <w:rsid w:val="00572AFA"/>
    <w:rsid w:val="00572D3D"/>
    <w:rsid w:val="00572E2F"/>
    <w:rsid w:val="00573A17"/>
    <w:rsid w:val="0057428B"/>
    <w:rsid w:val="00574381"/>
    <w:rsid w:val="00574513"/>
    <w:rsid w:val="005746EF"/>
    <w:rsid w:val="005747BC"/>
    <w:rsid w:val="00574B35"/>
    <w:rsid w:val="00574D27"/>
    <w:rsid w:val="005750AA"/>
    <w:rsid w:val="00575384"/>
    <w:rsid w:val="005753C8"/>
    <w:rsid w:val="005755F8"/>
    <w:rsid w:val="00575890"/>
    <w:rsid w:val="00575DD0"/>
    <w:rsid w:val="00575DF5"/>
    <w:rsid w:val="00576463"/>
    <w:rsid w:val="005767BD"/>
    <w:rsid w:val="005769EE"/>
    <w:rsid w:val="00576FDF"/>
    <w:rsid w:val="00576FF2"/>
    <w:rsid w:val="005772D0"/>
    <w:rsid w:val="00577E10"/>
    <w:rsid w:val="00580082"/>
    <w:rsid w:val="005800D7"/>
    <w:rsid w:val="00580F38"/>
    <w:rsid w:val="005810FB"/>
    <w:rsid w:val="00581541"/>
    <w:rsid w:val="0058166F"/>
    <w:rsid w:val="00581BE9"/>
    <w:rsid w:val="005829CE"/>
    <w:rsid w:val="00582ADA"/>
    <w:rsid w:val="00582C15"/>
    <w:rsid w:val="005837C6"/>
    <w:rsid w:val="00583F28"/>
    <w:rsid w:val="00584069"/>
    <w:rsid w:val="0058433E"/>
    <w:rsid w:val="005846B0"/>
    <w:rsid w:val="0058487E"/>
    <w:rsid w:val="00584AEE"/>
    <w:rsid w:val="00585098"/>
    <w:rsid w:val="0058511A"/>
    <w:rsid w:val="005855F7"/>
    <w:rsid w:val="00585767"/>
    <w:rsid w:val="0058585D"/>
    <w:rsid w:val="005859DA"/>
    <w:rsid w:val="00586000"/>
    <w:rsid w:val="0058624C"/>
    <w:rsid w:val="0058634B"/>
    <w:rsid w:val="0058670F"/>
    <w:rsid w:val="005869CB"/>
    <w:rsid w:val="00586CCF"/>
    <w:rsid w:val="00586F2E"/>
    <w:rsid w:val="005872B4"/>
    <w:rsid w:val="00587BFB"/>
    <w:rsid w:val="00587DB8"/>
    <w:rsid w:val="00587DEC"/>
    <w:rsid w:val="00587EF0"/>
    <w:rsid w:val="00587FC4"/>
    <w:rsid w:val="005907C1"/>
    <w:rsid w:val="005907CB"/>
    <w:rsid w:val="00590D41"/>
    <w:rsid w:val="00590E74"/>
    <w:rsid w:val="005915E9"/>
    <w:rsid w:val="00591DCC"/>
    <w:rsid w:val="00592208"/>
    <w:rsid w:val="00593171"/>
    <w:rsid w:val="00593A44"/>
    <w:rsid w:val="00593C7A"/>
    <w:rsid w:val="00594CFB"/>
    <w:rsid w:val="00595465"/>
    <w:rsid w:val="005957D7"/>
    <w:rsid w:val="00595BE8"/>
    <w:rsid w:val="00595ED7"/>
    <w:rsid w:val="00596082"/>
    <w:rsid w:val="005963EB"/>
    <w:rsid w:val="0059722C"/>
    <w:rsid w:val="00597377"/>
    <w:rsid w:val="00597B11"/>
    <w:rsid w:val="00597DE7"/>
    <w:rsid w:val="00597FD1"/>
    <w:rsid w:val="005A09DD"/>
    <w:rsid w:val="005A1553"/>
    <w:rsid w:val="005A15F0"/>
    <w:rsid w:val="005A1A54"/>
    <w:rsid w:val="005A1C6A"/>
    <w:rsid w:val="005A1FB8"/>
    <w:rsid w:val="005A20BF"/>
    <w:rsid w:val="005A22B5"/>
    <w:rsid w:val="005A23C5"/>
    <w:rsid w:val="005A29BD"/>
    <w:rsid w:val="005A2B89"/>
    <w:rsid w:val="005A2E79"/>
    <w:rsid w:val="005A3DEE"/>
    <w:rsid w:val="005A3EF2"/>
    <w:rsid w:val="005A4184"/>
    <w:rsid w:val="005A470C"/>
    <w:rsid w:val="005A4A41"/>
    <w:rsid w:val="005A5245"/>
    <w:rsid w:val="005A524E"/>
    <w:rsid w:val="005A5317"/>
    <w:rsid w:val="005A5324"/>
    <w:rsid w:val="005A5529"/>
    <w:rsid w:val="005A572E"/>
    <w:rsid w:val="005A5894"/>
    <w:rsid w:val="005A5CEA"/>
    <w:rsid w:val="005A6157"/>
    <w:rsid w:val="005A661D"/>
    <w:rsid w:val="005A6A90"/>
    <w:rsid w:val="005A6EFF"/>
    <w:rsid w:val="005A7002"/>
    <w:rsid w:val="005A746E"/>
    <w:rsid w:val="005A75F6"/>
    <w:rsid w:val="005A79A0"/>
    <w:rsid w:val="005A7B45"/>
    <w:rsid w:val="005A7FC4"/>
    <w:rsid w:val="005B0A8E"/>
    <w:rsid w:val="005B0ABC"/>
    <w:rsid w:val="005B15C2"/>
    <w:rsid w:val="005B1E51"/>
    <w:rsid w:val="005B2470"/>
    <w:rsid w:val="005B2593"/>
    <w:rsid w:val="005B2CCC"/>
    <w:rsid w:val="005B30A2"/>
    <w:rsid w:val="005B30BF"/>
    <w:rsid w:val="005B3755"/>
    <w:rsid w:val="005B3818"/>
    <w:rsid w:val="005B38F5"/>
    <w:rsid w:val="005B3964"/>
    <w:rsid w:val="005B396A"/>
    <w:rsid w:val="005B3C71"/>
    <w:rsid w:val="005B44D1"/>
    <w:rsid w:val="005B4A10"/>
    <w:rsid w:val="005B4B7F"/>
    <w:rsid w:val="005B4D98"/>
    <w:rsid w:val="005B4F4F"/>
    <w:rsid w:val="005B5422"/>
    <w:rsid w:val="005B58E4"/>
    <w:rsid w:val="005B5BBA"/>
    <w:rsid w:val="005B6303"/>
    <w:rsid w:val="005B6470"/>
    <w:rsid w:val="005B7A15"/>
    <w:rsid w:val="005C00AC"/>
    <w:rsid w:val="005C014F"/>
    <w:rsid w:val="005C096E"/>
    <w:rsid w:val="005C195C"/>
    <w:rsid w:val="005C219F"/>
    <w:rsid w:val="005C253C"/>
    <w:rsid w:val="005C271A"/>
    <w:rsid w:val="005C2B11"/>
    <w:rsid w:val="005C2E2B"/>
    <w:rsid w:val="005C2F45"/>
    <w:rsid w:val="005C3341"/>
    <w:rsid w:val="005C34CE"/>
    <w:rsid w:val="005C3DD4"/>
    <w:rsid w:val="005C3FC9"/>
    <w:rsid w:val="005C4CA5"/>
    <w:rsid w:val="005C4F22"/>
    <w:rsid w:val="005C50DC"/>
    <w:rsid w:val="005C52C6"/>
    <w:rsid w:val="005C545E"/>
    <w:rsid w:val="005C55BA"/>
    <w:rsid w:val="005C57F0"/>
    <w:rsid w:val="005C5895"/>
    <w:rsid w:val="005C5B36"/>
    <w:rsid w:val="005C5C13"/>
    <w:rsid w:val="005C7295"/>
    <w:rsid w:val="005C7608"/>
    <w:rsid w:val="005C7626"/>
    <w:rsid w:val="005D0017"/>
    <w:rsid w:val="005D0666"/>
    <w:rsid w:val="005D0D6F"/>
    <w:rsid w:val="005D0FE7"/>
    <w:rsid w:val="005D15EA"/>
    <w:rsid w:val="005D1A3D"/>
    <w:rsid w:val="005D2264"/>
    <w:rsid w:val="005D2E1C"/>
    <w:rsid w:val="005D2E68"/>
    <w:rsid w:val="005D3801"/>
    <w:rsid w:val="005D3C36"/>
    <w:rsid w:val="005D4383"/>
    <w:rsid w:val="005D49F4"/>
    <w:rsid w:val="005D4B7D"/>
    <w:rsid w:val="005D4CAC"/>
    <w:rsid w:val="005D55EF"/>
    <w:rsid w:val="005D59A3"/>
    <w:rsid w:val="005D5E5B"/>
    <w:rsid w:val="005D6354"/>
    <w:rsid w:val="005D690F"/>
    <w:rsid w:val="005D6936"/>
    <w:rsid w:val="005D71EC"/>
    <w:rsid w:val="005D7C15"/>
    <w:rsid w:val="005D7C68"/>
    <w:rsid w:val="005D7EFB"/>
    <w:rsid w:val="005E002C"/>
    <w:rsid w:val="005E02F0"/>
    <w:rsid w:val="005E047D"/>
    <w:rsid w:val="005E054E"/>
    <w:rsid w:val="005E0BBA"/>
    <w:rsid w:val="005E0CE6"/>
    <w:rsid w:val="005E1060"/>
    <w:rsid w:val="005E132D"/>
    <w:rsid w:val="005E1672"/>
    <w:rsid w:val="005E1907"/>
    <w:rsid w:val="005E1AD9"/>
    <w:rsid w:val="005E1DC0"/>
    <w:rsid w:val="005E2369"/>
    <w:rsid w:val="005E2462"/>
    <w:rsid w:val="005E2658"/>
    <w:rsid w:val="005E2B00"/>
    <w:rsid w:val="005E2DCC"/>
    <w:rsid w:val="005E2FBE"/>
    <w:rsid w:val="005E3208"/>
    <w:rsid w:val="005E3533"/>
    <w:rsid w:val="005E3B07"/>
    <w:rsid w:val="005E3B86"/>
    <w:rsid w:val="005E42BE"/>
    <w:rsid w:val="005E4865"/>
    <w:rsid w:val="005E4933"/>
    <w:rsid w:val="005E4BAC"/>
    <w:rsid w:val="005E5940"/>
    <w:rsid w:val="005E5A0C"/>
    <w:rsid w:val="005E5DD1"/>
    <w:rsid w:val="005E6A64"/>
    <w:rsid w:val="005E6D27"/>
    <w:rsid w:val="005E6FB4"/>
    <w:rsid w:val="005E6FCE"/>
    <w:rsid w:val="005E7A44"/>
    <w:rsid w:val="005E7D85"/>
    <w:rsid w:val="005E7E74"/>
    <w:rsid w:val="005E7F2F"/>
    <w:rsid w:val="005F01FC"/>
    <w:rsid w:val="005F0374"/>
    <w:rsid w:val="005F0536"/>
    <w:rsid w:val="005F08C8"/>
    <w:rsid w:val="005F0F8B"/>
    <w:rsid w:val="005F110F"/>
    <w:rsid w:val="005F1BB0"/>
    <w:rsid w:val="005F1EBB"/>
    <w:rsid w:val="005F27C1"/>
    <w:rsid w:val="005F28C3"/>
    <w:rsid w:val="005F2FAB"/>
    <w:rsid w:val="005F3682"/>
    <w:rsid w:val="005F3D15"/>
    <w:rsid w:val="005F4324"/>
    <w:rsid w:val="005F487C"/>
    <w:rsid w:val="005F4C00"/>
    <w:rsid w:val="005F4DB5"/>
    <w:rsid w:val="005F581B"/>
    <w:rsid w:val="005F59B3"/>
    <w:rsid w:val="005F603E"/>
    <w:rsid w:val="005F611F"/>
    <w:rsid w:val="005F62A0"/>
    <w:rsid w:val="005F6434"/>
    <w:rsid w:val="005F6BED"/>
    <w:rsid w:val="005F73CC"/>
    <w:rsid w:val="005F76CC"/>
    <w:rsid w:val="005F78F6"/>
    <w:rsid w:val="005F7AF3"/>
    <w:rsid w:val="00600037"/>
    <w:rsid w:val="006005CD"/>
    <w:rsid w:val="00600605"/>
    <w:rsid w:val="00600DFE"/>
    <w:rsid w:val="0060128F"/>
    <w:rsid w:val="00601427"/>
    <w:rsid w:val="00601479"/>
    <w:rsid w:val="0060150E"/>
    <w:rsid w:val="006015F2"/>
    <w:rsid w:val="00601A46"/>
    <w:rsid w:val="00601BC2"/>
    <w:rsid w:val="006023FF"/>
    <w:rsid w:val="0060241E"/>
    <w:rsid w:val="00602B8F"/>
    <w:rsid w:val="00603602"/>
    <w:rsid w:val="006039D1"/>
    <w:rsid w:val="0060436A"/>
    <w:rsid w:val="00604915"/>
    <w:rsid w:val="00605811"/>
    <w:rsid w:val="00605874"/>
    <w:rsid w:val="00605B26"/>
    <w:rsid w:val="006060FF"/>
    <w:rsid w:val="0060676D"/>
    <w:rsid w:val="006068D5"/>
    <w:rsid w:val="006071A5"/>
    <w:rsid w:val="00607342"/>
    <w:rsid w:val="006076E2"/>
    <w:rsid w:val="006078E3"/>
    <w:rsid w:val="00607909"/>
    <w:rsid w:val="0060792F"/>
    <w:rsid w:val="00607944"/>
    <w:rsid w:val="00607C5D"/>
    <w:rsid w:val="006102EA"/>
    <w:rsid w:val="006105AC"/>
    <w:rsid w:val="006105E2"/>
    <w:rsid w:val="00610A7C"/>
    <w:rsid w:val="00610F40"/>
    <w:rsid w:val="006113A1"/>
    <w:rsid w:val="00611457"/>
    <w:rsid w:val="00611800"/>
    <w:rsid w:val="006119A7"/>
    <w:rsid w:val="006119EF"/>
    <w:rsid w:val="0061253E"/>
    <w:rsid w:val="00612815"/>
    <w:rsid w:val="00612BD8"/>
    <w:rsid w:val="00612CC2"/>
    <w:rsid w:val="00613005"/>
    <w:rsid w:val="0061322C"/>
    <w:rsid w:val="00613AE5"/>
    <w:rsid w:val="006143E1"/>
    <w:rsid w:val="006144D8"/>
    <w:rsid w:val="00614739"/>
    <w:rsid w:val="006147A4"/>
    <w:rsid w:val="0061484A"/>
    <w:rsid w:val="00614D76"/>
    <w:rsid w:val="00614F4D"/>
    <w:rsid w:val="00615155"/>
    <w:rsid w:val="00615484"/>
    <w:rsid w:val="00615F06"/>
    <w:rsid w:val="006163AD"/>
    <w:rsid w:val="00616721"/>
    <w:rsid w:val="00616AED"/>
    <w:rsid w:val="00617580"/>
    <w:rsid w:val="00620A2D"/>
    <w:rsid w:val="00620AE7"/>
    <w:rsid w:val="00621345"/>
    <w:rsid w:val="00621A9F"/>
    <w:rsid w:val="006220D9"/>
    <w:rsid w:val="00622B3A"/>
    <w:rsid w:val="00622F25"/>
    <w:rsid w:val="00623041"/>
    <w:rsid w:val="00623080"/>
    <w:rsid w:val="0062370E"/>
    <w:rsid w:val="00623921"/>
    <w:rsid w:val="006239F1"/>
    <w:rsid w:val="00623A2A"/>
    <w:rsid w:val="0062405B"/>
    <w:rsid w:val="00624288"/>
    <w:rsid w:val="00624BE7"/>
    <w:rsid w:val="00624F73"/>
    <w:rsid w:val="00625236"/>
    <w:rsid w:val="00625982"/>
    <w:rsid w:val="00625C03"/>
    <w:rsid w:val="00626087"/>
    <w:rsid w:val="006261E0"/>
    <w:rsid w:val="0062681E"/>
    <w:rsid w:val="006268E7"/>
    <w:rsid w:val="006268F5"/>
    <w:rsid w:val="00626A0A"/>
    <w:rsid w:val="0062766A"/>
    <w:rsid w:val="00627CF5"/>
    <w:rsid w:val="00627DA4"/>
    <w:rsid w:val="00627F10"/>
    <w:rsid w:val="00630038"/>
    <w:rsid w:val="00630BF6"/>
    <w:rsid w:val="00630D40"/>
    <w:rsid w:val="00631089"/>
    <w:rsid w:val="00631115"/>
    <w:rsid w:val="00631E84"/>
    <w:rsid w:val="006326DA"/>
    <w:rsid w:val="00632A5B"/>
    <w:rsid w:val="00633239"/>
    <w:rsid w:val="006337BB"/>
    <w:rsid w:val="00633932"/>
    <w:rsid w:val="00633CCD"/>
    <w:rsid w:val="006346C8"/>
    <w:rsid w:val="00634853"/>
    <w:rsid w:val="006356E1"/>
    <w:rsid w:val="00635AFB"/>
    <w:rsid w:val="00635B90"/>
    <w:rsid w:val="006361C0"/>
    <w:rsid w:val="00636C13"/>
    <w:rsid w:val="00637899"/>
    <w:rsid w:val="00637A59"/>
    <w:rsid w:val="00637B5B"/>
    <w:rsid w:val="0064092D"/>
    <w:rsid w:val="00640DB8"/>
    <w:rsid w:val="00640DCF"/>
    <w:rsid w:val="0064113D"/>
    <w:rsid w:val="006416C3"/>
    <w:rsid w:val="006426FD"/>
    <w:rsid w:val="00642731"/>
    <w:rsid w:val="00642D3F"/>
    <w:rsid w:val="00642FB6"/>
    <w:rsid w:val="00643704"/>
    <w:rsid w:val="00644150"/>
    <w:rsid w:val="006447FC"/>
    <w:rsid w:val="00645214"/>
    <w:rsid w:val="00645469"/>
    <w:rsid w:val="00645C84"/>
    <w:rsid w:val="00647433"/>
    <w:rsid w:val="006475FA"/>
    <w:rsid w:val="00647632"/>
    <w:rsid w:val="006477A2"/>
    <w:rsid w:val="006502A4"/>
    <w:rsid w:val="00650359"/>
    <w:rsid w:val="00650363"/>
    <w:rsid w:val="00651A6E"/>
    <w:rsid w:val="00651AB7"/>
    <w:rsid w:val="00651FA1"/>
    <w:rsid w:val="006520E0"/>
    <w:rsid w:val="0065214D"/>
    <w:rsid w:val="00652A70"/>
    <w:rsid w:val="00652C92"/>
    <w:rsid w:val="00652E15"/>
    <w:rsid w:val="00652F12"/>
    <w:rsid w:val="006535E8"/>
    <w:rsid w:val="00653A6C"/>
    <w:rsid w:val="006543BF"/>
    <w:rsid w:val="00654896"/>
    <w:rsid w:val="006549DE"/>
    <w:rsid w:val="006553D0"/>
    <w:rsid w:val="00655474"/>
    <w:rsid w:val="006554C7"/>
    <w:rsid w:val="00655F93"/>
    <w:rsid w:val="0065685C"/>
    <w:rsid w:val="006575DA"/>
    <w:rsid w:val="00657700"/>
    <w:rsid w:val="0066016A"/>
    <w:rsid w:val="00660651"/>
    <w:rsid w:val="00661A88"/>
    <w:rsid w:val="00662167"/>
    <w:rsid w:val="0066238B"/>
    <w:rsid w:val="00662495"/>
    <w:rsid w:val="00662819"/>
    <w:rsid w:val="00662B07"/>
    <w:rsid w:val="00662D5B"/>
    <w:rsid w:val="00662EB0"/>
    <w:rsid w:val="0066327C"/>
    <w:rsid w:val="006637FA"/>
    <w:rsid w:val="006639F9"/>
    <w:rsid w:val="00663F88"/>
    <w:rsid w:val="00664265"/>
    <w:rsid w:val="006643EC"/>
    <w:rsid w:val="006644CF"/>
    <w:rsid w:val="00664656"/>
    <w:rsid w:val="006648B5"/>
    <w:rsid w:val="00664CA7"/>
    <w:rsid w:val="006652EF"/>
    <w:rsid w:val="00665C69"/>
    <w:rsid w:val="006665B1"/>
    <w:rsid w:val="00666BA5"/>
    <w:rsid w:val="00666CB4"/>
    <w:rsid w:val="00666E0A"/>
    <w:rsid w:val="00666F50"/>
    <w:rsid w:val="00666F66"/>
    <w:rsid w:val="00666FC5"/>
    <w:rsid w:val="0066701D"/>
    <w:rsid w:val="0066714B"/>
    <w:rsid w:val="0066715E"/>
    <w:rsid w:val="006674E8"/>
    <w:rsid w:val="006706AE"/>
    <w:rsid w:val="0067088F"/>
    <w:rsid w:val="0067092E"/>
    <w:rsid w:val="00670A54"/>
    <w:rsid w:val="00670C87"/>
    <w:rsid w:val="00670CBB"/>
    <w:rsid w:val="00670DCF"/>
    <w:rsid w:val="00671171"/>
    <w:rsid w:val="006719CE"/>
    <w:rsid w:val="00671AD6"/>
    <w:rsid w:val="00671E5C"/>
    <w:rsid w:val="006721BE"/>
    <w:rsid w:val="00673585"/>
    <w:rsid w:val="006735FA"/>
    <w:rsid w:val="00673B7B"/>
    <w:rsid w:val="00673F8C"/>
    <w:rsid w:val="006740A4"/>
    <w:rsid w:val="00674778"/>
    <w:rsid w:val="00674838"/>
    <w:rsid w:val="0067574A"/>
    <w:rsid w:val="0067696D"/>
    <w:rsid w:val="006769FE"/>
    <w:rsid w:val="00676B2A"/>
    <w:rsid w:val="006774EB"/>
    <w:rsid w:val="00677E14"/>
    <w:rsid w:val="00680105"/>
    <w:rsid w:val="006808B4"/>
    <w:rsid w:val="0068153D"/>
    <w:rsid w:val="00681CF5"/>
    <w:rsid w:val="00681EE5"/>
    <w:rsid w:val="00682403"/>
    <w:rsid w:val="00682961"/>
    <w:rsid w:val="006829B1"/>
    <w:rsid w:val="00682DDE"/>
    <w:rsid w:val="00682E84"/>
    <w:rsid w:val="00682F8B"/>
    <w:rsid w:val="006830CB"/>
    <w:rsid w:val="0068318C"/>
    <w:rsid w:val="0068355C"/>
    <w:rsid w:val="00683BC4"/>
    <w:rsid w:val="0068409E"/>
    <w:rsid w:val="006843B4"/>
    <w:rsid w:val="00684863"/>
    <w:rsid w:val="00684FF8"/>
    <w:rsid w:val="00685542"/>
    <w:rsid w:val="00685C6B"/>
    <w:rsid w:val="00685CC9"/>
    <w:rsid w:val="006860BB"/>
    <w:rsid w:val="00686470"/>
    <w:rsid w:val="006873CA"/>
    <w:rsid w:val="00687983"/>
    <w:rsid w:val="00687C4F"/>
    <w:rsid w:val="00687CC5"/>
    <w:rsid w:val="006903E7"/>
    <w:rsid w:val="00690C16"/>
    <w:rsid w:val="00691893"/>
    <w:rsid w:val="00691EB9"/>
    <w:rsid w:val="00692086"/>
    <w:rsid w:val="006923D8"/>
    <w:rsid w:val="00692A1B"/>
    <w:rsid w:val="00692E04"/>
    <w:rsid w:val="006932E3"/>
    <w:rsid w:val="0069331C"/>
    <w:rsid w:val="00693B20"/>
    <w:rsid w:val="00693DF1"/>
    <w:rsid w:val="00693F1A"/>
    <w:rsid w:val="006940C4"/>
    <w:rsid w:val="00694368"/>
    <w:rsid w:val="0069436B"/>
    <w:rsid w:val="00694626"/>
    <w:rsid w:val="006946A2"/>
    <w:rsid w:val="0069473F"/>
    <w:rsid w:val="00694C78"/>
    <w:rsid w:val="00694CCF"/>
    <w:rsid w:val="006950D9"/>
    <w:rsid w:val="006950E8"/>
    <w:rsid w:val="0069529E"/>
    <w:rsid w:val="00695515"/>
    <w:rsid w:val="0069571F"/>
    <w:rsid w:val="00695D48"/>
    <w:rsid w:val="006966C9"/>
    <w:rsid w:val="00696C0A"/>
    <w:rsid w:val="0069731A"/>
    <w:rsid w:val="00697711"/>
    <w:rsid w:val="006978D6"/>
    <w:rsid w:val="00697953"/>
    <w:rsid w:val="00697BB4"/>
    <w:rsid w:val="00697D08"/>
    <w:rsid w:val="006A0C51"/>
    <w:rsid w:val="006A0C66"/>
    <w:rsid w:val="006A1137"/>
    <w:rsid w:val="006A1176"/>
    <w:rsid w:val="006A1179"/>
    <w:rsid w:val="006A128F"/>
    <w:rsid w:val="006A14DB"/>
    <w:rsid w:val="006A1C95"/>
    <w:rsid w:val="006A20A0"/>
    <w:rsid w:val="006A23FB"/>
    <w:rsid w:val="006A26C8"/>
    <w:rsid w:val="006A2CB5"/>
    <w:rsid w:val="006A2FFC"/>
    <w:rsid w:val="006A31DC"/>
    <w:rsid w:val="006A3A68"/>
    <w:rsid w:val="006A4323"/>
    <w:rsid w:val="006A4D62"/>
    <w:rsid w:val="006A5428"/>
    <w:rsid w:val="006A5AD1"/>
    <w:rsid w:val="006A5AD9"/>
    <w:rsid w:val="006A5D16"/>
    <w:rsid w:val="006A5EC3"/>
    <w:rsid w:val="006A60D5"/>
    <w:rsid w:val="006A640E"/>
    <w:rsid w:val="006A65BC"/>
    <w:rsid w:val="006A681D"/>
    <w:rsid w:val="006A68AC"/>
    <w:rsid w:val="006A7904"/>
    <w:rsid w:val="006B01EF"/>
    <w:rsid w:val="006B08D2"/>
    <w:rsid w:val="006B138F"/>
    <w:rsid w:val="006B1407"/>
    <w:rsid w:val="006B155A"/>
    <w:rsid w:val="006B1762"/>
    <w:rsid w:val="006B1A0C"/>
    <w:rsid w:val="006B1F03"/>
    <w:rsid w:val="006B2177"/>
    <w:rsid w:val="006B2430"/>
    <w:rsid w:val="006B2497"/>
    <w:rsid w:val="006B262A"/>
    <w:rsid w:val="006B3864"/>
    <w:rsid w:val="006B394E"/>
    <w:rsid w:val="006B3A93"/>
    <w:rsid w:val="006B3F1A"/>
    <w:rsid w:val="006B463F"/>
    <w:rsid w:val="006B4C5C"/>
    <w:rsid w:val="006B526B"/>
    <w:rsid w:val="006B558E"/>
    <w:rsid w:val="006B6117"/>
    <w:rsid w:val="006B61B0"/>
    <w:rsid w:val="006B6A60"/>
    <w:rsid w:val="006B6C3F"/>
    <w:rsid w:val="006B76AF"/>
    <w:rsid w:val="006B77D5"/>
    <w:rsid w:val="006B7E36"/>
    <w:rsid w:val="006B7FD1"/>
    <w:rsid w:val="006C0473"/>
    <w:rsid w:val="006C06AA"/>
    <w:rsid w:val="006C097A"/>
    <w:rsid w:val="006C109A"/>
    <w:rsid w:val="006C1759"/>
    <w:rsid w:val="006C1965"/>
    <w:rsid w:val="006C1B4C"/>
    <w:rsid w:val="006C1C18"/>
    <w:rsid w:val="006C20EB"/>
    <w:rsid w:val="006C2214"/>
    <w:rsid w:val="006C2A55"/>
    <w:rsid w:val="006C2A69"/>
    <w:rsid w:val="006C2B83"/>
    <w:rsid w:val="006C2CA8"/>
    <w:rsid w:val="006C34B3"/>
    <w:rsid w:val="006C3BFD"/>
    <w:rsid w:val="006C3C64"/>
    <w:rsid w:val="006C3F56"/>
    <w:rsid w:val="006C4119"/>
    <w:rsid w:val="006C42E8"/>
    <w:rsid w:val="006C5130"/>
    <w:rsid w:val="006C52A0"/>
    <w:rsid w:val="006C690D"/>
    <w:rsid w:val="006C6B58"/>
    <w:rsid w:val="006C71E5"/>
    <w:rsid w:val="006C731B"/>
    <w:rsid w:val="006C74EF"/>
    <w:rsid w:val="006C7898"/>
    <w:rsid w:val="006C799F"/>
    <w:rsid w:val="006C7C34"/>
    <w:rsid w:val="006D04E0"/>
    <w:rsid w:val="006D050B"/>
    <w:rsid w:val="006D0EBB"/>
    <w:rsid w:val="006D1AFA"/>
    <w:rsid w:val="006D25CE"/>
    <w:rsid w:val="006D26B6"/>
    <w:rsid w:val="006D2E0A"/>
    <w:rsid w:val="006D3109"/>
    <w:rsid w:val="006D3E9A"/>
    <w:rsid w:val="006D411C"/>
    <w:rsid w:val="006D46F9"/>
    <w:rsid w:val="006D4F87"/>
    <w:rsid w:val="006D500F"/>
    <w:rsid w:val="006D5D3C"/>
    <w:rsid w:val="006D62BD"/>
    <w:rsid w:val="006D6751"/>
    <w:rsid w:val="006D6752"/>
    <w:rsid w:val="006D6B23"/>
    <w:rsid w:val="006D6CB6"/>
    <w:rsid w:val="006D6FB7"/>
    <w:rsid w:val="006D70AA"/>
    <w:rsid w:val="006D794A"/>
    <w:rsid w:val="006D7B69"/>
    <w:rsid w:val="006D7C21"/>
    <w:rsid w:val="006D7E89"/>
    <w:rsid w:val="006E01EB"/>
    <w:rsid w:val="006E0C38"/>
    <w:rsid w:val="006E0E3E"/>
    <w:rsid w:val="006E17D1"/>
    <w:rsid w:val="006E18E0"/>
    <w:rsid w:val="006E1ABA"/>
    <w:rsid w:val="006E2235"/>
    <w:rsid w:val="006E2236"/>
    <w:rsid w:val="006E2DDB"/>
    <w:rsid w:val="006E34CF"/>
    <w:rsid w:val="006E3512"/>
    <w:rsid w:val="006E39F0"/>
    <w:rsid w:val="006E3BFF"/>
    <w:rsid w:val="006E4558"/>
    <w:rsid w:val="006E49A7"/>
    <w:rsid w:val="006E4D0E"/>
    <w:rsid w:val="006E541E"/>
    <w:rsid w:val="006E5FDF"/>
    <w:rsid w:val="006E6259"/>
    <w:rsid w:val="006E6289"/>
    <w:rsid w:val="006E6D9B"/>
    <w:rsid w:val="006E752D"/>
    <w:rsid w:val="006E75F0"/>
    <w:rsid w:val="006E75FF"/>
    <w:rsid w:val="006E7B3B"/>
    <w:rsid w:val="006E7D20"/>
    <w:rsid w:val="006E7F99"/>
    <w:rsid w:val="006E7FFC"/>
    <w:rsid w:val="006F0625"/>
    <w:rsid w:val="006F06CD"/>
    <w:rsid w:val="006F1DAD"/>
    <w:rsid w:val="006F1DC1"/>
    <w:rsid w:val="006F1E26"/>
    <w:rsid w:val="006F2177"/>
    <w:rsid w:val="006F2274"/>
    <w:rsid w:val="006F23B6"/>
    <w:rsid w:val="006F2461"/>
    <w:rsid w:val="006F2D36"/>
    <w:rsid w:val="006F2E0C"/>
    <w:rsid w:val="006F3AA7"/>
    <w:rsid w:val="006F3C0C"/>
    <w:rsid w:val="006F3F1B"/>
    <w:rsid w:val="006F3F3C"/>
    <w:rsid w:val="006F3FB9"/>
    <w:rsid w:val="006F4084"/>
    <w:rsid w:val="006F4452"/>
    <w:rsid w:val="006F5B1B"/>
    <w:rsid w:val="006F5EE5"/>
    <w:rsid w:val="006F60A6"/>
    <w:rsid w:val="006F6276"/>
    <w:rsid w:val="006F62F8"/>
    <w:rsid w:val="006F6303"/>
    <w:rsid w:val="006F7837"/>
    <w:rsid w:val="006F789B"/>
    <w:rsid w:val="0070038E"/>
    <w:rsid w:val="007004FA"/>
    <w:rsid w:val="0070062F"/>
    <w:rsid w:val="00700697"/>
    <w:rsid w:val="007007BF"/>
    <w:rsid w:val="0070090F"/>
    <w:rsid w:val="00700A62"/>
    <w:rsid w:val="00700FD3"/>
    <w:rsid w:val="00701048"/>
    <w:rsid w:val="00701173"/>
    <w:rsid w:val="00701BED"/>
    <w:rsid w:val="00701D6C"/>
    <w:rsid w:val="00701FF7"/>
    <w:rsid w:val="00702581"/>
    <w:rsid w:val="007027C8"/>
    <w:rsid w:val="00702931"/>
    <w:rsid w:val="00703120"/>
    <w:rsid w:val="00703D64"/>
    <w:rsid w:val="007041B1"/>
    <w:rsid w:val="007041B4"/>
    <w:rsid w:val="00704447"/>
    <w:rsid w:val="00704830"/>
    <w:rsid w:val="00704ACE"/>
    <w:rsid w:val="00704FA0"/>
    <w:rsid w:val="007050F6"/>
    <w:rsid w:val="0070530B"/>
    <w:rsid w:val="007053E5"/>
    <w:rsid w:val="00705669"/>
    <w:rsid w:val="0070582F"/>
    <w:rsid w:val="0070593F"/>
    <w:rsid w:val="00705D5A"/>
    <w:rsid w:val="00705D5D"/>
    <w:rsid w:val="00705DF1"/>
    <w:rsid w:val="00705E88"/>
    <w:rsid w:val="00705ECC"/>
    <w:rsid w:val="00706034"/>
    <w:rsid w:val="00706331"/>
    <w:rsid w:val="00706495"/>
    <w:rsid w:val="007066A5"/>
    <w:rsid w:val="00706779"/>
    <w:rsid w:val="007072BD"/>
    <w:rsid w:val="007073CA"/>
    <w:rsid w:val="007079EB"/>
    <w:rsid w:val="00707A53"/>
    <w:rsid w:val="00707DC6"/>
    <w:rsid w:val="00710272"/>
    <w:rsid w:val="007103B8"/>
    <w:rsid w:val="0071091C"/>
    <w:rsid w:val="00710CE6"/>
    <w:rsid w:val="00710FC7"/>
    <w:rsid w:val="007110CC"/>
    <w:rsid w:val="007119BA"/>
    <w:rsid w:val="00711E6F"/>
    <w:rsid w:val="00711FFD"/>
    <w:rsid w:val="00712062"/>
    <w:rsid w:val="00712597"/>
    <w:rsid w:val="007132DA"/>
    <w:rsid w:val="00713306"/>
    <w:rsid w:val="00713B77"/>
    <w:rsid w:val="00713E04"/>
    <w:rsid w:val="00713E0D"/>
    <w:rsid w:val="007140BD"/>
    <w:rsid w:val="007141E7"/>
    <w:rsid w:val="00714792"/>
    <w:rsid w:val="00714963"/>
    <w:rsid w:val="00714C3D"/>
    <w:rsid w:val="00714F3B"/>
    <w:rsid w:val="007150AA"/>
    <w:rsid w:val="007153B9"/>
    <w:rsid w:val="0071670A"/>
    <w:rsid w:val="00716A06"/>
    <w:rsid w:val="00716A24"/>
    <w:rsid w:val="00716F7A"/>
    <w:rsid w:val="0071731B"/>
    <w:rsid w:val="00717346"/>
    <w:rsid w:val="007174A2"/>
    <w:rsid w:val="0071751F"/>
    <w:rsid w:val="007179C8"/>
    <w:rsid w:val="00717C72"/>
    <w:rsid w:val="00717CEB"/>
    <w:rsid w:val="007214D3"/>
    <w:rsid w:val="00721BF5"/>
    <w:rsid w:val="00721C03"/>
    <w:rsid w:val="00721FEB"/>
    <w:rsid w:val="00721FF4"/>
    <w:rsid w:val="0072310A"/>
    <w:rsid w:val="00723304"/>
    <w:rsid w:val="00723305"/>
    <w:rsid w:val="00723750"/>
    <w:rsid w:val="007247EE"/>
    <w:rsid w:val="00724BD8"/>
    <w:rsid w:val="00724CA7"/>
    <w:rsid w:val="007252E6"/>
    <w:rsid w:val="0072566A"/>
    <w:rsid w:val="0072576B"/>
    <w:rsid w:val="007258EB"/>
    <w:rsid w:val="00726027"/>
    <w:rsid w:val="0072643C"/>
    <w:rsid w:val="007266B9"/>
    <w:rsid w:val="00726EA8"/>
    <w:rsid w:val="0072725D"/>
    <w:rsid w:val="00727710"/>
    <w:rsid w:val="00727A9A"/>
    <w:rsid w:val="007306B6"/>
    <w:rsid w:val="0073136D"/>
    <w:rsid w:val="007313AF"/>
    <w:rsid w:val="00731770"/>
    <w:rsid w:val="00731E13"/>
    <w:rsid w:val="00732179"/>
    <w:rsid w:val="007329F5"/>
    <w:rsid w:val="00732F05"/>
    <w:rsid w:val="00733037"/>
    <w:rsid w:val="007332E6"/>
    <w:rsid w:val="007337A2"/>
    <w:rsid w:val="00733B53"/>
    <w:rsid w:val="0073477E"/>
    <w:rsid w:val="007350C5"/>
    <w:rsid w:val="0073523F"/>
    <w:rsid w:val="00735260"/>
    <w:rsid w:val="00735343"/>
    <w:rsid w:val="00735471"/>
    <w:rsid w:val="00735504"/>
    <w:rsid w:val="007355A0"/>
    <w:rsid w:val="00735A7C"/>
    <w:rsid w:val="00736274"/>
    <w:rsid w:val="00736324"/>
    <w:rsid w:val="007366CA"/>
    <w:rsid w:val="00736B6B"/>
    <w:rsid w:val="00736C3B"/>
    <w:rsid w:val="00736D45"/>
    <w:rsid w:val="00736EC9"/>
    <w:rsid w:val="00737316"/>
    <w:rsid w:val="00737714"/>
    <w:rsid w:val="00737B0F"/>
    <w:rsid w:val="00737C75"/>
    <w:rsid w:val="00737D0E"/>
    <w:rsid w:val="00737DA2"/>
    <w:rsid w:val="00740158"/>
    <w:rsid w:val="00740FBB"/>
    <w:rsid w:val="007411DC"/>
    <w:rsid w:val="007418C4"/>
    <w:rsid w:val="007418E6"/>
    <w:rsid w:val="00741AFF"/>
    <w:rsid w:val="00741BB7"/>
    <w:rsid w:val="00741E4F"/>
    <w:rsid w:val="00741F4D"/>
    <w:rsid w:val="00742006"/>
    <w:rsid w:val="007421EB"/>
    <w:rsid w:val="00742D76"/>
    <w:rsid w:val="00742E5F"/>
    <w:rsid w:val="00743010"/>
    <w:rsid w:val="00743595"/>
    <w:rsid w:val="00743786"/>
    <w:rsid w:val="00743EB6"/>
    <w:rsid w:val="00743FB4"/>
    <w:rsid w:val="007441AB"/>
    <w:rsid w:val="007447B8"/>
    <w:rsid w:val="007448CD"/>
    <w:rsid w:val="00744C94"/>
    <w:rsid w:val="0074506A"/>
    <w:rsid w:val="00745201"/>
    <w:rsid w:val="0074534F"/>
    <w:rsid w:val="00745F9E"/>
    <w:rsid w:val="00746225"/>
    <w:rsid w:val="00746A83"/>
    <w:rsid w:val="00746F2D"/>
    <w:rsid w:val="007471DC"/>
    <w:rsid w:val="007471E0"/>
    <w:rsid w:val="007472BD"/>
    <w:rsid w:val="007479D7"/>
    <w:rsid w:val="00750291"/>
    <w:rsid w:val="00750A79"/>
    <w:rsid w:val="00750A7D"/>
    <w:rsid w:val="00750C1E"/>
    <w:rsid w:val="00750C69"/>
    <w:rsid w:val="00751079"/>
    <w:rsid w:val="0075147B"/>
    <w:rsid w:val="007515B9"/>
    <w:rsid w:val="0075207C"/>
    <w:rsid w:val="00752626"/>
    <w:rsid w:val="00752794"/>
    <w:rsid w:val="00752A41"/>
    <w:rsid w:val="00752B99"/>
    <w:rsid w:val="00753444"/>
    <w:rsid w:val="00753733"/>
    <w:rsid w:val="0075392D"/>
    <w:rsid w:val="00753A54"/>
    <w:rsid w:val="00753B5D"/>
    <w:rsid w:val="00753B78"/>
    <w:rsid w:val="007545F7"/>
    <w:rsid w:val="00754667"/>
    <w:rsid w:val="0075468B"/>
    <w:rsid w:val="00754833"/>
    <w:rsid w:val="00755112"/>
    <w:rsid w:val="007551A4"/>
    <w:rsid w:val="00755654"/>
    <w:rsid w:val="0075573E"/>
    <w:rsid w:val="007558C3"/>
    <w:rsid w:val="007561DC"/>
    <w:rsid w:val="00756349"/>
    <w:rsid w:val="007566B2"/>
    <w:rsid w:val="007570B2"/>
    <w:rsid w:val="007575DF"/>
    <w:rsid w:val="00757728"/>
    <w:rsid w:val="0075798B"/>
    <w:rsid w:val="00760468"/>
    <w:rsid w:val="007608DA"/>
    <w:rsid w:val="00760C6C"/>
    <w:rsid w:val="00760D95"/>
    <w:rsid w:val="00760E02"/>
    <w:rsid w:val="00760ECB"/>
    <w:rsid w:val="00761070"/>
    <w:rsid w:val="007613D2"/>
    <w:rsid w:val="00761478"/>
    <w:rsid w:val="007618DC"/>
    <w:rsid w:val="007618E5"/>
    <w:rsid w:val="00761B08"/>
    <w:rsid w:val="007624C2"/>
    <w:rsid w:val="0076277A"/>
    <w:rsid w:val="00762B62"/>
    <w:rsid w:val="00762C1D"/>
    <w:rsid w:val="00762CCD"/>
    <w:rsid w:val="00762F08"/>
    <w:rsid w:val="00762F6A"/>
    <w:rsid w:val="00763191"/>
    <w:rsid w:val="00763B5E"/>
    <w:rsid w:val="00763C07"/>
    <w:rsid w:val="007640CB"/>
    <w:rsid w:val="00764418"/>
    <w:rsid w:val="00765216"/>
    <w:rsid w:val="0076569D"/>
    <w:rsid w:val="007658BA"/>
    <w:rsid w:val="00765E2D"/>
    <w:rsid w:val="00765E6E"/>
    <w:rsid w:val="00766064"/>
    <w:rsid w:val="00766162"/>
    <w:rsid w:val="00766B52"/>
    <w:rsid w:val="00766D52"/>
    <w:rsid w:val="00766E66"/>
    <w:rsid w:val="007674F7"/>
    <w:rsid w:val="00767569"/>
    <w:rsid w:val="00767900"/>
    <w:rsid w:val="00767FB1"/>
    <w:rsid w:val="007701DB"/>
    <w:rsid w:val="007704D2"/>
    <w:rsid w:val="007716BD"/>
    <w:rsid w:val="00771BBE"/>
    <w:rsid w:val="00771D84"/>
    <w:rsid w:val="00772222"/>
    <w:rsid w:val="0077225C"/>
    <w:rsid w:val="0077271B"/>
    <w:rsid w:val="00772C79"/>
    <w:rsid w:val="00773195"/>
    <w:rsid w:val="00773552"/>
    <w:rsid w:val="00773716"/>
    <w:rsid w:val="0077396B"/>
    <w:rsid w:val="00773D66"/>
    <w:rsid w:val="00773E8F"/>
    <w:rsid w:val="00773E91"/>
    <w:rsid w:val="00773EB6"/>
    <w:rsid w:val="00773FAD"/>
    <w:rsid w:val="00774343"/>
    <w:rsid w:val="007748E0"/>
    <w:rsid w:val="00774C59"/>
    <w:rsid w:val="00774CC9"/>
    <w:rsid w:val="00774EC0"/>
    <w:rsid w:val="007751D3"/>
    <w:rsid w:val="00775554"/>
    <w:rsid w:val="0077589D"/>
    <w:rsid w:val="00775B9E"/>
    <w:rsid w:val="00775D3B"/>
    <w:rsid w:val="00775D9E"/>
    <w:rsid w:val="00775E30"/>
    <w:rsid w:val="007768CE"/>
    <w:rsid w:val="00776AF8"/>
    <w:rsid w:val="00777163"/>
    <w:rsid w:val="00777523"/>
    <w:rsid w:val="0077766A"/>
    <w:rsid w:val="00777A17"/>
    <w:rsid w:val="007800DD"/>
    <w:rsid w:val="007800F5"/>
    <w:rsid w:val="0078070C"/>
    <w:rsid w:val="0078139C"/>
    <w:rsid w:val="007813DD"/>
    <w:rsid w:val="0078197F"/>
    <w:rsid w:val="00781D14"/>
    <w:rsid w:val="007820E7"/>
    <w:rsid w:val="0078274E"/>
    <w:rsid w:val="00783086"/>
    <w:rsid w:val="0078336E"/>
    <w:rsid w:val="00783DA0"/>
    <w:rsid w:val="007840E6"/>
    <w:rsid w:val="00784C1B"/>
    <w:rsid w:val="00784E44"/>
    <w:rsid w:val="00785D4E"/>
    <w:rsid w:val="00786651"/>
    <w:rsid w:val="00786A1A"/>
    <w:rsid w:val="00786ABB"/>
    <w:rsid w:val="00786AE4"/>
    <w:rsid w:val="00786F30"/>
    <w:rsid w:val="00786F97"/>
    <w:rsid w:val="00787FE2"/>
    <w:rsid w:val="00790089"/>
    <w:rsid w:val="00790139"/>
    <w:rsid w:val="007905C9"/>
    <w:rsid w:val="007905D6"/>
    <w:rsid w:val="00790CCC"/>
    <w:rsid w:val="007912E4"/>
    <w:rsid w:val="00792DBB"/>
    <w:rsid w:val="00793D71"/>
    <w:rsid w:val="007941E8"/>
    <w:rsid w:val="0079424C"/>
    <w:rsid w:val="007943B1"/>
    <w:rsid w:val="007944FF"/>
    <w:rsid w:val="007945C0"/>
    <w:rsid w:val="0079483B"/>
    <w:rsid w:val="0079489C"/>
    <w:rsid w:val="00794F25"/>
    <w:rsid w:val="007953F3"/>
    <w:rsid w:val="007955DE"/>
    <w:rsid w:val="007959B6"/>
    <w:rsid w:val="00795AA3"/>
    <w:rsid w:val="00795C1B"/>
    <w:rsid w:val="00795C26"/>
    <w:rsid w:val="00795D0E"/>
    <w:rsid w:val="00795F66"/>
    <w:rsid w:val="00796360"/>
    <w:rsid w:val="00796FAE"/>
    <w:rsid w:val="00797139"/>
    <w:rsid w:val="007971EF"/>
    <w:rsid w:val="00797506"/>
    <w:rsid w:val="00797E80"/>
    <w:rsid w:val="007A1627"/>
    <w:rsid w:val="007A1C90"/>
    <w:rsid w:val="007A1F0C"/>
    <w:rsid w:val="007A2271"/>
    <w:rsid w:val="007A275E"/>
    <w:rsid w:val="007A2D7C"/>
    <w:rsid w:val="007A2EDC"/>
    <w:rsid w:val="007A3111"/>
    <w:rsid w:val="007A31DA"/>
    <w:rsid w:val="007A3805"/>
    <w:rsid w:val="007A3A6E"/>
    <w:rsid w:val="007A3C7F"/>
    <w:rsid w:val="007A424B"/>
    <w:rsid w:val="007A4334"/>
    <w:rsid w:val="007A45FB"/>
    <w:rsid w:val="007A4C20"/>
    <w:rsid w:val="007A5658"/>
    <w:rsid w:val="007A5785"/>
    <w:rsid w:val="007A5919"/>
    <w:rsid w:val="007A632D"/>
    <w:rsid w:val="007A6410"/>
    <w:rsid w:val="007A6996"/>
    <w:rsid w:val="007A6F23"/>
    <w:rsid w:val="007A727F"/>
    <w:rsid w:val="007A73FF"/>
    <w:rsid w:val="007A780D"/>
    <w:rsid w:val="007A784F"/>
    <w:rsid w:val="007A78AB"/>
    <w:rsid w:val="007A7C2F"/>
    <w:rsid w:val="007A7E09"/>
    <w:rsid w:val="007B0CEA"/>
    <w:rsid w:val="007B2116"/>
    <w:rsid w:val="007B237F"/>
    <w:rsid w:val="007B2AEF"/>
    <w:rsid w:val="007B35F0"/>
    <w:rsid w:val="007B3650"/>
    <w:rsid w:val="007B3C75"/>
    <w:rsid w:val="007B3D88"/>
    <w:rsid w:val="007B41E7"/>
    <w:rsid w:val="007B4604"/>
    <w:rsid w:val="007B47F3"/>
    <w:rsid w:val="007B4883"/>
    <w:rsid w:val="007B5A7E"/>
    <w:rsid w:val="007B5C18"/>
    <w:rsid w:val="007B62E6"/>
    <w:rsid w:val="007B66B9"/>
    <w:rsid w:val="007B7348"/>
    <w:rsid w:val="007B7BCC"/>
    <w:rsid w:val="007B7CF9"/>
    <w:rsid w:val="007C07FD"/>
    <w:rsid w:val="007C0B6A"/>
    <w:rsid w:val="007C0C01"/>
    <w:rsid w:val="007C0DC2"/>
    <w:rsid w:val="007C1299"/>
    <w:rsid w:val="007C191D"/>
    <w:rsid w:val="007C1AB7"/>
    <w:rsid w:val="007C1C3F"/>
    <w:rsid w:val="007C1D77"/>
    <w:rsid w:val="007C1FAB"/>
    <w:rsid w:val="007C202E"/>
    <w:rsid w:val="007C206D"/>
    <w:rsid w:val="007C207E"/>
    <w:rsid w:val="007C21D7"/>
    <w:rsid w:val="007C2891"/>
    <w:rsid w:val="007C3397"/>
    <w:rsid w:val="007C395B"/>
    <w:rsid w:val="007C3CD8"/>
    <w:rsid w:val="007C440B"/>
    <w:rsid w:val="007C44F2"/>
    <w:rsid w:val="007C4A84"/>
    <w:rsid w:val="007C4C65"/>
    <w:rsid w:val="007C4EE8"/>
    <w:rsid w:val="007C58F1"/>
    <w:rsid w:val="007C5B89"/>
    <w:rsid w:val="007C6A25"/>
    <w:rsid w:val="007C721B"/>
    <w:rsid w:val="007C76ED"/>
    <w:rsid w:val="007C7870"/>
    <w:rsid w:val="007C7C3A"/>
    <w:rsid w:val="007C7CE7"/>
    <w:rsid w:val="007D045B"/>
    <w:rsid w:val="007D080B"/>
    <w:rsid w:val="007D0AD1"/>
    <w:rsid w:val="007D1048"/>
    <w:rsid w:val="007D1135"/>
    <w:rsid w:val="007D12EA"/>
    <w:rsid w:val="007D1320"/>
    <w:rsid w:val="007D169E"/>
    <w:rsid w:val="007D16DD"/>
    <w:rsid w:val="007D176D"/>
    <w:rsid w:val="007D1860"/>
    <w:rsid w:val="007D1ACF"/>
    <w:rsid w:val="007D1DE7"/>
    <w:rsid w:val="007D216F"/>
    <w:rsid w:val="007D2280"/>
    <w:rsid w:val="007D2549"/>
    <w:rsid w:val="007D2D4E"/>
    <w:rsid w:val="007D311A"/>
    <w:rsid w:val="007D3173"/>
    <w:rsid w:val="007D3561"/>
    <w:rsid w:val="007D413E"/>
    <w:rsid w:val="007D4559"/>
    <w:rsid w:val="007D4915"/>
    <w:rsid w:val="007D5667"/>
    <w:rsid w:val="007D583A"/>
    <w:rsid w:val="007D5E9E"/>
    <w:rsid w:val="007D6827"/>
    <w:rsid w:val="007D6BCD"/>
    <w:rsid w:val="007D7356"/>
    <w:rsid w:val="007E0658"/>
    <w:rsid w:val="007E0C88"/>
    <w:rsid w:val="007E1560"/>
    <w:rsid w:val="007E1D13"/>
    <w:rsid w:val="007E1F2A"/>
    <w:rsid w:val="007E1FA3"/>
    <w:rsid w:val="007E2C80"/>
    <w:rsid w:val="007E31CE"/>
    <w:rsid w:val="007E35F7"/>
    <w:rsid w:val="007E3839"/>
    <w:rsid w:val="007E3F31"/>
    <w:rsid w:val="007E4104"/>
    <w:rsid w:val="007E4A69"/>
    <w:rsid w:val="007E4AF9"/>
    <w:rsid w:val="007E4BCF"/>
    <w:rsid w:val="007E4D33"/>
    <w:rsid w:val="007E5848"/>
    <w:rsid w:val="007E6042"/>
    <w:rsid w:val="007E6BA3"/>
    <w:rsid w:val="007E6F45"/>
    <w:rsid w:val="007E7258"/>
    <w:rsid w:val="007E7415"/>
    <w:rsid w:val="007E75FC"/>
    <w:rsid w:val="007E7C94"/>
    <w:rsid w:val="007E7E60"/>
    <w:rsid w:val="007F02E0"/>
    <w:rsid w:val="007F10C9"/>
    <w:rsid w:val="007F1E9A"/>
    <w:rsid w:val="007F213A"/>
    <w:rsid w:val="007F2956"/>
    <w:rsid w:val="007F2E8A"/>
    <w:rsid w:val="007F2F2C"/>
    <w:rsid w:val="007F2F3F"/>
    <w:rsid w:val="007F3056"/>
    <w:rsid w:val="007F3423"/>
    <w:rsid w:val="007F34CF"/>
    <w:rsid w:val="007F354D"/>
    <w:rsid w:val="007F394A"/>
    <w:rsid w:val="007F4350"/>
    <w:rsid w:val="007F4E46"/>
    <w:rsid w:val="007F5942"/>
    <w:rsid w:val="007F5D61"/>
    <w:rsid w:val="007F61C2"/>
    <w:rsid w:val="007F6357"/>
    <w:rsid w:val="007F65D7"/>
    <w:rsid w:val="007F6B72"/>
    <w:rsid w:val="007F6D04"/>
    <w:rsid w:val="007F7757"/>
    <w:rsid w:val="007F7BDD"/>
    <w:rsid w:val="007F7DF8"/>
    <w:rsid w:val="007F7F1F"/>
    <w:rsid w:val="008000C9"/>
    <w:rsid w:val="008004B9"/>
    <w:rsid w:val="00800524"/>
    <w:rsid w:val="00800526"/>
    <w:rsid w:val="008006E5"/>
    <w:rsid w:val="008008D1"/>
    <w:rsid w:val="00800AC5"/>
    <w:rsid w:val="00800BFD"/>
    <w:rsid w:val="00800C8F"/>
    <w:rsid w:val="0080103B"/>
    <w:rsid w:val="00801565"/>
    <w:rsid w:val="00801FA3"/>
    <w:rsid w:val="00801FBF"/>
    <w:rsid w:val="00802C24"/>
    <w:rsid w:val="00802D3E"/>
    <w:rsid w:val="00802F3F"/>
    <w:rsid w:val="008034BB"/>
    <w:rsid w:val="008034E4"/>
    <w:rsid w:val="008036A2"/>
    <w:rsid w:val="00804332"/>
    <w:rsid w:val="00804370"/>
    <w:rsid w:val="00804AC9"/>
    <w:rsid w:val="008053C5"/>
    <w:rsid w:val="00805B63"/>
    <w:rsid w:val="00805EDF"/>
    <w:rsid w:val="0080647F"/>
    <w:rsid w:val="00806A2B"/>
    <w:rsid w:val="00806F1D"/>
    <w:rsid w:val="00806FFB"/>
    <w:rsid w:val="008072A7"/>
    <w:rsid w:val="00807972"/>
    <w:rsid w:val="00807EA3"/>
    <w:rsid w:val="00807F95"/>
    <w:rsid w:val="00810A9A"/>
    <w:rsid w:val="00810BE4"/>
    <w:rsid w:val="00810E90"/>
    <w:rsid w:val="0081123C"/>
    <w:rsid w:val="008113E2"/>
    <w:rsid w:val="008114B3"/>
    <w:rsid w:val="00811552"/>
    <w:rsid w:val="008116E6"/>
    <w:rsid w:val="008116E8"/>
    <w:rsid w:val="00811AA1"/>
    <w:rsid w:val="00811BE1"/>
    <w:rsid w:val="00811C18"/>
    <w:rsid w:val="008121B1"/>
    <w:rsid w:val="00812293"/>
    <w:rsid w:val="00812342"/>
    <w:rsid w:val="008124E4"/>
    <w:rsid w:val="00812ADB"/>
    <w:rsid w:val="00812CC5"/>
    <w:rsid w:val="0081304F"/>
    <w:rsid w:val="0081326D"/>
    <w:rsid w:val="00813279"/>
    <w:rsid w:val="0081348A"/>
    <w:rsid w:val="00813552"/>
    <w:rsid w:val="00813DC4"/>
    <w:rsid w:val="0081439D"/>
    <w:rsid w:val="0081489D"/>
    <w:rsid w:val="008148AE"/>
    <w:rsid w:val="00814A10"/>
    <w:rsid w:val="00814B3A"/>
    <w:rsid w:val="00814F4C"/>
    <w:rsid w:val="00814FEE"/>
    <w:rsid w:val="0081534C"/>
    <w:rsid w:val="0081535B"/>
    <w:rsid w:val="008156A4"/>
    <w:rsid w:val="008157CD"/>
    <w:rsid w:val="00815828"/>
    <w:rsid w:val="00815986"/>
    <w:rsid w:val="00815F55"/>
    <w:rsid w:val="008161B8"/>
    <w:rsid w:val="0081697F"/>
    <w:rsid w:val="00816CD1"/>
    <w:rsid w:val="008172E8"/>
    <w:rsid w:val="008178AB"/>
    <w:rsid w:val="00817DB1"/>
    <w:rsid w:val="00820136"/>
    <w:rsid w:val="008201BF"/>
    <w:rsid w:val="00821466"/>
    <w:rsid w:val="00821859"/>
    <w:rsid w:val="00821E87"/>
    <w:rsid w:val="00821E8A"/>
    <w:rsid w:val="00821F09"/>
    <w:rsid w:val="008222F6"/>
    <w:rsid w:val="00822BEE"/>
    <w:rsid w:val="00823EC7"/>
    <w:rsid w:val="00824537"/>
    <w:rsid w:val="0082470F"/>
    <w:rsid w:val="008250AE"/>
    <w:rsid w:val="0082541A"/>
    <w:rsid w:val="00825957"/>
    <w:rsid w:val="00825EDA"/>
    <w:rsid w:val="0082622B"/>
    <w:rsid w:val="00826441"/>
    <w:rsid w:val="00826582"/>
    <w:rsid w:val="00826699"/>
    <w:rsid w:val="00826B4B"/>
    <w:rsid w:val="00827954"/>
    <w:rsid w:val="00827AD5"/>
    <w:rsid w:val="0083003C"/>
    <w:rsid w:val="008300BD"/>
    <w:rsid w:val="00831013"/>
    <w:rsid w:val="0083173C"/>
    <w:rsid w:val="00831ABE"/>
    <w:rsid w:val="00831C06"/>
    <w:rsid w:val="00831C69"/>
    <w:rsid w:val="00831F1D"/>
    <w:rsid w:val="0083206E"/>
    <w:rsid w:val="00832238"/>
    <w:rsid w:val="00832810"/>
    <w:rsid w:val="0083293E"/>
    <w:rsid w:val="00832AF7"/>
    <w:rsid w:val="00832CC8"/>
    <w:rsid w:val="00833845"/>
    <w:rsid w:val="00833BF6"/>
    <w:rsid w:val="00833F01"/>
    <w:rsid w:val="00834781"/>
    <w:rsid w:val="00835481"/>
    <w:rsid w:val="00835DA1"/>
    <w:rsid w:val="00835EB7"/>
    <w:rsid w:val="00836087"/>
    <w:rsid w:val="0083691A"/>
    <w:rsid w:val="00836A1A"/>
    <w:rsid w:val="00836C3D"/>
    <w:rsid w:val="00836FD5"/>
    <w:rsid w:val="00837B7B"/>
    <w:rsid w:val="00840252"/>
    <w:rsid w:val="0084027F"/>
    <w:rsid w:val="008407D7"/>
    <w:rsid w:val="00842356"/>
    <w:rsid w:val="00842382"/>
    <w:rsid w:val="008423D3"/>
    <w:rsid w:val="008428A2"/>
    <w:rsid w:val="008428F2"/>
    <w:rsid w:val="00842907"/>
    <w:rsid w:val="00842AF9"/>
    <w:rsid w:val="00842B3D"/>
    <w:rsid w:val="008436A7"/>
    <w:rsid w:val="008436A9"/>
    <w:rsid w:val="008436E2"/>
    <w:rsid w:val="00843B95"/>
    <w:rsid w:val="0084438F"/>
    <w:rsid w:val="00844509"/>
    <w:rsid w:val="00845048"/>
    <w:rsid w:val="0084538B"/>
    <w:rsid w:val="00845729"/>
    <w:rsid w:val="00845910"/>
    <w:rsid w:val="00845A0A"/>
    <w:rsid w:val="00845B23"/>
    <w:rsid w:val="00845D6A"/>
    <w:rsid w:val="00845F17"/>
    <w:rsid w:val="008463EF"/>
    <w:rsid w:val="00847203"/>
    <w:rsid w:val="0084767C"/>
    <w:rsid w:val="00847B05"/>
    <w:rsid w:val="00847C23"/>
    <w:rsid w:val="00847D48"/>
    <w:rsid w:val="008504AE"/>
    <w:rsid w:val="00850996"/>
    <w:rsid w:val="00850DB1"/>
    <w:rsid w:val="0085120F"/>
    <w:rsid w:val="0085167A"/>
    <w:rsid w:val="008516DA"/>
    <w:rsid w:val="00851849"/>
    <w:rsid w:val="00851F8D"/>
    <w:rsid w:val="008521E8"/>
    <w:rsid w:val="00852283"/>
    <w:rsid w:val="008529C1"/>
    <w:rsid w:val="008530A0"/>
    <w:rsid w:val="00853AB2"/>
    <w:rsid w:val="00853E78"/>
    <w:rsid w:val="00853EC0"/>
    <w:rsid w:val="00853F72"/>
    <w:rsid w:val="00854B18"/>
    <w:rsid w:val="00854B86"/>
    <w:rsid w:val="008550C1"/>
    <w:rsid w:val="008554F8"/>
    <w:rsid w:val="0085585C"/>
    <w:rsid w:val="00855D92"/>
    <w:rsid w:val="0085739D"/>
    <w:rsid w:val="0085755B"/>
    <w:rsid w:val="00857BDE"/>
    <w:rsid w:val="00857D7E"/>
    <w:rsid w:val="00857FF9"/>
    <w:rsid w:val="008602FF"/>
    <w:rsid w:val="00860C05"/>
    <w:rsid w:val="008612B2"/>
    <w:rsid w:val="008613BD"/>
    <w:rsid w:val="008616CA"/>
    <w:rsid w:val="00861CB9"/>
    <w:rsid w:val="00861D3B"/>
    <w:rsid w:val="00861FE5"/>
    <w:rsid w:val="008620B6"/>
    <w:rsid w:val="0086238E"/>
    <w:rsid w:val="00862702"/>
    <w:rsid w:val="008628C6"/>
    <w:rsid w:val="00862B38"/>
    <w:rsid w:val="00862DF3"/>
    <w:rsid w:val="00863689"/>
    <w:rsid w:val="00863966"/>
    <w:rsid w:val="008639DA"/>
    <w:rsid w:val="008644CC"/>
    <w:rsid w:val="0086484D"/>
    <w:rsid w:val="0086540C"/>
    <w:rsid w:val="00865486"/>
    <w:rsid w:val="00865561"/>
    <w:rsid w:val="008659FB"/>
    <w:rsid w:val="00865A78"/>
    <w:rsid w:val="00865C9B"/>
    <w:rsid w:val="00865D2B"/>
    <w:rsid w:val="0086617C"/>
    <w:rsid w:val="00866846"/>
    <w:rsid w:val="008670A9"/>
    <w:rsid w:val="00867467"/>
    <w:rsid w:val="00867622"/>
    <w:rsid w:val="00867B22"/>
    <w:rsid w:val="00867D5A"/>
    <w:rsid w:val="00867DF8"/>
    <w:rsid w:val="00867E35"/>
    <w:rsid w:val="00867FDD"/>
    <w:rsid w:val="008700C9"/>
    <w:rsid w:val="008712D8"/>
    <w:rsid w:val="008712F5"/>
    <w:rsid w:val="00871507"/>
    <w:rsid w:val="00871762"/>
    <w:rsid w:val="00871791"/>
    <w:rsid w:val="00871A41"/>
    <w:rsid w:val="00871A55"/>
    <w:rsid w:val="0087214E"/>
    <w:rsid w:val="00872704"/>
    <w:rsid w:val="00872AAB"/>
    <w:rsid w:val="00872AB6"/>
    <w:rsid w:val="00872BD1"/>
    <w:rsid w:val="00872E59"/>
    <w:rsid w:val="00872EF6"/>
    <w:rsid w:val="00872F2A"/>
    <w:rsid w:val="0087337F"/>
    <w:rsid w:val="00873E26"/>
    <w:rsid w:val="00874155"/>
    <w:rsid w:val="0087488B"/>
    <w:rsid w:val="0087521D"/>
    <w:rsid w:val="00875462"/>
    <w:rsid w:val="00875EDA"/>
    <w:rsid w:val="008762E8"/>
    <w:rsid w:val="0087675E"/>
    <w:rsid w:val="00876792"/>
    <w:rsid w:val="008768B5"/>
    <w:rsid w:val="0087747A"/>
    <w:rsid w:val="008774E4"/>
    <w:rsid w:val="0087763E"/>
    <w:rsid w:val="008778BC"/>
    <w:rsid w:val="00877A2B"/>
    <w:rsid w:val="00877B72"/>
    <w:rsid w:val="00877E2A"/>
    <w:rsid w:val="00877F4C"/>
    <w:rsid w:val="00880105"/>
    <w:rsid w:val="0088047B"/>
    <w:rsid w:val="0088072D"/>
    <w:rsid w:val="00881305"/>
    <w:rsid w:val="00881D64"/>
    <w:rsid w:val="00881EAE"/>
    <w:rsid w:val="00882784"/>
    <w:rsid w:val="00882B19"/>
    <w:rsid w:val="00882E0A"/>
    <w:rsid w:val="00883019"/>
    <w:rsid w:val="00883497"/>
    <w:rsid w:val="00883644"/>
    <w:rsid w:val="0088367A"/>
    <w:rsid w:val="00883DD7"/>
    <w:rsid w:val="00883E10"/>
    <w:rsid w:val="00883E4A"/>
    <w:rsid w:val="00883F77"/>
    <w:rsid w:val="00883F78"/>
    <w:rsid w:val="00884063"/>
    <w:rsid w:val="00884397"/>
    <w:rsid w:val="00884E3B"/>
    <w:rsid w:val="00884F93"/>
    <w:rsid w:val="00884FAB"/>
    <w:rsid w:val="0088533A"/>
    <w:rsid w:val="00885539"/>
    <w:rsid w:val="00885BF2"/>
    <w:rsid w:val="00885E95"/>
    <w:rsid w:val="008860DF"/>
    <w:rsid w:val="008863C7"/>
    <w:rsid w:val="008864A7"/>
    <w:rsid w:val="00886590"/>
    <w:rsid w:val="00886A63"/>
    <w:rsid w:val="00886A7E"/>
    <w:rsid w:val="00886EDC"/>
    <w:rsid w:val="0088759C"/>
    <w:rsid w:val="00887885"/>
    <w:rsid w:val="008878CB"/>
    <w:rsid w:val="00887A15"/>
    <w:rsid w:val="00887B98"/>
    <w:rsid w:val="00887EC7"/>
    <w:rsid w:val="0089032D"/>
    <w:rsid w:val="0089151C"/>
    <w:rsid w:val="008915E9"/>
    <w:rsid w:val="008916A7"/>
    <w:rsid w:val="008916AB"/>
    <w:rsid w:val="00891D96"/>
    <w:rsid w:val="00891DD9"/>
    <w:rsid w:val="00891FC6"/>
    <w:rsid w:val="0089255B"/>
    <w:rsid w:val="00892856"/>
    <w:rsid w:val="00892F73"/>
    <w:rsid w:val="008930F8"/>
    <w:rsid w:val="00893502"/>
    <w:rsid w:val="00893793"/>
    <w:rsid w:val="008945A4"/>
    <w:rsid w:val="008947C1"/>
    <w:rsid w:val="00894803"/>
    <w:rsid w:val="00894CE5"/>
    <w:rsid w:val="00894FA4"/>
    <w:rsid w:val="008952D0"/>
    <w:rsid w:val="0089554D"/>
    <w:rsid w:val="00895D65"/>
    <w:rsid w:val="008962F0"/>
    <w:rsid w:val="008968A9"/>
    <w:rsid w:val="00896F13"/>
    <w:rsid w:val="00897CF2"/>
    <w:rsid w:val="008A02DE"/>
    <w:rsid w:val="008A0D66"/>
    <w:rsid w:val="008A0EA5"/>
    <w:rsid w:val="008A110B"/>
    <w:rsid w:val="008A114B"/>
    <w:rsid w:val="008A1281"/>
    <w:rsid w:val="008A2359"/>
    <w:rsid w:val="008A3037"/>
    <w:rsid w:val="008A3456"/>
    <w:rsid w:val="008A34FD"/>
    <w:rsid w:val="008A35AB"/>
    <w:rsid w:val="008A3894"/>
    <w:rsid w:val="008A3C7E"/>
    <w:rsid w:val="008A40EC"/>
    <w:rsid w:val="008A4BB7"/>
    <w:rsid w:val="008A60B2"/>
    <w:rsid w:val="008A6FD7"/>
    <w:rsid w:val="008A70E3"/>
    <w:rsid w:val="008A7112"/>
    <w:rsid w:val="008A78AA"/>
    <w:rsid w:val="008A7A7E"/>
    <w:rsid w:val="008B00A6"/>
    <w:rsid w:val="008B05D6"/>
    <w:rsid w:val="008B0AFF"/>
    <w:rsid w:val="008B0D46"/>
    <w:rsid w:val="008B11D9"/>
    <w:rsid w:val="008B1387"/>
    <w:rsid w:val="008B161B"/>
    <w:rsid w:val="008B165E"/>
    <w:rsid w:val="008B16A5"/>
    <w:rsid w:val="008B16DA"/>
    <w:rsid w:val="008B1702"/>
    <w:rsid w:val="008B1BB3"/>
    <w:rsid w:val="008B1C45"/>
    <w:rsid w:val="008B31A6"/>
    <w:rsid w:val="008B31FC"/>
    <w:rsid w:val="008B3557"/>
    <w:rsid w:val="008B3832"/>
    <w:rsid w:val="008B459E"/>
    <w:rsid w:val="008B47E8"/>
    <w:rsid w:val="008B5366"/>
    <w:rsid w:val="008B5907"/>
    <w:rsid w:val="008B5ACD"/>
    <w:rsid w:val="008B5B83"/>
    <w:rsid w:val="008B6033"/>
    <w:rsid w:val="008B6399"/>
    <w:rsid w:val="008B685E"/>
    <w:rsid w:val="008B71DF"/>
    <w:rsid w:val="008B7639"/>
    <w:rsid w:val="008B763F"/>
    <w:rsid w:val="008B76E1"/>
    <w:rsid w:val="008C0122"/>
    <w:rsid w:val="008C0349"/>
    <w:rsid w:val="008C0567"/>
    <w:rsid w:val="008C0624"/>
    <w:rsid w:val="008C0867"/>
    <w:rsid w:val="008C0E9D"/>
    <w:rsid w:val="008C196F"/>
    <w:rsid w:val="008C1A59"/>
    <w:rsid w:val="008C247F"/>
    <w:rsid w:val="008C24D5"/>
    <w:rsid w:val="008C24F2"/>
    <w:rsid w:val="008C255F"/>
    <w:rsid w:val="008C2D20"/>
    <w:rsid w:val="008C3746"/>
    <w:rsid w:val="008C3973"/>
    <w:rsid w:val="008C406C"/>
    <w:rsid w:val="008C4422"/>
    <w:rsid w:val="008C4505"/>
    <w:rsid w:val="008C4569"/>
    <w:rsid w:val="008C471D"/>
    <w:rsid w:val="008C52E4"/>
    <w:rsid w:val="008C590E"/>
    <w:rsid w:val="008C5DD6"/>
    <w:rsid w:val="008C5EA3"/>
    <w:rsid w:val="008C6668"/>
    <w:rsid w:val="008C6677"/>
    <w:rsid w:val="008C70E1"/>
    <w:rsid w:val="008C7388"/>
    <w:rsid w:val="008C7A78"/>
    <w:rsid w:val="008C7FB8"/>
    <w:rsid w:val="008D01E7"/>
    <w:rsid w:val="008D0663"/>
    <w:rsid w:val="008D08D5"/>
    <w:rsid w:val="008D09F2"/>
    <w:rsid w:val="008D0ACA"/>
    <w:rsid w:val="008D0C38"/>
    <w:rsid w:val="008D1162"/>
    <w:rsid w:val="008D122E"/>
    <w:rsid w:val="008D1482"/>
    <w:rsid w:val="008D1CB0"/>
    <w:rsid w:val="008D2007"/>
    <w:rsid w:val="008D2040"/>
    <w:rsid w:val="008D23D4"/>
    <w:rsid w:val="008D261F"/>
    <w:rsid w:val="008D2AF6"/>
    <w:rsid w:val="008D2DC4"/>
    <w:rsid w:val="008D359B"/>
    <w:rsid w:val="008D36E2"/>
    <w:rsid w:val="008D371C"/>
    <w:rsid w:val="008D382B"/>
    <w:rsid w:val="008D3998"/>
    <w:rsid w:val="008D4222"/>
    <w:rsid w:val="008D53F5"/>
    <w:rsid w:val="008D5523"/>
    <w:rsid w:val="008D5620"/>
    <w:rsid w:val="008D5FB3"/>
    <w:rsid w:val="008D631A"/>
    <w:rsid w:val="008D668E"/>
    <w:rsid w:val="008D6A81"/>
    <w:rsid w:val="008D753F"/>
    <w:rsid w:val="008D7916"/>
    <w:rsid w:val="008D7E51"/>
    <w:rsid w:val="008E01D9"/>
    <w:rsid w:val="008E0D4F"/>
    <w:rsid w:val="008E1632"/>
    <w:rsid w:val="008E17CF"/>
    <w:rsid w:val="008E1A57"/>
    <w:rsid w:val="008E1E46"/>
    <w:rsid w:val="008E3734"/>
    <w:rsid w:val="008E447E"/>
    <w:rsid w:val="008E49DA"/>
    <w:rsid w:val="008E4AF2"/>
    <w:rsid w:val="008E4EA6"/>
    <w:rsid w:val="008E4FC6"/>
    <w:rsid w:val="008E530F"/>
    <w:rsid w:val="008E5B53"/>
    <w:rsid w:val="008E6774"/>
    <w:rsid w:val="008E6935"/>
    <w:rsid w:val="008E7047"/>
    <w:rsid w:val="008E7638"/>
    <w:rsid w:val="008E7652"/>
    <w:rsid w:val="008E7758"/>
    <w:rsid w:val="008E7814"/>
    <w:rsid w:val="008E7D61"/>
    <w:rsid w:val="008F0040"/>
    <w:rsid w:val="008F02D7"/>
    <w:rsid w:val="008F086E"/>
    <w:rsid w:val="008F0A95"/>
    <w:rsid w:val="008F1544"/>
    <w:rsid w:val="008F15B0"/>
    <w:rsid w:val="008F18C6"/>
    <w:rsid w:val="008F1C91"/>
    <w:rsid w:val="008F290C"/>
    <w:rsid w:val="008F2983"/>
    <w:rsid w:val="008F2FBF"/>
    <w:rsid w:val="008F3289"/>
    <w:rsid w:val="008F3585"/>
    <w:rsid w:val="008F35D6"/>
    <w:rsid w:val="008F3D03"/>
    <w:rsid w:val="008F420C"/>
    <w:rsid w:val="008F4745"/>
    <w:rsid w:val="008F4AE5"/>
    <w:rsid w:val="008F4BDC"/>
    <w:rsid w:val="008F5741"/>
    <w:rsid w:val="008F5745"/>
    <w:rsid w:val="008F57E3"/>
    <w:rsid w:val="008F586A"/>
    <w:rsid w:val="008F5D2E"/>
    <w:rsid w:val="008F5E88"/>
    <w:rsid w:val="008F6721"/>
    <w:rsid w:val="008F6D14"/>
    <w:rsid w:val="008F7163"/>
    <w:rsid w:val="008F7620"/>
    <w:rsid w:val="00900E89"/>
    <w:rsid w:val="009013CF"/>
    <w:rsid w:val="00902519"/>
    <w:rsid w:val="00902CFA"/>
    <w:rsid w:val="00902DDE"/>
    <w:rsid w:val="00903126"/>
    <w:rsid w:val="009033DA"/>
    <w:rsid w:val="00903410"/>
    <w:rsid w:val="009035CE"/>
    <w:rsid w:val="00903978"/>
    <w:rsid w:val="00903A80"/>
    <w:rsid w:val="00903CDC"/>
    <w:rsid w:val="00903EDE"/>
    <w:rsid w:val="00903EED"/>
    <w:rsid w:val="00903F8C"/>
    <w:rsid w:val="00903FE0"/>
    <w:rsid w:val="0090441B"/>
    <w:rsid w:val="00904462"/>
    <w:rsid w:val="00904675"/>
    <w:rsid w:val="00904945"/>
    <w:rsid w:val="009049EA"/>
    <w:rsid w:val="00905478"/>
    <w:rsid w:val="009055B3"/>
    <w:rsid w:val="00905E2C"/>
    <w:rsid w:val="00905E99"/>
    <w:rsid w:val="00906246"/>
    <w:rsid w:val="009068A1"/>
    <w:rsid w:val="00906E74"/>
    <w:rsid w:val="009078B2"/>
    <w:rsid w:val="00907CCF"/>
    <w:rsid w:val="00907CEE"/>
    <w:rsid w:val="00907D25"/>
    <w:rsid w:val="00910D2E"/>
    <w:rsid w:val="00910D30"/>
    <w:rsid w:val="00911351"/>
    <w:rsid w:val="00911664"/>
    <w:rsid w:val="00911A85"/>
    <w:rsid w:val="0091249D"/>
    <w:rsid w:val="009129A8"/>
    <w:rsid w:val="00912A89"/>
    <w:rsid w:val="00912D90"/>
    <w:rsid w:val="0091318C"/>
    <w:rsid w:val="00913454"/>
    <w:rsid w:val="0091354B"/>
    <w:rsid w:val="00913639"/>
    <w:rsid w:val="009139E9"/>
    <w:rsid w:val="00914198"/>
    <w:rsid w:val="00914897"/>
    <w:rsid w:val="009148DF"/>
    <w:rsid w:val="00914A6B"/>
    <w:rsid w:val="00914E8C"/>
    <w:rsid w:val="00915760"/>
    <w:rsid w:val="0091576E"/>
    <w:rsid w:val="009157CF"/>
    <w:rsid w:val="00915966"/>
    <w:rsid w:val="00915B8D"/>
    <w:rsid w:val="00915BBB"/>
    <w:rsid w:val="00915ED9"/>
    <w:rsid w:val="009161A0"/>
    <w:rsid w:val="009162CB"/>
    <w:rsid w:val="00916499"/>
    <w:rsid w:val="00916C67"/>
    <w:rsid w:val="00916D29"/>
    <w:rsid w:val="00917067"/>
    <w:rsid w:val="0091731D"/>
    <w:rsid w:val="009175BF"/>
    <w:rsid w:val="00917CF1"/>
    <w:rsid w:val="00920072"/>
    <w:rsid w:val="00920AC4"/>
    <w:rsid w:val="00920C8C"/>
    <w:rsid w:val="00920C98"/>
    <w:rsid w:val="009215D4"/>
    <w:rsid w:val="00921689"/>
    <w:rsid w:val="009216A3"/>
    <w:rsid w:val="00921A35"/>
    <w:rsid w:val="0092218E"/>
    <w:rsid w:val="009221FE"/>
    <w:rsid w:val="00922532"/>
    <w:rsid w:val="009226CD"/>
    <w:rsid w:val="009231DE"/>
    <w:rsid w:val="00923D7E"/>
    <w:rsid w:val="00923FC9"/>
    <w:rsid w:val="009243A6"/>
    <w:rsid w:val="009248AF"/>
    <w:rsid w:val="00924992"/>
    <w:rsid w:val="00924ADD"/>
    <w:rsid w:val="00924F65"/>
    <w:rsid w:val="00924F89"/>
    <w:rsid w:val="0092501B"/>
    <w:rsid w:val="009256AD"/>
    <w:rsid w:val="009258E2"/>
    <w:rsid w:val="0092591F"/>
    <w:rsid w:val="00925C12"/>
    <w:rsid w:val="00925D92"/>
    <w:rsid w:val="00926633"/>
    <w:rsid w:val="00927237"/>
    <w:rsid w:val="009272B2"/>
    <w:rsid w:val="00927465"/>
    <w:rsid w:val="00927C49"/>
    <w:rsid w:val="00927DFF"/>
    <w:rsid w:val="00927F53"/>
    <w:rsid w:val="009301E0"/>
    <w:rsid w:val="009308D5"/>
    <w:rsid w:val="00931124"/>
    <w:rsid w:val="00931133"/>
    <w:rsid w:val="0093154F"/>
    <w:rsid w:val="00931D4F"/>
    <w:rsid w:val="00932B40"/>
    <w:rsid w:val="00933B5D"/>
    <w:rsid w:val="00933E7C"/>
    <w:rsid w:val="00934003"/>
    <w:rsid w:val="009344C2"/>
    <w:rsid w:val="0093471D"/>
    <w:rsid w:val="009349F2"/>
    <w:rsid w:val="00934FF6"/>
    <w:rsid w:val="009350ED"/>
    <w:rsid w:val="00935649"/>
    <w:rsid w:val="009357CF"/>
    <w:rsid w:val="00935D0C"/>
    <w:rsid w:val="009360B3"/>
    <w:rsid w:val="00936655"/>
    <w:rsid w:val="00936B16"/>
    <w:rsid w:val="00936BA0"/>
    <w:rsid w:val="00937009"/>
    <w:rsid w:val="009373C9"/>
    <w:rsid w:val="00937A63"/>
    <w:rsid w:val="00937DF2"/>
    <w:rsid w:val="009406EA"/>
    <w:rsid w:val="00940B47"/>
    <w:rsid w:val="00940EB9"/>
    <w:rsid w:val="009414E4"/>
    <w:rsid w:val="009417B9"/>
    <w:rsid w:val="00941A56"/>
    <w:rsid w:val="00941AA1"/>
    <w:rsid w:val="00941EB4"/>
    <w:rsid w:val="009421A5"/>
    <w:rsid w:val="0094230F"/>
    <w:rsid w:val="00942688"/>
    <w:rsid w:val="00942692"/>
    <w:rsid w:val="0094299F"/>
    <w:rsid w:val="00942B0B"/>
    <w:rsid w:val="00942CC5"/>
    <w:rsid w:val="00942E2C"/>
    <w:rsid w:val="00942F3F"/>
    <w:rsid w:val="00942FE6"/>
    <w:rsid w:val="0094343A"/>
    <w:rsid w:val="00943537"/>
    <w:rsid w:val="00943BB1"/>
    <w:rsid w:val="009444EE"/>
    <w:rsid w:val="009446B5"/>
    <w:rsid w:val="00944A7A"/>
    <w:rsid w:val="0094512C"/>
    <w:rsid w:val="0094585C"/>
    <w:rsid w:val="00945CB6"/>
    <w:rsid w:val="00946F7B"/>
    <w:rsid w:val="00947730"/>
    <w:rsid w:val="00947965"/>
    <w:rsid w:val="009503F2"/>
    <w:rsid w:val="009504E7"/>
    <w:rsid w:val="00951303"/>
    <w:rsid w:val="009517A6"/>
    <w:rsid w:val="00952171"/>
    <w:rsid w:val="0095217E"/>
    <w:rsid w:val="0095245D"/>
    <w:rsid w:val="00952514"/>
    <w:rsid w:val="0095300E"/>
    <w:rsid w:val="00953081"/>
    <w:rsid w:val="00953233"/>
    <w:rsid w:val="0095341B"/>
    <w:rsid w:val="00953450"/>
    <w:rsid w:val="00953946"/>
    <w:rsid w:val="0095398B"/>
    <w:rsid w:val="00953ACC"/>
    <w:rsid w:val="00953B68"/>
    <w:rsid w:val="00953E2B"/>
    <w:rsid w:val="00953EE6"/>
    <w:rsid w:val="0095401B"/>
    <w:rsid w:val="00954CC2"/>
    <w:rsid w:val="00954F56"/>
    <w:rsid w:val="00955212"/>
    <w:rsid w:val="00955469"/>
    <w:rsid w:val="009555B4"/>
    <w:rsid w:val="009557E9"/>
    <w:rsid w:val="0095688C"/>
    <w:rsid w:val="0095691D"/>
    <w:rsid w:val="00956F01"/>
    <w:rsid w:val="0095739C"/>
    <w:rsid w:val="0095749E"/>
    <w:rsid w:val="009574F6"/>
    <w:rsid w:val="009577BE"/>
    <w:rsid w:val="009577E1"/>
    <w:rsid w:val="00957855"/>
    <w:rsid w:val="00957BD2"/>
    <w:rsid w:val="009603F4"/>
    <w:rsid w:val="0096062C"/>
    <w:rsid w:val="00960736"/>
    <w:rsid w:val="00960865"/>
    <w:rsid w:val="00960C90"/>
    <w:rsid w:val="009610D5"/>
    <w:rsid w:val="009615D9"/>
    <w:rsid w:val="009618F3"/>
    <w:rsid w:val="00961E1C"/>
    <w:rsid w:val="00961E28"/>
    <w:rsid w:val="00962B15"/>
    <w:rsid w:val="009638DC"/>
    <w:rsid w:val="00963A9E"/>
    <w:rsid w:val="00963BA3"/>
    <w:rsid w:val="00963D3C"/>
    <w:rsid w:val="00963DA9"/>
    <w:rsid w:val="00964169"/>
    <w:rsid w:val="0096420D"/>
    <w:rsid w:val="009647B5"/>
    <w:rsid w:val="00964987"/>
    <w:rsid w:val="00964B8B"/>
    <w:rsid w:val="00964E8B"/>
    <w:rsid w:val="00965A0B"/>
    <w:rsid w:val="00965A91"/>
    <w:rsid w:val="00966938"/>
    <w:rsid w:val="00966DCB"/>
    <w:rsid w:val="009675B5"/>
    <w:rsid w:val="0097015E"/>
    <w:rsid w:val="00971700"/>
    <w:rsid w:val="00971EEB"/>
    <w:rsid w:val="009720A7"/>
    <w:rsid w:val="0097211B"/>
    <w:rsid w:val="00972F81"/>
    <w:rsid w:val="00973052"/>
    <w:rsid w:val="009734F5"/>
    <w:rsid w:val="00973697"/>
    <w:rsid w:val="00973746"/>
    <w:rsid w:val="009741E3"/>
    <w:rsid w:val="009745C0"/>
    <w:rsid w:val="00974C1D"/>
    <w:rsid w:val="0097509C"/>
    <w:rsid w:val="00975605"/>
    <w:rsid w:val="0097568D"/>
    <w:rsid w:val="009758FF"/>
    <w:rsid w:val="00975E1F"/>
    <w:rsid w:val="009765A8"/>
    <w:rsid w:val="00976AD1"/>
    <w:rsid w:val="00977272"/>
    <w:rsid w:val="0097741E"/>
    <w:rsid w:val="00977525"/>
    <w:rsid w:val="00977567"/>
    <w:rsid w:val="009775A9"/>
    <w:rsid w:val="0097771D"/>
    <w:rsid w:val="00977E73"/>
    <w:rsid w:val="00977E86"/>
    <w:rsid w:val="00980B4C"/>
    <w:rsid w:val="00980CA9"/>
    <w:rsid w:val="00980F0A"/>
    <w:rsid w:val="00980F3B"/>
    <w:rsid w:val="00980F85"/>
    <w:rsid w:val="0098104D"/>
    <w:rsid w:val="009810B4"/>
    <w:rsid w:val="009813AB"/>
    <w:rsid w:val="009817A9"/>
    <w:rsid w:val="00981C1D"/>
    <w:rsid w:val="0098210B"/>
    <w:rsid w:val="00982468"/>
    <w:rsid w:val="009824FD"/>
    <w:rsid w:val="009826F4"/>
    <w:rsid w:val="009828ED"/>
    <w:rsid w:val="00982970"/>
    <w:rsid w:val="00982E1C"/>
    <w:rsid w:val="00983C66"/>
    <w:rsid w:val="00985690"/>
    <w:rsid w:val="009856B1"/>
    <w:rsid w:val="0098684A"/>
    <w:rsid w:val="0098685B"/>
    <w:rsid w:val="00986E8A"/>
    <w:rsid w:val="00986ED0"/>
    <w:rsid w:val="009870C4"/>
    <w:rsid w:val="009877C1"/>
    <w:rsid w:val="009877FF"/>
    <w:rsid w:val="0099028D"/>
    <w:rsid w:val="00990481"/>
    <w:rsid w:val="009905D2"/>
    <w:rsid w:val="00990E20"/>
    <w:rsid w:val="00990EC0"/>
    <w:rsid w:val="00990F51"/>
    <w:rsid w:val="009910A8"/>
    <w:rsid w:val="0099113E"/>
    <w:rsid w:val="009914BC"/>
    <w:rsid w:val="009924CC"/>
    <w:rsid w:val="00992C87"/>
    <w:rsid w:val="00992CEC"/>
    <w:rsid w:val="00992FE2"/>
    <w:rsid w:val="00993E2F"/>
    <w:rsid w:val="0099427A"/>
    <w:rsid w:val="00994285"/>
    <w:rsid w:val="0099482E"/>
    <w:rsid w:val="009951DD"/>
    <w:rsid w:val="00995968"/>
    <w:rsid w:val="00995AB2"/>
    <w:rsid w:val="009961B7"/>
    <w:rsid w:val="009965DB"/>
    <w:rsid w:val="0099662C"/>
    <w:rsid w:val="00996FB6"/>
    <w:rsid w:val="0099722F"/>
    <w:rsid w:val="00997319"/>
    <w:rsid w:val="00997CEB"/>
    <w:rsid w:val="00997D86"/>
    <w:rsid w:val="009A0C7A"/>
    <w:rsid w:val="009A13C6"/>
    <w:rsid w:val="009A172F"/>
    <w:rsid w:val="009A17FA"/>
    <w:rsid w:val="009A189F"/>
    <w:rsid w:val="009A193D"/>
    <w:rsid w:val="009A2158"/>
    <w:rsid w:val="009A2223"/>
    <w:rsid w:val="009A2460"/>
    <w:rsid w:val="009A259B"/>
    <w:rsid w:val="009A2DEC"/>
    <w:rsid w:val="009A30DD"/>
    <w:rsid w:val="009A3195"/>
    <w:rsid w:val="009A31D6"/>
    <w:rsid w:val="009A38AE"/>
    <w:rsid w:val="009A39C3"/>
    <w:rsid w:val="009A3C24"/>
    <w:rsid w:val="009A3C36"/>
    <w:rsid w:val="009A3DFD"/>
    <w:rsid w:val="009A40A6"/>
    <w:rsid w:val="009A41BA"/>
    <w:rsid w:val="009A469C"/>
    <w:rsid w:val="009A4ED8"/>
    <w:rsid w:val="009A4FF8"/>
    <w:rsid w:val="009A523F"/>
    <w:rsid w:val="009A5A2B"/>
    <w:rsid w:val="009A6347"/>
    <w:rsid w:val="009A6425"/>
    <w:rsid w:val="009A6506"/>
    <w:rsid w:val="009A667F"/>
    <w:rsid w:val="009A684D"/>
    <w:rsid w:val="009A689B"/>
    <w:rsid w:val="009A6CEB"/>
    <w:rsid w:val="009A6D2E"/>
    <w:rsid w:val="009A708C"/>
    <w:rsid w:val="009A70A4"/>
    <w:rsid w:val="009A71E8"/>
    <w:rsid w:val="009A7802"/>
    <w:rsid w:val="009A7E60"/>
    <w:rsid w:val="009A7EB5"/>
    <w:rsid w:val="009B04D4"/>
    <w:rsid w:val="009B0AC8"/>
    <w:rsid w:val="009B0D3E"/>
    <w:rsid w:val="009B147C"/>
    <w:rsid w:val="009B1557"/>
    <w:rsid w:val="009B1CD2"/>
    <w:rsid w:val="009B2278"/>
    <w:rsid w:val="009B2A1E"/>
    <w:rsid w:val="009B2B5E"/>
    <w:rsid w:val="009B301A"/>
    <w:rsid w:val="009B330A"/>
    <w:rsid w:val="009B42CA"/>
    <w:rsid w:val="009B4528"/>
    <w:rsid w:val="009B4724"/>
    <w:rsid w:val="009B4F03"/>
    <w:rsid w:val="009B504E"/>
    <w:rsid w:val="009B5121"/>
    <w:rsid w:val="009B5796"/>
    <w:rsid w:val="009B581D"/>
    <w:rsid w:val="009B5DA8"/>
    <w:rsid w:val="009B610B"/>
    <w:rsid w:val="009B6AA7"/>
    <w:rsid w:val="009B6D1C"/>
    <w:rsid w:val="009B6D43"/>
    <w:rsid w:val="009B7369"/>
    <w:rsid w:val="009B73E1"/>
    <w:rsid w:val="009B742C"/>
    <w:rsid w:val="009B74A0"/>
    <w:rsid w:val="009B79BE"/>
    <w:rsid w:val="009B7A4E"/>
    <w:rsid w:val="009C00FE"/>
    <w:rsid w:val="009C05C9"/>
    <w:rsid w:val="009C08C2"/>
    <w:rsid w:val="009C0A8C"/>
    <w:rsid w:val="009C0D1E"/>
    <w:rsid w:val="009C14C4"/>
    <w:rsid w:val="009C155A"/>
    <w:rsid w:val="009C1BFB"/>
    <w:rsid w:val="009C1F20"/>
    <w:rsid w:val="009C20DF"/>
    <w:rsid w:val="009C20F1"/>
    <w:rsid w:val="009C2681"/>
    <w:rsid w:val="009C2B2B"/>
    <w:rsid w:val="009C2CA0"/>
    <w:rsid w:val="009C2D29"/>
    <w:rsid w:val="009C2F80"/>
    <w:rsid w:val="009C3326"/>
    <w:rsid w:val="009C48F7"/>
    <w:rsid w:val="009C4A1D"/>
    <w:rsid w:val="009C5373"/>
    <w:rsid w:val="009C5454"/>
    <w:rsid w:val="009C57A0"/>
    <w:rsid w:val="009C59CB"/>
    <w:rsid w:val="009C5ABD"/>
    <w:rsid w:val="009C5B39"/>
    <w:rsid w:val="009C5E58"/>
    <w:rsid w:val="009C6090"/>
    <w:rsid w:val="009C626B"/>
    <w:rsid w:val="009C680C"/>
    <w:rsid w:val="009C6863"/>
    <w:rsid w:val="009C6A38"/>
    <w:rsid w:val="009C6FD7"/>
    <w:rsid w:val="009C75A5"/>
    <w:rsid w:val="009D000A"/>
    <w:rsid w:val="009D02E5"/>
    <w:rsid w:val="009D05AE"/>
    <w:rsid w:val="009D09B1"/>
    <w:rsid w:val="009D0D8D"/>
    <w:rsid w:val="009D15B4"/>
    <w:rsid w:val="009D1684"/>
    <w:rsid w:val="009D18C4"/>
    <w:rsid w:val="009D1BF1"/>
    <w:rsid w:val="009D1DF9"/>
    <w:rsid w:val="009D2FAF"/>
    <w:rsid w:val="009D34A4"/>
    <w:rsid w:val="009D3DC2"/>
    <w:rsid w:val="009D415F"/>
    <w:rsid w:val="009D4314"/>
    <w:rsid w:val="009D4C57"/>
    <w:rsid w:val="009D5852"/>
    <w:rsid w:val="009D5979"/>
    <w:rsid w:val="009D5B8C"/>
    <w:rsid w:val="009D5F3B"/>
    <w:rsid w:val="009D71E3"/>
    <w:rsid w:val="009D73FD"/>
    <w:rsid w:val="009D7943"/>
    <w:rsid w:val="009D7DFA"/>
    <w:rsid w:val="009E034F"/>
    <w:rsid w:val="009E0BFD"/>
    <w:rsid w:val="009E0C5D"/>
    <w:rsid w:val="009E1372"/>
    <w:rsid w:val="009E1686"/>
    <w:rsid w:val="009E219E"/>
    <w:rsid w:val="009E2749"/>
    <w:rsid w:val="009E2854"/>
    <w:rsid w:val="009E2D3C"/>
    <w:rsid w:val="009E349E"/>
    <w:rsid w:val="009E3799"/>
    <w:rsid w:val="009E4078"/>
    <w:rsid w:val="009E4B46"/>
    <w:rsid w:val="009E5343"/>
    <w:rsid w:val="009E53D7"/>
    <w:rsid w:val="009E54FB"/>
    <w:rsid w:val="009E5C17"/>
    <w:rsid w:val="009E5DCE"/>
    <w:rsid w:val="009E5F50"/>
    <w:rsid w:val="009E600A"/>
    <w:rsid w:val="009E66FD"/>
    <w:rsid w:val="009E70FF"/>
    <w:rsid w:val="009E7E2E"/>
    <w:rsid w:val="009E7FBF"/>
    <w:rsid w:val="009F0583"/>
    <w:rsid w:val="009F0780"/>
    <w:rsid w:val="009F09E1"/>
    <w:rsid w:val="009F0BA7"/>
    <w:rsid w:val="009F0C5A"/>
    <w:rsid w:val="009F0D46"/>
    <w:rsid w:val="009F0E32"/>
    <w:rsid w:val="009F14FD"/>
    <w:rsid w:val="009F1801"/>
    <w:rsid w:val="009F1C88"/>
    <w:rsid w:val="009F1DFE"/>
    <w:rsid w:val="009F1F92"/>
    <w:rsid w:val="009F2607"/>
    <w:rsid w:val="009F2BA4"/>
    <w:rsid w:val="009F2FD4"/>
    <w:rsid w:val="009F342C"/>
    <w:rsid w:val="009F35C6"/>
    <w:rsid w:val="009F392A"/>
    <w:rsid w:val="009F3B49"/>
    <w:rsid w:val="009F4AC9"/>
    <w:rsid w:val="009F4D37"/>
    <w:rsid w:val="009F58DE"/>
    <w:rsid w:val="009F5921"/>
    <w:rsid w:val="009F5E76"/>
    <w:rsid w:val="009F6F20"/>
    <w:rsid w:val="009F7087"/>
    <w:rsid w:val="009F7462"/>
    <w:rsid w:val="009F7EA1"/>
    <w:rsid w:val="00A00570"/>
    <w:rsid w:val="00A00777"/>
    <w:rsid w:val="00A008A8"/>
    <w:rsid w:val="00A00B9B"/>
    <w:rsid w:val="00A00D19"/>
    <w:rsid w:val="00A00F31"/>
    <w:rsid w:val="00A0181E"/>
    <w:rsid w:val="00A01C15"/>
    <w:rsid w:val="00A01C49"/>
    <w:rsid w:val="00A02484"/>
    <w:rsid w:val="00A026ED"/>
    <w:rsid w:val="00A02723"/>
    <w:rsid w:val="00A02E90"/>
    <w:rsid w:val="00A036D0"/>
    <w:rsid w:val="00A0442A"/>
    <w:rsid w:val="00A044F3"/>
    <w:rsid w:val="00A045B5"/>
    <w:rsid w:val="00A049DD"/>
    <w:rsid w:val="00A0502A"/>
    <w:rsid w:val="00A05383"/>
    <w:rsid w:val="00A054C9"/>
    <w:rsid w:val="00A06102"/>
    <w:rsid w:val="00A066D9"/>
    <w:rsid w:val="00A067E2"/>
    <w:rsid w:val="00A06B2F"/>
    <w:rsid w:val="00A06FEF"/>
    <w:rsid w:val="00A072FA"/>
    <w:rsid w:val="00A0784A"/>
    <w:rsid w:val="00A07E04"/>
    <w:rsid w:val="00A1010B"/>
    <w:rsid w:val="00A102EE"/>
    <w:rsid w:val="00A10422"/>
    <w:rsid w:val="00A115B5"/>
    <w:rsid w:val="00A117A9"/>
    <w:rsid w:val="00A1188C"/>
    <w:rsid w:val="00A11A57"/>
    <w:rsid w:val="00A11C9D"/>
    <w:rsid w:val="00A11F06"/>
    <w:rsid w:val="00A124D1"/>
    <w:rsid w:val="00A12590"/>
    <w:rsid w:val="00A125DF"/>
    <w:rsid w:val="00A1270F"/>
    <w:rsid w:val="00A12734"/>
    <w:rsid w:val="00A12BE0"/>
    <w:rsid w:val="00A12DBB"/>
    <w:rsid w:val="00A13AED"/>
    <w:rsid w:val="00A13F1D"/>
    <w:rsid w:val="00A13F46"/>
    <w:rsid w:val="00A14094"/>
    <w:rsid w:val="00A142C4"/>
    <w:rsid w:val="00A14A4A"/>
    <w:rsid w:val="00A15069"/>
    <w:rsid w:val="00A150D6"/>
    <w:rsid w:val="00A1531E"/>
    <w:rsid w:val="00A1547B"/>
    <w:rsid w:val="00A15D01"/>
    <w:rsid w:val="00A1613D"/>
    <w:rsid w:val="00A1665B"/>
    <w:rsid w:val="00A167FD"/>
    <w:rsid w:val="00A16C7C"/>
    <w:rsid w:val="00A16EFA"/>
    <w:rsid w:val="00A1759C"/>
    <w:rsid w:val="00A17839"/>
    <w:rsid w:val="00A17C79"/>
    <w:rsid w:val="00A202FF"/>
    <w:rsid w:val="00A20451"/>
    <w:rsid w:val="00A21521"/>
    <w:rsid w:val="00A21F91"/>
    <w:rsid w:val="00A222AB"/>
    <w:rsid w:val="00A226F6"/>
    <w:rsid w:val="00A22E58"/>
    <w:rsid w:val="00A2438E"/>
    <w:rsid w:val="00A24C3A"/>
    <w:rsid w:val="00A24CD1"/>
    <w:rsid w:val="00A24D44"/>
    <w:rsid w:val="00A25051"/>
    <w:rsid w:val="00A254C8"/>
    <w:rsid w:val="00A255CE"/>
    <w:rsid w:val="00A25611"/>
    <w:rsid w:val="00A25932"/>
    <w:rsid w:val="00A26493"/>
    <w:rsid w:val="00A267B8"/>
    <w:rsid w:val="00A270C9"/>
    <w:rsid w:val="00A2715F"/>
    <w:rsid w:val="00A2729A"/>
    <w:rsid w:val="00A274B4"/>
    <w:rsid w:val="00A27598"/>
    <w:rsid w:val="00A27613"/>
    <w:rsid w:val="00A27E2A"/>
    <w:rsid w:val="00A3002B"/>
    <w:rsid w:val="00A3150B"/>
    <w:rsid w:val="00A31536"/>
    <w:rsid w:val="00A3231E"/>
    <w:rsid w:val="00A3245C"/>
    <w:rsid w:val="00A324E9"/>
    <w:rsid w:val="00A326C3"/>
    <w:rsid w:val="00A327C5"/>
    <w:rsid w:val="00A32D74"/>
    <w:rsid w:val="00A331E7"/>
    <w:rsid w:val="00A337B3"/>
    <w:rsid w:val="00A33A0D"/>
    <w:rsid w:val="00A33BE5"/>
    <w:rsid w:val="00A33C11"/>
    <w:rsid w:val="00A340EB"/>
    <w:rsid w:val="00A343A7"/>
    <w:rsid w:val="00A3478A"/>
    <w:rsid w:val="00A34FA1"/>
    <w:rsid w:val="00A35942"/>
    <w:rsid w:val="00A35B16"/>
    <w:rsid w:val="00A3610D"/>
    <w:rsid w:val="00A363A2"/>
    <w:rsid w:val="00A36640"/>
    <w:rsid w:val="00A36953"/>
    <w:rsid w:val="00A36F8D"/>
    <w:rsid w:val="00A37298"/>
    <w:rsid w:val="00A377D0"/>
    <w:rsid w:val="00A37C8D"/>
    <w:rsid w:val="00A37EF4"/>
    <w:rsid w:val="00A40045"/>
    <w:rsid w:val="00A40197"/>
    <w:rsid w:val="00A401FD"/>
    <w:rsid w:val="00A407D2"/>
    <w:rsid w:val="00A409B5"/>
    <w:rsid w:val="00A40C45"/>
    <w:rsid w:val="00A40D50"/>
    <w:rsid w:val="00A41128"/>
    <w:rsid w:val="00A41C1F"/>
    <w:rsid w:val="00A41E69"/>
    <w:rsid w:val="00A41F1A"/>
    <w:rsid w:val="00A4291A"/>
    <w:rsid w:val="00A435ED"/>
    <w:rsid w:val="00A43783"/>
    <w:rsid w:val="00A43985"/>
    <w:rsid w:val="00A43DAC"/>
    <w:rsid w:val="00A442AB"/>
    <w:rsid w:val="00A448C7"/>
    <w:rsid w:val="00A44A7B"/>
    <w:rsid w:val="00A44B91"/>
    <w:rsid w:val="00A44D4C"/>
    <w:rsid w:val="00A452BA"/>
    <w:rsid w:val="00A454FE"/>
    <w:rsid w:val="00A4596E"/>
    <w:rsid w:val="00A45BCF"/>
    <w:rsid w:val="00A45CA6"/>
    <w:rsid w:val="00A45E50"/>
    <w:rsid w:val="00A465D2"/>
    <w:rsid w:val="00A468B4"/>
    <w:rsid w:val="00A46B0B"/>
    <w:rsid w:val="00A477DD"/>
    <w:rsid w:val="00A47A28"/>
    <w:rsid w:val="00A5022D"/>
    <w:rsid w:val="00A50CB6"/>
    <w:rsid w:val="00A51709"/>
    <w:rsid w:val="00A522A0"/>
    <w:rsid w:val="00A525AA"/>
    <w:rsid w:val="00A52A02"/>
    <w:rsid w:val="00A52AA0"/>
    <w:rsid w:val="00A52DC6"/>
    <w:rsid w:val="00A530A5"/>
    <w:rsid w:val="00A5373D"/>
    <w:rsid w:val="00A538FA"/>
    <w:rsid w:val="00A53A92"/>
    <w:rsid w:val="00A54383"/>
    <w:rsid w:val="00A54581"/>
    <w:rsid w:val="00A553A1"/>
    <w:rsid w:val="00A5592F"/>
    <w:rsid w:val="00A55A9C"/>
    <w:rsid w:val="00A55CFF"/>
    <w:rsid w:val="00A55E07"/>
    <w:rsid w:val="00A5602B"/>
    <w:rsid w:val="00A56786"/>
    <w:rsid w:val="00A57049"/>
    <w:rsid w:val="00A60120"/>
    <w:rsid w:val="00A601FC"/>
    <w:rsid w:val="00A6043E"/>
    <w:rsid w:val="00A60551"/>
    <w:rsid w:val="00A60EDE"/>
    <w:rsid w:val="00A61A13"/>
    <w:rsid w:val="00A61B1D"/>
    <w:rsid w:val="00A61C95"/>
    <w:rsid w:val="00A61E7D"/>
    <w:rsid w:val="00A62016"/>
    <w:rsid w:val="00A62378"/>
    <w:rsid w:val="00A624D1"/>
    <w:rsid w:val="00A62C2F"/>
    <w:rsid w:val="00A62E5D"/>
    <w:rsid w:val="00A63510"/>
    <w:rsid w:val="00A641E6"/>
    <w:rsid w:val="00A65BAA"/>
    <w:rsid w:val="00A65D16"/>
    <w:rsid w:val="00A666FF"/>
    <w:rsid w:val="00A6688C"/>
    <w:rsid w:val="00A66D1D"/>
    <w:rsid w:val="00A67036"/>
    <w:rsid w:val="00A6798A"/>
    <w:rsid w:val="00A67B14"/>
    <w:rsid w:val="00A706AB"/>
    <w:rsid w:val="00A707D1"/>
    <w:rsid w:val="00A70A1F"/>
    <w:rsid w:val="00A70FA3"/>
    <w:rsid w:val="00A7129E"/>
    <w:rsid w:val="00A71BC7"/>
    <w:rsid w:val="00A727A1"/>
    <w:rsid w:val="00A72882"/>
    <w:rsid w:val="00A72AFD"/>
    <w:rsid w:val="00A72D81"/>
    <w:rsid w:val="00A734FD"/>
    <w:rsid w:val="00A735CF"/>
    <w:rsid w:val="00A736F2"/>
    <w:rsid w:val="00A73713"/>
    <w:rsid w:val="00A73986"/>
    <w:rsid w:val="00A73C6A"/>
    <w:rsid w:val="00A73EF2"/>
    <w:rsid w:val="00A7463E"/>
    <w:rsid w:val="00A74762"/>
    <w:rsid w:val="00A7491F"/>
    <w:rsid w:val="00A74C16"/>
    <w:rsid w:val="00A74C7A"/>
    <w:rsid w:val="00A74C7F"/>
    <w:rsid w:val="00A74D1C"/>
    <w:rsid w:val="00A74D77"/>
    <w:rsid w:val="00A75624"/>
    <w:rsid w:val="00A75935"/>
    <w:rsid w:val="00A75B17"/>
    <w:rsid w:val="00A7634D"/>
    <w:rsid w:val="00A769AB"/>
    <w:rsid w:val="00A76EB7"/>
    <w:rsid w:val="00A770A5"/>
    <w:rsid w:val="00A772C2"/>
    <w:rsid w:val="00A77373"/>
    <w:rsid w:val="00A7777C"/>
    <w:rsid w:val="00A777FB"/>
    <w:rsid w:val="00A77940"/>
    <w:rsid w:val="00A80110"/>
    <w:rsid w:val="00A801E2"/>
    <w:rsid w:val="00A805ED"/>
    <w:rsid w:val="00A80627"/>
    <w:rsid w:val="00A80700"/>
    <w:rsid w:val="00A80908"/>
    <w:rsid w:val="00A81197"/>
    <w:rsid w:val="00A81D0B"/>
    <w:rsid w:val="00A81E3C"/>
    <w:rsid w:val="00A82084"/>
    <w:rsid w:val="00A823EF"/>
    <w:rsid w:val="00A8247D"/>
    <w:rsid w:val="00A82942"/>
    <w:rsid w:val="00A83381"/>
    <w:rsid w:val="00A839A9"/>
    <w:rsid w:val="00A83A4B"/>
    <w:rsid w:val="00A83B8E"/>
    <w:rsid w:val="00A83C03"/>
    <w:rsid w:val="00A845EF"/>
    <w:rsid w:val="00A849A3"/>
    <w:rsid w:val="00A84DD1"/>
    <w:rsid w:val="00A85DC6"/>
    <w:rsid w:val="00A85DFD"/>
    <w:rsid w:val="00A86C8C"/>
    <w:rsid w:val="00A8777F"/>
    <w:rsid w:val="00A877EA"/>
    <w:rsid w:val="00A87EBB"/>
    <w:rsid w:val="00A90937"/>
    <w:rsid w:val="00A90C8A"/>
    <w:rsid w:val="00A90FB2"/>
    <w:rsid w:val="00A9105F"/>
    <w:rsid w:val="00A9159C"/>
    <w:rsid w:val="00A91605"/>
    <w:rsid w:val="00A9195F"/>
    <w:rsid w:val="00A91BBF"/>
    <w:rsid w:val="00A91C69"/>
    <w:rsid w:val="00A91F95"/>
    <w:rsid w:val="00A93461"/>
    <w:rsid w:val="00A93D0C"/>
    <w:rsid w:val="00A93EEB"/>
    <w:rsid w:val="00A93F2C"/>
    <w:rsid w:val="00A9438C"/>
    <w:rsid w:val="00A94458"/>
    <w:rsid w:val="00A9462F"/>
    <w:rsid w:val="00A9499D"/>
    <w:rsid w:val="00A94A4E"/>
    <w:rsid w:val="00A94E22"/>
    <w:rsid w:val="00A94F66"/>
    <w:rsid w:val="00A95096"/>
    <w:rsid w:val="00A953F4"/>
    <w:rsid w:val="00A9547F"/>
    <w:rsid w:val="00A95735"/>
    <w:rsid w:val="00A957E4"/>
    <w:rsid w:val="00A95D71"/>
    <w:rsid w:val="00A9732E"/>
    <w:rsid w:val="00A9758F"/>
    <w:rsid w:val="00A9781F"/>
    <w:rsid w:val="00A97A87"/>
    <w:rsid w:val="00A97CA1"/>
    <w:rsid w:val="00A97EEC"/>
    <w:rsid w:val="00AA0331"/>
    <w:rsid w:val="00AA081E"/>
    <w:rsid w:val="00AA0C83"/>
    <w:rsid w:val="00AA14AC"/>
    <w:rsid w:val="00AA1842"/>
    <w:rsid w:val="00AA189C"/>
    <w:rsid w:val="00AA2373"/>
    <w:rsid w:val="00AA24F8"/>
    <w:rsid w:val="00AA2D78"/>
    <w:rsid w:val="00AA30C7"/>
    <w:rsid w:val="00AA354E"/>
    <w:rsid w:val="00AA3A4E"/>
    <w:rsid w:val="00AA3F3A"/>
    <w:rsid w:val="00AA4D3B"/>
    <w:rsid w:val="00AA4E4E"/>
    <w:rsid w:val="00AA551C"/>
    <w:rsid w:val="00AA573A"/>
    <w:rsid w:val="00AA6497"/>
    <w:rsid w:val="00AA6548"/>
    <w:rsid w:val="00AA6570"/>
    <w:rsid w:val="00AA6757"/>
    <w:rsid w:val="00AA6C5F"/>
    <w:rsid w:val="00AA6DF3"/>
    <w:rsid w:val="00AA70B7"/>
    <w:rsid w:val="00AA76FE"/>
    <w:rsid w:val="00AA786C"/>
    <w:rsid w:val="00AA7B0F"/>
    <w:rsid w:val="00AA7D87"/>
    <w:rsid w:val="00AB0096"/>
    <w:rsid w:val="00AB09DE"/>
    <w:rsid w:val="00AB13C8"/>
    <w:rsid w:val="00AB1438"/>
    <w:rsid w:val="00AB14D3"/>
    <w:rsid w:val="00AB1DDC"/>
    <w:rsid w:val="00AB1E11"/>
    <w:rsid w:val="00AB2B6E"/>
    <w:rsid w:val="00AB3600"/>
    <w:rsid w:val="00AB3840"/>
    <w:rsid w:val="00AB385E"/>
    <w:rsid w:val="00AB3A87"/>
    <w:rsid w:val="00AB3C87"/>
    <w:rsid w:val="00AB3DC8"/>
    <w:rsid w:val="00AB3EA9"/>
    <w:rsid w:val="00AB4235"/>
    <w:rsid w:val="00AB4395"/>
    <w:rsid w:val="00AB44B2"/>
    <w:rsid w:val="00AB46F2"/>
    <w:rsid w:val="00AB48DD"/>
    <w:rsid w:val="00AB4B0C"/>
    <w:rsid w:val="00AB4F90"/>
    <w:rsid w:val="00AB5DC0"/>
    <w:rsid w:val="00AB5F94"/>
    <w:rsid w:val="00AB6007"/>
    <w:rsid w:val="00AB600B"/>
    <w:rsid w:val="00AB6442"/>
    <w:rsid w:val="00AB65B9"/>
    <w:rsid w:val="00AB6DD7"/>
    <w:rsid w:val="00AB720E"/>
    <w:rsid w:val="00AB7936"/>
    <w:rsid w:val="00AB7B90"/>
    <w:rsid w:val="00AB7CAF"/>
    <w:rsid w:val="00AB7D83"/>
    <w:rsid w:val="00AC0072"/>
    <w:rsid w:val="00AC009A"/>
    <w:rsid w:val="00AC0134"/>
    <w:rsid w:val="00AC02A4"/>
    <w:rsid w:val="00AC0620"/>
    <w:rsid w:val="00AC0844"/>
    <w:rsid w:val="00AC0CCC"/>
    <w:rsid w:val="00AC0DEC"/>
    <w:rsid w:val="00AC1D5F"/>
    <w:rsid w:val="00AC1D9C"/>
    <w:rsid w:val="00AC1E41"/>
    <w:rsid w:val="00AC317B"/>
    <w:rsid w:val="00AC326E"/>
    <w:rsid w:val="00AC32B1"/>
    <w:rsid w:val="00AC33CF"/>
    <w:rsid w:val="00AC34B2"/>
    <w:rsid w:val="00AC3A89"/>
    <w:rsid w:val="00AC3E29"/>
    <w:rsid w:val="00AC4192"/>
    <w:rsid w:val="00AC43FE"/>
    <w:rsid w:val="00AC49DE"/>
    <w:rsid w:val="00AC4E16"/>
    <w:rsid w:val="00AC50E8"/>
    <w:rsid w:val="00AC55CB"/>
    <w:rsid w:val="00AC5696"/>
    <w:rsid w:val="00AC5B3A"/>
    <w:rsid w:val="00AC6AF9"/>
    <w:rsid w:val="00AC6D22"/>
    <w:rsid w:val="00AC6FED"/>
    <w:rsid w:val="00AC718A"/>
    <w:rsid w:val="00AC7262"/>
    <w:rsid w:val="00AC749C"/>
    <w:rsid w:val="00AC7760"/>
    <w:rsid w:val="00AC7C39"/>
    <w:rsid w:val="00AC7CC7"/>
    <w:rsid w:val="00AC7DD8"/>
    <w:rsid w:val="00AD0105"/>
    <w:rsid w:val="00AD052D"/>
    <w:rsid w:val="00AD0A10"/>
    <w:rsid w:val="00AD0D05"/>
    <w:rsid w:val="00AD1330"/>
    <w:rsid w:val="00AD1815"/>
    <w:rsid w:val="00AD2043"/>
    <w:rsid w:val="00AD2127"/>
    <w:rsid w:val="00AD361F"/>
    <w:rsid w:val="00AD412B"/>
    <w:rsid w:val="00AD4245"/>
    <w:rsid w:val="00AD434B"/>
    <w:rsid w:val="00AD453F"/>
    <w:rsid w:val="00AD4AA3"/>
    <w:rsid w:val="00AD4B53"/>
    <w:rsid w:val="00AD51D2"/>
    <w:rsid w:val="00AD51DD"/>
    <w:rsid w:val="00AD5281"/>
    <w:rsid w:val="00AD537F"/>
    <w:rsid w:val="00AD5536"/>
    <w:rsid w:val="00AD554A"/>
    <w:rsid w:val="00AD5741"/>
    <w:rsid w:val="00AD6360"/>
    <w:rsid w:val="00AD64B3"/>
    <w:rsid w:val="00AD671D"/>
    <w:rsid w:val="00AD6997"/>
    <w:rsid w:val="00AD6F16"/>
    <w:rsid w:val="00AD6F87"/>
    <w:rsid w:val="00AD7167"/>
    <w:rsid w:val="00AD73BB"/>
    <w:rsid w:val="00AD73F5"/>
    <w:rsid w:val="00AE0040"/>
    <w:rsid w:val="00AE02B7"/>
    <w:rsid w:val="00AE0FA1"/>
    <w:rsid w:val="00AE102A"/>
    <w:rsid w:val="00AE1A33"/>
    <w:rsid w:val="00AE21C3"/>
    <w:rsid w:val="00AE2681"/>
    <w:rsid w:val="00AE282E"/>
    <w:rsid w:val="00AE300A"/>
    <w:rsid w:val="00AE3078"/>
    <w:rsid w:val="00AE3441"/>
    <w:rsid w:val="00AE3782"/>
    <w:rsid w:val="00AE3A27"/>
    <w:rsid w:val="00AE463A"/>
    <w:rsid w:val="00AE4705"/>
    <w:rsid w:val="00AE4875"/>
    <w:rsid w:val="00AE4FC2"/>
    <w:rsid w:val="00AE55BA"/>
    <w:rsid w:val="00AE5C88"/>
    <w:rsid w:val="00AE5DE5"/>
    <w:rsid w:val="00AE5E96"/>
    <w:rsid w:val="00AE6041"/>
    <w:rsid w:val="00AE608C"/>
    <w:rsid w:val="00AE6149"/>
    <w:rsid w:val="00AE6394"/>
    <w:rsid w:val="00AE6C60"/>
    <w:rsid w:val="00AE73B2"/>
    <w:rsid w:val="00AF0489"/>
    <w:rsid w:val="00AF08C4"/>
    <w:rsid w:val="00AF0F95"/>
    <w:rsid w:val="00AF1014"/>
    <w:rsid w:val="00AF199C"/>
    <w:rsid w:val="00AF19DE"/>
    <w:rsid w:val="00AF1D5A"/>
    <w:rsid w:val="00AF253B"/>
    <w:rsid w:val="00AF2A83"/>
    <w:rsid w:val="00AF2A95"/>
    <w:rsid w:val="00AF3542"/>
    <w:rsid w:val="00AF37AE"/>
    <w:rsid w:val="00AF3C2D"/>
    <w:rsid w:val="00AF3CE6"/>
    <w:rsid w:val="00AF3EE3"/>
    <w:rsid w:val="00AF3F19"/>
    <w:rsid w:val="00AF415D"/>
    <w:rsid w:val="00AF437F"/>
    <w:rsid w:val="00AF4732"/>
    <w:rsid w:val="00AF47CF"/>
    <w:rsid w:val="00AF486D"/>
    <w:rsid w:val="00AF4B12"/>
    <w:rsid w:val="00AF4C4A"/>
    <w:rsid w:val="00AF4D53"/>
    <w:rsid w:val="00AF4EDB"/>
    <w:rsid w:val="00AF5424"/>
    <w:rsid w:val="00AF590B"/>
    <w:rsid w:val="00AF5B20"/>
    <w:rsid w:val="00AF5F37"/>
    <w:rsid w:val="00AF6281"/>
    <w:rsid w:val="00AF647E"/>
    <w:rsid w:val="00AF6865"/>
    <w:rsid w:val="00AF6E4D"/>
    <w:rsid w:val="00AF6F3D"/>
    <w:rsid w:val="00AF6FB9"/>
    <w:rsid w:val="00AF75DC"/>
    <w:rsid w:val="00AF7A28"/>
    <w:rsid w:val="00AF7E33"/>
    <w:rsid w:val="00B000DF"/>
    <w:rsid w:val="00B0037D"/>
    <w:rsid w:val="00B00487"/>
    <w:rsid w:val="00B0088F"/>
    <w:rsid w:val="00B00F6A"/>
    <w:rsid w:val="00B01130"/>
    <w:rsid w:val="00B013E0"/>
    <w:rsid w:val="00B01462"/>
    <w:rsid w:val="00B01DB4"/>
    <w:rsid w:val="00B0276D"/>
    <w:rsid w:val="00B02EFD"/>
    <w:rsid w:val="00B02F0F"/>
    <w:rsid w:val="00B03A1A"/>
    <w:rsid w:val="00B03B25"/>
    <w:rsid w:val="00B03BBF"/>
    <w:rsid w:val="00B03E57"/>
    <w:rsid w:val="00B04121"/>
    <w:rsid w:val="00B04124"/>
    <w:rsid w:val="00B04349"/>
    <w:rsid w:val="00B04A1D"/>
    <w:rsid w:val="00B04F9F"/>
    <w:rsid w:val="00B0543F"/>
    <w:rsid w:val="00B05889"/>
    <w:rsid w:val="00B058AA"/>
    <w:rsid w:val="00B05C4D"/>
    <w:rsid w:val="00B05EBD"/>
    <w:rsid w:val="00B05F1C"/>
    <w:rsid w:val="00B05FE4"/>
    <w:rsid w:val="00B0617B"/>
    <w:rsid w:val="00B06226"/>
    <w:rsid w:val="00B06325"/>
    <w:rsid w:val="00B06348"/>
    <w:rsid w:val="00B06A26"/>
    <w:rsid w:val="00B06D90"/>
    <w:rsid w:val="00B06E16"/>
    <w:rsid w:val="00B07342"/>
    <w:rsid w:val="00B10200"/>
    <w:rsid w:val="00B1028B"/>
    <w:rsid w:val="00B104B5"/>
    <w:rsid w:val="00B10817"/>
    <w:rsid w:val="00B1151A"/>
    <w:rsid w:val="00B11725"/>
    <w:rsid w:val="00B117CC"/>
    <w:rsid w:val="00B11AA5"/>
    <w:rsid w:val="00B11D78"/>
    <w:rsid w:val="00B12F33"/>
    <w:rsid w:val="00B13989"/>
    <w:rsid w:val="00B1426E"/>
    <w:rsid w:val="00B14C46"/>
    <w:rsid w:val="00B14F55"/>
    <w:rsid w:val="00B15009"/>
    <w:rsid w:val="00B15039"/>
    <w:rsid w:val="00B152B5"/>
    <w:rsid w:val="00B1545C"/>
    <w:rsid w:val="00B1587F"/>
    <w:rsid w:val="00B158EF"/>
    <w:rsid w:val="00B16198"/>
    <w:rsid w:val="00B16B12"/>
    <w:rsid w:val="00B16E67"/>
    <w:rsid w:val="00B16F38"/>
    <w:rsid w:val="00B17245"/>
    <w:rsid w:val="00B1780B"/>
    <w:rsid w:val="00B20421"/>
    <w:rsid w:val="00B20604"/>
    <w:rsid w:val="00B20932"/>
    <w:rsid w:val="00B20BB9"/>
    <w:rsid w:val="00B20CC0"/>
    <w:rsid w:val="00B21D57"/>
    <w:rsid w:val="00B21D9F"/>
    <w:rsid w:val="00B22016"/>
    <w:rsid w:val="00B220AA"/>
    <w:rsid w:val="00B223C6"/>
    <w:rsid w:val="00B2294A"/>
    <w:rsid w:val="00B22AC7"/>
    <w:rsid w:val="00B23508"/>
    <w:rsid w:val="00B23CCD"/>
    <w:rsid w:val="00B23EB1"/>
    <w:rsid w:val="00B2413A"/>
    <w:rsid w:val="00B242F1"/>
    <w:rsid w:val="00B2482A"/>
    <w:rsid w:val="00B253CB"/>
    <w:rsid w:val="00B2550A"/>
    <w:rsid w:val="00B25A25"/>
    <w:rsid w:val="00B25A7D"/>
    <w:rsid w:val="00B25EA7"/>
    <w:rsid w:val="00B25F06"/>
    <w:rsid w:val="00B26BB4"/>
    <w:rsid w:val="00B26EE1"/>
    <w:rsid w:val="00B26F0D"/>
    <w:rsid w:val="00B271ED"/>
    <w:rsid w:val="00B27896"/>
    <w:rsid w:val="00B3002C"/>
    <w:rsid w:val="00B30898"/>
    <w:rsid w:val="00B31266"/>
    <w:rsid w:val="00B317A4"/>
    <w:rsid w:val="00B31839"/>
    <w:rsid w:val="00B319B2"/>
    <w:rsid w:val="00B31BDE"/>
    <w:rsid w:val="00B323C3"/>
    <w:rsid w:val="00B32881"/>
    <w:rsid w:val="00B32B0D"/>
    <w:rsid w:val="00B32B80"/>
    <w:rsid w:val="00B32E6C"/>
    <w:rsid w:val="00B33415"/>
    <w:rsid w:val="00B3354C"/>
    <w:rsid w:val="00B33FE5"/>
    <w:rsid w:val="00B34114"/>
    <w:rsid w:val="00B34502"/>
    <w:rsid w:val="00B34D66"/>
    <w:rsid w:val="00B35711"/>
    <w:rsid w:val="00B35E1B"/>
    <w:rsid w:val="00B35F0F"/>
    <w:rsid w:val="00B36552"/>
    <w:rsid w:val="00B365D1"/>
    <w:rsid w:val="00B367B6"/>
    <w:rsid w:val="00B36FC5"/>
    <w:rsid w:val="00B3722E"/>
    <w:rsid w:val="00B372EC"/>
    <w:rsid w:val="00B3795A"/>
    <w:rsid w:val="00B400A1"/>
    <w:rsid w:val="00B40128"/>
    <w:rsid w:val="00B40888"/>
    <w:rsid w:val="00B4146A"/>
    <w:rsid w:val="00B415C4"/>
    <w:rsid w:val="00B41D18"/>
    <w:rsid w:val="00B4223A"/>
    <w:rsid w:val="00B4275D"/>
    <w:rsid w:val="00B43772"/>
    <w:rsid w:val="00B4387E"/>
    <w:rsid w:val="00B43B2E"/>
    <w:rsid w:val="00B43CF0"/>
    <w:rsid w:val="00B43E25"/>
    <w:rsid w:val="00B43F80"/>
    <w:rsid w:val="00B43F97"/>
    <w:rsid w:val="00B44864"/>
    <w:rsid w:val="00B45AB5"/>
    <w:rsid w:val="00B45ECF"/>
    <w:rsid w:val="00B461B1"/>
    <w:rsid w:val="00B46505"/>
    <w:rsid w:val="00B46EC3"/>
    <w:rsid w:val="00B4725C"/>
    <w:rsid w:val="00B47552"/>
    <w:rsid w:val="00B47E98"/>
    <w:rsid w:val="00B50049"/>
    <w:rsid w:val="00B50280"/>
    <w:rsid w:val="00B505CB"/>
    <w:rsid w:val="00B509BF"/>
    <w:rsid w:val="00B50DAD"/>
    <w:rsid w:val="00B5126A"/>
    <w:rsid w:val="00B51285"/>
    <w:rsid w:val="00B522A8"/>
    <w:rsid w:val="00B52618"/>
    <w:rsid w:val="00B526ED"/>
    <w:rsid w:val="00B527FA"/>
    <w:rsid w:val="00B52C94"/>
    <w:rsid w:val="00B52E3A"/>
    <w:rsid w:val="00B52FE6"/>
    <w:rsid w:val="00B53187"/>
    <w:rsid w:val="00B53433"/>
    <w:rsid w:val="00B539CC"/>
    <w:rsid w:val="00B53BB7"/>
    <w:rsid w:val="00B53EED"/>
    <w:rsid w:val="00B5418D"/>
    <w:rsid w:val="00B541F6"/>
    <w:rsid w:val="00B5420F"/>
    <w:rsid w:val="00B5440F"/>
    <w:rsid w:val="00B54661"/>
    <w:rsid w:val="00B54689"/>
    <w:rsid w:val="00B548E8"/>
    <w:rsid w:val="00B54C23"/>
    <w:rsid w:val="00B54E2A"/>
    <w:rsid w:val="00B559D2"/>
    <w:rsid w:val="00B55E5B"/>
    <w:rsid w:val="00B56163"/>
    <w:rsid w:val="00B5726F"/>
    <w:rsid w:val="00B61681"/>
    <w:rsid w:val="00B63165"/>
    <w:rsid w:val="00B63577"/>
    <w:rsid w:val="00B6385D"/>
    <w:rsid w:val="00B64045"/>
    <w:rsid w:val="00B6416A"/>
    <w:rsid w:val="00B648FC"/>
    <w:rsid w:val="00B64BF0"/>
    <w:rsid w:val="00B64DD0"/>
    <w:rsid w:val="00B64E55"/>
    <w:rsid w:val="00B64E9A"/>
    <w:rsid w:val="00B650E1"/>
    <w:rsid w:val="00B65542"/>
    <w:rsid w:val="00B6579B"/>
    <w:rsid w:val="00B6589B"/>
    <w:rsid w:val="00B65CDA"/>
    <w:rsid w:val="00B662DD"/>
    <w:rsid w:val="00B6681F"/>
    <w:rsid w:val="00B66BC9"/>
    <w:rsid w:val="00B6725D"/>
    <w:rsid w:val="00B673A4"/>
    <w:rsid w:val="00B67525"/>
    <w:rsid w:val="00B6781D"/>
    <w:rsid w:val="00B67B30"/>
    <w:rsid w:val="00B67E5A"/>
    <w:rsid w:val="00B70F3F"/>
    <w:rsid w:val="00B711F7"/>
    <w:rsid w:val="00B71217"/>
    <w:rsid w:val="00B715BF"/>
    <w:rsid w:val="00B71675"/>
    <w:rsid w:val="00B71852"/>
    <w:rsid w:val="00B718A7"/>
    <w:rsid w:val="00B72312"/>
    <w:rsid w:val="00B72453"/>
    <w:rsid w:val="00B735E6"/>
    <w:rsid w:val="00B7361D"/>
    <w:rsid w:val="00B74163"/>
    <w:rsid w:val="00B7434F"/>
    <w:rsid w:val="00B749EB"/>
    <w:rsid w:val="00B74B2F"/>
    <w:rsid w:val="00B7504A"/>
    <w:rsid w:val="00B7572B"/>
    <w:rsid w:val="00B762EF"/>
    <w:rsid w:val="00B766A5"/>
    <w:rsid w:val="00B76803"/>
    <w:rsid w:val="00B77020"/>
    <w:rsid w:val="00B770EF"/>
    <w:rsid w:val="00B774CC"/>
    <w:rsid w:val="00B776B3"/>
    <w:rsid w:val="00B7797B"/>
    <w:rsid w:val="00B77D5F"/>
    <w:rsid w:val="00B77E57"/>
    <w:rsid w:val="00B80052"/>
    <w:rsid w:val="00B805DA"/>
    <w:rsid w:val="00B80697"/>
    <w:rsid w:val="00B806C5"/>
    <w:rsid w:val="00B8077E"/>
    <w:rsid w:val="00B80903"/>
    <w:rsid w:val="00B80AFE"/>
    <w:rsid w:val="00B81342"/>
    <w:rsid w:val="00B8168B"/>
    <w:rsid w:val="00B81C45"/>
    <w:rsid w:val="00B82584"/>
    <w:rsid w:val="00B82AD0"/>
    <w:rsid w:val="00B85362"/>
    <w:rsid w:val="00B85EFC"/>
    <w:rsid w:val="00B86556"/>
    <w:rsid w:val="00B86662"/>
    <w:rsid w:val="00B86F6F"/>
    <w:rsid w:val="00B872F3"/>
    <w:rsid w:val="00B8787B"/>
    <w:rsid w:val="00B87977"/>
    <w:rsid w:val="00B9010D"/>
    <w:rsid w:val="00B908CA"/>
    <w:rsid w:val="00B90A60"/>
    <w:rsid w:val="00B90B2B"/>
    <w:rsid w:val="00B90DC5"/>
    <w:rsid w:val="00B90E49"/>
    <w:rsid w:val="00B91325"/>
    <w:rsid w:val="00B91535"/>
    <w:rsid w:val="00B91698"/>
    <w:rsid w:val="00B925F8"/>
    <w:rsid w:val="00B92791"/>
    <w:rsid w:val="00B92853"/>
    <w:rsid w:val="00B92B46"/>
    <w:rsid w:val="00B92CD9"/>
    <w:rsid w:val="00B9357D"/>
    <w:rsid w:val="00B93C54"/>
    <w:rsid w:val="00B94325"/>
    <w:rsid w:val="00B9475B"/>
    <w:rsid w:val="00B94969"/>
    <w:rsid w:val="00B94DF8"/>
    <w:rsid w:val="00B95D87"/>
    <w:rsid w:val="00B95F6C"/>
    <w:rsid w:val="00B962FE"/>
    <w:rsid w:val="00B963E5"/>
    <w:rsid w:val="00B96418"/>
    <w:rsid w:val="00B96980"/>
    <w:rsid w:val="00B96EF8"/>
    <w:rsid w:val="00B971FF"/>
    <w:rsid w:val="00B974A4"/>
    <w:rsid w:val="00B97AA2"/>
    <w:rsid w:val="00BA056C"/>
    <w:rsid w:val="00BA07F4"/>
    <w:rsid w:val="00BA111C"/>
    <w:rsid w:val="00BA119E"/>
    <w:rsid w:val="00BA1413"/>
    <w:rsid w:val="00BA1546"/>
    <w:rsid w:val="00BA1A02"/>
    <w:rsid w:val="00BA1B41"/>
    <w:rsid w:val="00BA2304"/>
    <w:rsid w:val="00BA2352"/>
    <w:rsid w:val="00BA24A7"/>
    <w:rsid w:val="00BA28D0"/>
    <w:rsid w:val="00BA299C"/>
    <w:rsid w:val="00BA2BA6"/>
    <w:rsid w:val="00BA2D36"/>
    <w:rsid w:val="00BA2F19"/>
    <w:rsid w:val="00BA3F2B"/>
    <w:rsid w:val="00BA4097"/>
    <w:rsid w:val="00BA425A"/>
    <w:rsid w:val="00BA4910"/>
    <w:rsid w:val="00BA4A03"/>
    <w:rsid w:val="00BA4FC9"/>
    <w:rsid w:val="00BA4FCE"/>
    <w:rsid w:val="00BA5261"/>
    <w:rsid w:val="00BA5B01"/>
    <w:rsid w:val="00BA5B6D"/>
    <w:rsid w:val="00BA5BC6"/>
    <w:rsid w:val="00BA63C5"/>
    <w:rsid w:val="00BA63D2"/>
    <w:rsid w:val="00BA6452"/>
    <w:rsid w:val="00BA6570"/>
    <w:rsid w:val="00BA66A9"/>
    <w:rsid w:val="00BA6918"/>
    <w:rsid w:val="00BA6A86"/>
    <w:rsid w:val="00BA6C30"/>
    <w:rsid w:val="00BA6D5C"/>
    <w:rsid w:val="00BA6F64"/>
    <w:rsid w:val="00BA71B4"/>
    <w:rsid w:val="00BB04D4"/>
    <w:rsid w:val="00BB0CF7"/>
    <w:rsid w:val="00BB0FDA"/>
    <w:rsid w:val="00BB1224"/>
    <w:rsid w:val="00BB1819"/>
    <w:rsid w:val="00BB1E4E"/>
    <w:rsid w:val="00BB20FD"/>
    <w:rsid w:val="00BB266E"/>
    <w:rsid w:val="00BB268B"/>
    <w:rsid w:val="00BB2ACF"/>
    <w:rsid w:val="00BB354F"/>
    <w:rsid w:val="00BB361B"/>
    <w:rsid w:val="00BB3D83"/>
    <w:rsid w:val="00BB3EEC"/>
    <w:rsid w:val="00BB46C4"/>
    <w:rsid w:val="00BB4F56"/>
    <w:rsid w:val="00BB5040"/>
    <w:rsid w:val="00BB54C1"/>
    <w:rsid w:val="00BB5520"/>
    <w:rsid w:val="00BB552E"/>
    <w:rsid w:val="00BB5781"/>
    <w:rsid w:val="00BB58BB"/>
    <w:rsid w:val="00BB6140"/>
    <w:rsid w:val="00BB6188"/>
    <w:rsid w:val="00BB6AF9"/>
    <w:rsid w:val="00BB6F6C"/>
    <w:rsid w:val="00BB7117"/>
    <w:rsid w:val="00BB794E"/>
    <w:rsid w:val="00BB799D"/>
    <w:rsid w:val="00BB7A3F"/>
    <w:rsid w:val="00BC0248"/>
    <w:rsid w:val="00BC0A08"/>
    <w:rsid w:val="00BC15C6"/>
    <w:rsid w:val="00BC1ACC"/>
    <w:rsid w:val="00BC1CF2"/>
    <w:rsid w:val="00BC2260"/>
    <w:rsid w:val="00BC2722"/>
    <w:rsid w:val="00BC2EBF"/>
    <w:rsid w:val="00BC397E"/>
    <w:rsid w:val="00BC4277"/>
    <w:rsid w:val="00BC4808"/>
    <w:rsid w:val="00BC491A"/>
    <w:rsid w:val="00BC5311"/>
    <w:rsid w:val="00BC5459"/>
    <w:rsid w:val="00BC5ACD"/>
    <w:rsid w:val="00BC5C4F"/>
    <w:rsid w:val="00BC6476"/>
    <w:rsid w:val="00BC64FF"/>
    <w:rsid w:val="00BC6681"/>
    <w:rsid w:val="00BC6E04"/>
    <w:rsid w:val="00BC7583"/>
    <w:rsid w:val="00BC7B44"/>
    <w:rsid w:val="00BC7F51"/>
    <w:rsid w:val="00BD0338"/>
    <w:rsid w:val="00BD037B"/>
    <w:rsid w:val="00BD05DC"/>
    <w:rsid w:val="00BD0C62"/>
    <w:rsid w:val="00BD18EA"/>
    <w:rsid w:val="00BD20FD"/>
    <w:rsid w:val="00BD2188"/>
    <w:rsid w:val="00BD266B"/>
    <w:rsid w:val="00BD2749"/>
    <w:rsid w:val="00BD2CBD"/>
    <w:rsid w:val="00BD3256"/>
    <w:rsid w:val="00BD333A"/>
    <w:rsid w:val="00BD35CD"/>
    <w:rsid w:val="00BD37E2"/>
    <w:rsid w:val="00BD3AA4"/>
    <w:rsid w:val="00BD47FD"/>
    <w:rsid w:val="00BD53FC"/>
    <w:rsid w:val="00BD5B2A"/>
    <w:rsid w:val="00BD6137"/>
    <w:rsid w:val="00BD66E0"/>
    <w:rsid w:val="00BD690D"/>
    <w:rsid w:val="00BD78C8"/>
    <w:rsid w:val="00BD7ACE"/>
    <w:rsid w:val="00BD7D95"/>
    <w:rsid w:val="00BE0714"/>
    <w:rsid w:val="00BE08CD"/>
    <w:rsid w:val="00BE0B54"/>
    <w:rsid w:val="00BE0C99"/>
    <w:rsid w:val="00BE1280"/>
    <w:rsid w:val="00BE1ED9"/>
    <w:rsid w:val="00BE2A23"/>
    <w:rsid w:val="00BE2E0E"/>
    <w:rsid w:val="00BE39F6"/>
    <w:rsid w:val="00BE42BE"/>
    <w:rsid w:val="00BE4419"/>
    <w:rsid w:val="00BE453D"/>
    <w:rsid w:val="00BE47EA"/>
    <w:rsid w:val="00BE49DF"/>
    <w:rsid w:val="00BE4EA9"/>
    <w:rsid w:val="00BE515B"/>
    <w:rsid w:val="00BE515F"/>
    <w:rsid w:val="00BE5643"/>
    <w:rsid w:val="00BE5698"/>
    <w:rsid w:val="00BE62C6"/>
    <w:rsid w:val="00BE63C9"/>
    <w:rsid w:val="00BE645E"/>
    <w:rsid w:val="00BE662D"/>
    <w:rsid w:val="00BE6887"/>
    <w:rsid w:val="00BE6B03"/>
    <w:rsid w:val="00BF0003"/>
    <w:rsid w:val="00BF05BA"/>
    <w:rsid w:val="00BF0872"/>
    <w:rsid w:val="00BF1288"/>
    <w:rsid w:val="00BF200D"/>
    <w:rsid w:val="00BF2794"/>
    <w:rsid w:val="00BF2815"/>
    <w:rsid w:val="00BF2854"/>
    <w:rsid w:val="00BF28B7"/>
    <w:rsid w:val="00BF2B2D"/>
    <w:rsid w:val="00BF2BBA"/>
    <w:rsid w:val="00BF2D6A"/>
    <w:rsid w:val="00BF2FC5"/>
    <w:rsid w:val="00BF3D3D"/>
    <w:rsid w:val="00BF3D85"/>
    <w:rsid w:val="00BF3DF2"/>
    <w:rsid w:val="00BF4694"/>
    <w:rsid w:val="00BF4862"/>
    <w:rsid w:val="00BF4A4C"/>
    <w:rsid w:val="00BF4BED"/>
    <w:rsid w:val="00BF4DCE"/>
    <w:rsid w:val="00BF4FEE"/>
    <w:rsid w:val="00BF5176"/>
    <w:rsid w:val="00BF5216"/>
    <w:rsid w:val="00BF5390"/>
    <w:rsid w:val="00BF54C7"/>
    <w:rsid w:val="00BF57D3"/>
    <w:rsid w:val="00BF711F"/>
    <w:rsid w:val="00BF7DD6"/>
    <w:rsid w:val="00C00283"/>
    <w:rsid w:val="00C00911"/>
    <w:rsid w:val="00C00A06"/>
    <w:rsid w:val="00C00C64"/>
    <w:rsid w:val="00C00F37"/>
    <w:rsid w:val="00C00F75"/>
    <w:rsid w:val="00C01567"/>
    <w:rsid w:val="00C0189E"/>
    <w:rsid w:val="00C0192F"/>
    <w:rsid w:val="00C019AE"/>
    <w:rsid w:val="00C0231B"/>
    <w:rsid w:val="00C02330"/>
    <w:rsid w:val="00C02421"/>
    <w:rsid w:val="00C0255C"/>
    <w:rsid w:val="00C025F9"/>
    <w:rsid w:val="00C0294E"/>
    <w:rsid w:val="00C02CEC"/>
    <w:rsid w:val="00C035E8"/>
    <w:rsid w:val="00C040ED"/>
    <w:rsid w:val="00C0426B"/>
    <w:rsid w:val="00C0497B"/>
    <w:rsid w:val="00C04C7D"/>
    <w:rsid w:val="00C04E87"/>
    <w:rsid w:val="00C04FB4"/>
    <w:rsid w:val="00C05BCA"/>
    <w:rsid w:val="00C05C2B"/>
    <w:rsid w:val="00C05C61"/>
    <w:rsid w:val="00C05D57"/>
    <w:rsid w:val="00C0620E"/>
    <w:rsid w:val="00C0661C"/>
    <w:rsid w:val="00C06C33"/>
    <w:rsid w:val="00C07542"/>
    <w:rsid w:val="00C07B77"/>
    <w:rsid w:val="00C07C29"/>
    <w:rsid w:val="00C10519"/>
    <w:rsid w:val="00C1100E"/>
    <w:rsid w:val="00C11294"/>
    <w:rsid w:val="00C1175C"/>
    <w:rsid w:val="00C11AE7"/>
    <w:rsid w:val="00C11EB8"/>
    <w:rsid w:val="00C121F0"/>
    <w:rsid w:val="00C122FB"/>
    <w:rsid w:val="00C1245E"/>
    <w:rsid w:val="00C12BA2"/>
    <w:rsid w:val="00C12CF0"/>
    <w:rsid w:val="00C12FFD"/>
    <w:rsid w:val="00C1304D"/>
    <w:rsid w:val="00C1368C"/>
    <w:rsid w:val="00C136C2"/>
    <w:rsid w:val="00C13E06"/>
    <w:rsid w:val="00C14265"/>
    <w:rsid w:val="00C147A9"/>
    <w:rsid w:val="00C14C9F"/>
    <w:rsid w:val="00C14D6A"/>
    <w:rsid w:val="00C14E8F"/>
    <w:rsid w:val="00C15A4F"/>
    <w:rsid w:val="00C15BB8"/>
    <w:rsid w:val="00C161E2"/>
    <w:rsid w:val="00C167BD"/>
    <w:rsid w:val="00C1684A"/>
    <w:rsid w:val="00C16888"/>
    <w:rsid w:val="00C17030"/>
    <w:rsid w:val="00C17072"/>
    <w:rsid w:val="00C17417"/>
    <w:rsid w:val="00C17850"/>
    <w:rsid w:val="00C179B6"/>
    <w:rsid w:val="00C201A0"/>
    <w:rsid w:val="00C203E4"/>
    <w:rsid w:val="00C2059E"/>
    <w:rsid w:val="00C20740"/>
    <w:rsid w:val="00C21031"/>
    <w:rsid w:val="00C2146D"/>
    <w:rsid w:val="00C226CA"/>
    <w:rsid w:val="00C22DB1"/>
    <w:rsid w:val="00C2348D"/>
    <w:rsid w:val="00C2392F"/>
    <w:rsid w:val="00C23B9C"/>
    <w:rsid w:val="00C23C27"/>
    <w:rsid w:val="00C23DEC"/>
    <w:rsid w:val="00C23FFB"/>
    <w:rsid w:val="00C240EB"/>
    <w:rsid w:val="00C2449F"/>
    <w:rsid w:val="00C24C64"/>
    <w:rsid w:val="00C24E5B"/>
    <w:rsid w:val="00C25127"/>
    <w:rsid w:val="00C25206"/>
    <w:rsid w:val="00C257A8"/>
    <w:rsid w:val="00C27055"/>
    <w:rsid w:val="00C2707B"/>
    <w:rsid w:val="00C303A4"/>
    <w:rsid w:val="00C30A21"/>
    <w:rsid w:val="00C30C3E"/>
    <w:rsid w:val="00C30CCA"/>
    <w:rsid w:val="00C31727"/>
    <w:rsid w:val="00C31B71"/>
    <w:rsid w:val="00C31D13"/>
    <w:rsid w:val="00C3210E"/>
    <w:rsid w:val="00C32141"/>
    <w:rsid w:val="00C32E19"/>
    <w:rsid w:val="00C33299"/>
    <w:rsid w:val="00C3337D"/>
    <w:rsid w:val="00C33421"/>
    <w:rsid w:val="00C3387B"/>
    <w:rsid w:val="00C33DDD"/>
    <w:rsid w:val="00C33ECF"/>
    <w:rsid w:val="00C34959"/>
    <w:rsid w:val="00C34974"/>
    <w:rsid w:val="00C35601"/>
    <w:rsid w:val="00C357F8"/>
    <w:rsid w:val="00C35FD4"/>
    <w:rsid w:val="00C3623C"/>
    <w:rsid w:val="00C36468"/>
    <w:rsid w:val="00C36970"/>
    <w:rsid w:val="00C36F89"/>
    <w:rsid w:val="00C37054"/>
    <w:rsid w:val="00C37A33"/>
    <w:rsid w:val="00C4018C"/>
    <w:rsid w:val="00C4040F"/>
    <w:rsid w:val="00C4057C"/>
    <w:rsid w:val="00C40890"/>
    <w:rsid w:val="00C4115B"/>
    <w:rsid w:val="00C4117F"/>
    <w:rsid w:val="00C411E2"/>
    <w:rsid w:val="00C41509"/>
    <w:rsid w:val="00C41C7B"/>
    <w:rsid w:val="00C41F00"/>
    <w:rsid w:val="00C42275"/>
    <w:rsid w:val="00C42DE9"/>
    <w:rsid w:val="00C42E46"/>
    <w:rsid w:val="00C431AC"/>
    <w:rsid w:val="00C4382B"/>
    <w:rsid w:val="00C43BF2"/>
    <w:rsid w:val="00C43D8F"/>
    <w:rsid w:val="00C441AE"/>
    <w:rsid w:val="00C442B8"/>
    <w:rsid w:val="00C442CD"/>
    <w:rsid w:val="00C4438F"/>
    <w:rsid w:val="00C44521"/>
    <w:rsid w:val="00C44756"/>
    <w:rsid w:val="00C45437"/>
    <w:rsid w:val="00C45795"/>
    <w:rsid w:val="00C45C02"/>
    <w:rsid w:val="00C45FDB"/>
    <w:rsid w:val="00C462D4"/>
    <w:rsid w:val="00C465DF"/>
    <w:rsid w:val="00C46707"/>
    <w:rsid w:val="00C469DC"/>
    <w:rsid w:val="00C46AE4"/>
    <w:rsid w:val="00C46B4E"/>
    <w:rsid w:val="00C46C16"/>
    <w:rsid w:val="00C47047"/>
    <w:rsid w:val="00C47811"/>
    <w:rsid w:val="00C47CC3"/>
    <w:rsid w:val="00C50245"/>
    <w:rsid w:val="00C508B5"/>
    <w:rsid w:val="00C50A31"/>
    <w:rsid w:val="00C510E8"/>
    <w:rsid w:val="00C51104"/>
    <w:rsid w:val="00C51979"/>
    <w:rsid w:val="00C520D5"/>
    <w:rsid w:val="00C5249D"/>
    <w:rsid w:val="00C524AC"/>
    <w:rsid w:val="00C52696"/>
    <w:rsid w:val="00C52CF0"/>
    <w:rsid w:val="00C53022"/>
    <w:rsid w:val="00C53284"/>
    <w:rsid w:val="00C532F0"/>
    <w:rsid w:val="00C5356C"/>
    <w:rsid w:val="00C5380A"/>
    <w:rsid w:val="00C5445E"/>
    <w:rsid w:val="00C545D8"/>
    <w:rsid w:val="00C5486B"/>
    <w:rsid w:val="00C5526B"/>
    <w:rsid w:val="00C55478"/>
    <w:rsid w:val="00C55A8E"/>
    <w:rsid w:val="00C55D97"/>
    <w:rsid w:val="00C56105"/>
    <w:rsid w:val="00C56276"/>
    <w:rsid w:val="00C56324"/>
    <w:rsid w:val="00C56546"/>
    <w:rsid w:val="00C566F2"/>
    <w:rsid w:val="00C56CC9"/>
    <w:rsid w:val="00C56EF4"/>
    <w:rsid w:val="00C575C6"/>
    <w:rsid w:val="00C57791"/>
    <w:rsid w:val="00C577D9"/>
    <w:rsid w:val="00C57C00"/>
    <w:rsid w:val="00C57F0E"/>
    <w:rsid w:val="00C616AE"/>
    <w:rsid w:val="00C61A8C"/>
    <w:rsid w:val="00C6327C"/>
    <w:rsid w:val="00C63A3C"/>
    <w:rsid w:val="00C63ACC"/>
    <w:rsid w:val="00C63B48"/>
    <w:rsid w:val="00C63DEC"/>
    <w:rsid w:val="00C642A1"/>
    <w:rsid w:val="00C6437E"/>
    <w:rsid w:val="00C64804"/>
    <w:rsid w:val="00C64D7A"/>
    <w:rsid w:val="00C64DA5"/>
    <w:rsid w:val="00C64E2A"/>
    <w:rsid w:val="00C64E85"/>
    <w:rsid w:val="00C652F1"/>
    <w:rsid w:val="00C6564B"/>
    <w:rsid w:val="00C65740"/>
    <w:rsid w:val="00C6580A"/>
    <w:rsid w:val="00C65E75"/>
    <w:rsid w:val="00C66306"/>
    <w:rsid w:val="00C665DD"/>
    <w:rsid w:val="00C666E3"/>
    <w:rsid w:val="00C667B2"/>
    <w:rsid w:val="00C6694C"/>
    <w:rsid w:val="00C66CAA"/>
    <w:rsid w:val="00C67CFA"/>
    <w:rsid w:val="00C67E14"/>
    <w:rsid w:val="00C7039B"/>
    <w:rsid w:val="00C703D2"/>
    <w:rsid w:val="00C7079C"/>
    <w:rsid w:val="00C70BE1"/>
    <w:rsid w:val="00C71170"/>
    <w:rsid w:val="00C711B8"/>
    <w:rsid w:val="00C715B4"/>
    <w:rsid w:val="00C7162A"/>
    <w:rsid w:val="00C71759"/>
    <w:rsid w:val="00C718C0"/>
    <w:rsid w:val="00C71DB5"/>
    <w:rsid w:val="00C71F1C"/>
    <w:rsid w:val="00C722DA"/>
    <w:rsid w:val="00C72360"/>
    <w:rsid w:val="00C7261A"/>
    <w:rsid w:val="00C72664"/>
    <w:rsid w:val="00C7270D"/>
    <w:rsid w:val="00C72960"/>
    <w:rsid w:val="00C72E4E"/>
    <w:rsid w:val="00C72E7F"/>
    <w:rsid w:val="00C7326D"/>
    <w:rsid w:val="00C732AE"/>
    <w:rsid w:val="00C734AC"/>
    <w:rsid w:val="00C7367D"/>
    <w:rsid w:val="00C73D68"/>
    <w:rsid w:val="00C7460F"/>
    <w:rsid w:val="00C74BF0"/>
    <w:rsid w:val="00C74C60"/>
    <w:rsid w:val="00C7506E"/>
    <w:rsid w:val="00C7559A"/>
    <w:rsid w:val="00C75E76"/>
    <w:rsid w:val="00C761CA"/>
    <w:rsid w:val="00C764C2"/>
    <w:rsid w:val="00C765DC"/>
    <w:rsid w:val="00C76D34"/>
    <w:rsid w:val="00C76DB6"/>
    <w:rsid w:val="00C7780D"/>
    <w:rsid w:val="00C77CC0"/>
    <w:rsid w:val="00C77D50"/>
    <w:rsid w:val="00C801FA"/>
    <w:rsid w:val="00C80475"/>
    <w:rsid w:val="00C8079A"/>
    <w:rsid w:val="00C807AE"/>
    <w:rsid w:val="00C80CEB"/>
    <w:rsid w:val="00C81103"/>
    <w:rsid w:val="00C830B9"/>
    <w:rsid w:val="00C838B2"/>
    <w:rsid w:val="00C8411D"/>
    <w:rsid w:val="00C847F2"/>
    <w:rsid w:val="00C84AB4"/>
    <w:rsid w:val="00C85071"/>
    <w:rsid w:val="00C8582A"/>
    <w:rsid w:val="00C85FDE"/>
    <w:rsid w:val="00C86462"/>
    <w:rsid w:val="00C871EF"/>
    <w:rsid w:val="00C87AD5"/>
    <w:rsid w:val="00C903AA"/>
    <w:rsid w:val="00C90470"/>
    <w:rsid w:val="00C904E6"/>
    <w:rsid w:val="00C908CF"/>
    <w:rsid w:val="00C913F8"/>
    <w:rsid w:val="00C916D1"/>
    <w:rsid w:val="00C917C7"/>
    <w:rsid w:val="00C92944"/>
    <w:rsid w:val="00C92C08"/>
    <w:rsid w:val="00C93200"/>
    <w:rsid w:val="00C93E18"/>
    <w:rsid w:val="00C942A3"/>
    <w:rsid w:val="00C943FE"/>
    <w:rsid w:val="00C94601"/>
    <w:rsid w:val="00C94A87"/>
    <w:rsid w:val="00C94AC9"/>
    <w:rsid w:val="00C94CFA"/>
    <w:rsid w:val="00C94DA6"/>
    <w:rsid w:val="00C9690F"/>
    <w:rsid w:val="00C96E30"/>
    <w:rsid w:val="00C9760E"/>
    <w:rsid w:val="00C9769E"/>
    <w:rsid w:val="00C979AC"/>
    <w:rsid w:val="00C97A11"/>
    <w:rsid w:val="00C97B48"/>
    <w:rsid w:val="00C97CB7"/>
    <w:rsid w:val="00C97E64"/>
    <w:rsid w:val="00CA0140"/>
    <w:rsid w:val="00CA0707"/>
    <w:rsid w:val="00CA0793"/>
    <w:rsid w:val="00CA09D7"/>
    <w:rsid w:val="00CA1491"/>
    <w:rsid w:val="00CA1E6A"/>
    <w:rsid w:val="00CA2558"/>
    <w:rsid w:val="00CA2B2F"/>
    <w:rsid w:val="00CA2DE7"/>
    <w:rsid w:val="00CA359F"/>
    <w:rsid w:val="00CA3A29"/>
    <w:rsid w:val="00CA3D2D"/>
    <w:rsid w:val="00CA4246"/>
    <w:rsid w:val="00CA42F8"/>
    <w:rsid w:val="00CA46F6"/>
    <w:rsid w:val="00CA4C16"/>
    <w:rsid w:val="00CA4D17"/>
    <w:rsid w:val="00CA5162"/>
    <w:rsid w:val="00CA5541"/>
    <w:rsid w:val="00CA5688"/>
    <w:rsid w:val="00CA5713"/>
    <w:rsid w:val="00CA5DF0"/>
    <w:rsid w:val="00CA5F92"/>
    <w:rsid w:val="00CA6EE7"/>
    <w:rsid w:val="00CA73EA"/>
    <w:rsid w:val="00CA7562"/>
    <w:rsid w:val="00CA771E"/>
    <w:rsid w:val="00CA7A09"/>
    <w:rsid w:val="00CA7B33"/>
    <w:rsid w:val="00CA7B3E"/>
    <w:rsid w:val="00CA7D08"/>
    <w:rsid w:val="00CA7E0B"/>
    <w:rsid w:val="00CA7F95"/>
    <w:rsid w:val="00CB0454"/>
    <w:rsid w:val="00CB0494"/>
    <w:rsid w:val="00CB057E"/>
    <w:rsid w:val="00CB0A01"/>
    <w:rsid w:val="00CB0CC8"/>
    <w:rsid w:val="00CB0DFD"/>
    <w:rsid w:val="00CB10E0"/>
    <w:rsid w:val="00CB146E"/>
    <w:rsid w:val="00CB1C15"/>
    <w:rsid w:val="00CB1D13"/>
    <w:rsid w:val="00CB1F96"/>
    <w:rsid w:val="00CB20C5"/>
    <w:rsid w:val="00CB2140"/>
    <w:rsid w:val="00CB21A7"/>
    <w:rsid w:val="00CB2332"/>
    <w:rsid w:val="00CB2542"/>
    <w:rsid w:val="00CB2571"/>
    <w:rsid w:val="00CB2610"/>
    <w:rsid w:val="00CB263A"/>
    <w:rsid w:val="00CB2674"/>
    <w:rsid w:val="00CB3399"/>
    <w:rsid w:val="00CB397E"/>
    <w:rsid w:val="00CB3EFE"/>
    <w:rsid w:val="00CB4207"/>
    <w:rsid w:val="00CB42A8"/>
    <w:rsid w:val="00CB43FD"/>
    <w:rsid w:val="00CB4423"/>
    <w:rsid w:val="00CB45D7"/>
    <w:rsid w:val="00CB4607"/>
    <w:rsid w:val="00CB484C"/>
    <w:rsid w:val="00CB4C75"/>
    <w:rsid w:val="00CB52BE"/>
    <w:rsid w:val="00CB5D8E"/>
    <w:rsid w:val="00CB5DB2"/>
    <w:rsid w:val="00CB61EA"/>
    <w:rsid w:val="00CB652A"/>
    <w:rsid w:val="00CB66EC"/>
    <w:rsid w:val="00CB6B86"/>
    <w:rsid w:val="00CB6D2A"/>
    <w:rsid w:val="00CB7D27"/>
    <w:rsid w:val="00CC01A3"/>
    <w:rsid w:val="00CC03F0"/>
    <w:rsid w:val="00CC064E"/>
    <w:rsid w:val="00CC12C6"/>
    <w:rsid w:val="00CC182A"/>
    <w:rsid w:val="00CC1A21"/>
    <w:rsid w:val="00CC1B36"/>
    <w:rsid w:val="00CC21D3"/>
    <w:rsid w:val="00CC229C"/>
    <w:rsid w:val="00CC283D"/>
    <w:rsid w:val="00CC2B40"/>
    <w:rsid w:val="00CC2F97"/>
    <w:rsid w:val="00CC337E"/>
    <w:rsid w:val="00CC3477"/>
    <w:rsid w:val="00CC3EDD"/>
    <w:rsid w:val="00CC4532"/>
    <w:rsid w:val="00CC4918"/>
    <w:rsid w:val="00CC4D7C"/>
    <w:rsid w:val="00CC580E"/>
    <w:rsid w:val="00CC6385"/>
    <w:rsid w:val="00CC64BB"/>
    <w:rsid w:val="00CC658C"/>
    <w:rsid w:val="00CC6883"/>
    <w:rsid w:val="00CC6AFB"/>
    <w:rsid w:val="00CC6D40"/>
    <w:rsid w:val="00CC730D"/>
    <w:rsid w:val="00CC7680"/>
    <w:rsid w:val="00CD05E0"/>
    <w:rsid w:val="00CD0656"/>
    <w:rsid w:val="00CD07AA"/>
    <w:rsid w:val="00CD086C"/>
    <w:rsid w:val="00CD1172"/>
    <w:rsid w:val="00CD1333"/>
    <w:rsid w:val="00CD139F"/>
    <w:rsid w:val="00CD154C"/>
    <w:rsid w:val="00CD2774"/>
    <w:rsid w:val="00CD2BBE"/>
    <w:rsid w:val="00CD2E24"/>
    <w:rsid w:val="00CD2E4C"/>
    <w:rsid w:val="00CD3101"/>
    <w:rsid w:val="00CD3369"/>
    <w:rsid w:val="00CD33B4"/>
    <w:rsid w:val="00CD3BE3"/>
    <w:rsid w:val="00CD3F0A"/>
    <w:rsid w:val="00CD49E1"/>
    <w:rsid w:val="00CD4A55"/>
    <w:rsid w:val="00CD4EA2"/>
    <w:rsid w:val="00CD52E2"/>
    <w:rsid w:val="00CD538C"/>
    <w:rsid w:val="00CD56A9"/>
    <w:rsid w:val="00CD5D9A"/>
    <w:rsid w:val="00CD6F73"/>
    <w:rsid w:val="00CD7158"/>
    <w:rsid w:val="00CD71EF"/>
    <w:rsid w:val="00CD7272"/>
    <w:rsid w:val="00CD743C"/>
    <w:rsid w:val="00CD74D5"/>
    <w:rsid w:val="00CD7BA6"/>
    <w:rsid w:val="00CD7BF5"/>
    <w:rsid w:val="00CE08FA"/>
    <w:rsid w:val="00CE0D52"/>
    <w:rsid w:val="00CE1769"/>
    <w:rsid w:val="00CE1B48"/>
    <w:rsid w:val="00CE1C15"/>
    <w:rsid w:val="00CE246E"/>
    <w:rsid w:val="00CE2F34"/>
    <w:rsid w:val="00CE3669"/>
    <w:rsid w:val="00CE3847"/>
    <w:rsid w:val="00CE3C98"/>
    <w:rsid w:val="00CE3CA3"/>
    <w:rsid w:val="00CE3DAC"/>
    <w:rsid w:val="00CE447D"/>
    <w:rsid w:val="00CE4B88"/>
    <w:rsid w:val="00CE4C45"/>
    <w:rsid w:val="00CE4CE8"/>
    <w:rsid w:val="00CE5102"/>
    <w:rsid w:val="00CE532E"/>
    <w:rsid w:val="00CE5922"/>
    <w:rsid w:val="00CE5B07"/>
    <w:rsid w:val="00CE5CF6"/>
    <w:rsid w:val="00CE5DDB"/>
    <w:rsid w:val="00CE657D"/>
    <w:rsid w:val="00CE6AEB"/>
    <w:rsid w:val="00CE6B07"/>
    <w:rsid w:val="00CE6BE3"/>
    <w:rsid w:val="00CE6C63"/>
    <w:rsid w:val="00CE70EE"/>
    <w:rsid w:val="00CE72FF"/>
    <w:rsid w:val="00CE7448"/>
    <w:rsid w:val="00CE74A5"/>
    <w:rsid w:val="00CE765C"/>
    <w:rsid w:val="00CE7B01"/>
    <w:rsid w:val="00CF0624"/>
    <w:rsid w:val="00CF0B8E"/>
    <w:rsid w:val="00CF0BFA"/>
    <w:rsid w:val="00CF1587"/>
    <w:rsid w:val="00CF184B"/>
    <w:rsid w:val="00CF184E"/>
    <w:rsid w:val="00CF1956"/>
    <w:rsid w:val="00CF1C9A"/>
    <w:rsid w:val="00CF2025"/>
    <w:rsid w:val="00CF21CA"/>
    <w:rsid w:val="00CF290B"/>
    <w:rsid w:val="00CF2EC8"/>
    <w:rsid w:val="00CF30C0"/>
    <w:rsid w:val="00CF31AA"/>
    <w:rsid w:val="00CF3668"/>
    <w:rsid w:val="00CF49C0"/>
    <w:rsid w:val="00CF49F1"/>
    <w:rsid w:val="00CF4FFD"/>
    <w:rsid w:val="00CF531B"/>
    <w:rsid w:val="00CF5339"/>
    <w:rsid w:val="00CF5E30"/>
    <w:rsid w:val="00CF7257"/>
    <w:rsid w:val="00CF7279"/>
    <w:rsid w:val="00CF75CC"/>
    <w:rsid w:val="00CF7927"/>
    <w:rsid w:val="00CF7983"/>
    <w:rsid w:val="00CF79D7"/>
    <w:rsid w:val="00D00A07"/>
    <w:rsid w:val="00D00B27"/>
    <w:rsid w:val="00D00BDC"/>
    <w:rsid w:val="00D011E7"/>
    <w:rsid w:val="00D01287"/>
    <w:rsid w:val="00D01646"/>
    <w:rsid w:val="00D01C37"/>
    <w:rsid w:val="00D0217A"/>
    <w:rsid w:val="00D02189"/>
    <w:rsid w:val="00D0268A"/>
    <w:rsid w:val="00D026ED"/>
    <w:rsid w:val="00D029F4"/>
    <w:rsid w:val="00D02D93"/>
    <w:rsid w:val="00D02DE5"/>
    <w:rsid w:val="00D0343D"/>
    <w:rsid w:val="00D03535"/>
    <w:rsid w:val="00D03608"/>
    <w:rsid w:val="00D03A44"/>
    <w:rsid w:val="00D04059"/>
    <w:rsid w:val="00D040CE"/>
    <w:rsid w:val="00D04920"/>
    <w:rsid w:val="00D04B64"/>
    <w:rsid w:val="00D04CAC"/>
    <w:rsid w:val="00D04CDA"/>
    <w:rsid w:val="00D04E90"/>
    <w:rsid w:val="00D0504E"/>
    <w:rsid w:val="00D05208"/>
    <w:rsid w:val="00D05ACC"/>
    <w:rsid w:val="00D05B5F"/>
    <w:rsid w:val="00D063B3"/>
    <w:rsid w:val="00D064A3"/>
    <w:rsid w:val="00D06785"/>
    <w:rsid w:val="00D068B5"/>
    <w:rsid w:val="00D06BF0"/>
    <w:rsid w:val="00D06E4D"/>
    <w:rsid w:val="00D0738D"/>
    <w:rsid w:val="00D0772A"/>
    <w:rsid w:val="00D079C6"/>
    <w:rsid w:val="00D109ED"/>
    <w:rsid w:val="00D10BD1"/>
    <w:rsid w:val="00D10CA0"/>
    <w:rsid w:val="00D110F5"/>
    <w:rsid w:val="00D11889"/>
    <w:rsid w:val="00D1195B"/>
    <w:rsid w:val="00D11ECD"/>
    <w:rsid w:val="00D126D9"/>
    <w:rsid w:val="00D12F2A"/>
    <w:rsid w:val="00D13786"/>
    <w:rsid w:val="00D13C11"/>
    <w:rsid w:val="00D140C8"/>
    <w:rsid w:val="00D14281"/>
    <w:rsid w:val="00D14B2E"/>
    <w:rsid w:val="00D153BF"/>
    <w:rsid w:val="00D15788"/>
    <w:rsid w:val="00D1598D"/>
    <w:rsid w:val="00D15BC6"/>
    <w:rsid w:val="00D15D15"/>
    <w:rsid w:val="00D15D40"/>
    <w:rsid w:val="00D15E55"/>
    <w:rsid w:val="00D15F07"/>
    <w:rsid w:val="00D162D0"/>
    <w:rsid w:val="00D16B2B"/>
    <w:rsid w:val="00D16F9D"/>
    <w:rsid w:val="00D1729D"/>
    <w:rsid w:val="00D1768D"/>
    <w:rsid w:val="00D17760"/>
    <w:rsid w:val="00D1778A"/>
    <w:rsid w:val="00D17846"/>
    <w:rsid w:val="00D1784F"/>
    <w:rsid w:val="00D17CD3"/>
    <w:rsid w:val="00D17FC1"/>
    <w:rsid w:val="00D20645"/>
    <w:rsid w:val="00D20659"/>
    <w:rsid w:val="00D208F6"/>
    <w:rsid w:val="00D20FFB"/>
    <w:rsid w:val="00D2171D"/>
    <w:rsid w:val="00D219CD"/>
    <w:rsid w:val="00D22177"/>
    <w:rsid w:val="00D22495"/>
    <w:rsid w:val="00D227B4"/>
    <w:rsid w:val="00D22816"/>
    <w:rsid w:val="00D22AB9"/>
    <w:rsid w:val="00D22B1A"/>
    <w:rsid w:val="00D22FE4"/>
    <w:rsid w:val="00D230E4"/>
    <w:rsid w:val="00D231C1"/>
    <w:rsid w:val="00D2341F"/>
    <w:rsid w:val="00D23563"/>
    <w:rsid w:val="00D23E60"/>
    <w:rsid w:val="00D24274"/>
    <w:rsid w:val="00D24344"/>
    <w:rsid w:val="00D243A9"/>
    <w:rsid w:val="00D24772"/>
    <w:rsid w:val="00D24926"/>
    <w:rsid w:val="00D24B98"/>
    <w:rsid w:val="00D24BFE"/>
    <w:rsid w:val="00D2519E"/>
    <w:rsid w:val="00D2522B"/>
    <w:rsid w:val="00D25826"/>
    <w:rsid w:val="00D25B83"/>
    <w:rsid w:val="00D25D7C"/>
    <w:rsid w:val="00D26049"/>
    <w:rsid w:val="00D260BE"/>
    <w:rsid w:val="00D2613C"/>
    <w:rsid w:val="00D2633D"/>
    <w:rsid w:val="00D2635C"/>
    <w:rsid w:val="00D2679F"/>
    <w:rsid w:val="00D2791A"/>
    <w:rsid w:val="00D27B53"/>
    <w:rsid w:val="00D3035D"/>
    <w:rsid w:val="00D308E6"/>
    <w:rsid w:val="00D3152B"/>
    <w:rsid w:val="00D31F57"/>
    <w:rsid w:val="00D324DB"/>
    <w:rsid w:val="00D324ED"/>
    <w:rsid w:val="00D32CFD"/>
    <w:rsid w:val="00D32E86"/>
    <w:rsid w:val="00D334D1"/>
    <w:rsid w:val="00D33AFA"/>
    <w:rsid w:val="00D33D2B"/>
    <w:rsid w:val="00D342AA"/>
    <w:rsid w:val="00D342B6"/>
    <w:rsid w:val="00D342B7"/>
    <w:rsid w:val="00D3461A"/>
    <w:rsid w:val="00D3495D"/>
    <w:rsid w:val="00D34AB4"/>
    <w:rsid w:val="00D3547D"/>
    <w:rsid w:val="00D358A0"/>
    <w:rsid w:val="00D36087"/>
    <w:rsid w:val="00D3619C"/>
    <w:rsid w:val="00D36AA5"/>
    <w:rsid w:val="00D36AB0"/>
    <w:rsid w:val="00D37440"/>
    <w:rsid w:val="00D37453"/>
    <w:rsid w:val="00D37709"/>
    <w:rsid w:val="00D377B5"/>
    <w:rsid w:val="00D4043B"/>
    <w:rsid w:val="00D408B4"/>
    <w:rsid w:val="00D41451"/>
    <w:rsid w:val="00D4161A"/>
    <w:rsid w:val="00D41842"/>
    <w:rsid w:val="00D41ADE"/>
    <w:rsid w:val="00D41CB1"/>
    <w:rsid w:val="00D41DD2"/>
    <w:rsid w:val="00D422D7"/>
    <w:rsid w:val="00D424D5"/>
    <w:rsid w:val="00D428F1"/>
    <w:rsid w:val="00D42942"/>
    <w:rsid w:val="00D42ED3"/>
    <w:rsid w:val="00D43028"/>
    <w:rsid w:val="00D436A0"/>
    <w:rsid w:val="00D43A0F"/>
    <w:rsid w:val="00D43BDA"/>
    <w:rsid w:val="00D43C69"/>
    <w:rsid w:val="00D43DC2"/>
    <w:rsid w:val="00D4430A"/>
    <w:rsid w:val="00D444D4"/>
    <w:rsid w:val="00D4547C"/>
    <w:rsid w:val="00D45625"/>
    <w:rsid w:val="00D45C19"/>
    <w:rsid w:val="00D45C78"/>
    <w:rsid w:val="00D45ECA"/>
    <w:rsid w:val="00D466E3"/>
    <w:rsid w:val="00D4672B"/>
    <w:rsid w:val="00D46993"/>
    <w:rsid w:val="00D46FA5"/>
    <w:rsid w:val="00D470AC"/>
    <w:rsid w:val="00D4710E"/>
    <w:rsid w:val="00D47B33"/>
    <w:rsid w:val="00D47E97"/>
    <w:rsid w:val="00D5061D"/>
    <w:rsid w:val="00D51625"/>
    <w:rsid w:val="00D5166E"/>
    <w:rsid w:val="00D518D2"/>
    <w:rsid w:val="00D51A0A"/>
    <w:rsid w:val="00D51CCD"/>
    <w:rsid w:val="00D51DDE"/>
    <w:rsid w:val="00D51F11"/>
    <w:rsid w:val="00D51F63"/>
    <w:rsid w:val="00D52643"/>
    <w:rsid w:val="00D52BB9"/>
    <w:rsid w:val="00D52CC7"/>
    <w:rsid w:val="00D53102"/>
    <w:rsid w:val="00D53AE7"/>
    <w:rsid w:val="00D53CC0"/>
    <w:rsid w:val="00D544B0"/>
    <w:rsid w:val="00D549A8"/>
    <w:rsid w:val="00D5506B"/>
    <w:rsid w:val="00D55584"/>
    <w:rsid w:val="00D558B0"/>
    <w:rsid w:val="00D55C25"/>
    <w:rsid w:val="00D55E93"/>
    <w:rsid w:val="00D563CC"/>
    <w:rsid w:val="00D56457"/>
    <w:rsid w:val="00D567D2"/>
    <w:rsid w:val="00D5698E"/>
    <w:rsid w:val="00D56E0C"/>
    <w:rsid w:val="00D56F93"/>
    <w:rsid w:val="00D570EB"/>
    <w:rsid w:val="00D57F21"/>
    <w:rsid w:val="00D57FB4"/>
    <w:rsid w:val="00D60826"/>
    <w:rsid w:val="00D60DEF"/>
    <w:rsid w:val="00D61210"/>
    <w:rsid w:val="00D619DD"/>
    <w:rsid w:val="00D61B99"/>
    <w:rsid w:val="00D61D49"/>
    <w:rsid w:val="00D61E97"/>
    <w:rsid w:val="00D62049"/>
    <w:rsid w:val="00D62265"/>
    <w:rsid w:val="00D62629"/>
    <w:rsid w:val="00D62D86"/>
    <w:rsid w:val="00D63BD1"/>
    <w:rsid w:val="00D63E11"/>
    <w:rsid w:val="00D6466B"/>
    <w:rsid w:val="00D6476D"/>
    <w:rsid w:val="00D64D95"/>
    <w:rsid w:val="00D64F63"/>
    <w:rsid w:val="00D64FC3"/>
    <w:rsid w:val="00D6531B"/>
    <w:rsid w:val="00D65702"/>
    <w:rsid w:val="00D65865"/>
    <w:rsid w:val="00D6595E"/>
    <w:rsid w:val="00D65AAF"/>
    <w:rsid w:val="00D660CB"/>
    <w:rsid w:val="00D6746C"/>
    <w:rsid w:val="00D6774D"/>
    <w:rsid w:val="00D6778E"/>
    <w:rsid w:val="00D67799"/>
    <w:rsid w:val="00D67970"/>
    <w:rsid w:val="00D70172"/>
    <w:rsid w:val="00D7027E"/>
    <w:rsid w:val="00D70CC4"/>
    <w:rsid w:val="00D71218"/>
    <w:rsid w:val="00D712DF"/>
    <w:rsid w:val="00D71821"/>
    <w:rsid w:val="00D71B0F"/>
    <w:rsid w:val="00D71E42"/>
    <w:rsid w:val="00D72872"/>
    <w:rsid w:val="00D7312D"/>
    <w:rsid w:val="00D73169"/>
    <w:rsid w:val="00D73D90"/>
    <w:rsid w:val="00D73DCA"/>
    <w:rsid w:val="00D74148"/>
    <w:rsid w:val="00D742E7"/>
    <w:rsid w:val="00D74476"/>
    <w:rsid w:val="00D747B7"/>
    <w:rsid w:val="00D74893"/>
    <w:rsid w:val="00D7520C"/>
    <w:rsid w:val="00D75C67"/>
    <w:rsid w:val="00D75EB3"/>
    <w:rsid w:val="00D75F23"/>
    <w:rsid w:val="00D7639E"/>
    <w:rsid w:val="00D769B1"/>
    <w:rsid w:val="00D76B93"/>
    <w:rsid w:val="00D772B4"/>
    <w:rsid w:val="00D77660"/>
    <w:rsid w:val="00D7775B"/>
    <w:rsid w:val="00D779A1"/>
    <w:rsid w:val="00D77C5A"/>
    <w:rsid w:val="00D77DB7"/>
    <w:rsid w:val="00D80541"/>
    <w:rsid w:val="00D8060B"/>
    <w:rsid w:val="00D809A1"/>
    <w:rsid w:val="00D8124A"/>
    <w:rsid w:val="00D8142B"/>
    <w:rsid w:val="00D81527"/>
    <w:rsid w:val="00D81B11"/>
    <w:rsid w:val="00D81D92"/>
    <w:rsid w:val="00D81DA2"/>
    <w:rsid w:val="00D82AE7"/>
    <w:rsid w:val="00D82AF1"/>
    <w:rsid w:val="00D82BDD"/>
    <w:rsid w:val="00D82D76"/>
    <w:rsid w:val="00D8391B"/>
    <w:rsid w:val="00D83F9C"/>
    <w:rsid w:val="00D8431B"/>
    <w:rsid w:val="00D84DE7"/>
    <w:rsid w:val="00D85146"/>
    <w:rsid w:val="00D85611"/>
    <w:rsid w:val="00D856F0"/>
    <w:rsid w:val="00D86332"/>
    <w:rsid w:val="00D8694D"/>
    <w:rsid w:val="00D86AD9"/>
    <w:rsid w:val="00D8751A"/>
    <w:rsid w:val="00D876A3"/>
    <w:rsid w:val="00D87AD1"/>
    <w:rsid w:val="00D906B7"/>
    <w:rsid w:val="00D90D1C"/>
    <w:rsid w:val="00D914F2"/>
    <w:rsid w:val="00D915DF"/>
    <w:rsid w:val="00D91879"/>
    <w:rsid w:val="00D91DF2"/>
    <w:rsid w:val="00D920E4"/>
    <w:rsid w:val="00D92655"/>
    <w:rsid w:val="00D9271A"/>
    <w:rsid w:val="00D92981"/>
    <w:rsid w:val="00D929ED"/>
    <w:rsid w:val="00D92EDC"/>
    <w:rsid w:val="00D92F0D"/>
    <w:rsid w:val="00D93474"/>
    <w:rsid w:val="00D939F0"/>
    <w:rsid w:val="00D94006"/>
    <w:rsid w:val="00D9428F"/>
    <w:rsid w:val="00D942EF"/>
    <w:rsid w:val="00D94B23"/>
    <w:rsid w:val="00D94D12"/>
    <w:rsid w:val="00D94EAA"/>
    <w:rsid w:val="00D95720"/>
    <w:rsid w:val="00D95946"/>
    <w:rsid w:val="00D96164"/>
    <w:rsid w:val="00D96638"/>
    <w:rsid w:val="00D96C57"/>
    <w:rsid w:val="00D96CCD"/>
    <w:rsid w:val="00D97279"/>
    <w:rsid w:val="00D9740F"/>
    <w:rsid w:val="00D975DC"/>
    <w:rsid w:val="00D979F2"/>
    <w:rsid w:val="00D97B50"/>
    <w:rsid w:val="00D97C8A"/>
    <w:rsid w:val="00DA058A"/>
    <w:rsid w:val="00DA06FC"/>
    <w:rsid w:val="00DA1034"/>
    <w:rsid w:val="00DA108A"/>
    <w:rsid w:val="00DA109E"/>
    <w:rsid w:val="00DA148A"/>
    <w:rsid w:val="00DA168D"/>
    <w:rsid w:val="00DA1C18"/>
    <w:rsid w:val="00DA1E3D"/>
    <w:rsid w:val="00DA1FC9"/>
    <w:rsid w:val="00DA248B"/>
    <w:rsid w:val="00DA2FA2"/>
    <w:rsid w:val="00DA2FE7"/>
    <w:rsid w:val="00DA33D4"/>
    <w:rsid w:val="00DA3469"/>
    <w:rsid w:val="00DA3E6F"/>
    <w:rsid w:val="00DA4193"/>
    <w:rsid w:val="00DA4994"/>
    <w:rsid w:val="00DA545A"/>
    <w:rsid w:val="00DA57FA"/>
    <w:rsid w:val="00DA5B2F"/>
    <w:rsid w:val="00DA5C38"/>
    <w:rsid w:val="00DA5E8A"/>
    <w:rsid w:val="00DA6767"/>
    <w:rsid w:val="00DA7741"/>
    <w:rsid w:val="00DA79B1"/>
    <w:rsid w:val="00DB006C"/>
    <w:rsid w:val="00DB05DB"/>
    <w:rsid w:val="00DB0864"/>
    <w:rsid w:val="00DB0AD1"/>
    <w:rsid w:val="00DB0E77"/>
    <w:rsid w:val="00DB1596"/>
    <w:rsid w:val="00DB1963"/>
    <w:rsid w:val="00DB1FEA"/>
    <w:rsid w:val="00DB2D4E"/>
    <w:rsid w:val="00DB3B31"/>
    <w:rsid w:val="00DB47E3"/>
    <w:rsid w:val="00DB4833"/>
    <w:rsid w:val="00DB4977"/>
    <w:rsid w:val="00DB4DE2"/>
    <w:rsid w:val="00DB4E47"/>
    <w:rsid w:val="00DB5741"/>
    <w:rsid w:val="00DB6768"/>
    <w:rsid w:val="00DB6F26"/>
    <w:rsid w:val="00DB75F2"/>
    <w:rsid w:val="00DC06BE"/>
    <w:rsid w:val="00DC07CC"/>
    <w:rsid w:val="00DC0B5E"/>
    <w:rsid w:val="00DC0BBD"/>
    <w:rsid w:val="00DC0FA3"/>
    <w:rsid w:val="00DC1065"/>
    <w:rsid w:val="00DC1126"/>
    <w:rsid w:val="00DC11F3"/>
    <w:rsid w:val="00DC12C3"/>
    <w:rsid w:val="00DC2AFE"/>
    <w:rsid w:val="00DC2C9C"/>
    <w:rsid w:val="00DC30EB"/>
    <w:rsid w:val="00DC3395"/>
    <w:rsid w:val="00DC3F40"/>
    <w:rsid w:val="00DC4E5D"/>
    <w:rsid w:val="00DC5AD6"/>
    <w:rsid w:val="00DC5C0F"/>
    <w:rsid w:val="00DC63E2"/>
    <w:rsid w:val="00DC644A"/>
    <w:rsid w:val="00DC656C"/>
    <w:rsid w:val="00DC68BE"/>
    <w:rsid w:val="00DC6C28"/>
    <w:rsid w:val="00DC7831"/>
    <w:rsid w:val="00DC7949"/>
    <w:rsid w:val="00DD0365"/>
    <w:rsid w:val="00DD0709"/>
    <w:rsid w:val="00DD07C1"/>
    <w:rsid w:val="00DD0855"/>
    <w:rsid w:val="00DD0BEA"/>
    <w:rsid w:val="00DD0DBC"/>
    <w:rsid w:val="00DD0F6A"/>
    <w:rsid w:val="00DD0FE3"/>
    <w:rsid w:val="00DD1206"/>
    <w:rsid w:val="00DD1CCE"/>
    <w:rsid w:val="00DD1DF4"/>
    <w:rsid w:val="00DD204E"/>
    <w:rsid w:val="00DD2B0D"/>
    <w:rsid w:val="00DD2BE1"/>
    <w:rsid w:val="00DD2DA6"/>
    <w:rsid w:val="00DD3037"/>
    <w:rsid w:val="00DD3087"/>
    <w:rsid w:val="00DD38A4"/>
    <w:rsid w:val="00DD3970"/>
    <w:rsid w:val="00DD3BB8"/>
    <w:rsid w:val="00DD4F2C"/>
    <w:rsid w:val="00DD5194"/>
    <w:rsid w:val="00DD5301"/>
    <w:rsid w:val="00DD5698"/>
    <w:rsid w:val="00DD5743"/>
    <w:rsid w:val="00DD5CA6"/>
    <w:rsid w:val="00DD5D0A"/>
    <w:rsid w:val="00DD5E45"/>
    <w:rsid w:val="00DD6192"/>
    <w:rsid w:val="00DD6395"/>
    <w:rsid w:val="00DD6AC6"/>
    <w:rsid w:val="00DD73AA"/>
    <w:rsid w:val="00DD7611"/>
    <w:rsid w:val="00DD7BF2"/>
    <w:rsid w:val="00DD7C2B"/>
    <w:rsid w:val="00DD7C97"/>
    <w:rsid w:val="00DD7D85"/>
    <w:rsid w:val="00DE0468"/>
    <w:rsid w:val="00DE0BBB"/>
    <w:rsid w:val="00DE1868"/>
    <w:rsid w:val="00DE1941"/>
    <w:rsid w:val="00DE1B55"/>
    <w:rsid w:val="00DE1C5B"/>
    <w:rsid w:val="00DE222E"/>
    <w:rsid w:val="00DE24A7"/>
    <w:rsid w:val="00DE2932"/>
    <w:rsid w:val="00DE2E77"/>
    <w:rsid w:val="00DE3073"/>
    <w:rsid w:val="00DE34EB"/>
    <w:rsid w:val="00DE3AB0"/>
    <w:rsid w:val="00DE3DD9"/>
    <w:rsid w:val="00DE3FB2"/>
    <w:rsid w:val="00DE47DB"/>
    <w:rsid w:val="00DE483F"/>
    <w:rsid w:val="00DE4AEC"/>
    <w:rsid w:val="00DE4DF5"/>
    <w:rsid w:val="00DE4E3F"/>
    <w:rsid w:val="00DE4E68"/>
    <w:rsid w:val="00DE50A0"/>
    <w:rsid w:val="00DE5255"/>
    <w:rsid w:val="00DE543E"/>
    <w:rsid w:val="00DE546C"/>
    <w:rsid w:val="00DE5471"/>
    <w:rsid w:val="00DE58F4"/>
    <w:rsid w:val="00DE5BEF"/>
    <w:rsid w:val="00DE5DDB"/>
    <w:rsid w:val="00DE7403"/>
    <w:rsid w:val="00DE7E3C"/>
    <w:rsid w:val="00DE7F3A"/>
    <w:rsid w:val="00DF00D4"/>
    <w:rsid w:val="00DF0BE7"/>
    <w:rsid w:val="00DF0BE8"/>
    <w:rsid w:val="00DF0D66"/>
    <w:rsid w:val="00DF0EB4"/>
    <w:rsid w:val="00DF1A2B"/>
    <w:rsid w:val="00DF1DF3"/>
    <w:rsid w:val="00DF253A"/>
    <w:rsid w:val="00DF2627"/>
    <w:rsid w:val="00DF34FF"/>
    <w:rsid w:val="00DF37EC"/>
    <w:rsid w:val="00DF3E82"/>
    <w:rsid w:val="00DF4003"/>
    <w:rsid w:val="00DF4005"/>
    <w:rsid w:val="00DF4BFA"/>
    <w:rsid w:val="00DF5386"/>
    <w:rsid w:val="00DF544C"/>
    <w:rsid w:val="00DF5610"/>
    <w:rsid w:val="00DF5AA4"/>
    <w:rsid w:val="00DF5B8E"/>
    <w:rsid w:val="00DF5BB5"/>
    <w:rsid w:val="00DF6992"/>
    <w:rsid w:val="00DF77BE"/>
    <w:rsid w:val="00DF7861"/>
    <w:rsid w:val="00E001F2"/>
    <w:rsid w:val="00E00488"/>
    <w:rsid w:val="00E00D7F"/>
    <w:rsid w:val="00E01274"/>
    <w:rsid w:val="00E014A5"/>
    <w:rsid w:val="00E01782"/>
    <w:rsid w:val="00E029CC"/>
    <w:rsid w:val="00E02C1C"/>
    <w:rsid w:val="00E02DC1"/>
    <w:rsid w:val="00E03F9C"/>
    <w:rsid w:val="00E041A6"/>
    <w:rsid w:val="00E0426E"/>
    <w:rsid w:val="00E0433F"/>
    <w:rsid w:val="00E04899"/>
    <w:rsid w:val="00E04C3E"/>
    <w:rsid w:val="00E04D5E"/>
    <w:rsid w:val="00E05394"/>
    <w:rsid w:val="00E056CF"/>
    <w:rsid w:val="00E069F4"/>
    <w:rsid w:val="00E06F13"/>
    <w:rsid w:val="00E07057"/>
    <w:rsid w:val="00E071D3"/>
    <w:rsid w:val="00E07364"/>
    <w:rsid w:val="00E0750B"/>
    <w:rsid w:val="00E07949"/>
    <w:rsid w:val="00E07D08"/>
    <w:rsid w:val="00E07E68"/>
    <w:rsid w:val="00E100F8"/>
    <w:rsid w:val="00E10A0E"/>
    <w:rsid w:val="00E10E08"/>
    <w:rsid w:val="00E11BC5"/>
    <w:rsid w:val="00E11C29"/>
    <w:rsid w:val="00E11CD6"/>
    <w:rsid w:val="00E11D2E"/>
    <w:rsid w:val="00E11DD2"/>
    <w:rsid w:val="00E11FE0"/>
    <w:rsid w:val="00E12293"/>
    <w:rsid w:val="00E129F5"/>
    <w:rsid w:val="00E12F1D"/>
    <w:rsid w:val="00E12FFE"/>
    <w:rsid w:val="00E138CB"/>
    <w:rsid w:val="00E13D08"/>
    <w:rsid w:val="00E13F33"/>
    <w:rsid w:val="00E140BD"/>
    <w:rsid w:val="00E1470B"/>
    <w:rsid w:val="00E14B97"/>
    <w:rsid w:val="00E14C4F"/>
    <w:rsid w:val="00E14CF5"/>
    <w:rsid w:val="00E14F0E"/>
    <w:rsid w:val="00E15466"/>
    <w:rsid w:val="00E15844"/>
    <w:rsid w:val="00E15851"/>
    <w:rsid w:val="00E15D97"/>
    <w:rsid w:val="00E16121"/>
    <w:rsid w:val="00E1633C"/>
    <w:rsid w:val="00E16366"/>
    <w:rsid w:val="00E16657"/>
    <w:rsid w:val="00E16A6D"/>
    <w:rsid w:val="00E16DD2"/>
    <w:rsid w:val="00E16E43"/>
    <w:rsid w:val="00E172C8"/>
    <w:rsid w:val="00E174A7"/>
    <w:rsid w:val="00E17ACC"/>
    <w:rsid w:val="00E17C63"/>
    <w:rsid w:val="00E201FA"/>
    <w:rsid w:val="00E203BF"/>
    <w:rsid w:val="00E208DE"/>
    <w:rsid w:val="00E20D14"/>
    <w:rsid w:val="00E2163E"/>
    <w:rsid w:val="00E21643"/>
    <w:rsid w:val="00E21A6D"/>
    <w:rsid w:val="00E21DB5"/>
    <w:rsid w:val="00E21E7D"/>
    <w:rsid w:val="00E2203C"/>
    <w:rsid w:val="00E221D0"/>
    <w:rsid w:val="00E2227D"/>
    <w:rsid w:val="00E226B5"/>
    <w:rsid w:val="00E227C9"/>
    <w:rsid w:val="00E22975"/>
    <w:rsid w:val="00E229CF"/>
    <w:rsid w:val="00E22B2E"/>
    <w:rsid w:val="00E22BC0"/>
    <w:rsid w:val="00E22FDB"/>
    <w:rsid w:val="00E2471D"/>
    <w:rsid w:val="00E24AFE"/>
    <w:rsid w:val="00E252D9"/>
    <w:rsid w:val="00E25415"/>
    <w:rsid w:val="00E257FA"/>
    <w:rsid w:val="00E25A8D"/>
    <w:rsid w:val="00E25F67"/>
    <w:rsid w:val="00E26556"/>
    <w:rsid w:val="00E26672"/>
    <w:rsid w:val="00E26D76"/>
    <w:rsid w:val="00E2712B"/>
    <w:rsid w:val="00E27800"/>
    <w:rsid w:val="00E279C7"/>
    <w:rsid w:val="00E27C6B"/>
    <w:rsid w:val="00E3000F"/>
    <w:rsid w:val="00E30314"/>
    <w:rsid w:val="00E30628"/>
    <w:rsid w:val="00E309A5"/>
    <w:rsid w:val="00E30AAD"/>
    <w:rsid w:val="00E30C5D"/>
    <w:rsid w:val="00E30FED"/>
    <w:rsid w:val="00E31107"/>
    <w:rsid w:val="00E31308"/>
    <w:rsid w:val="00E31D79"/>
    <w:rsid w:val="00E320A1"/>
    <w:rsid w:val="00E32198"/>
    <w:rsid w:val="00E323D3"/>
    <w:rsid w:val="00E329D6"/>
    <w:rsid w:val="00E33130"/>
    <w:rsid w:val="00E33512"/>
    <w:rsid w:val="00E33717"/>
    <w:rsid w:val="00E34F7B"/>
    <w:rsid w:val="00E3550A"/>
    <w:rsid w:val="00E35BC6"/>
    <w:rsid w:val="00E35FAE"/>
    <w:rsid w:val="00E35FE1"/>
    <w:rsid w:val="00E364A5"/>
    <w:rsid w:val="00E36A93"/>
    <w:rsid w:val="00E36B58"/>
    <w:rsid w:val="00E36E13"/>
    <w:rsid w:val="00E36EC7"/>
    <w:rsid w:val="00E3740C"/>
    <w:rsid w:val="00E37EA5"/>
    <w:rsid w:val="00E37EF3"/>
    <w:rsid w:val="00E37FDD"/>
    <w:rsid w:val="00E40165"/>
    <w:rsid w:val="00E403AB"/>
    <w:rsid w:val="00E404EB"/>
    <w:rsid w:val="00E41040"/>
    <w:rsid w:val="00E412EB"/>
    <w:rsid w:val="00E41CB3"/>
    <w:rsid w:val="00E42F1D"/>
    <w:rsid w:val="00E42F24"/>
    <w:rsid w:val="00E431C2"/>
    <w:rsid w:val="00E4364C"/>
    <w:rsid w:val="00E437EE"/>
    <w:rsid w:val="00E43C83"/>
    <w:rsid w:val="00E442F1"/>
    <w:rsid w:val="00E45A8B"/>
    <w:rsid w:val="00E460D0"/>
    <w:rsid w:val="00E46644"/>
    <w:rsid w:val="00E46D7E"/>
    <w:rsid w:val="00E47C1F"/>
    <w:rsid w:val="00E5003A"/>
    <w:rsid w:val="00E5041C"/>
    <w:rsid w:val="00E506A8"/>
    <w:rsid w:val="00E506B8"/>
    <w:rsid w:val="00E508DE"/>
    <w:rsid w:val="00E50D3F"/>
    <w:rsid w:val="00E50D8A"/>
    <w:rsid w:val="00E511C0"/>
    <w:rsid w:val="00E5146F"/>
    <w:rsid w:val="00E515F6"/>
    <w:rsid w:val="00E51795"/>
    <w:rsid w:val="00E519FF"/>
    <w:rsid w:val="00E51B35"/>
    <w:rsid w:val="00E51FD5"/>
    <w:rsid w:val="00E527B6"/>
    <w:rsid w:val="00E52809"/>
    <w:rsid w:val="00E52FDD"/>
    <w:rsid w:val="00E531A4"/>
    <w:rsid w:val="00E53205"/>
    <w:rsid w:val="00E5337E"/>
    <w:rsid w:val="00E53457"/>
    <w:rsid w:val="00E53833"/>
    <w:rsid w:val="00E53B2C"/>
    <w:rsid w:val="00E53EC9"/>
    <w:rsid w:val="00E53F41"/>
    <w:rsid w:val="00E540D4"/>
    <w:rsid w:val="00E540E7"/>
    <w:rsid w:val="00E54FE0"/>
    <w:rsid w:val="00E55192"/>
    <w:rsid w:val="00E553F4"/>
    <w:rsid w:val="00E55614"/>
    <w:rsid w:val="00E55877"/>
    <w:rsid w:val="00E55A52"/>
    <w:rsid w:val="00E55C56"/>
    <w:rsid w:val="00E563F9"/>
    <w:rsid w:val="00E56D53"/>
    <w:rsid w:val="00E56D7D"/>
    <w:rsid w:val="00E57C31"/>
    <w:rsid w:val="00E60287"/>
    <w:rsid w:val="00E60BDD"/>
    <w:rsid w:val="00E61083"/>
    <w:rsid w:val="00E611D6"/>
    <w:rsid w:val="00E620DE"/>
    <w:rsid w:val="00E62654"/>
    <w:rsid w:val="00E62793"/>
    <w:rsid w:val="00E627DD"/>
    <w:rsid w:val="00E6292E"/>
    <w:rsid w:val="00E62AF2"/>
    <w:rsid w:val="00E62B44"/>
    <w:rsid w:val="00E62E00"/>
    <w:rsid w:val="00E62E12"/>
    <w:rsid w:val="00E62F12"/>
    <w:rsid w:val="00E62FC5"/>
    <w:rsid w:val="00E63A0C"/>
    <w:rsid w:val="00E63E38"/>
    <w:rsid w:val="00E6491D"/>
    <w:rsid w:val="00E64C0D"/>
    <w:rsid w:val="00E64F90"/>
    <w:rsid w:val="00E65215"/>
    <w:rsid w:val="00E65AC6"/>
    <w:rsid w:val="00E66332"/>
    <w:rsid w:val="00E664D9"/>
    <w:rsid w:val="00E666BF"/>
    <w:rsid w:val="00E66B2B"/>
    <w:rsid w:val="00E66F3D"/>
    <w:rsid w:val="00E70620"/>
    <w:rsid w:val="00E70646"/>
    <w:rsid w:val="00E70FD9"/>
    <w:rsid w:val="00E71ECE"/>
    <w:rsid w:val="00E725C4"/>
    <w:rsid w:val="00E725C8"/>
    <w:rsid w:val="00E733A4"/>
    <w:rsid w:val="00E734A2"/>
    <w:rsid w:val="00E73699"/>
    <w:rsid w:val="00E736D5"/>
    <w:rsid w:val="00E73730"/>
    <w:rsid w:val="00E737C1"/>
    <w:rsid w:val="00E746DB"/>
    <w:rsid w:val="00E747D8"/>
    <w:rsid w:val="00E75B1A"/>
    <w:rsid w:val="00E75C25"/>
    <w:rsid w:val="00E75DFC"/>
    <w:rsid w:val="00E76450"/>
    <w:rsid w:val="00E76608"/>
    <w:rsid w:val="00E7687A"/>
    <w:rsid w:val="00E76893"/>
    <w:rsid w:val="00E769BC"/>
    <w:rsid w:val="00E76C61"/>
    <w:rsid w:val="00E76F6F"/>
    <w:rsid w:val="00E80141"/>
    <w:rsid w:val="00E80463"/>
    <w:rsid w:val="00E80998"/>
    <w:rsid w:val="00E80AAA"/>
    <w:rsid w:val="00E80CA0"/>
    <w:rsid w:val="00E80DE2"/>
    <w:rsid w:val="00E80E45"/>
    <w:rsid w:val="00E80F57"/>
    <w:rsid w:val="00E8108E"/>
    <w:rsid w:val="00E81418"/>
    <w:rsid w:val="00E81E73"/>
    <w:rsid w:val="00E82060"/>
    <w:rsid w:val="00E82B75"/>
    <w:rsid w:val="00E82D03"/>
    <w:rsid w:val="00E82D3B"/>
    <w:rsid w:val="00E82DDC"/>
    <w:rsid w:val="00E83CC4"/>
    <w:rsid w:val="00E83D32"/>
    <w:rsid w:val="00E843C7"/>
    <w:rsid w:val="00E843DC"/>
    <w:rsid w:val="00E84499"/>
    <w:rsid w:val="00E84581"/>
    <w:rsid w:val="00E84667"/>
    <w:rsid w:val="00E8491D"/>
    <w:rsid w:val="00E84A86"/>
    <w:rsid w:val="00E84F2C"/>
    <w:rsid w:val="00E8528A"/>
    <w:rsid w:val="00E85643"/>
    <w:rsid w:val="00E85A8B"/>
    <w:rsid w:val="00E85B97"/>
    <w:rsid w:val="00E85F31"/>
    <w:rsid w:val="00E863FA"/>
    <w:rsid w:val="00E8643F"/>
    <w:rsid w:val="00E864C3"/>
    <w:rsid w:val="00E86BA4"/>
    <w:rsid w:val="00E86CB8"/>
    <w:rsid w:val="00E86D9E"/>
    <w:rsid w:val="00E8755F"/>
    <w:rsid w:val="00E87681"/>
    <w:rsid w:val="00E87769"/>
    <w:rsid w:val="00E87A4B"/>
    <w:rsid w:val="00E87A86"/>
    <w:rsid w:val="00E87FEE"/>
    <w:rsid w:val="00E916FD"/>
    <w:rsid w:val="00E921B5"/>
    <w:rsid w:val="00E921C6"/>
    <w:rsid w:val="00E92639"/>
    <w:rsid w:val="00E927C9"/>
    <w:rsid w:val="00E92AD8"/>
    <w:rsid w:val="00E934D0"/>
    <w:rsid w:val="00E93927"/>
    <w:rsid w:val="00E93EE3"/>
    <w:rsid w:val="00E94108"/>
    <w:rsid w:val="00E941A4"/>
    <w:rsid w:val="00E942FB"/>
    <w:rsid w:val="00E946DE"/>
    <w:rsid w:val="00E94A13"/>
    <w:rsid w:val="00E94DB4"/>
    <w:rsid w:val="00E9522B"/>
    <w:rsid w:val="00E954CD"/>
    <w:rsid w:val="00E957B5"/>
    <w:rsid w:val="00E967AB"/>
    <w:rsid w:val="00E96AC8"/>
    <w:rsid w:val="00E96C64"/>
    <w:rsid w:val="00E97B91"/>
    <w:rsid w:val="00E97C05"/>
    <w:rsid w:val="00E97CDF"/>
    <w:rsid w:val="00E97DA8"/>
    <w:rsid w:val="00EA032D"/>
    <w:rsid w:val="00EA048B"/>
    <w:rsid w:val="00EA1221"/>
    <w:rsid w:val="00EA1A9B"/>
    <w:rsid w:val="00EA2244"/>
    <w:rsid w:val="00EA2314"/>
    <w:rsid w:val="00EA25F6"/>
    <w:rsid w:val="00EA266A"/>
    <w:rsid w:val="00EA27F8"/>
    <w:rsid w:val="00EA2970"/>
    <w:rsid w:val="00EA3915"/>
    <w:rsid w:val="00EA3E4D"/>
    <w:rsid w:val="00EA416E"/>
    <w:rsid w:val="00EA419A"/>
    <w:rsid w:val="00EA4668"/>
    <w:rsid w:val="00EA4786"/>
    <w:rsid w:val="00EA4D02"/>
    <w:rsid w:val="00EA5194"/>
    <w:rsid w:val="00EA5225"/>
    <w:rsid w:val="00EA5252"/>
    <w:rsid w:val="00EA539D"/>
    <w:rsid w:val="00EA56E7"/>
    <w:rsid w:val="00EA585D"/>
    <w:rsid w:val="00EA59BF"/>
    <w:rsid w:val="00EA5F10"/>
    <w:rsid w:val="00EA6839"/>
    <w:rsid w:val="00EA6A37"/>
    <w:rsid w:val="00EA6C63"/>
    <w:rsid w:val="00EA702D"/>
    <w:rsid w:val="00EA70E0"/>
    <w:rsid w:val="00EA7464"/>
    <w:rsid w:val="00EA7945"/>
    <w:rsid w:val="00EA7DD0"/>
    <w:rsid w:val="00EA7E46"/>
    <w:rsid w:val="00EB0543"/>
    <w:rsid w:val="00EB06A5"/>
    <w:rsid w:val="00EB07CD"/>
    <w:rsid w:val="00EB0B75"/>
    <w:rsid w:val="00EB0CE6"/>
    <w:rsid w:val="00EB1278"/>
    <w:rsid w:val="00EB197D"/>
    <w:rsid w:val="00EB20BC"/>
    <w:rsid w:val="00EB2ACF"/>
    <w:rsid w:val="00EB2C32"/>
    <w:rsid w:val="00EB2DC5"/>
    <w:rsid w:val="00EB31E3"/>
    <w:rsid w:val="00EB380F"/>
    <w:rsid w:val="00EB3C5C"/>
    <w:rsid w:val="00EB47C4"/>
    <w:rsid w:val="00EB4E62"/>
    <w:rsid w:val="00EB51A5"/>
    <w:rsid w:val="00EB6560"/>
    <w:rsid w:val="00EB6891"/>
    <w:rsid w:val="00EB6896"/>
    <w:rsid w:val="00EB6EB1"/>
    <w:rsid w:val="00EB7098"/>
    <w:rsid w:val="00EB7537"/>
    <w:rsid w:val="00EB7B27"/>
    <w:rsid w:val="00EB7C3D"/>
    <w:rsid w:val="00EB7EDF"/>
    <w:rsid w:val="00EB7F76"/>
    <w:rsid w:val="00EC0911"/>
    <w:rsid w:val="00EC0BAF"/>
    <w:rsid w:val="00EC0F48"/>
    <w:rsid w:val="00EC12E6"/>
    <w:rsid w:val="00EC16C7"/>
    <w:rsid w:val="00EC1D6A"/>
    <w:rsid w:val="00EC2062"/>
    <w:rsid w:val="00EC21C1"/>
    <w:rsid w:val="00EC2D24"/>
    <w:rsid w:val="00EC2D85"/>
    <w:rsid w:val="00EC3766"/>
    <w:rsid w:val="00EC3BC5"/>
    <w:rsid w:val="00EC44FA"/>
    <w:rsid w:val="00EC473F"/>
    <w:rsid w:val="00EC48B3"/>
    <w:rsid w:val="00EC4ACB"/>
    <w:rsid w:val="00EC4BE3"/>
    <w:rsid w:val="00EC60FE"/>
    <w:rsid w:val="00EC6336"/>
    <w:rsid w:val="00EC673B"/>
    <w:rsid w:val="00EC6C12"/>
    <w:rsid w:val="00EC6DA0"/>
    <w:rsid w:val="00EC6F01"/>
    <w:rsid w:val="00EC73EA"/>
    <w:rsid w:val="00EC7536"/>
    <w:rsid w:val="00EC760C"/>
    <w:rsid w:val="00EC76A0"/>
    <w:rsid w:val="00EC77E8"/>
    <w:rsid w:val="00EC7803"/>
    <w:rsid w:val="00EC781C"/>
    <w:rsid w:val="00EC792C"/>
    <w:rsid w:val="00EC7BC9"/>
    <w:rsid w:val="00EC7D3B"/>
    <w:rsid w:val="00EC7E75"/>
    <w:rsid w:val="00ED052A"/>
    <w:rsid w:val="00ED073B"/>
    <w:rsid w:val="00ED0B66"/>
    <w:rsid w:val="00ED0C5E"/>
    <w:rsid w:val="00ED0E4D"/>
    <w:rsid w:val="00ED125F"/>
    <w:rsid w:val="00ED1375"/>
    <w:rsid w:val="00ED222A"/>
    <w:rsid w:val="00ED2739"/>
    <w:rsid w:val="00ED3240"/>
    <w:rsid w:val="00ED3CB6"/>
    <w:rsid w:val="00ED3D5B"/>
    <w:rsid w:val="00ED42C5"/>
    <w:rsid w:val="00ED51A0"/>
    <w:rsid w:val="00ED56CA"/>
    <w:rsid w:val="00ED583B"/>
    <w:rsid w:val="00ED5881"/>
    <w:rsid w:val="00ED5B49"/>
    <w:rsid w:val="00ED6267"/>
    <w:rsid w:val="00ED6682"/>
    <w:rsid w:val="00ED6D53"/>
    <w:rsid w:val="00ED73A7"/>
    <w:rsid w:val="00ED75A9"/>
    <w:rsid w:val="00ED75E4"/>
    <w:rsid w:val="00ED7DDF"/>
    <w:rsid w:val="00ED7FC8"/>
    <w:rsid w:val="00EE016C"/>
    <w:rsid w:val="00EE040D"/>
    <w:rsid w:val="00EE0829"/>
    <w:rsid w:val="00EE09E4"/>
    <w:rsid w:val="00EE0FC0"/>
    <w:rsid w:val="00EE1087"/>
    <w:rsid w:val="00EE18CB"/>
    <w:rsid w:val="00EE1C55"/>
    <w:rsid w:val="00EE2174"/>
    <w:rsid w:val="00EE3073"/>
    <w:rsid w:val="00EE30D1"/>
    <w:rsid w:val="00EE313A"/>
    <w:rsid w:val="00EE3258"/>
    <w:rsid w:val="00EE3268"/>
    <w:rsid w:val="00EE32A0"/>
    <w:rsid w:val="00EE33A0"/>
    <w:rsid w:val="00EE3C01"/>
    <w:rsid w:val="00EE3FE0"/>
    <w:rsid w:val="00EE4268"/>
    <w:rsid w:val="00EE4841"/>
    <w:rsid w:val="00EE4D96"/>
    <w:rsid w:val="00EE4F29"/>
    <w:rsid w:val="00EE58F1"/>
    <w:rsid w:val="00EE634C"/>
    <w:rsid w:val="00EE654A"/>
    <w:rsid w:val="00EE6ECA"/>
    <w:rsid w:val="00EE715F"/>
    <w:rsid w:val="00EE7251"/>
    <w:rsid w:val="00EE74B6"/>
    <w:rsid w:val="00EF036D"/>
    <w:rsid w:val="00EF0B14"/>
    <w:rsid w:val="00EF0D9D"/>
    <w:rsid w:val="00EF1875"/>
    <w:rsid w:val="00EF1997"/>
    <w:rsid w:val="00EF1A2B"/>
    <w:rsid w:val="00EF1E61"/>
    <w:rsid w:val="00EF2028"/>
    <w:rsid w:val="00EF23BE"/>
    <w:rsid w:val="00EF2525"/>
    <w:rsid w:val="00EF2B4C"/>
    <w:rsid w:val="00EF2D5B"/>
    <w:rsid w:val="00EF3428"/>
    <w:rsid w:val="00EF34C4"/>
    <w:rsid w:val="00EF3664"/>
    <w:rsid w:val="00EF3D05"/>
    <w:rsid w:val="00EF3DE4"/>
    <w:rsid w:val="00EF3E1D"/>
    <w:rsid w:val="00EF4101"/>
    <w:rsid w:val="00EF4415"/>
    <w:rsid w:val="00EF4684"/>
    <w:rsid w:val="00EF4D93"/>
    <w:rsid w:val="00EF560A"/>
    <w:rsid w:val="00EF5841"/>
    <w:rsid w:val="00EF605E"/>
    <w:rsid w:val="00EF79EF"/>
    <w:rsid w:val="00EF7D30"/>
    <w:rsid w:val="00F0001E"/>
    <w:rsid w:val="00F006C8"/>
    <w:rsid w:val="00F00A2B"/>
    <w:rsid w:val="00F00B4C"/>
    <w:rsid w:val="00F00C47"/>
    <w:rsid w:val="00F00FD8"/>
    <w:rsid w:val="00F0154A"/>
    <w:rsid w:val="00F01ABF"/>
    <w:rsid w:val="00F01C2E"/>
    <w:rsid w:val="00F01D19"/>
    <w:rsid w:val="00F02087"/>
    <w:rsid w:val="00F02DEE"/>
    <w:rsid w:val="00F0303B"/>
    <w:rsid w:val="00F038C2"/>
    <w:rsid w:val="00F03A14"/>
    <w:rsid w:val="00F03CAB"/>
    <w:rsid w:val="00F03D4D"/>
    <w:rsid w:val="00F03F98"/>
    <w:rsid w:val="00F041A5"/>
    <w:rsid w:val="00F041FD"/>
    <w:rsid w:val="00F04515"/>
    <w:rsid w:val="00F055D0"/>
    <w:rsid w:val="00F05859"/>
    <w:rsid w:val="00F0592B"/>
    <w:rsid w:val="00F059F4"/>
    <w:rsid w:val="00F05B16"/>
    <w:rsid w:val="00F05B86"/>
    <w:rsid w:val="00F06705"/>
    <w:rsid w:val="00F06B88"/>
    <w:rsid w:val="00F06BF7"/>
    <w:rsid w:val="00F076AB"/>
    <w:rsid w:val="00F077D9"/>
    <w:rsid w:val="00F07BDB"/>
    <w:rsid w:val="00F07FD4"/>
    <w:rsid w:val="00F101B2"/>
    <w:rsid w:val="00F10C67"/>
    <w:rsid w:val="00F111A2"/>
    <w:rsid w:val="00F112CC"/>
    <w:rsid w:val="00F11694"/>
    <w:rsid w:val="00F11974"/>
    <w:rsid w:val="00F12199"/>
    <w:rsid w:val="00F127A6"/>
    <w:rsid w:val="00F1295A"/>
    <w:rsid w:val="00F12E0A"/>
    <w:rsid w:val="00F13132"/>
    <w:rsid w:val="00F13BCE"/>
    <w:rsid w:val="00F13E56"/>
    <w:rsid w:val="00F13F16"/>
    <w:rsid w:val="00F13F2B"/>
    <w:rsid w:val="00F13F3D"/>
    <w:rsid w:val="00F14574"/>
    <w:rsid w:val="00F1459F"/>
    <w:rsid w:val="00F147D9"/>
    <w:rsid w:val="00F14932"/>
    <w:rsid w:val="00F14C81"/>
    <w:rsid w:val="00F14E37"/>
    <w:rsid w:val="00F1539E"/>
    <w:rsid w:val="00F15B2F"/>
    <w:rsid w:val="00F15F70"/>
    <w:rsid w:val="00F1661D"/>
    <w:rsid w:val="00F16648"/>
    <w:rsid w:val="00F167EF"/>
    <w:rsid w:val="00F1753F"/>
    <w:rsid w:val="00F17A68"/>
    <w:rsid w:val="00F17F98"/>
    <w:rsid w:val="00F201AD"/>
    <w:rsid w:val="00F207CD"/>
    <w:rsid w:val="00F20FD1"/>
    <w:rsid w:val="00F21A69"/>
    <w:rsid w:val="00F22157"/>
    <w:rsid w:val="00F221A6"/>
    <w:rsid w:val="00F22B90"/>
    <w:rsid w:val="00F22E85"/>
    <w:rsid w:val="00F231DB"/>
    <w:rsid w:val="00F231E5"/>
    <w:rsid w:val="00F234DF"/>
    <w:rsid w:val="00F236F5"/>
    <w:rsid w:val="00F246F3"/>
    <w:rsid w:val="00F25094"/>
    <w:rsid w:val="00F25204"/>
    <w:rsid w:val="00F25449"/>
    <w:rsid w:val="00F25706"/>
    <w:rsid w:val="00F2598A"/>
    <w:rsid w:val="00F2610F"/>
    <w:rsid w:val="00F263B9"/>
    <w:rsid w:val="00F26944"/>
    <w:rsid w:val="00F26A67"/>
    <w:rsid w:val="00F26A97"/>
    <w:rsid w:val="00F26B29"/>
    <w:rsid w:val="00F27798"/>
    <w:rsid w:val="00F27C43"/>
    <w:rsid w:val="00F27E58"/>
    <w:rsid w:val="00F301C1"/>
    <w:rsid w:val="00F3057F"/>
    <w:rsid w:val="00F3085F"/>
    <w:rsid w:val="00F30E36"/>
    <w:rsid w:val="00F31557"/>
    <w:rsid w:val="00F317D6"/>
    <w:rsid w:val="00F31BF1"/>
    <w:rsid w:val="00F31E39"/>
    <w:rsid w:val="00F322CE"/>
    <w:rsid w:val="00F332AE"/>
    <w:rsid w:val="00F332E5"/>
    <w:rsid w:val="00F334E2"/>
    <w:rsid w:val="00F33BB4"/>
    <w:rsid w:val="00F33CF9"/>
    <w:rsid w:val="00F33D13"/>
    <w:rsid w:val="00F33EEA"/>
    <w:rsid w:val="00F341D3"/>
    <w:rsid w:val="00F346A8"/>
    <w:rsid w:val="00F34C71"/>
    <w:rsid w:val="00F35244"/>
    <w:rsid w:val="00F35544"/>
    <w:rsid w:val="00F3597C"/>
    <w:rsid w:val="00F35CE1"/>
    <w:rsid w:val="00F35F4C"/>
    <w:rsid w:val="00F36660"/>
    <w:rsid w:val="00F36CF6"/>
    <w:rsid w:val="00F36E96"/>
    <w:rsid w:val="00F37432"/>
    <w:rsid w:val="00F37686"/>
    <w:rsid w:val="00F378C9"/>
    <w:rsid w:val="00F379EC"/>
    <w:rsid w:val="00F37B0C"/>
    <w:rsid w:val="00F37BA8"/>
    <w:rsid w:val="00F37F51"/>
    <w:rsid w:val="00F37F64"/>
    <w:rsid w:val="00F4011E"/>
    <w:rsid w:val="00F4033D"/>
    <w:rsid w:val="00F406D4"/>
    <w:rsid w:val="00F408EC"/>
    <w:rsid w:val="00F40E77"/>
    <w:rsid w:val="00F40F6E"/>
    <w:rsid w:val="00F4117F"/>
    <w:rsid w:val="00F41386"/>
    <w:rsid w:val="00F41693"/>
    <w:rsid w:val="00F41C06"/>
    <w:rsid w:val="00F423EA"/>
    <w:rsid w:val="00F42766"/>
    <w:rsid w:val="00F43181"/>
    <w:rsid w:val="00F4360D"/>
    <w:rsid w:val="00F43DFD"/>
    <w:rsid w:val="00F44019"/>
    <w:rsid w:val="00F4496A"/>
    <w:rsid w:val="00F449BF"/>
    <w:rsid w:val="00F44D23"/>
    <w:rsid w:val="00F45A97"/>
    <w:rsid w:val="00F45D99"/>
    <w:rsid w:val="00F45D9F"/>
    <w:rsid w:val="00F460CF"/>
    <w:rsid w:val="00F464B7"/>
    <w:rsid w:val="00F46A3D"/>
    <w:rsid w:val="00F476A2"/>
    <w:rsid w:val="00F47D41"/>
    <w:rsid w:val="00F502AF"/>
    <w:rsid w:val="00F5045D"/>
    <w:rsid w:val="00F50F45"/>
    <w:rsid w:val="00F515D2"/>
    <w:rsid w:val="00F51B5C"/>
    <w:rsid w:val="00F51CB0"/>
    <w:rsid w:val="00F51D63"/>
    <w:rsid w:val="00F51E3B"/>
    <w:rsid w:val="00F52C54"/>
    <w:rsid w:val="00F53069"/>
    <w:rsid w:val="00F531F5"/>
    <w:rsid w:val="00F53896"/>
    <w:rsid w:val="00F54490"/>
    <w:rsid w:val="00F54748"/>
    <w:rsid w:val="00F54D59"/>
    <w:rsid w:val="00F54D5F"/>
    <w:rsid w:val="00F5523C"/>
    <w:rsid w:val="00F555DF"/>
    <w:rsid w:val="00F55753"/>
    <w:rsid w:val="00F5624D"/>
    <w:rsid w:val="00F5667B"/>
    <w:rsid w:val="00F56973"/>
    <w:rsid w:val="00F56DEA"/>
    <w:rsid w:val="00F57337"/>
    <w:rsid w:val="00F5762E"/>
    <w:rsid w:val="00F602DA"/>
    <w:rsid w:val="00F60FBC"/>
    <w:rsid w:val="00F61B0A"/>
    <w:rsid w:val="00F62A10"/>
    <w:rsid w:val="00F62CEA"/>
    <w:rsid w:val="00F63683"/>
    <w:rsid w:val="00F63FAD"/>
    <w:rsid w:val="00F64A3A"/>
    <w:rsid w:val="00F64E6C"/>
    <w:rsid w:val="00F64E92"/>
    <w:rsid w:val="00F65829"/>
    <w:rsid w:val="00F65FCF"/>
    <w:rsid w:val="00F660B3"/>
    <w:rsid w:val="00F66884"/>
    <w:rsid w:val="00F6695D"/>
    <w:rsid w:val="00F66F23"/>
    <w:rsid w:val="00F6779D"/>
    <w:rsid w:val="00F6788D"/>
    <w:rsid w:val="00F67ECE"/>
    <w:rsid w:val="00F704F4"/>
    <w:rsid w:val="00F70580"/>
    <w:rsid w:val="00F707E7"/>
    <w:rsid w:val="00F708F3"/>
    <w:rsid w:val="00F7125B"/>
    <w:rsid w:val="00F7241E"/>
    <w:rsid w:val="00F72BCD"/>
    <w:rsid w:val="00F72C91"/>
    <w:rsid w:val="00F72F29"/>
    <w:rsid w:val="00F73542"/>
    <w:rsid w:val="00F736DA"/>
    <w:rsid w:val="00F73DD6"/>
    <w:rsid w:val="00F73E6B"/>
    <w:rsid w:val="00F7416F"/>
    <w:rsid w:val="00F741C9"/>
    <w:rsid w:val="00F7457A"/>
    <w:rsid w:val="00F74774"/>
    <w:rsid w:val="00F74813"/>
    <w:rsid w:val="00F74868"/>
    <w:rsid w:val="00F749A5"/>
    <w:rsid w:val="00F74A92"/>
    <w:rsid w:val="00F757A2"/>
    <w:rsid w:val="00F757BD"/>
    <w:rsid w:val="00F76004"/>
    <w:rsid w:val="00F7614B"/>
    <w:rsid w:val="00F76298"/>
    <w:rsid w:val="00F76561"/>
    <w:rsid w:val="00F766F1"/>
    <w:rsid w:val="00F76C9D"/>
    <w:rsid w:val="00F76D32"/>
    <w:rsid w:val="00F76D59"/>
    <w:rsid w:val="00F76E66"/>
    <w:rsid w:val="00F77AB1"/>
    <w:rsid w:val="00F77D9D"/>
    <w:rsid w:val="00F77F6A"/>
    <w:rsid w:val="00F8047E"/>
    <w:rsid w:val="00F80678"/>
    <w:rsid w:val="00F80AFA"/>
    <w:rsid w:val="00F80FED"/>
    <w:rsid w:val="00F8135F"/>
    <w:rsid w:val="00F81522"/>
    <w:rsid w:val="00F81A62"/>
    <w:rsid w:val="00F81E5C"/>
    <w:rsid w:val="00F81FC2"/>
    <w:rsid w:val="00F8282A"/>
    <w:rsid w:val="00F82D4F"/>
    <w:rsid w:val="00F82DDF"/>
    <w:rsid w:val="00F830A6"/>
    <w:rsid w:val="00F8369E"/>
    <w:rsid w:val="00F837E8"/>
    <w:rsid w:val="00F83955"/>
    <w:rsid w:val="00F83FA8"/>
    <w:rsid w:val="00F8418D"/>
    <w:rsid w:val="00F841B0"/>
    <w:rsid w:val="00F843CD"/>
    <w:rsid w:val="00F84442"/>
    <w:rsid w:val="00F847CD"/>
    <w:rsid w:val="00F849AD"/>
    <w:rsid w:val="00F84D2C"/>
    <w:rsid w:val="00F85553"/>
    <w:rsid w:val="00F8557A"/>
    <w:rsid w:val="00F85744"/>
    <w:rsid w:val="00F85A84"/>
    <w:rsid w:val="00F85E70"/>
    <w:rsid w:val="00F86F0E"/>
    <w:rsid w:val="00F87776"/>
    <w:rsid w:val="00F87E05"/>
    <w:rsid w:val="00F900E5"/>
    <w:rsid w:val="00F901B8"/>
    <w:rsid w:val="00F90D3B"/>
    <w:rsid w:val="00F90EDA"/>
    <w:rsid w:val="00F90FF3"/>
    <w:rsid w:val="00F911BB"/>
    <w:rsid w:val="00F912C5"/>
    <w:rsid w:val="00F91602"/>
    <w:rsid w:val="00F91CAD"/>
    <w:rsid w:val="00F92789"/>
    <w:rsid w:val="00F92E16"/>
    <w:rsid w:val="00F931EB"/>
    <w:rsid w:val="00F93223"/>
    <w:rsid w:val="00F93B0F"/>
    <w:rsid w:val="00F93C7C"/>
    <w:rsid w:val="00F94762"/>
    <w:rsid w:val="00F94DF8"/>
    <w:rsid w:val="00F94EE0"/>
    <w:rsid w:val="00F95194"/>
    <w:rsid w:val="00F95E60"/>
    <w:rsid w:val="00F95F7F"/>
    <w:rsid w:val="00F960A4"/>
    <w:rsid w:val="00F96433"/>
    <w:rsid w:val="00F96748"/>
    <w:rsid w:val="00F9690B"/>
    <w:rsid w:val="00F9699E"/>
    <w:rsid w:val="00F96D45"/>
    <w:rsid w:val="00F971A6"/>
    <w:rsid w:val="00F9757B"/>
    <w:rsid w:val="00F975EF"/>
    <w:rsid w:val="00F97CE6"/>
    <w:rsid w:val="00FA0742"/>
    <w:rsid w:val="00FA0CED"/>
    <w:rsid w:val="00FA0D57"/>
    <w:rsid w:val="00FA0E16"/>
    <w:rsid w:val="00FA14C2"/>
    <w:rsid w:val="00FA160B"/>
    <w:rsid w:val="00FA164A"/>
    <w:rsid w:val="00FA16EC"/>
    <w:rsid w:val="00FA1B74"/>
    <w:rsid w:val="00FA1BCF"/>
    <w:rsid w:val="00FA1C90"/>
    <w:rsid w:val="00FA26A8"/>
    <w:rsid w:val="00FA28F0"/>
    <w:rsid w:val="00FA2945"/>
    <w:rsid w:val="00FA3076"/>
    <w:rsid w:val="00FA3959"/>
    <w:rsid w:val="00FA3A91"/>
    <w:rsid w:val="00FA3E65"/>
    <w:rsid w:val="00FA400C"/>
    <w:rsid w:val="00FA4133"/>
    <w:rsid w:val="00FA44A9"/>
    <w:rsid w:val="00FA46C6"/>
    <w:rsid w:val="00FA4872"/>
    <w:rsid w:val="00FA48DD"/>
    <w:rsid w:val="00FA4BB3"/>
    <w:rsid w:val="00FA4D2F"/>
    <w:rsid w:val="00FA5A93"/>
    <w:rsid w:val="00FA66D6"/>
    <w:rsid w:val="00FA7A53"/>
    <w:rsid w:val="00FA7ADA"/>
    <w:rsid w:val="00FA7E21"/>
    <w:rsid w:val="00FA7E87"/>
    <w:rsid w:val="00FB017E"/>
    <w:rsid w:val="00FB05A8"/>
    <w:rsid w:val="00FB0EF1"/>
    <w:rsid w:val="00FB1375"/>
    <w:rsid w:val="00FB1905"/>
    <w:rsid w:val="00FB1DC4"/>
    <w:rsid w:val="00FB2363"/>
    <w:rsid w:val="00FB2C61"/>
    <w:rsid w:val="00FB2CB7"/>
    <w:rsid w:val="00FB2D72"/>
    <w:rsid w:val="00FB339D"/>
    <w:rsid w:val="00FB33A1"/>
    <w:rsid w:val="00FB3DE9"/>
    <w:rsid w:val="00FB3F32"/>
    <w:rsid w:val="00FB5931"/>
    <w:rsid w:val="00FB5D31"/>
    <w:rsid w:val="00FB6456"/>
    <w:rsid w:val="00FB693C"/>
    <w:rsid w:val="00FB6A5A"/>
    <w:rsid w:val="00FB7046"/>
    <w:rsid w:val="00FB70A3"/>
    <w:rsid w:val="00FB7230"/>
    <w:rsid w:val="00FB73B5"/>
    <w:rsid w:val="00FB7D89"/>
    <w:rsid w:val="00FB7E4B"/>
    <w:rsid w:val="00FB7E81"/>
    <w:rsid w:val="00FC0093"/>
    <w:rsid w:val="00FC07E8"/>
    <w:rsid w:val="00FC0A1C"/>
    <w:rsid w:val="00FC1E75"/>
    <w:rsid w:val="00FC1F71"/>
    <w:rsid w:val="00FC21BF"/>
    <w:rsid w:val="00FC2F5C"/>
    <w:rsid w:val="00FC30E6"/>
    <w:rsid w:val="00FC3CFD"/>
    <w:rsid w:val="00FC471E"/>
    <w:rsid w:val="00FC52B6"/>
    <w:rsid w:val="00FC5B5F"/>
    <w:rsid w:val="00FC5C86"/>
    <w:rsid w:val="00FC61DC"/>
    <w:rsid w:val="00FC6209"/>
    <w:rsid w:val="00FC6631"/>
    <w:rsid w:val="00FC679F"/>
    <w:rsid w:val="00FC6842"/>
    <w:rsid w:val="00FC70EE"/>
    <w:rsid w:val="00FC7A4C"/>
    <w:rsid w:val="00FC7FC8"/>
    <w:rsid w:val="00FD03E9"/>
    <w:rsid w:val="00FD048F"/>
    <w:rsid w:val="00FD0535"/>
    <w:rsid w:val="00FD07F9"/>
    <w:rsid w:val="00FD0DAD"/>
    <w:rsid w:val="00FD13A9"/>
    <w:rsid w:val="00FD15C8"/>
    <w:rsid w:val="00FD1DCB"/>
    <w:rsid w:val="00FD2005"/>
    <w:rsid w:val="00FD20D6"/>
    <w:rsid w:val="00FD267D"/>
    <w:rsid w:val="00FD3088"/>
    <w:rsid w:val="00FD3C79"/>
    <w:rsid w:val="00FD3EF5"/>
    <w:rsid w:val="00FD420D"/>
    <w:rsid w:val="00FD4837"/>
    <w:rsid w:val="00FD53D3"/>
    <w:rsid w:val="00FD5482"/>
    <w:rsid w:val="00FD5A75"/>
    <w:rsid w:val="00FD5DCA"/>
    <w:rsid w:val="00FD5F3D"/>
    <w:rsid w:val="00FD7C72"/>
    <w:rsid w:val="00FE024D"/>
    <w:rsid w:val="00FE02F8"/>
    <w:rsid w:val="00FE036B"/>
    <w:rsid w:val="00FE0474"/>
    <w:rsid w:val="00FE09CA"/>
    <w:rsid w:val="00FE0AF9"/>
    <w:rsid w:val="00FE0BF0"/>
    <w:rsid w:val="00FE0CEE"/>
    <w:rsid w:val="00FE12DF"/>
    <w:rsid w:val="00FE13D0"/>
    <w:rsid w:val="00FE1CE8"/>
    <w:rsid w:val="00FE2038"/>
    <w:rsid w:val="00FE20C4"/>
    <w:rsid w:val="00FE2328"/>
    <w:rsid w:val="00FE27AF"/>
    <w:rsid w:val="00FE27E3"/>
    <w:rsid w:val="00FE3086"/>
    <w:rsid w:val="00FE30E1"/>
    <w:rsid w:val="00FE344D"/>
    <w:rsid w:val="00FE348B"/>
    <w:rsid w:val="00FE34E3"/>
    <w:rsid w:val="00FE3538"/>
    <w:rsid w:val="00FE359C"/>
    <w:rsid w:val="00FE45D9"/>
    <w:rsid w:val="00FE4983"/>
    <w:rsid w:val="00FE5248"/>
    <w:rsid w:val="00FE5449"/>
    <w:rsid w:val="00FE57CD"/>
    <w:rsid w:val="00FE5B8A"/>
    <w:rsid w:val="00FE5CA6"/>
    <w:rsid w:val="00FE66AA"/>
    <w:rsid w:val="00FE7DFF"/>
    <w:rsid w:val="00FE7E63"/>
    <w:rsid w:val="00FF022C"/>
    <w:rsid w:val="00FF0789"/>
    <w:rsid w:val="00FF0D49"/>
    <w:rsid w:val="00FF0F3D"/>
    <w:rsid w:val="00FF12A4"/>
    <w:rsid w:val="00FF1573"/>
    <w:rsid w:val="00FF1949"/>
    <w:rsid w:val="00FF1A3B"/>
    <w:rsid w:val="00FF2C21"/>
    <w:rsid w:val="00FF2F78"/>
    <w:rsid w:val="00FF326A"/>
    <w:rsid w:val="00FF37A1"/>
    <w:rsid w:val="00FF3C98"/>
    <w:rsid w:val="00FF3E3E"/>
    <w:rsid w:val="00FF3EBB"/>
    <w:rsid w:val="00FF400C"/>
    <w:rsid w:val="00FF447D"/>
    <w:rsid w:val="00FF4A11"/>
    <w:rsid w:val="00FF4D52"/>
    <w:rsid w:val="00FF52B4"/>
    <w:rsid w:val="00FF5544"/>
    <w:rsid w:val="00FF563B"/>
    <w:rsid w:val="00FF5AB3"/>
    <w:rsid w:val="00FF61D0"/>
    <w:rsid w:val="00FF62F9"/>
    <w:rsid w:val="00FF6ABD"/>
    <w:rsid w:val="00FF74E6"/>
    <w:rsid w:val="00FF7772"/>
    <w:rsid w:val="00FF7794"/>
    <w:rsid w:val="00FF7DE0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>
      <o:colormru v:ext="edit" colors="#a9d2e1,#9fc5f3,#014099"/>
      <o:colormenu v:ext="edit" fillcolor="#014099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610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79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40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18B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107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7940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D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8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8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86C"/>
    <w:rPr>
      <w:sz w:val="18"/>
      <w:szCs w:val="18"/>
    </w:rPr>
  </w:style>
  <w:style w:type="table" w:styleId="a6">
    <w:name w:val="Table Grid"/>
    <w:basedOn w:val="a1"/>
    <w:rsid w:val="0056136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35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18BD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5B44D1"/>
  </w:style>
  <w:style w:type="paragraph" w:styleId="20">
    <w:name w:val="toc 2"/>
    <w:basedOn w:val="a"/>
    <w:next w:val="a"/>
    <w:autoRedefine/>
    <w:uiPriority w:val="39"/>
    <w:unhideWhenUsed/>
    <w:qFormat/>
    <w:rsid w:val="002F25DB"/>
    <w:pPr>
      <w:tabs>
        <w:tab w:val="right" w:leader="dot" w:pos="8296"/>
      </w:tabs>
    </w:pPr>
  </w:style>
  <w:style w:type="paragraph" w:styleId="30">
    <w:name w:val="toc 3"/>
    <w:basedOn w:val="a"/>
    <w:next w:val="a"/>
    <w:autoRedefine/>
    <w:uiPriority w:val="39"/>
    <w:unhideWhenUsed/>
    <w:qFormat/>
    <w:rsid w:val="002F25DB"/>
    <w:pPr>
      <w:tabs>
        <w:tab w:val="right" w:leader="dot" w:pos="8296"/>
      </w:tabs>
    </w:pPr>
  </w:style>
  <w:style w:type="table" w:customStyle="1" w:styleId="-11">
    <w:name w:val="浅色底纹 - 强调文字颜色 11"/>
    <w:basedOn w:val="a1"/>
    <w:uiPriority w:val="60"/>
    <w:rsid w:val="00F912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网格 - 强调文字颜色 11"/>
    <w:basedOn w:val="a1"/>
    <w:uiPriority w:val="62"/>
    <w:rsid w:val="00F912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Shading Accent 2"/>
    <w:basedOn w:val="a1"/>
    <w:uiPriority w:val="60"/>
    <w:rsid w:val="001F67E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11">
    <w:name w:val="中等深浅底纹 1 - 强调文字颜色 11"/>
    <w:basedOn w:val="a1"/>
    <w:uiPriority w:val="63"/>
    <w:rsid w:val="001F67E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C040E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2">
    <w:name w:val="Medium Grid 1 Accent 2"/>
    <w:basedOn w:val="a1"/>
    <w:uiPriority w:val="67"/>
    <w:rsid w:val="00C040ED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1">
    <w:name w:val="Medium Grid 2 Accent 1"/>
    <w:basedOn w:val="a1"/>
    <w:uiPriority w:val="68"/>
    <w:rsid w:val="003F7E2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1"/>
    <w:uiPriority w:val="69"/>
    <w:rsid w:val="003F7E2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1">
    <w:name w:val="Medium Grid 1 Accent 1"/>
    <w:basedOn w:val="a1"/>
    <w:uiPriority w:val="67"/>
    <w:rsid w:val="00257BC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2">
    <w:name w:val="浅色底纹 - 强调文字颜色 12"/>
    <w:basedOn w:val="a1"/>
    <w:uiPriority w:val="60"/>
    <w:rsid w:val="00D9187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">
    <w:name w:val="无列表1"/>
    <w:next w:val="a2"/>
    <w:uiPriority w:val="99"/>
    <w:semiHidden/>
    <w:unhideWhenUsed/>
    <w:rsid w:val="002133CE"/>
  </w:style>
  <w:style w:type="paragraph" w:customStyle="1" w:styleId="table">
    <w:name w:val="table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r0">
    <w:name w:val="tr0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tr2">
    <w:name w:val="tr2"/>
    <w:basedOn w:val="a"/>
    <w:rsid w:val="002133CE"/>
    <w:pPr>
      <w:widowControl/>
      <w:shd w:val="clear" w:color="auto" w:fill="E0EC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-right">
    <w:name w:val="td-right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td-left">
    <w:name w:val="td-left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d-noborder">
    <w:name w:val="td-noborder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-note">
    <w:name w:val="td-note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itle">
    <w:name w:val="title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button">
    <w:name w:val="button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7"/>
      <w:szCs w:val="17"/>
    </w:rPr>
  </w:style>
  <w:style w:type="paragraph" w:customStyle="1" w:styleId="td-center">
    <w:name w:val="td-center"/>
    <w:basedOn w:val="a"/>
    <w:rsid w:val="002133CE"/>
    <w:pPr>
      <w:widowControl/>
      <w:pBdr>
        <w:top w:val="single" w:sz="4" w:space="0" w:color="CCCCCC"/>
        <w:left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g">
    <w:name w:val="tablebg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E40A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B72312"/>
    <w:pPr>
      <w:ind w:leftChars="600" w:left="1260"/>
    </w:pPr>
  </w:style>
  <w:style w:type="table" w:customStyle="1" w:styleId="-13">
    <w:name w:val="浅色底纹 - 强调文字颜色 13"/>
    <w:basedOn w:val="a1"/>
    <w:uiPriority w:val="60"/>
    <w:rsid w:val="00741B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2">
    <w:name w:val="中等深浅底纹 1 - 强调文字颜色 12"/>
    <w:basedOn w:val="a1"/>
    <w:uiPriority w:val="63"/>
    <w:rsid w:val="009F2BA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2">
    <w:name w:val="浅色底纹1"/>
    <w:basedOn w:val="a1"/>
    <w:uiPriority w:val="60"/>
    <w:rsid w:val="009F2BA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4">
    <w:name w:val="浅色底纹 - 强调文字颜色 14"/>
    <w:basedOn w:val="a1"/>
    <w:uiPriority w:val="60"/>
    <w:rsid w:val="008B0AF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A2649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F5667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F5667B"/>
    <w:rPr>
      <w:rFonts w:ascii="宋体"/>
      <w:kern w:val="2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2C57B1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3">
    <w:name w:val="日期 Char"/>
    <w:basedOn w:val="a0"/>
    <w:link w:val="aa"/>
    <w:uiPriority w:val="99"/>
    <w:semiHidden/>
    <w:rsid w:val="002C57B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C57B1"/>
    <w:pPr>
      <w:widowControl/>
      <w:spacing w:before="480" w:beforeAutospacing="1" w:after="0" w:afterAutospacing="1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A40045"/>
    <w:rPr>
      <w:rFonts w:asciiTheme="majorHAnsi" w:eastAsia="黑体" w:hAnsiTheme="majorHAnsi" w:cstheme="majorBidi"/>
      <w:sz w:val="20"/>
      <w:szCs w:val="20"/>
    </w:rPr>
  </w:style>
  <w:style w:type="paragraph" w:styleId="ac">
    <w:name w:val="table of figures"/>
    <w:basedOn w:val="a"/>
    <w:next w:val="a"/>
    <w:uiPriority w:val="99"/>
    <w:unhideWhenUsed/>
    <w:rsid w:val="00A40045"/>
    <w:pPr>
      <w:ind w:leftChars="200" w:left="200" w:hangingChars="200" w:hanging="200"/>
    </w:pPr>
  </w:style>
  <w:style w:type="paragraph" w:styleId="ad">
    <w:name w:val="Normal (Web)"/>
    <w:basedOn w:val="a"/>
    <w:uiPriority w:val="99"/>
    <w:unhideWhenUsed/>
    <w:rsid w:val="008423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-13">
    <w:name w:val="中等深浅底纹 1 - 强调文字颜色 13"/>
    <w:basedOn w:val="a1"/>
    <w:uiPriority w:val="63"/>
    <w:rsid w:val="009B42CA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13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6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02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61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118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9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55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56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68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1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13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207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75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543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0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8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25355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05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485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3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0091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616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2811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84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717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584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480">
                  <w:marLeft w:val="0"/>
                  <w:marRight w:val="0"/>
                  <w:marTop w:val="115"/>
                  <w:marBottom w:val="0"/>
                  <w:divBdr>
                    <w:top w:val="single" w:sz="4" w:space="9" w:color="DDDDDD"/>
                    <w:left w:val="single" w:sz="4" w:space="9" w:color="DDDDDD"/>
                    <w:bottom w:val="single" w:sz="4" w:space="9" w:color="DDDDDD"/>
                    <w:right w:val="single" w:sz="4" w:space="9" w:color="DDDDDD"/>
                  </w:divBdr>
                  <w:divsChild>
                    <w:div w:id="18657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7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889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142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918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411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078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11828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2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80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31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363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102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398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9710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06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587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06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0255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705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41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79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51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22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904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9926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12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62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78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99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96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media/image2.emf" Type="http://schemas.openxmlformats.org/officeDocument/2006/relationships/image"/>
<Relationship Id="rId11" Target="media/image3.emf" Type="http://schemas.openxmlformats.org/officeDocument/2006/relationships/image"/>
<Relationship Id="rId12" Target="media/image4.emf" Type="http://schemas.openxmlformats.org/officeDocument/2006/relationships/image"/>
<Relationship Id="rId13" Target="media/image5.emf" Type="http://schemas.openxmlformats.org/officeDocument/2006/relationships/image"/>
<Relationship Id="rId14" Target="media/image6.emf" Type="http://schemas.openxmlformats.org/officeDocument/2006/relationships/image"/>
<Relationship Id="rId15" Target="media/image7.emf" Type="http://schemas.openxmlformats.org/officeDocument/2006/relationships/image"/>
<Relationship Id="rId16" Target="media/image8.emf" Type="http://schemas.openxmlformats.org/officeDocument/2006/relationships/image"/>
<Relationship Id="rId17" Target="media/image9.emf" Type="http://schemas.openxmlformats.org/officeDocument/2006/relationships/image"/>
<Relationship Id="rId18" Target="media/image10.emf" Type="http://schemas.openxmlformats.org/officeDocument/2006/relationships/image"/>
<Relationship Id="rId19" Target="media/image11.emf" Type="http://schemas.openxmlformats.org/officeDocument/2006/relationships/image"/>
<Relationship Id="rId2" Target="numbering.xml" Type="http://schemas.openxmlformats.org/officeDocument/2006/relationships/numbering"/>
<Relationship Id="rId20" Target="media/image12.emf" Type="http://schemas.openxmlformats.org/officeDocument/2006/relationships/image"/>
<Relationship Id="rId21" Target="media/image13.emf" Type="http://schemas.openxmlformats.org/officeDocument/2006/relationships/image"/>
<Relationship Id="rId22" Target="media/image14.emf" Type="http://schemas.openxmlformats.org/officeDocument/2006/relationships/image"/>
<Relationship Id="rId23" Target="media/image15.emf" Type="http://schemas.openxmlformats.org/officeDocument/2006/relationships/image"/>
<Relationship Id="rId24" Target="media/image16.emf" Type="http://schemas.openxmlformats.org/officeDocument/2006/relationships/image"/>
<Relationship Id="rId25" Target="media/image17.emf" Type="http://schemas.openxmlformats.org/officeDocument/2006/relationships/image"/>
<Relationship Id="rId26" Target="header1.xml" Type="http://schemas.openxmlformats.org/officeDocument/2006/relationships/header"/>
<Relationship Id="rId27" Target="footer1.xml" Type="http://schemas.openxmlformats.org/officeDocument/2006/relationships/footer"/>
<Relationship Id="rId28" Target="footer2.xml" Type="http://schemas.openxmlformats.org/officeDocument/2006/relationships/footer"/>
<Relationship Id="rId29" Target="fontTable.xml" Type="http://schemas.openxmlformats.org/officeDocument/2006/relationships/fontTable"/>
<Relationship Id="rId3" Target="styles.xml" Type="http://schemas.openxmlformats.org/officeDocument/2006/relationships/styles"/>
<Relationship Id="rId30" Target="theme/theme1.xml" Type="http://schemas.openxmlformats.org/officeDocument/2006/relationships/theme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shenh@cifutures.com" TargetMode="External" Type="http://schemas.openxmlformats.org/officeDocument/2006/relationships/hyperlink"/>
<Relationship Id="rId9" Target="media/image1.png" Type="http://schemas.openxmlformats.org/officeDocument/2006/relationships/image"/>
</Relationships>

</file>

<file path=word/_rels/header1.xml.rels><?xml version="1.0" encoding="UTF-8" standalone="yes"?>
<Relationships xmlns="http://schemas.openxmlformats.org/package/2006/relationships">
<Relationship Id="rId1" Target="media/image18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DEE787-0D6E-4473-8E41-66926811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8</Pages>
  <Words>611</Words>
  <Characters>3489</Characters>
  <Application>Microsoft Office Word</Application>
  <DocSecurity>0</DocSecurity>
  <Lines>29</Lines>
  <Paragraphs>8</Paragraphs>
  <ScaleCrop>false</ScaleCrop>
  <Company>微软中国</Company>
  <LinksUpToDate>false</LinksUpToDate>
  <CharactersWithSpaces>4092</CharactersWithSpaces>
  <SharedDoc>false</SharedDoc>
  <HLinks>
    <vt:vector size="6" baseType="variant"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mailto:shenh@cifutures.com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2015-05-17T09:08:00Z</dcterms:created>
  <dc:creator>微软用户</dc:creator>
  <cp:lastModifiedBy>沈皓</cp:lastModifiedBy>
  <cp:lastPrinted>2015-05-10T13:06:00Z</cp:lastPrinted>
  <dcterms:modified xsi:type="dcterms:W3CDTF">2015-09-10T09:14:00Z</dcterms:modified>
  <cp:revision>340</cp:revision>
</cp:coreProperties>
</file>