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8A7" w:rsidRDefault="0062372A" w:rsidP="006D5142">
      <w:pPr>
        <w:pStyle w:val="1"/>
      </w:pPr>
      <w:bookmarkStart w:id="0" w:name="_Toc401926859"/>
      <w:bookmarkStart w:id="1" w:name="OLE_LINK93"/>
      <w:bookmarkStart w:id="2" w:name="OLE_LINK94"/>
      <w:r>
        <w:rPr>
          <w:rFonts w:hint="eastAsia"/>
        </w:rPr>
        <w:t>目录</w:t>
      </w:r>
      <w:bookmarkEnd w:id="0"/>
    </w:p>
    <w:bookmarkEnd w:id="1"/>
    <w:bookmarkEnd w:id="2"/>
    <w:p w:rsidR="00C2382B" w:rsidRDefault="00C2382B" w:rsidP="002C1328">
      <w:pPr>
        <w:ind w:left="840"/>
        <w:rPr>
          <w:rFonts w:hAnsi="华文细黑" w:cs="Arial"/>
          <w:sz w:val="20"/>
          <w:szCs w:val="20"/>
        </w:rPr>
      </w:pPr>
    </w:p>
    <w:p w:rsidR="00087E1A" w:rsidRDefault="009A75E7">
      <w:pPr>
        <w:pStyle w:val="11"/>
        <w:rPr>
          <w:rFonts w:asciiTheme="minorHAnsi" w:eastAsiaTheme="minorEastAsia" w:hAnsiTheme="minorHAnsi" w:cstheme="minorBidi"/>
          <w:b w:val="0"/>
          <w:noProof/>
          <w:color w:val="auto"/>
          <w:sz w:val="21"/>
          <w:szCs w:val="22"/>
        </w:rPr>
      </w:pPr>
      <w:r>
        <w:fldChar w:fldCharType="begin"/>
      </w:r>
      <w:r>
        <w:instrText xml:space="preserve"> TOC \o "1-3" \h \z \u </w:instrText>
      </w:r>
      <w:r>
        <w:fldChar w:fldCharType="separate"/>
      </w:r>
      <w:hyperlink w:anchor="_Toc401926859" w:history="1">
        <w:r w:rsidR="00087E1A" w:rsidRPr="00E53AD1">
          <w:rPr>
            <w:rStyle w:val="af2"/>
            <w:rFonts w:hint="eastAsia"/>
            <w:noProof/>
          </w:rPr>
          <w:t>目录</w:t>
        </w:r>
        <w:r w:rsidR="00087E1A">
          <w:rPr>
            <w:noProof/>
            <w:webHidden/>
          </w:rPr>
          <w:tab/>
        </w:r>
        <w:r w:rsidR="00087E1A">
          <w:rPr>
            <w:noProof/>
            <w:webHidden/>
          </w:rPr>
          <w:fldChar w:fldCharType="begin"/>
        </w:r>
        <w:r w:rsidR="00087E1A">
          <w:rPr>
            <w:noProof/>
            <w:webHidden/>
          </w:rPr>
          <w:instrText xml:space="preserve"> PAGEREF _Toc401926859 \h </w:instrText>
        </w:r>
        <w:r w:rsidR="00087E1A">
          <w:rPr>
            <w:noProof/>
            <w:webHidden/>
          </w:rPr>
        </w:r>
        <w:r w:rsidR="00087E1A">
          <w:rPr>
            <w:noProof/>
            <w:webHidden/>
          </w:rPr>
          <w:fldChar w:fldCharType="separate"/>
        </w:r>
        <w:r w:rsidR="009251B7">
          <w:rPr>
            <w:noProof/>
            <w:webHidden/>
          </w:rPr>
          <w:t>1</w:t>
        </w:r>
        <w:r w:rsidR="00087E1A">
          <w:rPr>
            <w:noProof/>
            <w:webHidden/>
          </w:rPr>
          <w:fldChar w:fldCharType="end"/>
        </w:r>
      </w:hyperlink>
    </w:p>
    <w:p w:rsidR="00087E1A" w:rsidRDefault="00E23DC6">
      <w:pPr>
        <w:pStyle w:val="11"/>
        <w:rPr>
          <w:rFonts w:asciiTheme="minorHAnsi" w:eastAsiaTheme="minorEastAsia" w:hAnsiTheme="minorHAnsi" w:cstheme="minorBidi"/>
          <w:b w:val="0"/>
          <w:noProof/>
          <w:color w:val="auto"/>
          <w:sz w:val="21"/>
          <w:szCs w:val="22"/>
        </w:rPr>
      </w:pPr>
      <w:hyperlink w:anchor="_Toc401926860" w:history="1">
        <w:r w:rsidR="00087E1A" w:rsidRPr="00E53AD1">
          <w:rPr>
            <w:rStyle w:val="af2"/>
            <w:noProof/>
          </w:rPr>
          <w:t>1.</w:t>
        </w:r>
        <w:r w:rsidR="00087E1A" w:rsidRPr="00E53AD1">
          <w:rPr>
            <w:rStyle w:val="af2"/>
            <w:rFonts w:hint="eastAsia"/>
            <w:noProof/>
          </w:rPr>
          <w:t>主要宏观消息及解读</w:t>
        </w:r>
        <w:r w:rsidR="00087E1A">
          <w:rPr>
            <w:noProof/>
            <w:webHidden/>
          </w:rPr>
          <w:tab/>
        </w:r>
        <w:r w:rsidR="00087E1A">
          <w:rPr>
            <w:noProof/>
            <w:webHidden/>
          </w:rPr>
          <w:fldChar w:fldCharType="begin"/>
        </w:r>
        <w:r w:rsidR="00087E1A">
          <w:rPr>
            <w:noProof/>
            <w:webHidden/>
          </w:rPr>
          <w:instrText xml:space="preserve"> PAGEREF _Toc401926860 \h </w:instrText>
        </w:r>
        <w:r w:rsidR="00087E1A">
          <w:rPr>
            <w:noProof/>
            <w:webHidden/>
          </w:rPr>
        </w:r>
        <w:r w:rsidR="00087E1A">
          <w:rPr>
            <w:noProof/>
            <w:webHidden/>
          </w:rPr>
          <w:fldChar w:fldCharType="separate"/>
        </w:r>
        <w:r w:rsidR="009251B7">
          <w:rPr>
            <w:noProof/>
            <w:webHidden/>
          </w:rPr>
          <w:t>2</w:t>
        </w:r>
        <w:r w:rsidR="00087E1A">
          <w:rPr>
            <w:noProof/>
            <w:webHidden/>
          </w:rPr>
          <w:fldChar w:fldCharType="end"/>
        </w:r>
      </w:hyperlink>
    </w:p>
    <w:p w:rsidR="00087E1A" w:rsidRDefault="00E23DC6">
      <w:pPr>
        <w:pStyle w:val="20"/>
        <w:tabs>
          <w:tab w:val="right" w:leader="dot" w:pos="7077"/>
        </w:tabs>
        <w:rPr>
          <w:rFonts w:asciiTheme="minorHAnsi" w:eastAsiaTheme="minorEastAsia" w:hAnsiTheme="minorHAnsi" w:cstheme="minorBidi"/>
          <w:noProof/>
          <w:szCs w:val="22"/>
        </w:rPr>
      </w:pPr>
      <w:hyperlink w:anchor="_Toc401926861" w:history="1">
        <w:r w:rsidR="00087E1A" w:rsidRPr="00E53AD1">
          <w:rPr>
            <w:rStyle w:val="af2"/>
            <w:noProof/>
          </w:rPr>
          <w:t xml:space="preserve">1.1 </w:t>
        </w:r>
        <w:r w:rsidR="00087E1A" w:rsidRPr="00E53AD1">
          <w:rPr>
            <w:rStyle w:val="af2"/>
            <w:rFonts w:hint="eastAsia"/>
            <w:noProof/>
          </w:rPr>
          <w:t>：楼市再降温</w:t>
        </w:r>
        <w:r w:rsidR="00087E1A" w:rsidRPr="00E53AD1">
          <w:rPr>
            <w:rStyle w:val="af2"/>
            <w:noProof/>
          </w:rPr>
          <w:t xml:space="preserve"> 9</w:t>
        </w:r>
        <w:r w:rsidR="00087E1A" w:rsidRPr="00E53AD1">
          <w:rPr>
            <w:rStyle w:val="af2"/>
            <w:rFonts w:hint="eastAsia"/>
            <w:noProof/>
          </w:rPr>
          <w:t>月中国</w:t>
        </w:r>
        <w:r w:rsidR="00087E1A" w:rsidRPr="00E53AD1">
          <w:rPr>
            <w:rStyle w:val="af2"/>
            <w:noProof/>
          </w:rPr>
          <w:t>80%</w:t>
        </w:r>
        <w:r w:rsidR="00087E1A" w:rsidRPr="00E53AD1">
          <w:rPr>
            <w:rStyle w:val="af2"/>
            <w:rFonts w:hint="eastAsia"/>
            <w:noProof/>
          </w:rPr>
          <w:t>以上大中城市房价同比下滑</w:t>
        </w:r>
        <w:r w:rsidR="00087E1A">
          <w:rPr>
            <w:noProof/>
            <w:webHidden/>
          </w:rPr>
          <w:tab/>
        </w:r>
        <w:r w:rsidR="00087E1A">
          <w:rPr>
            <w:noProof/>
            <w:webHidden/>
          </w:rPr>
          <w:fldChar w:fldCharType="begin"/>
        </w:r>
        <w:r w:rsidR="00087E1A">
          <w:rPr>
            <w:noProof/>
            <w:webHidden/>
          </w:rPr>
          <w:instrText xml:space="preserve"> PAGEREF _Toc401926861 \h </w:instrText>
        </w:r>
        <w:r w:rsidR="00087E1A">
          <w:rPr>
            <w:noProof/>
            <w:webHidden/>
          </w:rPr>
        </w:r>
        <w:r w:rsidR="00087E1A">
          <w:rPr>
            <w:noProof/>
            <w:webHidden/>
          </w:rPr>
          <w:fldChar w:fldCharType="separate"/>
        </w:r>
        <w:r w:rsidR="009251B7">
          <w:rPr>
            <w:noProof/>
            <w:webHidden/>
          </w:rPr>
          <w:t>2</w:t>
        </w:r>
        <w:r w:rsidR="00087E1A">
          <w:rPr>
            <w:noProof/>
            <w:webHidden/>
          </w:rPr>
          <w:fldChar w:fldCharType="end"/>
        </w:r>
      </w:hyperlink>
    </w:p>
    <w:p w:rsidR="00087E1A" w:rsidRDefault="00E23DC6">
      <w:pPr>
        <w:pStyle w:val="11"/>
        <w:rPr>
          <w:rFonts w:asciiTheme="minorHAnsi" w:eastAsiaTheme="minorEastAsia" w:hAnsiTheme="minorHAnsi" w:cstheme="minorBidi"/>
          <w:b w:val="0"/>
          <w:noProof/>
          <w:color w:val="auto"/>
          <w:sz w:val="21"/>
          <w:szCs w:val="22"/>
        </w:rPr>
      </w:pPr>
      <w:hyperlink w:anchor="_Toc401926862" w:history="1">
        <w:r w:rsidR="00087E1A" w:rsidRPr="00E53AD1">
          <w:rPr>
            <w:rStyle w:val="af2"/>
            <w:noProof/>
          </w:rPr>
          <w:t>2</w:t>
        </w:r>
        <w:r w:rsidR="00087E1A" w:rsidRPr="00E53AD1">
          <w:rPr>
            <w:rStyle w:val="af2"/>
            <w:rFonts w:hint="eastAsia"/>
            <w:noProof/>
          </w:rPr>
          <w:t>、商品综合</w:t>
        </w:r>
        <w:r w:rsidR="00087E1A">
          <w:rPr>
            <w:noProof/>
            <w:webHidden/>
          </w:rPr>
          <w:tab/>
        </w:r>
        <w:r w:rsidR="00087E1A">
          <w:rPr>
            <w:noProof/>
            <w:webHidden/>
          </w:rPr>
          <w:fldChar w:fldCharType="begin"/>
        </w:r>
        <w:r w:rsidR="00087E1A">
          <w:rPr>
            <w:noProof/>
            <w:webHidden/>
          </w:rPr>
          <w:instrText xml:space="preserve"> PAGEREF _Toc401926862 \h </w:instrText>
        </w:r>
        <w:r w:rsidR="00087E1A">
          <w:rPr>
            <w:noProof/>
            <w:webHidden/>
          </w:rPr>
        </w:r>
        <w:r w:rsidR="00087E1A">
          <w:rPr>
            <w:noProof/>
            <w:webHidden/>
          </w:rPr>
          <w:fldChar w:fldCharType="separate"/>
        </w:r>
        <w:r w:rsidR="009251B7">
          <w:rPr>
            <w:noProof/>
            <w:webHidden/>
          </w:rPr>
          <w:t>3</w:t>
        </w:r>
        <w:r w:rsidR="00087E1A">
          <w:rPr>
            <w:noProof/>
            <w:webHidden/>
          </w:rPr>
          <w:fldChar w:fldCharType="end"/>
        </w:r>
      </w:hyperlink>
    </w:p>
    <w:p w:rsidR="00087E1A" w:rsidRDefault="00E23DC6">
      <w:pPr>
        <w:pStyle w:val="20"/>
        <w:tabs>
          <w:tab w:val="right" w:leader="dot" w:pos="7077"/>
        </w:tabs>
        <w:rPr>
          <w:rFonts w:asciiTheme="minorHAnsi" w:eastAsiaTheme="minorEastAsia" w:hAnsiTheme="minorHAnsi" w:cstheme="minorBidi"/>
          <w:noProof/>
          <w:szCs w:val="22"/>
        </w:rPr>
      </w:pPr>
      <w:hyperlink w:anchor="_Toc401926863" w:history="1">
        <w:r w:rsidR="00087E1A" w:rsidRPr="00E53AD1">
          <w:rPr>
            <w:rStyle w:val="af2"/>
            <w:noProof/>
          </w:rPr>
          <w:t>2.1</w:t>
        </w:r>
        <w:r w:rsidR="00087E1A" w:rsidRPr="00E53AD1">
          <w:rPr>
            <w:rStyle w:val="af2"/>
            <w:rFonts w:hint="eastAsia"/>
            <w:noProof/>
          </w:rPr>
          <w:t>价格变动表</w:t>
        </w:r>
        <w:r w:rsidR="00087E1A">
          <w:rPr>
            <w:noProof/>
            <w:webHidden/>
          </w:rPr>
          <w:tab/>
        </w:r>
        <w:r w:rsidR="00087E1A">
          <w:rPr>
            <w:noProof/>
            <w:webHidden/>
          </w:rPr>
          <w:fldChar w:fldCharType="begin"/>
        </w:r>
        <w:r w:rsidR="00087E1A">
          <w:rPr>
            <w:noProof/>
            <w:webHidden/>
          </w:rPr>
          <w:instrText xml:space="preserve"> PAGEREF _Toc401926863 \h </w:instrText>
        </w:r>
        <w:r w:rsidR="00087E1A">
          <w:rPr>
            <w:noProof/>
            <w:webHidden/>
          </w:rPr>
        </w:r>
        <w:r w:rsidR="00087E1A">
          <w:rPr>
            <w:noProof/>
            <w:webHidden/>
          </w:rPr>
          <w:fldChar w:fldCharType="separate"/>
        </w:r>
        <w:r w:rsidR="009251B7">
          <w:rPr>
            <w:noProof/>
            <w:webHidden/>
          </w:rPr>
          <w:t>3</w:t>
        </w:r>
        <w:r w:rsidR="00087E1A">
          <w:rPr>
            <w:noProof/>
            <w:webHidden/>
          </w:rPr>
          <w:fldChar w:fldCharType="end"/>
        </w:r>
      </w:hyperlink>
    </w:p>
    <w:p w:rsidR="00087E1A" w:rsidRDefault="00E23DC6">
      <w:pPr>
        <w:pStyle w:val="20"/>
        <w:tabs>
          <w:tab w:val="right" w:leader="dot" w:pos="7077"/>
        </w:tabs>
        <w:rPr>
          <w:rFonts w:asciiTheme="minorHAnsi" w:eastAsiaTheme="minorEastAsia" w:hAnsiTheme="minorHAnsi" w:cstheme="minorBidi"/>
          <w:noProof/>
          <w:szCs w:val="22"/>
        </w:rPr>
      </w:pPr>
      <w:hyperlink w:anchor="_Toc401926864" w:history="1">
        <w:r w:rsidR="00087E1A" w:rsidRPr="00E53AD1">
          <w:rPr>
            <w:rStyle w:val="af2"/>
            <w:noProof/>
          </w:rPr>
          <w:t>2.2</w:t>
        </w:r>
        <w:r w:rsidR="00087E1A" w:rsidRPr="00E53AD1">
          <w:rPr>
            <w:rStyle w:val="af2"/>
            <w:rFonts w:hint="eastAsia"/>
            <w:noProof/>
          </w:rPr>
          <w:t>商品收益率</w:t>
        </w:r>
        <w:r w:rsidR="00087E1A" w:rsidRPr="00E53AD1">
          <w:rPr>
            <w:rStyle w:val="af2"/>
            <w:noProof/>
          </w:rPr>
          <w:t>VS</w:t>
        </w:r>
        <w:r w:rsidR="00087E1A" w:rsidRPr="00E53AD1">
          <w:rPr>
            <w:rStyle w:val="af2"/>
            <w:rFonts w:hint="eastAsia"/>
            <w:noProof/>
          </w:rPr>
          <w:t>波动率</w:t>
        </w:r>
        <w:r w:rsidR="00087E1A">
          <w:rPr>
            <w:noProof/>
            <w:webHidden/>
          </w:rPr>
          <w:tab/>
        </w:r>
        <w:r w:rsidR="00087E1A">
          <w:rPr>
            <w:noProof/>
            <w:webHidden/>
          </w:rPr>
          <w:fldChar w:fldCharType="begin"/>
        </w:r>
        <w:r w:rsidR="00087E1A">
          <w:rPr>
            <w:noProof/>
            <w:webHidden/>
          </w:rPr>
          <w:instrText xml:space="preserve"> PAGEREF _Toc401926864 \h </w:instrText>
        </w:r>
        <w:r w:rsidR="00087E1A">
          <w:rPr>
            <w:noProof/>
            <w:webHidden/>
          </w:rPr>
        </w:r>
        <w:r w:rsidR="00087E1A">
          <w:rPr>
            <w:noProof/>
            <w:webHidden/>
          </w:rPr>
          <w:fldChar w:fldCharType="separate"/>
        </w:r>
        <w:r w:rsidR="009251B7">
          <w:rPr>
            <w:noProof/>
            <w:webHidden/>
          </w:rPr>
          <w:t>4</w:t>
        </w:r>
        <w:r w:rsidR="00087E1A">
          <w:rPr>
            <w:noProof/>
            <w:webHidden/>
          </w:rPr>
          <w:fldChar w:fldCharType="end"/>
        </w:r>
      </w:hyperlink>
    </w:p>
    <w:p w:rsidR="00087E1A" w:rsidRDefault="00E23DC6">
      <w:pPr>
        <w:pStyle w:val="20"/>
        <w:tabs>
          <w:tab w:val="right" w:leader="dot" w:pos="7077"/>
        </w:tabs>
        <w:rPr>
          <w:rFonts w:asciiTheme="minorHAnsi" w:eastAsiaTheme="minorEastAsia" w:hAnsiTheme="minorHAnsi" w:cstheme="minorBidi"/>
          <w:noProof/>
          <w:szCs w:val="22"/>
        </w:rPr>
      </w:pPr>
      <w:hyperlink w:anchor="_Toc401926865" w:history="1">
        <w:r w:rsidR="00087E1A" w:rsidRPr="00E53AD1">
          <w:rPr>
            <w:rStyle w:val="af2"/>
            <w:noProof/>
          </w:rPr>
          <w:t>2.3</w:t>
        </w:r>
        <w:r w:rsidR="00087E1A" w:rsidRPr="00E53AD1">
          <w:rPr>
            <w:rStyle w:val="af2"/>
            <w:rFonts w:hint="eastAsia"/>
            <w:noProof/>
          </w:rPr>
          <w:t>商品资金流变化率</w:t>
        </w:r>
        <w:r w:rsidR="00087E1A">
          <w:rPr>
            <w:noProof/>
            <w:webHidden/>
          </w:rPr>
          <w:tab/>
        </w:r>
        <w:r w:rsidR="00087E1A">
          <w:rPr>
            <w:noProof/>
            <w:webHidden/>
          </w:rPr>
          <w:fldChar w:fldCharType="begin"/>
        </w:r>
        <w:r w:rsidR="00087E1A">
          <w:rPr>
            <w:noProof/>
            <w:webHidden/>
          </w:rPr>
          <w:instrText xml:space="preserve"> PAGEREF _Toc401926865 \h </w:instrText>
        </w:r>
        <w:r w:rsidR="00087E1A">
          <w:rPr>
            <w:noProof/>
            <w:webHidden/>
          </w:rPr>
        </w:r>
        <w:r w:rsidR="00087E1A">
          <w:rPr>
            <w:noProof/>
            <w:webHidden/>
          </w:rPr>
          <w:fldChar w:fldCharType="separate"/>
        </w:r>
        <w:r w:rsidR="009251B7">
          <w:rPr>
            <w:noProof/>
            <w:webHidden/>
          </w:rPr>
          <w:t>4</w:t>
        </w:r>
        <w:r w:rsidR="00087E1A">
          <w:rPr>
            <w:noProof/>
            <w:webHidden/>
          </w:rPr>
          <w:fldChar w:fldCharType="end"/>
        </w:r>
      </w:hyperlink>
    </w:p>
    <w:p w:rsidR="00087E1A" w:rsidRDefault="00E23DC6">
      <w:pPr>
        <w:pStyle w:val="11"/>
        <w:rPr>
          <w:rFonts w:asciiTheme="minorHAnsi" w:eastAsiaTheme="minorEastAsia" w:hAnsiTheme="minorHAnsi" w:cstheme="minorBidi"/>
          <w:b w:val="0"/>
          <w:noProof/>
          <w:color w:val="auto"/>
          <w:sz w:val="21"/>
          <w:szCs w:val="22"/>
        </w:rPr>
      </w:pPr>
      <w:hyperlink w:anchor="_Toc401926866" w:history="1">
        <w:r w:rsidR="00087E1A" w:rsidRPr="00E53AD1">
          <w:rPr>
            <w:rStyle w:val="af2"/>
            <w:noProof/>
          </w:rPr>
          <w:t>3.</w:t>
        </w:r>
        <w:r w:rsidR="00087E1A" w:rsidRPr="00E53AD1">
          <w:rPr>
            <w:rStyle w:val="af2"/>
            <w:rFonts w:hint="eastAsia"/>
            <w:noProof/>
          </w:rPr>
          <w:t>品种点评与策略建议</w:t>
        </w:r>
        <w:r w:rsidR="00087E1A">
          <w:rPr>
            <w:noProof/>
            <w:webHidden/>
          </w:rPr>
          <w:tab/>
        </w:r>
        <w:r w:rsidR="00087E1A">
          <w:rPr>
            <w:noProof/>
            <w:webHidden/>
          </w:rPr>
          <w:fldChar w:fldCharType="begin"/>
        </w:r>
        <w:r w:rsidR="00087E1A">
          <w:rPr>
            <w:noProof/>
            <w:webHidden/>
          </w:rPr>
          <w:instrText xml:space="preserve"> PAGEREF _Toc401926866 \h </w:instrText>
        </w:r>
        <w:r w:rsidR="00087E1A">
          <w:rPr>
            <w:noProof/>
            <w:webHidden/>
          </w:rPr>
        </w:r>
        <w:r w:rsidR="00087E1A">
          <w:rPr>
            <w:noProof/>
            <w:webHidden/>
          </w:rPr>
          <w:fldChar w:fldCharType="separate"/>
        </w:r>
        <w:r w:rsidR="009251B7">
          <w:rPr>
            <w:noProof/>
            <w:webHidden/>
          </w:rPr>
          <w:t>5</w:t>
        </w:r>
        <w:r w:rsidR="00087E1A">
          <w:rPr>
            <w:noProof/>
            <w:webHidden/>
          </w:rPr>
          <w:fldChar w:fldCharType="end"/>
        </w:r>
      </w:hyperlink>
    </w:p>
    <w:p w:rsidR="00087E1A" w:rsidRDefault="00E23DC6">
      <w:pPr>
        <w:pStyle w:val="11"/>
        <w:rPr>
          <w:rFonts w:asciiTheme="minorHAnsi" w:eastAsiaTheme="minorEastAsia" w:hAnsiTheme="minorHAnsi" w:cstheme="minorBidi"/>
          <w:b w:val="0"/>
          <w:noProof/>
          <w:color w:val="auto"/>
          <w:sz w:val="21"/>
          <w:szCs w:val="22"/>
        </w:rPr>
      </w:pPr>
      <w:hyperlink w:anchor="_Toc401926867" w:history="1">
        <w:r w:rsidR="00087E1A" w:rsidRPr="00E53AD1">
          <w:rPr>
            <w:rStyle w:val="af2"/>
            <w:noProof/>
          </w:rPr>
          <w:t>4.</w:t>
        </w:r>
        <w:r w:rsidR="00087E1A" w:rsidRPr="00E53AD1">
          <w:rPr>
            <w:rStyle w:val="af2"/>
            <w:rFonts w:hint="eastAsia"/>
            <w:noProof/>
          </w:rPr>
          <w:t>套利跟踪</w:t>
        </w:r>
        <w:r w:rsidR="00087E1A">
          <w:rPr>
            <w:noProof/>
            <w:webHidden/>
          </w:rPr>
          <w:tab/>
        </w:r>
        <w:r w:rsidR="00087E1A">
          <w:rPr>
            <w:noProof/>
            <w:webHidden/>
          </w:rPr>
          <w:fldChar w:fldCharType="begin"/>
        </w:r>
        <w:r w:rsidR="00087E1A">
          <w:rPr>
            <w:noProof/>
            <w:webHidden/>
          </w:rPr>
          <w:instrText xml:space="preserve"> PAGEREF _Toc401926867 \h </w:instrText>
        </w:r>
        <w:r w:rsidR="00087E1A">
          <w:rPr>
            <w:noProof/>
            <w:webHidden/>
          </w:rPr>
        </w:r>
        <w:r w:rsidR="00087E1A">
          <w:rPr>
            <w:noProof/>
            <w:webHidden/>
          </w:rPr>
          <w:fldChar w:fldCharType="separate"/>
        </w:r>
        <w:r w:rsidR="009251B7">
          <w:rPr>
            <w:noProof/>
            <w:webHidden/>
          </w:rPr>
          <w:t>8</w:t>
        </w:r>
        <w:r w:rsidR="00087E1A">
          <w:rPr>
            <w:noProof/>
            <w:webHidden/>
          </w:rPr>
          <w:fldChar w:fldCharType="end"/>
        </w:r>
      </w:hyperlink>
    </w:p>
    <w:p w:rsidR="00087E1A" w:rsidRPr="00087E1A" w:rsidRDefault="00E23DC6">
      <w:pPr>
        <w:pStyle w:val="20"/>
        <w:tabs>
          <w:tab w:val="right" w:leader="dot" w:pos="7077"/>
        </w:tabs>
        <w:rPr>
          <w:rFonts w:asciiTheme="minorHAnsi" w:eastAsiaTheme="minorEastAsia" w:hAnsiTheme="minorHAnsi" w:cstheme="minorBidi"/>
          <w:noProof/>
          <w:szCs w:val="22"/>
        </w:rPr>
      </w:pPr>
      <w:hyperlink w:anchor="_Toc401926868" w:history="1">
        <w:r w:rsidR="00087E1A" w:rsidRPr="00087E1A">
          <w:rPr>
            <w:rStyle w:val="af2"/>
            <w:rFonts w:eastAsia="黑体"/>
            <w:bCs/>
            <w:noProof/>
            <w:kern w:val="44"/>
          </w:rPr>
          <w:t>4.1</w:t>
        </w:r>
        <w:r w:rsidR="00087E1A" w:rsidRPr="00087E1A">
          <w:rPr>
            <w:rStyle w:val="af2"/>
            <w:rFonts w:eastAsia="黑体" w:hint="eastAsia"/>
            <w:bCs/>
            <w:noProof/>
            <w:kern w:val="44"/>
          </w:rPr>
          <w:t>期现套利</w:t>
        </w:r>
        <w:r w:rsidR="00087E1A" w:rsidRPr="00087E1A">
          <w:rPr>
            <w:noProof/>
            <w:webHidden/>
          </w:rPr>
          <w:tab/>
        </w:r>
        <w:r w:rsidR="00087E1A" w:rsidRPr="00087E1A">
          <w:rPr>
            <w:noProof/>
            <w:webHidden/>
          </w:rPr>
          <w:fldChar w:fldCharType="begin"/>
        </w:r>
        <w:r w:rsidR="00087E1A" w:rsidRPr="00087E1A">
          <w:rPr>
            <w:noProof/>
            <w:webHidden/>
          </w:rPr>
          <w:instrText xml:space="preserve"> PAGEREF _Toc401926868 \h </w:instrText>
        </w:r>
        <w:r w:rsidR="00087E1A" w:rsidRPr="00087E1A">
          <w:rPr>
            <w:noProof/>
            <w:webHidden/>
          </w:rPr>
        </w:r>
        <w:r w:rsidR="00087E1A" w:rsidRPr="00087E1A">
          <w:rPr>
            <w:noProof/>
            <w:webHidden/>
          </w:rPr>
          <w:fldChar w:fldCharType="separate"/>
        </w:r>
        <w:r w:rsidR="009251B7">
          <w:rPr>
            <w:noProof/>
            <w:webHidden/>
          </w:rPr>
          <w:t>8</w:t>
        </w:r>
        <w:r w:rsidR="00087E1A" w:rsidRPr="00087E1A">
          <w:rPr>
            <w:noProof/>
            <w:webHidden/>
          </w:rPr>
          <w:fldChar w:fldCharType="end"/>
        </w:r>
      </w:hyperlink>
    </w:p>
    <w:p w:rsidR="00087E1A" w:rsidRPr="00087E1A" w:rsidRDefault="00E23DC6">
      <w:pPr>
        <w:pStyle w:val="20"/>
        <w:tabs>
          <w:tab w:val="right" w:leader="dot" w:pos="7077"/>
        </w:tabs>
        <w:rPr>
          <w:rFonts w:asciiTheme="minorHAnsi" w:eastAsiaTheme="minorEastAsia" w:hAnsiTheme="minorHAnsi" w:cstheme="minorBidi"/>
          <w:noProof/>
          <w:szCs w:val="22"/>
        </w:rPr>
      </w:pPr>
      <w:hyperlink w:anchor="_Toc401926869" w:history="1">
        <w:r w:rsidR="00087E1A" w:rsidRPr="00087E1A">
          <w:rPr>
            <w:rStyle w:val="af2"/>
            <w:rFonts w:eastAsia="黑体"/>
            <w:bCs/>
            <w:noProof/>
            <w:kern w:val="44"/>
          </w:rPr>
          <w:t>4.2</w:t>
        </w:r>
        <w:r w:rsidR="00087E1A" w:rsidRPr="00087E1A">
          <w:rPr>
            <w:rStyle w:val="af2"/>
            <w:rFonts w:eastAsia="黑体" w:hint="eastAsia"/>
            <w:bCs/>
            <w:noProof/>
            <w:kern w:val="44"/>
          </w:rPr>
          <w:t>跨期套利</w:t>
        </w:r>
        <w:r w:rsidR="00087E1A" w:rsidRPr="00087E1A">
          <w:rPr>
            <w:noProof/>
            <w:webHidden/>
          </w:rPr>
          <w:tab/>
        </w:r>
        <w:r w:rsidR="00087E1A" w:rsidRPr="00087E1A">
          <w:rPr>
            <w:noProof/>
            <w:webHidden/>
          </w:rPr>
          <w:fldChar w:fldCharType="begin"/>
        </w:r>
        <w:r w:rsidR="00087E1A" w:rsidRPr="00087E1A">
          <w:rPr>
            <w:noProof/>
            <w:webHidden/>
          </w:rPr>
          <w:instrText xml:space="preserve"> PAGEREF _Toc401926869 \h </w:instrText>
        </w:r>
        <w:r w:rsidR="00087E1A" w:rsidRPr="00087E1A">
          <w:rPr>
            <w:noProof/>
            <w:webHidden/>
          </w:rPr>
        </w:r>
        <w:r w:rsidR="00087E1A" w:rsidRPr="00087E1A">
          <w:rPr>
            <w:noProof/>
            <w:webHidden/>
          </w:rPr>
          <w:fldChar w:fldCharType="separate"/>
        </w:r>
        <w:r w:rsidR="009251B7">
          <w:rPr>
            <w:noProof/>
            <w:webHidden/>
          </w:rPr>
          <w:t>10</w:t>
        </w:r>
        <w:r w:rsidR="00087E1A" w:rsidRPr="00087E1A">
          <w:rPr>
            <w:noProof/>
            <w:webHidden/>
          </w:rPr>
          <w:fldChar w:fldCharType="end"/>
        </w:r>
      </w:hyperlink>
    </w:p>
    <w:p w:rsidR="00087E1A" w:rsidRPr="00087E1A" w:rsidRDefault="00E23DC6">
      <w:pPr>
        <w:pStyle w:val="20"/>
        <w:tabs>
          <w:tab w:val="right" w:leader="dot" w:pos="7077"/>
        </w:tabs>
        <w:rPr>
          <w:rFonts w:asciiTheme="minorHAnsi" w:eastAsiaTheme="minorEastAsia" w:hAnsiTheme="minorHAnsi" w:cstheme="minorBidi"/>
          <w:noProof/>
          <w:szCs w:val="22"/>
        </w:rPr>
      </w:pPr>
      <w:hyperlink w:anchor="_Toc401926870" w:history="1">
        <w:r w:rsidR="00087E1A" w:rsidRPr="00087E1A">
          <w:rPr>
            <w:rStyle w:val="af2"/>
            <w:rFonts w:eastAsia="黑体"/>
            <w:bCs/>
            <w:noProof/>
            <w:kern w:val="44"/>
          </w:rPr>
          <w:t>4.3</w:t>
        </w:r>
        <w:r w:rsidR="00087E1A" w:rsidRPr="00087E1A">
          <w:rPr>
            <w:rStyle w:val="af2"/>
            <w:rFonts w:eastAsia="黑体" w:hint="eastAsia"/>
            <w:bCs/>
            <w:noProof/>
            <w:kern w:val="44"/>
          </w:rPr>
          <w:t>跨品种套利</w:t>
        </w:r>
        <w:r w:rsidR="00087E1A" w:rsidRPr="00087E1A">
          <w:rPr>
            <w:noProof/>
            <w:webHidden/>
          </w:rPr>
          <w:tab/>
        </w:r>
        <w:r w:rsidR="00087E1A" w:rsidRPr="00087E1A">
          <w:rPr>
            <w:noProof/>
            <w:webHidden/>
          </w:rPr>
          <w:fldChar w:fldCharType="begin"/>
        </w:r>
        <w:r w:rsidR="00087E1A" w:rsidRPr="00087E1A">
          <w:rPr>
            <w:noProof/>
            <w:webHidden/>
          </w:rPr>
          <w:instrText xml:space="preserve"> PAGEREF _Toc401926870 \h </w:instrText>
        </w:r>
        <w:r w:rsidR="00087E1A" w:rsidRPr="00087E1A">
          <w:rPr>
            <w:noProof/>
            <w:webHidden/>
          </w:rPr>
        </w:r>
        <w:r w:rsidR="00087E1A" w:rsidRPr="00087E1A">
          <w:rPr>
            <w:noProof/>
            <w:webHidden/>
          </w:rPr>
          <w:fldChar w:fldCharType="separate"/>
        </w:r>
        <w:r w:rsidR="009251B7">
          <w:rPr>
            <w:noProof/>
            <w:webHidden/>
          </w:rPr>
          <w:t>11</w:t>
        </w:r>
        <w:r w:rsidR="00087E1A" w:rsidRPr="00087E1A">
          <w:rPr>
            <w:noProof/>
            <w:webHidden/>
          </w:rPr>
          <w:fldChar w:fldCharType="end"/>
        </w:r>
      </w:hyperlink>
    </w:p>
    <w:p w:rsidR="00087E1A" w:rsidRDefault="00E23DC6">
      <w:pPr>
        <w:pStyle w:val="11"/>
        <w:rPr>
          <w:rFonts w:asciiTheme="minorHAnsi" w:eastAsiaTheme="minorEastAsia" w:hAnsiTheme="minorHAnsi" w:cstheme="minorBidi"/>
          <w:b w:val="0"/>
          <w:noProof/>
          <w:color w:val="auto"/>
          <w:sz w:val="21"/>
          <w:szCs w:val="22"/>
        </w:rPr>
      </w:pPr>
      <w:hyperlink r:id="rId9" w:anchor="_Toc401926871" w:history="1">
        <w:r w:rsidR="00087E1A" w:rsidRPr="00E53AD1">
          <w:rPr>
            <w:rStyle w:val="af2"/>
            <w:rFonts w:hint="eastAsia"/>
            <w:noProof/>
          </w:rPr>
          <w:t>南华期货分支机构</w:t>
        </w:r>
        <w:r w:rsidR="00087E1A">
          <w:rPr>
            <w:noProof/>
            <w:webHidden/>
          </w:rPr>
          <w:tab/>
        </w:r>
        <w:r w:rsidR="00087E1A">
          <w:rPr>
            <w:noProof/>
            <w:webHidden/>
          </w:rPr>
          <w:fldChar w:fldCharType="begin"/>
        </w:r>
        <w:r w:rsidR="00087E1A">
          <w:rPr>
            <w:noProof/>
            <w:webHidden/>
          </w:rPr>
          <w:instrText xml:space="preserve"> PAGEREF _Toc401926871 \h </w:instrText>
        </w:r>
        <w:r w:rsidR="00087E1A">
          <w:rPr>
            <w:noProof/>
            <w:webHidden/>
          </w:rPr>
        </w:r>
        <w:r w:rsidR="00087E1A">
          <w:rPr>
            <w:noProof/>
            <w:webHidden/>
          </w:rPr>
          <w:fldChar w:fldCharType="separate"/>
        </w:r>
        <w:r w:rsidR="009251B7">
          <w:rPr>
            <w:noProof/>
            <w:webHidden/>
          </w:rPr>
          <w:t>12</w:t>
        </w:r>
        <w:r w:rsidR="00087E1A">
          <w:rPr>
            <w:noProof/>
            <w:webHidden/>
          </w:rPr>
          <w:fldChar w:fldCharType="end"/>
        </w:r>
      </w:hyperlink>
    </w:p>
    <w:p w:rsidR="00087E1A" w:rsidRDefault="00E23DC6">
      <w:pPr>
        <w:pStyle w:val="30"/>
        <w:rPr>
          <w:rFonts w:asciiTheme="minorHAnsi" w:eastAsiaTheme="minorEastAsia" w:hAnsiTheme="minorHAnsi" w:cstheme="minorBidi"/>
          <w:b w:val="0"/>
          <w:color w:val="auto"/>
          <w:sz w:val="21"/>
          <w:szCs w:val="22"/>
        </w:rPr>
      </w:pPr>
      <w:hyperlink w:anchor="_Toc401926872" w:history="1">
        <w:r w:rsidR="00087E1A" w:rsidRPr="00E53AD1">
          <w:rPr>
            <w:rStyle w:val="af2"/>
            <w:rFonts w:ascii="黑体" w:hAnsi="黑体" w:cs="Arial" w:hint="eastAsia"/>
          </w:rPr>
          <w:t>免责申明</w:t>
        </w:r>
        <w:r w:rsidR="00087E1A">
          <w:rPr>
            <w:webHidden/>
          </w:rPr>
          <w:tab/>
        </w:r>
        <w:r w:rsidR="00087E1A">
          <w:rPr>
            <w:webHidden/>
          </w:rPr>
          <w:fldChar w:fldCharType="begin"/>
        </w:r>
        <w:r w:rsidR="00087E1A">
          <w:rPr>
            <w:webHidden/>
          </w:rPr>
          <w:instrText xml:space="preserve"> PAGEREF _Toc401926872 \h </w:instrText>
        </w:r>
        <w:r w:rsidR="00087E1A">
          <w:rPr>
            <w:webHidden/>
          </w:rPr>
        </w:r>
        <w:r w:rsidR="00087E1A">
          <w:rPr>
            <w:webHidden/>
          </w:rPr>
          <w:fldChar w:fldCharType="separate"/>
        </w:r>
        <w:r w:rsidR="009251B7">
          <w:rPr>
            <w:webHidden/>
          </w:rPr>
          <w:t>13</w:t>
        </w:r>
        <w:r w:rsidR="00087E1A">
          <w:rPr>
            <w:webHidden/>
          </w:rPr>
          <w:fldChar w:fldCharType="end"/>
        </w:r>
      </w:hyperlink>
    </w:p>
    <w:p w:rsidR="009A75E7" w:rsidRDefault="009A75E7">
      <w:r>
        <w:rPr>
          <w:b/>
          <w:bCs/>
          <w:lang w:val="zh-CN"/>
        </w:rPr>
        <w:fldChar w:fldCharType="end"/>
      </w:r>
    </w:p>
    <w:p w:rsidR="009A75E7" w:rsidRPr="009A75E7" w:rsidRDefault="00397785" w:rsidP="009A75E7">
      <w:pPr>
        <w:pStyle w:val="11"/>
        <w:rPr>
          <w:rFonts w:ascii="Calibri" w:eastAsia="宋体" w:hAnsi="Calibri"/>
          <w:b w:val="0"/>
          <w:noProof/>
          <w:color w:val="auto"/>
          <w:sz w:val="21"/>
          <w:szCs w:val="22"/>
        </w:rPr>
      </w:pPr>
      <w:r>
        <w:fldChar w:fldCharType="begin"/>
      </w:r>
      <w:r>
        <w:instrText xml:space="preserve"> TOC \o "1-3" \h \z \u </w:instrText>
      </w:r>
      <w:r>
        <w:fldChar w:fldCharType="separate"/>
      </w:r>
    </w:p>
    <w:p w:rsidR="00397785" w:rsidRDefault="00397785">
      <w:r>
        <w:rPr>
          <w:b/>
          <w:bCs/>
          <w:lang w:val="zh-CN"/>
        </w:rPr>
        <w:fldChar w:fldCharType="end"/>
      </w:r>
    </w:p>
    <w:p w:rsidR="005B664A" w:rsidRPr="00AF59F2" w:rsidRDefault="005B664A" w:rsidP="002C1328">
      <w:pPr>
        <w:ind w:left="840"/>
        <w:rPr>
          <w:rFonts w:hAnsi="华文细黑" w:cs="Arial"/>
          <w:sz w:val="20"/>
          <w:szCs w:val="20"/>
        </w:rPr>
        <w:sectPr w:rsidR="005B664A" w:rsidRPr="00AF59F2" w:rsidSect="006C0260">
          <w:headerReference w:type="default" r:id="rId10"/>
          <w:footerReference w:type="default" r:id="rId11"/>
          <w:headerReference w:type="first" r:id="rId12"/>
          <w:footerReference w:type="first" r:id="rId13"/>
          <w:pgSz w:w="11907" w:h="16160" w:code="9"/>
          <w:pgMar w:top="3969" w:right="851" w:bottom="1418" w:left="3969" w:header="851" w:footer="851" w:gutter="0"/>
          <w:cols w:space="425"/>
          <w:titlePg/>
          <w:docGrid w:type="lines" w:linePitch="312"/>
        </w:sectPr>
      </w:pPr>
    </w:p>
    <w:p w:rsidR="002C1328" w:rsidRDefault="002C1328" w:rsidP="002C1328">
      <w:pPr>
        <w:pStyle w:val="aa"/>
        <w:ind w:firstLine="0"/>
        <w:rPr>
          <w:rFonts w:ascii="华文细黑" w:hAnsi="华文细黑"/>
          <w:color w:val="000000"/>
        </w:rPr>
      </w:pPr>
    </w:p>
    <w:p w:rsidR="002C1328" w:rsidRDefault="002C1328" w:rsidP="002C1328">
      <w:pPr>
        <w:pStyle w:val="aa"/>
        <w:ind w:firstLine="0"/>
        <w:rPr>
          <w:rFonts w:ascii="华文细黑" w:hAnsi="华文细黑"/>
          <w:color w:val="000000"/>
        </w:rPr>
      </w:pPr>
    </w:p>
    <w:p w:rsidR="00704A09" w:rsidRDefault="00704A09" w:rsidP="00704A09">
      <w:pPr>
        <w:pStyle w:val="1"/>
        <w:ind w:leftChars="-1350" w:left="-436" w:hangingChars="543" w:hanging="2399"/>
        <w:rPr>
          <w:rFonts w:ascii="华文细黑" w:hAnsi="华文细黑"/>
          <w:sz w:val="44"/>
        </w:rPr>
      </w:pPr>
      <w:bookmarkStart w:id="3" w:name="_Toc369691846"/>
      <w:bookmarkStart w:id="4" w:name="_Toc369697801"/>
      <w:bookmarkStart w:id="5" w:name="_Toc369698824"/>
      <w:bookmarkStart w:id="6" w:name="_Toc369699368"/>
      <w:bookmarkStart w:id="7" w:name="_Toc401926860"/>
      <w:r>
        <w:rPr>
          <w:rFonts w:hint="eastAsia"/>
          <w:noProof/>
          <w:sz w:val="44"/>
        </w:rPr>
        <w:t>1.</w:t>
      </w:r>
      <w:r w:rsidR="00BB3AED">
        <w:rPr>
          <w:rFonts w:hint="eastAsia"/>
          <w:noProof/>
          <w:sz w:val="44"/>
        </w:rPr>
        <w:t>主要宏观消息</w:t>
      </w:r>
      <w:r>
        <w:rPr>
          <w:rFonts w:hint="eastAsia"/>
          <w:noProof/>
          <w:sz w:val="44"/>
        </w:rPr>
        <w:t>及解读</w:t>
      </w:r>
      <w:bookmarkEnd w:id="3"/>
      <w:bookmarkEnd w:id="4"/>
      <w:bookmarkEnd w:id="5"/>
      <w:bookmarkEnd w:id="6"/>
      <w:bookmarkEnd w:id="7"/>
    </w:p>
    <w:p w:rsidR="00AA4EF8" w:rsidRPr="00087E1A" w:rsidRDefault="00704A09" w:rsidP="00087E1A">
      <w:pPr>
        <w:pStyle w:val="2"/>
      </w:pPr>
      <w:bookmarkStart w:id="8" w:name="_Toc369691847"/>
      <w:bookmarkStart w:id="9" w:name="_Toc369697802"/>
      <w:bookmarkStart w:id="10" w:name="_Toc369698825"/>
      <w:bookmarkStart w:id="11" w:name="_Toc369699369"/>
      <w:bookmarkStart w:id="12" w:name="_Toc401926861"/>
      <w:r w:rsidRPr="001114A1">
        <w:rPr>
          <w:rFonts w:hint="eastAsia"/>
        </w:rPr>
        <w:t>1.1</w:t>
      </w:r>
      <w:bookmarkStart w:id="13" w:name="_Toc369691704"/>
      <w:bookmarkStart w:id="14" w:name="_Toc369691848"/>
      <w:bookmarkEnd w:id="8"/>
      <w:bookmarkEnd w:id="9"/>
      <w:bookmarkEnd w:id="10"/>
      <w:bookmarkEnd w:id="11"/>
      <w:r w:rsidR="00EF7AF8" w:rsidRPr="001114A1">
        <w:rPr>
          <w:rFonts w:hint="eastAsia"/>
        </w:rPr>
        <w:t xml:space="preserve"> </w:t>
      </w:r>
      <w:r w:rsidR="00530F4C" w:rsidRPr="001114A1">
        <w:rPr>
          <w:rFonts w:hint="eastAsia"/>
        </w:rPr>
        <w:t>：</w:t>
      </w:r>
      <w:bookmarkStart w:id="15" w:name="_Toc396200980"/>
      <w:bookmarkStart w:id="16" w:name="_Toc396209474"/>
      <w:bookmarkStart w:id="17" w:name="_Toc396289750"/>
      <w:bookmarkStart w:id="18" w:name="_Toc396290028"/>
      <w:bookmarkStart w:id="19" w:name="_Toc396376232"/>
      <w:bookmarkStart w:id="20" w:name="_Toc396389660"/>
      <w:bookmarkStart w:id="21" w:name="_Toc396463838"/>
      <w:bookmarkStart w:id="22" w:name="_Toc397327900"/>
      <w:bookmarkStart w:id="23" w:name="_Toc397329272"/>
      <w:bookmarkStart w:id="24" w:name="_Toc397688092"/>
      <w:bookmarkStart w:id="25" w:name="_Toc398561128"/>
      <w:bookmarkStart w:id="26" w:name="_Toc398628602"/>
      <w:bookmarkStart w:id="27" w:name="_Toc398707455"/>
      <w:bookmarkStart w:id="28" w:name="_Toc398799878"/>
      <w:bookmarkStart w:id="29" w:name="_Toc398799921"/>
      <w:proofErr w:type="gramStart"/>
      <w:r w:rsidR="00087E1A">
        <w:t>楼市再</w:t>
      </w:r>
      <w:proofErr w:type="gramEnd"/>
      <w:r w:rsidR="00087E1A">
        <w:t>降温</w:t>
      </w:r>
      <w:r w:rsidR="00087E1A">
        <w:t xml:space="preserve"> 9</w:t>
      </w:r>
      <w:r w:rsidR="00087E1A">
        <w:t>月中国</w:t>
      </w:r>
      <w:r w:rsidR="00087E1A">
        <w:t>80%</w:t>
      </w:r>
      <w:r w:rsidR="00087E1A">
        <w:t>以上大中城市房价同比下滑</w:t>
      </w:r>
      <w:bookmarkEnd w:id="12"/>
    </w:p>
    <w:p w:rsidR="000057A4" w:rsidRDefault="00A140BD" w:rsidP="006E2EE1">
      <w:pPr>
        <w:pStyle w:val="aa"/>
      </w:pPr>
      <w:bookmarkStart w:id="30" w:name="_Toc399758837"/>
      <w:r w:rsidRPr="00D738F8">
        <w:rPr>
          <w:rFonts w:hint="eastAsia"/>
          <w:b/>
        </w:rPr>
        <w:t>消息</w:t>
      </w:r>
      <w:r w:rsidRPr="006E2EE1">
        <w:rPr>
          <w:rFonts w:hint="eastAsia"/>
        </w:rPr>
        <w:t>：</w:t>
      </w:r>
      <w:bookmarkStart w:id="31" w:name="_Toc398707456"/>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087E1A" w:rsidRPr="00087E1A" w:rsidRDefault="00087E1A" w:rsidP="00087E1A">
      <w:pPr>
        <w:pStyle w:val="aa"/>
      </w:pPr>
      <w:r w:rsidRPr="00087E1A">
        <w:t>今日公布的</w:t>
      </w:r>
      <w:r w:rsidRPr="00087E1A">
        <w:t>9</w:t>
      </w:r>
      <w:r w:rsidRPr="00087E1A">
        <w:t>月中国大中城市房价数据显示，楼市持续降温趋势并未缓解，新建商品住宅</w:t>
      </w:r>
      <w:proofErr w:type="gramStart"/>
      <w:r w:rsidRPr="00087E1A">
        <w:t>售价环</w:t>
      </w:r>
      <w:proofErr w:type="gramEnd"/>
      <w:r w:rsidRPr="00087E1A">
        <w:t>比几乎全部止涨，同比由</w:t>
      </w:r>
      <w:r w:rsidRPr="00087E1A">
        <w:t>8</w:t>
      </w:r>
      <w:r w:rsidRPr="00087E1A">
        <w:t>月的微涨变为负增长，且同比降价城市占比由</w:t>
      </w:r>
      <w:r w:rsidRPr="00087E1A">
        <w:t>27%</w:t>
      </w:r>
      <w:r w:rsidRPr="00087E1A">
        <w:t>剧增至</w:t>
      </w:r>
      <w:r w:rsidRPr="00087E1A">
        <w:t>80%</w:t>
      </w:r>
      <w:r w:rsidRPr="00087E1A">
        <w:t>以上。</w:t>
      </w:r>
    </w:p>
    <w:p w:rsidR="00087E1A" w:rsidRPr="00087E1A" w:rsidRDefault="00087E1A" w:rsidP="00087E1A">
      <w:pPr>
        <w:pStyle w:val="aa"/>
      </w:pPr>
      <w:r w:rsidRPr="00087E1A">
        <w:t>中国国家统计局今日公布数据显示：</w:t>
      </w:r>
    </w:p>
    <w:p w:rsidR="00087E1A" w:rsidRPr="00087E1A" w:rsidRDefault="00087E1A" w:rsidP="00087E1A">
      <w:pPr>
        <w:pStyle w:val="aa"/>
      </w:pPr>
      <w:r w:rsidRPr="00087E1A">
        <w:rPr>
          <w:b/>
          <w:bCs/>
        </w:rPr>
        <w:t>  ·</w:t>
      </w:r>
      <w:r w:rsidRPr="00087E1A">
        <w:t> 9</w:t>
      </w:r>
      <w:r w:rsidRPr="00087E1A">
        <w:t>月</w:t>
      </w:r>
      <w:r w:rsidRPr="00087E1A">
        <w:t>70</w:t>
      </w:r>
      <w:r w:rsidRPr="00087E1A">
        <w:t>个大中城市新建商品住宅售价同比下降</w:t>
      </w:r>
      <w:r w:rsidRPr="00087E1A">
        <w:t>1.3%</w:t>
      </w:r>
      <w:r w:rsidRPr="00087E1A">
        <w:t>，</w:t>
      </w:r>
      <w:r w:rsidRPr="00087E1A">
        <w:t xml:space="preserve"> 8</w:t>
      </w:r>
      <w:r w:rsidRPr="00087E1A">
        <w:t>月同比上涨</w:t>
      </w:r>
      <w:r w:rsidRPr="00087E1A">
        <w:t>0.5%</w:t>
      </w:r>
      <w:r w:rsidRPr="00087E1A">
        <w:t>。</w:t>
      </w:r>
    </w:p>
    <w:p w:rsidR="00087E1A" w:rsidRPr="00087E1A" w:rsidRDefault="00087E1A" w:rsidP="00087E1A">
      <w:pPr>
        <w:pStyle w:val="aa"/>
      </w:pPr>
      <w:r w:rsidRPr="00087E1A">
        <w:rPr>
          <w:b/>
          <w:bCs/>
        </w:rPr>
        <w:t> · </w:t>
      </w:r>
      <w:r w:rsidRPr="00087E1A">
        <w:t>70</w:t>
      </w:r>
      <w:r w:rsidRPr="00087E1A">
        <w:t>个大中城市之中，</w:t>
      </w:r>
      <w:r w:rsidRPr="00087E1A">
        <w:t>9</w:t>
      </w:r>
      <w:r w:rsidRPr="00087E1A">
        <w:t>月新建商品住宅价格环比下降的城市有</w:t>
      </w:r>
      <w:r w:rsidRPr="00087E1A">
        <w:t>69</w:t>
      </w:r>
      <w:r w:rsidRPr="00087E1A">
        <w:t>个，最小降幅为</w:t>
      </w:r>
      <w:r w:rsidRPr="00087E1A">
        <w:t>0.4%</w:t>
      </w:r>
      <w:r w:rsidRPr="00087E1A">
        <w:t>，最大降幅为</w:t>
      </w:r>
      <w:r w:rsidRPr="00087E1A">
        <w:t>1.9%</w:t>
      </w:r>
      <w:r w:rsidRPr="00087E1A">
        <w:t>。</w:t>
      </w:r>
      <w:r w:rsidRPr="00087E1A">
        <w:t>8</w:t>
      </w:r>
      <w:r w:rsidRPr="00087E1A">
        <w:t>月环比新建住宅价格下降的城市有</w:t>
      </w:r>
      <w:r w:rsidRPr="00087E1A">
        <w:t>68</w:t>
      </w:r>
      <w:r w:rsidRPr="00087E1A">
        <w:t>个，上涨的仅厦门一个，最高涨幅为</w:t>
      </w:r>
      <w:r w:rsidRPr="00087E1A">
        <w:t>0.2%</w:t>
      </w:r>
      <w:r w:rsidRPr="00087E1A">
        <w:t>，最低为下降</w:t>
      </w:r>
      <w:r w:rsidRPr="00087E1A">
        <w:t>2.1%</w:t>
      </w:r>
      <w:r w:rsidRPr="00087E1A">
        <w:t>。</w:t>
      </w:r>
    </w:p>
    <w:p w:rsidR="00087E1A" w:rsidRPr="00087E1A" w:rsidRDefault="00087E1A" w:rsidP="00087E1A">
      <w:pPr>
        <w:pStyle w:val="aa"/>
      </w:pPr>
      <w:r w:rsidRPr="00087E1A">
        <w:rPr>
          <w:b/>
          <w:bCs/>
        </w:rPr>
        <w:t> · </w:t>
      </w:r>
      <w:r w:rsidRPr="00087E1A">
        <w:t>70</w:t>
      </w:r>
      <w:r w:rsidRPr="00087E1A">
        <w:t>个大中城市之中，</w:t>
      </w:r>
      <w:r w:rsidRPr="00087E1A">
        <w:t>9</w:t>
      </w:r>
      <w:r w:rsidRPr="00087E1A">
        <w:t>月新建商品住宅价格同比下降的有</w:t>
      </w:r>
      <w:r w:rsidRPr="00087E1A">
        <w:t>58</w:t>
      </w:r>
      <w:r w:rsidRPr="00087E1A">
        <w:t>个，相当于</w:t>
      </w:r>
      <w:r w:rsidRPr="00087E1A">
        <w:t>80%</w:t>
      </w:r>
      <w:r w:rsidRPr="00087E1A">
        <w:t>以上的城市房价同比下降，同比价格下滑的城市较</w:t>
      </w:r>
      <w:r w:rsidRPr="00087E1A">
        <w:t>8</w:t>
      </w:r>
      <w:r w:rsidRPr="00087E1A">
        <w:t>月大幅增多。</w:t>
      </w:r>
      <w:r w:rsidRPr="00087E1A">
        <w:t>8</w:t>
      </w:r>
      <w:r w:rsidRPr="00087E1A">
        <w:t>月同比价格下降的有</w:t>
      </w:r>
      <w:r w:rsidRPr="00087E1A">
        <w:t>19</w:t>
      </w:r>
      <w:r w:rsidRPr="00087E1A">
        <w:t>个，上涨的有</w:t>
      </w:r>
      <w:r w:rsidRPr="00087E1A">
        <w:t>48</w:t>
      </w:r>
      <w:r w:rsidRPr="00087E1A">
        <w:t>个，相当于约</w:t>
      </w:r>
      <w:r w:rsidRPr="00087E1A">
        <w:t>27%</w:t>
      </w:r>
      <w:r w:rsidRPr="00087E1A">
        <w:t>的城市同比房价下降。</w:t>
      </w:r>
      <w:r w:rsidRPr="00087E1A">
        <w:t>9</w:t>
      </w:r>
      <w:r w:rsidRPr="00087E1A">
        <w:t>月同比最高涨幅为</w:t>
      </w:r>
      <w:r w:rsidRPr="00087E1A">
        <w:t>4.9%</w:t>
      </w:r>
      <w:r w:rsidRPr="00087E1A">
        <w:t>，最低为下降</w:t>
      </w:r>
      <w:r w:rsidRPr="00087E1A">
        <w:t>7.9%</w:t>
      </w:r>
      <w:r w:rsidRPr="00087E1A">
        <w:t>。</w:t>
      </w:r>
      <w:r w:rsidRPr="00087E1A">
        <w:t>8</w:t>
      </w:r>
      <w:r w:rsidRPr="00087E1A">
        <w:t>月同比最高涨幅为</w:t>
      </w:r>
      <w:r w:rsidRPr="00087E1A">
        <w:t>6.4%</w:t>
      </w:r>
      <w:r w:rsidRPr="00087E1A">
        <w:t>，最低为下降</w:t>
      </w:r>
      <w:r w:rsidRPr="00087E1A">
        <w:t>5.6%</w:t>
      </w:r>
      <w:r w:rsidRPr="00087E1A">
        <w:t>。</w:t>
      </w:r>
    </w:p>
    <w:p w:rsidR="00087E1A" w:rsidRPr="00087E1A" w:rsidRDefault="00087E1A" w:rsidP="00087E1A">
      <w:pPr>
        <w:pStyle w:val="aa"/>
      </w:pPr>
      <w:r w:rsidRPr="00087E1A">
        <w:rPr>
          <w:b/>
          <w:bCs/>
        </w:rPr>
        <w:t> · </w:t>
      </w:r>
      <w:r w:rsidRPr="00087E1A">
        <w:t>70</w:t>
      </w:r>
      <w:r w:rsidRPr="00087E1A">
        <w:t>个大中城市之中，</w:t>
      </w:r>
      <w:r w:rsidRPr="00087E1A">
        <w:t>9</w:t>
      </w:r>
      <w:r w:rsidRPr="00087E1A">
        <w:t>月</w:t>
      </w:r>
      <w:proofErr w:type="gramStart"/>
      <w:r w:rsidRPr="00087E1A">
        <w:t>二手住宅</w:t>
      </w:r>
      <w:proofErr w:type="gramEnd"/>
      <w:r w:rsidRPr="00087E1A">
        <w:t>价格环比全部下降。环比价格变动中，最小降幅为</w:t>
      </w:r>
      <w:r w:rsidRPr="00087E1A">
        <w:t>0.5%</w:t>
      </w:r>
      <w:r w:rsidRPr="00087E1A">
        <w:t>，最大降幅为</w:t>
      </w:r>
      <w:r w:rsidRPr="00087E1A">
        <w:t>2.0%</w:t>
      </w:r>
      <w:r w:rsidRPr="00087E1A">
        <w:t>。</w:t>
      </w:r>
      <w:r w:rsidRPr="00087E1A">
        <w:t>8</w:t>
      </w:r>
      <w:r w:rsidRPr="00087E1A">
        <w:t>月环比价格下降的城市有</w:t>
      </w:r>
      <w:r w:rsidRPr="00087E1A">
        <w:t>67</w:t>
      </w:r>
      <w:r w:rsidRPr="00087E1A">
        <w:t>个，持平的城市有</w:t>
      </w:r>
      <w:r w:rsidRPr="00087E1A">
        <w:t>2</w:t>
      </w:r>
      <w:r w:rsidRPr="00087E1A">
        <w:t>个，上涨的城市有</w:t>
      </w:r>
      <w:r w:rsidRPr="00087E1A">
        <w:t>1</w:t>
      </w:r>
      <w:r w:rsidRPr="00087E1A">
        <w:t>个。</w:t>
      </w:r>
      <w:r w:rsidRPr="00087E1A">
        <w:t>8</w:t>
      </w:r>
      <w:r w:rsidRPr="00087E1A">
        <w:t>月环比最高涨幅为</w:t>
      </w:r>
      <w:r w:rsidRPr="00087E1A">
        <w:t>0.1%</w:t>
      </w:r>
      <w:r w:rsidRPr="00087E1A">
        <w:t>，最低为下降</w:t>
      </w:r>
      <w:r w:rsidRPr="00087E1A">
        <w:t>1.4%</w:t>
      </w:r>
      <w:r w:rsidRPr="00087E1A">
        <w:t>。</w:t>
      </w:r>
    </w:p>
    <w:p w:rsidR="00087E1A" w:rsidRPr="00087E1A" w:rsidRDefault="00087E1A" w:rsidP="00087E1A">
      <w:pPr>
        <w:pStyle w:val="aa"/>
      </w:pPr>
      <w:r w:rsidRPr="00087E1A">
        <w:rPr>
          <w:b/>
          <w:bCs/>
        </w:rPr>
        <w:t> · </w:t>
      </w:r>
      <w:r w:rsidRPr="00087E1A">
        <w:t>70</w:t>
      </w:r>
      <w:r w:rsidRPr="00087E1A">
        <w:t>个大中城市中，</w:t>
      </w:r>
      <w:r w:rsidRPr="00087E1A">
        <w:t>9</w:t>
      </w:r>
      <w:r w:rsidRPr="00087E1A">
        <w:t>月</w:t>
      </w:r>
      <w:proofErr w:type="gramStart"/>
      <w:r w:rsidRPr="00087E1A">
        <w:t>二手住宅</w:t>
      </w:r>
      <w:proofErr w:type="gramEnd"/>
      <w:r w:rsidRPr="00087E1A">
        <w:t>同比价格下降的城市有</w:t>
      </w:r>
      <w:r w:rsidRPr="00087E1A">
        <w:t>52</w:t>
      </w:r>
      <w:r w:rsidRPr="00087E1A">
        <w:t>个，持平的城市有</w:t>
      </w:r>
      <w:r w:rsidRPr="00087E1A">
        <w:t>1</w:t>
      </w:r>
      <w:r w:rsidRPr="00087E1A">
        <w:t>个，上涨的城市有</w:t>
      </w:r>
      <w:r w:rsidRPr="00087E1A">
        <w:t>17</w:t>
      </w:r>
      <w:r w:rsidRPr="00087E1A">
        <w:t>个。</w:t>
      </w:r>
      <w:r w:rsidRPr="00087E1A">
        <w:t>9</w:t>
      </w:r>
      <w:r w:rsidRPr="00087E1A">
        <w:t>月同比最高涨幅为</w:t>
      </w:r>
      <w:r w:rsidRPr="00087E1A">
        <w:t>4.3%</w:t>
      </w:r>
      <w:r w:rsidRPr="00087E1A">
        <w:t>，最低为下降</w:t>
      </w:r>
      <w:r w:rsidRPr="00087E1A">
        <w:t>10.4%</w:t>
      </w:r>
      <w:r w:rsidRPr="00087E1A">
        <w:t>。</w:t>
      </w:r>
      <w:r w:rsidRPr="00087E1A">
        <w:t>8</w:t>
      </w:r>
      <w:r w:rsidRPr="00087E1A">
        <w:t>月同比价格下降的城市有</w:t>
      </w:r>
      <w:r w:rsidRPr="00087E1A">
        <w:t>32</w:t>
      </w:r>
      <w:r w:rsidRPr="00087E1A">
        <w:t>个，持平的城市有</w:t>
      </w:r>
      <w:r w:rsidRPr="00087E1A">
        <w:t>1</w:t>
      </w:r>
      <w:r w:rsidRPr="00087E1A">
        <w:t>个，上涨的城市有</w:t>
      </w:r>
      <w:r w:rsidRPr="00087E1A">
        <w:t>37</w:t>
      </w:r>
      <w:r w:rsidRPr="00087E1A">
        <w:t>个。</w:t>
      </w:r>
      <w:r w:rsidRPr="00087E1A">
        <w:t>8</w:t>
      </w:r>
      <w:r w:rsidRPr="00087E1A">
        <w:t>月同比最高涨幅为</w:t>
      </w:r>
      <w:r w:rsidRPr="00087E1A">
        <w:t>5.2%</w:t>
      </w:r>
      <w:r w:rsidRPr="00087E1A">
        <w:t>，最低为下降</w:t>
      </w:r>
      <w:r w:rsidRPr="00087E1A">
        <w:t>10.5%</w:t>
      </w:r>
      <w:r w:rsidRPr="00087E1A">
        <w:t>。</w:t>
      </w:r>
    </w:p>
    <w:p w:rsidR="00AA4EF8" w:rsidRDefault="00AA4EF8" w:rsidP="001114A1">
      <w:pPr>
        <w:pStyle w:val="aa"/>
      </w:pPr>
      <w:bookmarkStart w:id="32" w:name="_Toc399758844"/>
      <w:bookmarkEnd w:id="31"/>
      <w:r w:rsidRPr="00D738F8">
        <w:rPr>
          <w:rFonts w:hint="eastAsia"/>
          <w:b/>
        </w:rPr>
        <w:t>解读</w:t>
      </w:r>
      <w:r w:rsidRPr="001114A1">
        <w:rPr>
          <w:rFonts w:hint="eastAsia"/>
        </w:rPr>
        <w:t>：</w:t>
      </w:r>
      <w:bookmarkEnd w:id="32"/>
    </w:p>
    <w:p w:rsidR="00BA2388" w:rsidRDefault="00087E1A" w:rsidP="001114A1">
      <w:pPr>
        <w:pStyle w:val="aa"/>
      </w:pPr>
      <w:r>
        <w:rPr>
          <w:rFonts w:hint="eastAsia"/>
        </w:rPr>
        <w:t>9</w:t>
      </w:r>
      <w:r>
        <w:rPr>
          <w:rFonts w:hint="eastAsia"/>
        </w:rPr>
        <w:t>月楼市数据疲软，显示持续降温趋势并未缓解，</w:t>
      </w:r>
      <w:r>
        <w:rPr>
          <w:rFonts w:hint="eastAsia"/>
        </w:rPr>
        <w:t>9</w:t>
      </w:r>
      <w:r>
        <w:rPr>
          <w:rFonts w:hint="eastAsia"/>
        </w:rPr>
        <w:t>月底限贷松绑，楼市</w:t>
      </w:r>
      <w:proofErr w:type="gramStart"/>
      <w:r>
        <w:rPr>
          <w:rFonts w:hint="eastAsia"/>
        </w:rPr>
        <w:t>回暖仍</w:t>
      </w:r>
      <w:proofErr w:type="gramEnd"/>
      <w:r>
        <w:rPr>
          <w:rFonts w:hint="eastAsia"/>
        </w:rPr>
        <w:t>待进一步考证。</w:t>
      </w:r>
    </w:p>
    <w:p w:rsidR="00C83B3D" w:rsidRPr="00C83B3D" w:rsidRDefault="00F816A1" w:rsidP="00576E4E">
      <w:pPr>
        <w:pStyle w:val="1"/>
        <w:ind w:leftChars="-1350" w:hangingChars="543" w:hanging="2835"/>
        <w:rPr>
          <w:noProof/>
          <w:sz w:val="44"/>
        </w:rPr>
      </w:pPr>
      <w:bookmarkStart w:id="33" w:name="_Toc401926862"/>
      <w:bookmarkEnd w:id="13"/>
      <w:bookmarkEnd w:id="14"/>
      <w:r>
        <w:rPr>
          <w:rFonts w:hint="eastAsia"/>
          <w:noProof/>
        </w:rPr>
        <w:lastRenderedPageBreak/>
        <w:t>2</w:t>
      </w:r>
      <w:r>
        <w:rPr>
          <w:rFonts w:hint="eastAsia"/>
          <w:noProof/>
        </w:rPr>
        <w:t>、商品综合</w:t>
      </w:r>
      <w:bookmarkEnd w:id="33"/>
    </w:p>
    <w:p w:rsidR="00A86C9A" w:rsidRDefault="006F4FBB" w:rsidP="00B84CB5">
      <w:pPr>
        <w:pStyle w:val="2"/>
        <w:rPr>
          <w:noProof/>
        </w:rPr>
      </w:pPr>
      <w:bookmarkStart w:id="34" w:name="_Toc401926863"/>
      <w:r>
        <w:rPr>
          <w:rFonts w:hint="eastAsia"/>
          <w:noProof/>
        </w:rPr>
        <w:t>2</w:t>
      </w:r>
      <w:r w:rsidRPr="00312E7A">
        <w:rPr>
          <w:rFonts w:hint="eastAsia"/>
          <w:noProof/>
        </w:rPr>
        <w:t>.</w:t>
      </w:r>
      <w:r>
        <w:rPr>
          <w:rFonts w:hint="eastAsia"/>
          <w:noProof/>
        </w:rPr>
        <w:t>1</w:t>
      </w:r>
      <w:r>
        <w:rPr>
          <w:rFonts w:hint="eastAsia"/>
          <w:noProof/>
        </w:rPr>
        <w:t>价格变动表</w:t>
      </w:r>
      <w:bookmarkEnd w:id="34"/>
    </w:p>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985"/>
        <w:gridCol w:w="1701"/>
        <w:gridCol w:w="1134"/>
        <w:gridCol w:w="1134"/>
        <w:gridCol w:w="1134"/>
      </w:tblGrid>
      <w:tr w:rsidR="006F4FBB" w:rsidRPr="00B11DD5" w:rsidTr="00074CBD">
        <w:trPr>
          <w:trHeight w:val="328"/>
          <w:jc w:val="center"/>
        </w:trPr>
        <w:tc>
          <w:tcPr>
            <w:tcW w:w="1985" w:type="dxa"/>
            <w:shd w:val="clear" w:color="auto" w:fill="4F81BD"/>
            <w:vAlign w:val="center"/>
          </w:tcPr>
          <w:p w:rsidR="006F4FBB" w:rsidRPr="00B11DD5" w:rsidRDefault="006F4FBB" w:rsidP="00D35A2D">
            <w:pPr>
              <w:pStyle w:val="aa"/>
              <w:widowControl w:val="0"/>
              <w:spacing w:after="0"/>
              <w:ind w:firstLine="0"/>
              <w:jc w:val="center"/>
              <w:rPr>
                <w:rFonts w:ascii="华文细黑" w:hAnsi="华文细黑"/>
                <w:b/>
                <w:bCs/>
                <w:color w:val="000000"/>
              </w:rPr>
            </w:pPr>
            <w:r w:rsidRPr="00B11DD5">
              <w:rPr>
                <w:rFonts w:ascii="华文细黑" w:hAnsi="华文细黑" w:hint="eastAsia"/>
                <w:b/>
                <w:bCs/>
                <w:color w:val="000000"/>
              </w:rPr>
              <w:t>品种</w:t>
            </w:r>
          </w:p>
        </w:tc>
        <w:tc>
          <w:tcPr>
            <w:tcW w:w="1701" w:type="dxa"/>
            <w:shd w:val="clear" w:color="auto" w:fill="4F81BD"/>
            <w:vAlign w:val="center"/>
          </w:tcPr>
          <w:p w:rsidR="006F4FBB" w:rsidRDefault="006F4FBB" w:rsidP="00D35A2D">
            <w:pPr>
              <w:pStyle w:val="aa"/>
              <w:widowControl w:val="0"/>
              <w:spacing w:after="0"/>
              <w:ind w:firstLine="0"/>
              <w:jc w:val="center"/>
              <w:rPr>
                <w:rFonts w:ascii="华文细黑" w:hAnsi="华文细黑"/>
                <w:b/>
                <w:bCs/>
                <w:color w:val="000000"/>
              </w:rPr>
            </w:pPr>
            <w:r w:rsidRPr="00B11DD5">
              <w:rPr>
                <w:rFonts w:ascii="华文细黑" w:hAnsi="华文细黑" w:hint="eastAsia"/>
                <w:b/>
                <w:bCs/>
                <w:color w:val="000000"/>
              </w:rPr>
              <w:t>价格</w:t>
            </w:r>
          </w:p>
          <w:p w:rsidR="006F4FBB" w:rsidRPr="00B11DD5" w:rsidRDefault="006F4FBB" w:rsidP="00D35A2D">
            <w:pPr>
              <w:pStyle w:val="aa"/>
              <w:widowControl w:val="0"/>
              <w:spacing w:after="0"/>
              <w:ind w:firstLine="0"/>
              <w:jc w:val="center"/>
              <w:rPr>
                <w:rFonts w:ascii="华文细黑" w:hAnsi="华文细黑"/>
                <w:b/>
                <w:bCs/>
                <w:color w:val="000000"/>
              </w:rPr>
            </w:pPr>
            <w:r>
              <w:rPr>
                <w:rFonts w:ascii="华文细黑" w:hAnsi="华文细黑" w:hint="eastAsia"/>
                <w:b/>
                <w:bCs/>
                <w:color w:val="000000"/>
              </w:rPr>
              <w:t>(元/吨)</w:t>
            </w:r>
          </w:p>
        </w:tc>
        <w:tc>
          <w:tcPr>
            <w:tcW w:w="1134" w:type="dxa"/>
            <w:shd w:val="clear" w:color="auto" w:fill="4F81BD"/>
            <w:vAlign w:val="center"/>
          </w:tcPr>
          <w:p w:rsidR="006F4FBB" w:rsidRPr="00B11DD5" w:rsidRDefault="006F4FBB" w:rsidP="00D35A2D">
            <w:pPr>
              <w:pStyle w:val="aa"/>
              <w:widowControl w:val="0"/>
              <w:spacing w:after="0"/>
              <w:ind w:firstLine="0"/>
              <w:jc w:val="center"/>
              <w:rPr>
                <w:rFonts w:ascii="华文细黑" w:hAnsi="华文细黑"/>
                <w:b/>
                <w:bCs/>
                <w:color w:val="000000"/>
              </w:rPr>
            </w:pPr>
            <w:r w:rsidRPr="00B11DD5">
              <w:rPr>
                <w:rFonts w:ascii="华文细黑" w:hAnsi="华文细黑" w:hint="eastAsia"/>
                <w:b/>
                <w:bCs/>
                <w:color w:val="000000"/>
              </w:rPr>
              <w:t>日变动率</w:t>
            </w:r>
            <w:r>
              <w:rPr>
                <w:rFonts w:ascii="华文细黑" w:hAnsi="华文细黑" w:hint="eastAsia"/>
                <w:b/>
                <w:bCs/>
                <w:color w:val="000000"/>
              </w:rPr>
              <w:t>（%）</w:t>
            </w:r>
          </w:p>
        </w:tc>
        <w:tc>
          <w:tcPr>
            <w:tcW w:w="1134" w:type="dxa"/>
            <w:shd w:val="clear" w:color="auto" w:fill="4F81BD"/>
            <w:vAlign w:val="center"/>
          </w:tcPr>
          <w:p w:rsidR="006F4FBB" w:rsidRPr="00B11DD5" w:rsidRDefault="006F4FBB" w:rsidP="00D35A2D">
            <w:pPr>
              <w:pStyle w:val="aa"/>
              <w:widowControl w:val="0"/>
              <w:spacing w:after="0"/>
              <w:ind w:firstLine="0"/>
              <w:jc w:val="center"/>
              <w:rPr>
                <w:rFonts w:ascii="华文细黑" w:hAnsi="华文细黑"/>
                <w:b/>
                <w:bCs/>
                <w:color w:val="000000"/>
              </w:rPr>
            </w:pPr>
            <w:r w:rsidRPr="00B11DD5">
              <w:rPr>
                <w:rFonts w:ascii="华文细黑" w:hAnsi="华文细黑" w:hint="eastAsia"/>
                <w:b/>
                <w:bCs/>
                <w:color w:val="000000"/>
              </w:rPr>
              <w:t>周变动率</w:t>
            </w:r>
            <w:r>
              <w:rPr>
                <w:rFonts w:ascii="华文细黑" w:hAnsi="华文细黑" w:hint="eastAsia"/>
                <w:b/>
                <w:bCs/>
                <w:color w:val="000000"/>
              </w:rPr>
              <w:t>（%）</w:t>
            </w:r>
          </w:p>
        </w:tc>
        <w:tc>
          <w:tcPr>
            <w:tcW w:w="1134" w:type="dxa"/>
            <w:shd w:val="clear" w:color="auto" w:fill="4F81BD"/>
            <w:vAlign w:val="center"/>
          </w:tcPr>
          <w:p w:rsidR="006F4FBB" w:rsidRDefault="006F4FBB" w:rsidP="00D35A2D">
            <w:pPr>
              <w:pStyle w:val="aa"/>
              <w:widowControl w:val="0"/>
              <w:spacing w:after="0"/>
              <w:ind w:firstLine="0"/>
              <w:jc w:val="center"/>
              <w:rPr>
                <w:rFonts w:ascii="华文细黑" w:hAnsi="华文细黑"/>
                <w:b/>
                <w:bCs/>
                <w:color w:val="000000"/>
              </w:rPr>
            </w:pPr>
            <w:r w:rsidRPr="00B11DD5">
              <w:rPr>
                <w:rFonts w:ascii="华文细黑" w:hAnsi="华文细黑" w:hint="eastAsia"/>
                <w:b/>
                <w:bCs/>
                <w:color w:val="000000"/>
              </w:rPr>
              <w:t>月变动率</w:t>
            </w:r>
          </w:p>
          <w:p w:rsidR="006F4FBB" w:rsidRPr="00B11DD5" w:rsidRDefault="006F4FBB" w:rsidP="00D35A2D">
            <w:pPr>
              <w:pStyle w:val="aa"/>
              <w:widowControl w:val="0"/>
              <w:spacing w:after="0"/>
              <w:ind w:firstLine="0"/>
              <w:jc w:val="center"/>
              <w:rPr>
                <w:rFonts w:ascii="华文细黑" w:hAnsi="华文细黑"/>
                <w:b/>
                <w:bCs/>
                <w:color w:val="000000"/>
              </w:rPr>
            </w:pPr>
            <w:r>
              <w:rPr>
                <w:rFonts w:ascii="华文细黑" w:hAnsi="华文细黑" w:hint="eastAsia"/>
                <w:b/>
                <w:bCs/>
                <w:color w:val="000000"/>
              </w:rPr>
              <w:t>（%）</w:t>
            </w:r>
          </w:p>
        </w:tc>
      </w:tr>
      <w:tr w:rsidR="006050D4" w:rsidTr="00C34A75">
        <w:trPr>
          <w:trHeight w:val="302"/>
          <w:jc w:val="center"/>
        </w:trPr>
        <w:tc>
          <w:tcPr>
            <w:tcW w:w="1985"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5164A1">
            <w:pPr>
              <w:jc w:val="center"/>
              <w:rPr>
                <w:rFonts w:ascii="华文细黑" w:hAnsi="华文细黑" w:cs="宋体"/>
                <w:b/>
                <w:bCs/>
                <w:color w:val="000000"/>
                <w:sz w:val="20"/>
                <w:szCs w:val="20"/>
              </w:rPr>
            </w:pPr>
            <w:r>
              <w:rPr>
                <w:rFonts w:ascii="华文细黑" w:hAnsi="华文细黑" w:hint="eastAsia"/>
                <w:b/>
                <w:bCs/>
                <w:color w:val="000000"/>
                <w:sz w:val="20"/>
                <w:szCs w:val="20"/>
              </w:rPr>
              <w:t>LME铜</w:t>
            </w:r>
          </w:p>
        </w:tc>
        <w:tc>
          <w:tcPr>
            <w:tcW w:w="1701"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6680.25美元/吨</w:t>
            </w:r>
          </w:p>
        </w:tc>
        <w:tc>
          <w:tcPr>
            <w:tcW w:w="1134"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0.55</w:t>
            </w:r>
          </w:p>
        </w:tc>
        <w:tc>
          <w:tcPr>
            <w:tcW w:w="1134"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0.61</w:t>
            </w:r>
          </w:p>
        </w:tc>
        <w:tc>
          <w:tcPr>
            <w:tcW w:w="1134"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0.23</w:t>
            </w:r>
          </w:p>
        </w:tc>
      </w:tr>
      <w:tr w:rsidR="006050D4" w:rsidTr="00C34A75">
        <w:trPr>
          <w:trHeight w:val="302"/>
          <w:jc w:val="center"/>
        </w:trPr>
        <w:tc>
          <w:tcPr>
            <w:tcW w:w="1985"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5164A1">
            <w:pPr>
              <w:jc w:val="center"/>
              <w:rPr>
                <w:rFonts w:ascii="华文细黑" w:hAnsi="华文细黑" w:cs="宋体"/>
                <w:b/>
                <w:bCs/>
                <w:color w:val="000000"/>
                <w:sz w:val="20"/>
                <w:szCs w:val="20"/>
              </w:rPr>
            </w:pPr>
            <w:r>
              <w:rPr>
                <w:rFonts w:ascii="华文细黑" w:hAnsi="华文细黑" w:hint="eastAsia"/>
                <w:b/>
                <w:bCs/>
                <w:color w:val="000000"/>
                <w:sz w:val="20"/>
                <w:szCs w:val="20"/>
              </w:rPr>
              <w:t>LME铝</w:t>
            </w:r>
          </w:p>
        </w:tc>
        <w:tc>
          <w:tcPr>
            <w:tcW w:w="1701"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1982.25美元/吨</w:t>
            </w:r>
          </w:p>
        </w:tc>
        <w:tc>
          <w:tcPr>
            <w:tcW w:w="1134"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-1.10</w:t>
            </w:r>
          </w:p>
        </w:tc>
        <w:tc>
          <w:tcPr>
            <w:tcW w:w="1134"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0.88</w:t>
            </w:r>
          </w:p>
        </w:tc>
        <w:tc>
          <w:tcPr>
            <w:tcW w:w="1134"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0.97</w:t>
            </w:r>
          </w:p>
        </w:tc>
      </w:tr>
      <w:tr w:rsidR="006050D4" w:rsidTr="00C34A75">
        <w:trPr>
          <w:trHeight w:val="302"/>
          <w:jc w:val="center"/>
        </w:trPr>
        <w:tc>
          <w:tcPr>
            <w:tcW w:w="1985"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5164A1">
            <w:pPr>
              <w:jc w:val="center"/>
              <w:rPr>
                <w:rFonts w:ascii="华文细黑" w:hAnsi="华文细黑" w:cs="宋体"/>
                <w:b/>
                <w:bCs/>
                <w:color w:val="000000"/>
                <w:sz w:val="20"/>
                <w:szCs w:val="20"/>
              </w:rPr>
            </w:pPr>
            <w:r>
              <w:rPr>
                <w:rFonts w:ascii="华文细黑" w:hAnsi="华文细黑" w:hint="eastAsia"/>
                <w:b/>
                <w:bCs/>
                <w:color w:val="000000"/>
                <w:sz w:val="20"/>
                <w:szCs w:val="20"/>
              </w:rPr>
              <w:t>LME锌</w:t>
            </w:r>
          </w:p>
        </w:tc>
        <w:tc>
          <w:tcPr>
            <w:tcW w:w="1701"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2259美元/吨</w:t>
            </w:r>
          </w:p>
        </w:tc>
        <w:tc>
          <w:tcPr>
            <w:tcW w:w="1134"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0.27</w:t>
            </w:r>
          </w:p>
        </w:tc>
        <w:tc>
          <w:tcPr>
            <w:tcW w:w="1134"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0.31</w:t>
            </w:r>
          </w:p>
        </w:tc>
        <w:tc>
          <w:tcPr>
            <w:tcW w:w="1134"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-0.54</w:t>
            </w:r>
          </w:p>
        </w:tc>
      </w:tr>
      <w:tr w:rsidR="006050D4" w:rsidTr="00C34A75">
        <w:trPr>
          <w:trHeight w:val="302"/>
          <w:jc w:val="center"/>
        </w:trPr>
        <w:tc>
          <w:tcPr>
            <w:tcW w:w="1985"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5164A1">
            <w:pPr>
              <w:jc w:val="center"/>
              <w:rPr>
                <w:rFonts w:ascii="华文细黑" w:hAnsi="华文细黑" w:cs="宋体"/>
                <w:b/>
                <w:bCs/>
                <w:color w:val="000000"/>
                <w:sz w:val="20"/>
                <w:szCs w:val="20"/>
              </w:rPr>
            </w:pPr>
            <w:r>
              <w:rPr>
                <w:rFonts w:ascii="华文细黑" w:hAnsi="华文细黑" w:hint="eastAsia"/>
                <w:b/>
                <w:bCs/>
                <w:color w:val="000000"/>
                <w:sz w:val="20"/>
                <w:szCs w:val="20"/>
              </w:rPr>
              <w:t>LME铅</w:t>
            </w:r>
          </w:p>
        </w:tc>
        <w:tc>
          <w:tcPr>
            <w:tcW w:w="1701"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2020.75美元/吨</w:t>
            </w:r>
          </w:p>
        </w:tc>
        <w:tc>
          <w:tcPr>
            <w:tcW w:w="1134"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-0.26</w:t>
            </w:r>
          </w:p>
        </w:tc>
        <w:tc>
          <w:tcPr>
            <w:tcW w:w="1134"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-0.58</w:t>
            </w:r>
          </w:p>
        </w:tc>
        <w:tc>
          <w:tcPr>
            <w:tcW w:w="1134"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-2.94</w:t>
            </w:r>
          </w:p>
        </w:tc>
      </w:tr>
      <w:tr w:rsidR="006050D4" w:rsidTr="00C34A75">
        <w:trPr>
          <w:trHeight w:val="302"/>
          <w:jc w:val="center"/>
        </w:trPr>
        <w:tc>
          <w:tcPr>
            <w:tcW w:w="1985"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5164A1">
            <w:pPr>
              <w:jc w:val="center"/>
              <w:rPr>
                <w:rFonts w:ascii="华文细黑" w:hAnsi="华文细黑" w:cs="宋体"/>
                <w:b/>
                <w:bCs/>
                <w:color w:val="000000"/>
                <w:sz w:val="20"/>
                <w:szCs w:val="20"/>
              </w:rPr>
            </w:pPr>
            <w:r>
              <w:rPr>
                <w:rFonts w:ascii="华文细黑" w:hAnsi="华文细黑" w:hint="eastAsia"/>
                <w:b/>
                <w:bCs/>
                <w:color w:val="000000"/>
                <w:sz w:val="20"/>
                <w:szCs w:val="20"/>
              </w:rPr>
              <w:t>LME镍</w:t>
            </w:r>
          </w:p>
        </w:tc>
        <w:tc>
          <w:tcPr>
            <w:tcW w:w="1701"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15210美元/吨</w:t>
            </w:r>
          </w:p>
        </w:tc>
        <w:tc>
          <w:tcPr>
            <w:tcW w:w="1134"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-0.22</w:t>
            </w:r>
          </w:p>
        </w:tc>
        <w:tc>
          <w:tcPr>
            <w:tcW w:w="1134"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-3.09</w:t>
            </w:r>
          </w:p>
        </w:tc>
        <w:tc>
          <w:tcPr>
            <w:tcW w:w="1134"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-6.49</w:t>
            </w:r>
          </w:p>
        </w:tc>
      </w:tr>
      <w:tr w:rsidR="006050D4" w:rsidTr="00C34A75">
        <w:trPr>
          <w:trHeight w:val="302"/>
          <w:jc w:val="center"/>
        </w:trPr>
        <w:tc>
          <w:tcPr>
            <w:tcW w:w="1985"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5164A1">
            <w:pPr>
              <w:jc w:val="center"/>
              <w:rPr>
                <w:rFonts w:ascii="华文细黑" w:hAnsi="华文细黑" w:cs="宋体"/>
                <w:b/>
                <w:bCs/>
                <w:color w:val="000000"/>
                <w:sz w:val="20"/>
                <w:szCs w:val="20"/>
              </w:rPr>
            </w:pPr>
            <w:r>
              <w:rPr>
                <w:rFonts w:ascii="华文细黑" w:hAnsi="华文细黑" w:hint="eastAsia"/>
                <w:b/>
                <w:bCs/>
                <w:color w:val="000000"/>
                <w:sz w:val="20"/>
                <w:szCs w:val="20"/>
              </w:rPr>
              <w:t>LME锡</w:t>
            </w:r>
          </w:p>
        </w:tc>
        <w:tc>
          <w:tcPr>
            <w:tcW w:w="1701"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19459美元/吨</w:t>
            </w:r>
          </w:p>
        </w:tc>
        <w:tc>
          <w:tcPr>
            <w:tcW w:w="1134"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-0.21</w:t>
            </w:r>
          </w:p>
        </w:tc>
        <w:tc>
          <w:tcPr>
            <w:tcW w:w="1134"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0.56</w:t>
            </w:r>
          </w:p>
        </w:tc>
        <w:tc>
          <w:tcPr>
            <w:tcW w:w="1134"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-3.67</w:t>
            </w:r>
          </w:p>
        </w:tc>
      </w:tr>
      <w:tr w:rsidR="006050D4" w:rsidTr="00C34A75">
        <w:trPr>
          <w:trHeight w:val="302"/>
          <w:jc w:val="center"/>
        </w:trPr>
        <w:tc>
          <w:tcPr>
            <w:tcW w:w="1985"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5164A1">
            <w:pPr>
              <w:jc w:val="center"/>
              <w:rPr>
                <w:rFonts w:ascii="华文细黑" w:hAnsi="华文细黑" w:cs="宋体"/>
                <w:b/>
                <w:bCs/>
                <w:color w:val="000000"/>
                <w:sz w:val="20"/>
                <w:szCs w:val="20"/>
              </w:rPr>
            </w:pPr>
            <w:r>
              <w:rPr>
                <w:rFonts w:ascii="华文细黑" w:hAnsi="华文细黑" w:hint="eastAsia"/>
                <w:b/>
                <w:bCs/>
                <w:color w:val="000000"/>
                <w:sz w:val="20"/>
                <w:szCs w:val="20"/>
              </w:rPr>
              <w:t>沪铜1411</w:t>
            </w:r>
          </w:p>
        </w:tc>
        <w:tc>
          <w:tcPr>
            <w:tcW w:w="1701"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47390</w:t>
            </w:r>
          </w:p>
        </w:tc>
        <w:tc>
          <w:tcPr>
            <w:tcW w:w="1134"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0.72</w:t>
            </w:r>
          </w:p>
        </w:tc>
        <w:tc>
          <w:tcPr>
            <w:tcW w:w="1134"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1.37</w:t>
            </w:r>
          </w:p>
        </w:tc>
        <w:tc>
          <w:tcPr>
            <w:tcW w:w="1134"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-3.12</w:t>
            </w:r>
          </w:p>
        </w:tc>
      </w:tr>
      <w:tr w:rsidR="006050D4" w:rsidTr="00C34A75">
        <w:trPr>
          <w:trHeight w:val="302"/>
          <w:jc w:val="center"/>
        </w:trPr>
        <w:tc>
          <w:tcPr>
            <w:tcW w:w="1985"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5164A1">
            <w:pPr>
              <w:jc w:val="center"/>
              <w:rPr>
                <w:rFonts w:ascii="华文细黑" w:hAnsi="华文细黑" w:cs="宋体"/>
                <w:b/>
                <w:bCs/>
                <w:color w:val="000000"/>
                <w:sz w:val="20"/>
                <w:szCs w:val="20"/>
              </w:rPr>
            </w:pPr>
            <w:r>
              <w:rPr>
                <w:rFonts w:ascii="华文细黑" w:hAnsi="华文细黑" w:hint="eastAsia"/>
                <w:b/>
                <w:bCs/>
                <w:color w:val="000000"/>
                <w:sz w:val="20"/>
                <w:szCs w:val="20"/>
              </w:rPr>
              <w:t>长江1#铜</w:t>
            </w:r>
          </w:p>
        </w:tc>
        <w:tc>
          <w:tcPr>
            <w:tcW w:w="1701"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48000</w:t>
            </w:r>
          </w:p>
        </w:tc>
        <w:tc>
          <w:tcPr>
            <w:tcW w:w="1134"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0.00</w:t>
            </w:r>
          </w:p>
        </w:tc>
        <w:tc>
          <w:tcPr>
            <w:tcW w:w="1134"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0.50</w:t>
            </w:r>
          </w:p>
        </w:tc>
        <w:tc>
          <w:tcPr>
            <w:tcW w:w="1134"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0.50</w:t>
            </w:r>
          </w:p>
        </w:tc>
      </w:tr>
      <w:tr w:rsidR="006050D4" w:rsidTr="00C34A75">
        <w:trPr>
          <w:trHeight w:val="302"/>
          <w:jc w:val="center"/>
        </w:trPr>
        <w:tc>
          <w:tcPr>
            <w:tcW w:w="1985"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5164A1">
            <w:pPr>
              <w:jc w:val="center"/>
              <w:rPr>
                <w:rFonts w:ascii="华文细黑" w:hAnsi="华文细黑" w:cs="宋体"/>
                <w:b/>
                <w:bCs/>
                <w:color w:val="000000"/>
                <w:sz w:val="20"/>
                <w:szCs w:val="20"/>
              </w:rPr>
            </w:pPr>
            <w:proofErr w:type="gramStart"/>
            <w:r>
              <w:rPr>
                <w:rFonts w:ascii="华文细黑" w:hAnsi="华文细黑" w:hint="eastAsia"/>
                <w:b/>
                <w:bCs/>
                <w:color w:val="000000"/>
                <w:sz w:val="20"/>
                <w:szCs w:val="20"/>
              </w:rPr>
              <w:t>沪铝</w:t>
            </w:r>
            <w:proofErr w:type="gramEnd"/>
            <w:r>
              <w:rPr>
                <w:rFonts w:ascii="华文细黑" w:hAnsi="华文细黑" w:hint="eastAsia"/>
                <w:b/>
                <w:bCs/>
                <w:color w:val="000000"/>
                <w:sz w:val="20"/>
                <w:szCs w:val="20"/>
              </w:rPr>
              <w:t>1411</w:t>
            </w:r>
          </w:p>
        </w:tc>
        <w:tc>
          <w:tcPr>
            <w:tcW w:w="1701"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13865</w:t>
            </w:r>
          </w:p>
        </w:tc>
        <w:tc>
          <w:tcPr>
            <w:tcW w:w="1134"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0.18</w:t>
            </w:r>
          </w:p>
        </w:tc>
        <w:tc>
          <w:tcPr>
            <w:tcW w:w="1134"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1.99</w:t>
            </w:r>
          </w:p>
        </w:tc>
        <w:tc>
          <w:tcPr>
            <w:tcW w:w="1134"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-1.39</w:t>
            </w:r>
          </w:p>
        </w:tc>
      </w:tr>
      <w:tr w:rsidR="006050D4" w:rsidTr="00C34A75">
        <w:trPr>
          <w:trHeight w:val="302"/>
          <w:jc w:val="center"/>
        </w:trPr>
        <w:tc>
          <w:tcPr>
            <w:tcW w:w="1985"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5164A1">
            <w:pPr>
              <w:jc w:val="center"/>
              <w:rPr>
                <w:rFonts w:ascii="华文细黑" w:hAnsi="华文细黑" w:cs="宋体"/>
                <w:b/>
                <w:bCs/>
                <w:color w:val="000000"/>
                <w:sz w:val="20"/>
                <w:szCs w:val="20"/>
              </w:rPr>
            </w:pPr>
            <w:r>
              <w:rPr>
                <w:rFonts w:ascii="华文细黑" w:hAnsi="华文细黑" w:hint="eastAsia"/>
                <w:b/>
                <w:bCs/>
                <w:color w:val="000000"/>
                <w:sz w:val="20"/>
                <w:szCs w:val="20"/>
              </w:rPr>
              <w:t>长江A00铝</w:t>
            </w:r>
          </w:p>
        </w:tc>
        <w:tc>
          <w:tcPr>
            <w:tcW w:w="1701"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13600</w:t>
            </w:r>
          </w:p>
        </w:tc>
        <w:tc>
          <w:tcPr>
            <w:tcW w:w="1134"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-0.15</w:t>
            </w:r>
          </w:p>
        </w:tc>
        <w:tc>
          <w:tcPr>
            <w:tcW w:w="1134"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0.82</w:t>
            </w:r>
          </w:p>
        </w:tc>
        <w:tc>
          <w:tcPr>
            <w:tcW w:w="1134"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0.82</w:t>
            </w:r>
          </w:p>
        </w:tc>
      </w:tr>
      <w:tr w:rsidR="006050D4" w:rsidTr="00C34A75">
        <w:trPr>
          <w:trHeight w:val="265"/>
          <w:jc w:val="center"/>
        </w:trPr>
        <w:tc>
          <w:tcPr>
            <w:tcW w:w="1985"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5164A1">
            <w:pPr>
              <w:jc w:val="center"/>
              <w:rPr>
                <w:rFonts w:ascii="华文细黑" w:hAnsi="华文细黑" w:cs="宋体"/>
                <w:b/>
                <w:bCs/>
                <w:color w:val="000000"/>
                <w:sz w:val="20"/>
                <w:szCs w:val="20"/>
              </w:rPr>
            </w:pPr>
            <w:proofErr w:type="gramStart"/>
            <w:r>
              <w:rPr>
                <w:rFonts w:ascii="华文细黑" w:hAnsi="华文细黑" w:hint="eastAsia"/>
                <w:b/>
                <w:bCs/>
                <w:color w:val="000000"/>
                <w:sz w:val="20"/>
                <w:szCs w:val="20"/>
              </w:rPr>
              <w:t>沪锌</w:t>
            </w:r>
            <w:proofErr w:type="gramEnd"/>
            <w:r>
              <w:rPr>
                <w:rFonts w:ascii="华文细黑" w:hAnsi="华文细黑" w:hint="eastAsia"/>
                <w:b/>
                <w:bCs/>
                <w:color w:val="000000"/>
                <w:sz w:val="20"/>
                <w:szCs w:val="20"/>
              </w:rPr>
              <w:t>1411</w:t>
            </w:r>
          </w:p>
        </w:tc>
        <w:tc>
          <w:tcPr>
            <w:tcW w:w="1701"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16640</w:t>
            </w:r>
          </w:p>
        </w:tc>
        <w:tc>
          <w:tcPr>
            <w:tcW w:w="1134"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1.09</w:t>
            </w:r>
          </w:p>
        </w:tc>
        <w:tc>
          <w:tcPr>
            <w:tcW w:w="1134"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2.91</w:t>
            </w:r>
          </w:p>
        </w:tc>
        <w:tc>
          <w:tcPr>
            <w:tcW w:w="1134"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-0.95</w:t>
            </w:r>
          </w:p>
        </w:tc>
      </w:tr>
      <w:tr w:rsidR="006050D4" w:rsidTr="00C34A75">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5164A1">
            <w:pPr>
              <w:jc w:val="center"/>
              <w:rPr>
                <w:rFonts w:ascii="华文细黑" w:hAnsi="华文细黑" w:cs="宋体"/>
                <w:b/>
                <w:bCs/>
                <w:color w:val="000000"/>
                <w:sz w:val="20"/>
                <w:szCs w:val="20"/>
              </w:rPr>
            </w:pPr>
            <w:r>
              <w:rPr>
                <w:rFonts w:ascii="华文细黑" w:hAnsi="华文细黑" w:hint="eastAsia"/>
                <w:b/>
                <w:bCs/>
                <w:color w:val="000000"/>
                <w:sz w:val="20"/>
                <w:szCs w:val="20"/>
              </w:rPr>
              <w:t>上海0#锌</w:t>
            </w:r>
          </w:p>
        </w:tc>
        <w:tc>
          <w:tcPr>
            <w:tcW w:w="1701"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16925</w:t>
            </w:r>
          </w:p>
        </w:tc>
        <w:tc>
          <w:tcPr>
            <w:tcW w:w="1134"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1.01</w:t>
            </w:r>
          </w:p>
        </w:tc>
        <w:tc>
          <w:tcPr>
            <w:tcW w:w="1134"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2.27</w:t>
            </w:r>
          </w:p>
        </w:tc>
        <w:tc>
          <w:tcPr>
            <w:tcW w:w="1134"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2.27</w:t>
            </w:r>
          </w:p>
        </w:tc>
      </w:tr>
      <w:tr w:rsidR="006050D4" w:rsidTr="00C34A75">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5164A1">
            <w:pPr>
              <w:jc w:val="center"/>
              <w:rPr>
                <w:rFonts w:ascii="华文细黑" w:hAnsi="华文细黑" w:cs="宋体"/>
                <w:b/>
                <w:bCs/>
                <w:color w:val="000000"/>
                <w:sz w:val="20"/>
                <w:szCs w:val="20"/>
              </w:rPr>
            </w:pPr>
            <w:proofErr w:type="gramStart"/>
            <w:r>
              <w:rPr>
                <w:rFonts w:ascii="华文细黑" w:hAnsi="华文细黑" w:hint="eastAsia"/>
                <w:b/>
                <w:bCs/>
                <w:color w:val="000000"/>
                <w:sz w:val="20"/>
                <w:szCs w:val="20"/>
              </w:rPr>
              <w:t>沪铅</w:t>
            </w:r>
            <w:proofErr w:type="gramEnd"/>
            <w:r>
              <w:rPr>
                <w:rFonts w:ascii="华文细黑" w:hAnsi="华文细黑" w:hint="eastAsia"/>
                <w:b/>
                <w:bCs/>
                <w:color w:val="000000"/>
                <w:sz w:val="20"/>
                <w:szCs w:val="20"/>
              </w:rPr>
              <w:t>1410</w:t>
            </w:r>
          </w:p>
        </w:tc>
        <w:tc>
          <w:tcPr>
            <w:tcW w:w="1701"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13660</w:t>
            </w:r>
          </w:p>
        </w:tc>
        <w:tc>
          <w:tcPr>
            <w:tcW w:w="1134"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0.07</w:t>
            </w:r>
          </w:p>
        </w:tc>
        <w:tc>
          <w:tcPr>
            <w:tcW w:w="1134"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1.37</w:t>
            </w:r>
          </w:p>
        </w:tc>
        <w:tc>
          <w:tcPr>
            <w:tcW w:w="1134"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-1.73</w:t>
            </w:r>
          </w:p>
        </w:tc>
      </w:tr>
      <w:tr w:rsidR="006050D4" w:rsidTr="00C34A75">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5164A1">
            <w:pPr>
              <w:jc w:val="center"/>
              <w:rPr>
                <w:rFonts w:ascii="华文细黑" w:hAnsi="华文细黑" w:cs="宋体"/>
                <w:b/>
                <w:bCs/>
                <w:color w:val="000000"/>
                <w:sz w:val="20"/>
                <w:szCs w:val="20"/>
              </w:rPr>
            </w:pPr>
            <w:r>
              <w:rPr>
                <w:rFonts w:ascii="华文细黑" w:hAnsi="华文细黑" w:hint="eastAsia"/>
                <w:b/>
                <w:bCs/>
                <w:color w:val="000000"/>
                <w:sz w:val="20"/>
                <w:szCs w:val="20"/>
              </w:rPr>
              <w:t>上海1#铅</w:t>
            </w:r>
          </w:p>
        </w:tc>
        <w:tc>
          <w:tcPr>
            <w:tcW w:w="1701"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13670</w:t>
            </w:r>
          </w:p>
        </w:tc>
        <w:tc>
          <w:tcPr>
            <w:tcW w:w="1134"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0.00</w:t>
            </w:r>
          </w:p>
        </w:tc>
        <w:tc>
          <w:tcPr>
            <w:tcW w:w="1134"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0.37</w:t>
            </w:r>
          </w:p>
        </w:tc>
        <w:tc>
          <w:tcPr>
            <w:tcW w:w="1134" w:type="dxa"/>
            <w:tcBorders>
              <w:top w:val="single" w:sz="8" w:space="0" w:color="4F81BD"/>
              <w:left w:val="single" w:sz="8" w:space="0" w:color="4F81BD"/>
              <w:bottom w:val="single" w:sz="8" w:space="0" w:color="4F81BD"/>
              <w:right w:val="single" w:sz="8" w:space="0" w:color="4F81BD"/>
            </w:tcBorders>
            <w:vAlign w:val="center"/>
            <w:hideMark/>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0.37</w:t>
            </w:r>
          </w:p>
        </w:tc>
      </w:tr>
      <w:tr w:rsidR="004C3CE5" w:rsidRPr="002D09DB" w:rsidTr="00482F42">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tcPr>
          <w:p w:rsidR="004C3CE5" w:rsidRPr="005F0381" w:rsidRDefault="004C3CE5" w:rsidP="005D1C1D">
            <w:pPr>
              <w:jc w:val="center"/>
              <w:rPr>
                <w:rFonts w:ascii="华文细黑" w:hAnsi="华文细黑"/>
                <w:b/>
                <w:bCs/>
                <w:color w:val="000000"/>
                <w:sz w:val="20"/>
                <w:szCs w:val="20"/>
              </w:rPr>
            </w:pPr>
            <w:r w:rsidRPr="005F0381">
              <w:rPr>
                <w:rFonts w:ascii="华文细黑" w:hAnsi="华文细黑"/>
                <w:b/>
                <w:bCs/>
                <w:color w:val="000000"/>
                <w:sz w:val="20"/>
                <w:szCs w:val="20"/>
              </w:rPr>
              <w:t>rb14</w:t>
            </w:r>
            <w:r>
              <w:rPr>
                <w:rFonts w:ascii="华文细黑" w:hAnsi="华文细黑" w:hint="eastAsia"/>
                <w:b/>
                <w:bCs/>
                <w:color w:val="000000"/>
                <w:sz w:val="20"/>
                <w:szCs w:val="20"/>
              </w:rPr>
              <w:t>11</w:t>
            </w:r>
          </w:p>
        </w:tc>
        <w:tc>
          <w:tcPr>
            <w:tcW w:w="1701"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2605</w:t>
            </w:r>
          </w:p>
        </w:tc>
        <w:tc>
          <w:tcPr>
            <w:tcW w:w="1134"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 xml:space="preserve">0.93 </w:t>
            </w:r>
          </w:p>
        </w:tc>
        <w:tc>
          <w:tcPr>
            <w:tcW w:w="1134"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 xml:space="preserve">0.70 </w:t>
            </w:r>
          </w:p>
        </w:tc>
        <w:tc>
          <w:tcPr>
            <w:tcW w:w="1134"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 xml:space="preserve">4.58 </w:t>
            </w:r>
          </w:p>
        </w:tc>
      </w:tr>
      <w:tr w:rsidR="004C3CE5" w:rsidRPr="002D09DB" w:rsidTr="00482F42">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tcPr>
          <w:p w:rsidR="004C3CE5" w:rsidRPr="005F0381" w:rsidRDefault="004C3CE5">
            <w:pPr>
              <w:jc w:val="center"/>
              <w:rPr>
                <w:rFonts w:ascii="华文细黑" w:hAnsi="华文细黑"/>
                <w:b/>
                <w:bCs/>
                <w:color w:val="000000"/>
                <w:sz w:val="20"/>
                <w:szCs w:val="20"/>
              </w:rPr>
            </w:pPr>
            <w:r w:rsidRPr="005F0381">
              <w:rPr>
                <w:rFonts w:ascii="华文细黑" w:hAnsi="华文细黑"/>
                <w:b/>
                <w:bCs/>
                <w:color w:val="000000"/>
                <w:sz w:val="20"/>
                <w:szCs w:val="20"/>
              </w:rPr>
              <w:t>rb1501</w:t>
            </w:r>
          </w:p>
        </w:tc>
        <w:tc>
          <w:tcPr>
            <w:tcW w:w="1701"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2625</w:t>
            </w:r>
          </w:p>
        </w:tc>
        <w:tc>
          <w:tcPr>
            <w:tcW w:w="1134"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 xml:space="preserve">1.35 </w:t>
            </w:r>
          </w:p>
        </w:tc>
        <w:tc>
          <w:tcPr>
            <w:tcW w:w="1134"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 xml:space="preserve">-0.79 </w:t>
            </w:r>
          </w:p>
        </w:tc>
        <w:tc>
          <w:tcPr>
            <w:tcW w:w="1134"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 xml:space="preserve">-6.38 </w:t>
            </w:r>
          </w:p>
        </w:tc>
      </w:tr>
      <w:tr w:rsidR="004C3CE5" w:rsidRPr="002D09DB" w:rsidTr="00482F42">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tcPr>
          <w:p w:rsidR="004C3CE5" w:rsidRPr="005F0381" w:rsidRDefault="004C3CE5">
            <w:pPr>
              <w:jc w:val="center"/>
              <w:rPr>
                <w:rFonts w:ascii="华文细黑" w:hAnsi="华文细黑"/>
                <w:b/>
                <w:bCs/>
                <w:color w:val="000000"/>
                <w:sz w:val="20"/>
                <w:szCs w:val="20"/>
              </w:rPr>
            </w:pPr>
            <w:r w:rsidRPr="005F0381">
              <w:rPr>
                <w:rFonts w:ascii="华文细黑" w:hAnsi="华文细黑"/>
                <w:b/>
                <w:bCs/>
                <w:color w:val="000000"/>
                <w:sz w:val="20"/>
                <w:szCs w:val="20"/>
              </w:rPr>
              <w:t>rb1505</w:t>
            </w:r>
          </w:p>
        </w:tc>
        <w:tc>
          <w:tcPr>
            <w:tcW w:w="1701"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2554</w:t>
            </w:r>
          </w:p>
        </w:tc>
        <w:tc>
          <w:tcPr>
            <w:tcW w:w="1134"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 xml:space="preserve">0.83 </w:t>
            </w:r>
          </w:p>
        </w:tc>
        <w:tc>
          <w:tcPr>
            <w:tcW w:w="1134"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 xml:space="preserve">-2.15 </w:t>
            </w:r>
          </w:p>
        </w:tc>
        <w:tc>
          <w:tcPr>
            <w:tcW w:w="1134"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 xml:space="preserve">-10.35 </w:t>
            </w:r>
          </w:p>
        </w:tc>
      </w:tr>
      <w:tr w:rsidR="004C3CE5" w:rsidRPr="002D09DB" w:rsidTr="00482F42">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tcPr>
          <w:p w:rsidR="004C3CE5" w:rsidRPr="005F0381" w:rsidRDefault="004C3CE5">
            <w:pPr>
              <w:jc w:val="center"/>
              <w:rPr>
                <w:rFonts w:ascii="华文细黑" w:hAnsi="华文细黑"/>
                <w:b/>
                <w:bCs/>
                <w:color w:val="000000"/>
                <w:sz w:val="20"/>
                <w:szCs w:val="20"/>
              </w:rPr>
            </w:pPr>
            <w:r w:rsidRPr="005F0381">
              <w:rPr>
                <w:rFonts w:ascii="华文细黑" w:hAnsi="华文细黑" w:hint="eastAsia"/>
                <w:b/>
                <w:bCs/>
                <w:color w:val="000000"/>
                <w:sz w:val="20"/>
                <w:szCs w:val="20"/>
              </w:rPr>
              <w:t>螺纹钢现货（上海）</w:t>
            </w:r>
          </w:p>
        </w:tc>
        <w:tc>
          <w:tcPr>
            <w:tcW w:w="1701"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2910</w:t>
            </w:r>
          </w:p>
        </w:tc>
        <w:tc>
          <w:tcPr>
            <w:tcW w:w="1134"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 xml:space="preserve">0.00 </w:t>
            </w:r>
          </w:p>
        </w:tc>
        <w:tc>
          <w:tcPr>
            <w:tcW w:w="1134"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 xml:space="preserve">1.04 </w:t>
            </w:r>
          </w:p>
        </w:tc>
        <w:tc>
          <w:tcPr>
            <w:tcW w:w="1134"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 xml:space="preserve">5.05 </w:t>
            </w:r>
          </w:p>
        </w:tc>
      </w:tr>
      <w:tr w:rsidR="004C3CE5" w:rsidRPr="002D09DB" w:rsidTr="00482F42">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tcPr>
          <w:p w:rsidR="004C3CE5" w:rsidRPr="005F0381" w:rsidRDefault="004C3CE5" w:rsidP="005D1C1D">
            <w:pPr>
              <w:jc w:val="center"/>
              <w:rPr>
                <w:rFonts w:ascii="华文细黑" w:hAnsi="华文细黑"/>
                <w:b/>
                <w:bCs/>
                <w:color w:val="000000"/>
                <w:sz w:val="20"/>
                <w:szCs w:val="20"/>
              </w:rPr>
            </w:pPr>
            <w:r w:rsidRPr="005F0381">
              <w:rPr>
                <w:rFonts w:ascii="华文细黑" w:hAnsi="华文细黑"/>
                <w:b/>
                <w:bCs/>
                <w:color w:val="000000"/>
                <w:sz w:val="20"/>
                <w:szCs w:val="20"/>
              </w:rPr>
              <w:t>i14</w:t>
            </w:r>
            <w:r>
              <w:rPr>
                <w:rFonts w:ascii="华文细黑" w:hAnsi="华文细黑" w:hint="eastAsia"/>
                <w:b/>
                <w:bCs/>
                <w:color w:val="000000"/>
                <w:sz w:val="20"/>
                <w:szCs w:val="20"/>
              </w:rPr>
              <w:t>11</w:t>
            </w:r>
          </w:p>
        </w:tc>
        <w:tc>
          <w:tcPr>
            <w:tcW w:w="1701"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579</w:t>
            </w:r>
          </w:p>
        </w:tc>
        <w:tc>
          <w:tcPr>
            <w:tcW w:w="1134"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 xml:space="preserve">0.52 </w:t>
            </w:r>
          </w:p>
        </w:tc>
        <w:tc>
          <w:tcPr>
            <w:tcW w:w="1134"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 xml:space="preserve">0.52 </w:t>
            </w:r>
          </w:p>
        </w:tc>
        <w:tc>
          <w:tcPr>
            <w:tcW w:w="1134"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 xml:space="preserve">1.22 </w:t>
            </w:r>
          </w:p>
        </w:tc>
      </w:tr>
      <w:tr w:rsidR="004C3CE5" w:rsidRPr="002D09DB" w:rsidTr="00482F42">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tcPr>
          <w:p w:rsidR="004C3CE5" w:rsidRPr="005F0381" w:rsidRDefault="004C3CE5">
            <w:pPr>
              <w:jc w:val="center"/>
              <w:rPr>
                <w:rFonts w:ascii="华文细黑" w:hAnsi="华文细黑"/>
                <w:b/>
                <w:bCs/>
                <w:color w:val="000000"/>
                <w:sz w:val="20"/>
                <w:szCs w:val="20"/>
              </w:rPr>
            </w:pPr>
            <w:r w:rsidRPr="005F0381">
              <w:rPr>
                <w:rFonts w:ascii="华文细黑" w:hAnsi="华文细黑"/>
                <w:b/>
                <w:bCs/>
                <w:color w:val="000000"/>
                <w:sz w:val="20"/>
                <w:szCs w:val="20"/>
              </w:rPr>
              <w:t>i1501</w:t>
            </w:r>
          </w:p>
        </w:tc>
        <w:tc>
          <w:tcPr>
            <w:tcW w:w="1701"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576</w:t>
            </w:r>
          </w:p>
        </w:tc>
        <w:tc>
          <w:tcPr>
            <w:tcW w:w="1134"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 xml:space="preserve">0.88 </w:t>
            </w:r>
          </w:p>
        </w:tc>
        <w:tc>
          <w:tcPr>
            <w:tcW w:w="1134"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 xml:space="preserve">1.41 </w:t>
            </w:r>
          </w:p>
        </w:tc>
        <w:tc>
          <w:tcPr>
            <w:tcW w:w="1134"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 xml:space="preserve">-3.68 </w:t>
            </w:r>
          </w:p>
        </w:tc>
      </w:tr>
      <w:tr w:rsidR="004C3CE5" w:rsidRPr="002D09DB" w:rsidTr="00482F42">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tcPr>
          <w:p w:rsidR="004C3CE5" w:rsidRPr="005F0381" w:rsidRDefault="004C3CE5">
            <w:pPr>
              <w:jc w:val="center"/>
              <w:rPr>
                <w:rFonts w:ascii="华文细黑" w:hAnsi="华文细黑"/>
                <w:b/>
                <w:bCs/>
                <w:color w:val="000000"/>
                <w:sz w:val="20"/>
                <w:szCs w:val="20"/>
              </w:rPr>
            </w:pPr>
            <w:r w:rsidRPr="005F0381">
              <w:rPr>
                <w:rFonts w:ascii="华文细黑" w:hAnsi="华文细黑"/>
                <w:b/>
                <w:bCs/>
                <w:color w:val="000000"/>
                <w:sz w:val="20"/>
                <w:szCs w:val="20"/>
              </w:rPr>
              <w:t>i1505</w:t>
            </w:r>
          </w:p>
        </w:tc>
        <w:tc>
          <w:tcPr>
            <w:tcW w:w="1701"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530</w:t>
            </w:r>
          </w:p>
        </w:tc>
        <w:tc>
          <w:tcPr>
            <w:tcW w:w="1134"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 xml:space="preserve">0.19 </w:t>
            </w:r>
          </w:p>
        </w:tc>
        <w:tc>
          <w:tcPr>
            <w:tcW w:w="1134"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 xml:space="preserve">-1.30 </w:t>
            </w:r>
          </w:p>
        </w:tc>
        <w:tc>
          <w:tcPr>
            <w:tcW w:w="1134"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 xml:space="preserve">-10.47 </w:t>
            </w:r>
          </w:p>
        </w:tc>
      </w:tr>
      <w:tr w:rsidR="004C3CE5" w:rsidRPr="002D09DB" w:rsidTr="00482F42">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tcPr>
          <w:p w:rsidR="004C3CE5" w:rsidRPr="005F0381" w:rsidRDefault="004C3CE5">
            <w:pPr>
              <w:jc w:val="center"/>
              <w:rPr>
                <w:rFonts w:ascii="华文细黑" w:hAnsi="华文细黑"/>
                <w:b/>
                <w:bCs/>
                <w:color w:val="000000"/>
                <w:sz w:val="20"/>
                <w:szCs w:val="20"/>
              </w:rPr>
            </w:pPr>
            <w:r w:rsidRPr="005F0381">
              <w:rPr>
                <w:rFonts w:ascii="华文细黑" w:hAnsi="华文细黑" w:hint="eastAsia"/>
                <w:b/>
                <w:bCs/>
                <w:color w:val="000000"/>
                <w:sz w:val="20"/>
                <w:szCs w:val="20"/>
              </w:rPr>
              <w:t>铁矿石普</w:t>
            </w:r>
            <w:proofErr w:type="gramStart"/>
            <w:r w:rsidRPr="005F0381">
              <w:rPr>
                <w:rFonts w:ascii="华文细黑" w:hAnsi="华文细黑" w:hint="eastAsia"/>
                <w:b/>
                <w:bCs/>
                <w:color w:val="000000"/>
                <w:sz w:val="20"/>
                <w:szCs w:val="20"/>
              </w:rPr>
              <w:t>氏指数</w:t>
            </w:r>
            <w:proofErr w:type="gramEnd"/>
          </w:p>
        </w:tc>
        <w:tc>
          <w:tcPr>
            <w:tcW w:w="1701"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79.75</w:t>
            </w:r>
          </w:p>
        </w:tc>
        <w:tc>
          <w:tcPr>
            <w:tcW w:w="1134"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 xml:space="preserve">-2.74 </w:t>
            </w:r>
          </w:p>
        </w:tc>
        <w:tc>
          <w:tcPr>
            <w:tcW w:w="1134"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 xml:space="preserve">-3.04 </w:t>
            </w:r>
          </w:p>
        </w:tc>
        <w:tc>
          <w:tcPr>
            <w:tcW w:w="1134"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 xml:space="preserve">-0.93 </w:t>
            </w:r>
          </w:p>
        </w:tc>
      </w:tr>
      <w:tr w:rsidR="004C3CE5" w:rsidRPr="002D09DB" w:rsidTr="00482F42">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tcPr>
          <w:p w:rsidR="004C3CE5" w:rsidRPr="005F0381" w:rsidRDefault="004C3CE5">
            <w:pPr>
              <w:jc w:val="center"/>
              <w:rPr>
                <w:rFonts w:ascii="华文细黑" w:hAnsi="华文细黑"/>
                <w:b/>
                <w:bCs/>
                <w:color w:val="000000"/>
                <w:sz w:val="20"/>
                <w:szCs w:val="20"/>
              </w:rPr>
            </w:pPr>
            <w:r w:rsidRPr="005F0381">
              <w:rPr>
                <w:rFonts w:ascii="华文细黑" w:hAnsi="华文细黑"/>
                <w:b/>
                <w:bCs/>
                <w:color w:val="000000"/>
                <w:sz w:val="20"/>
                <w:szCs w:val="20"/>
              </w:rPr>
              <w:t>SF1501</w:t>
            </w:r>
          </w:p>
        </w:tc>
        <w:tc>
          <w:tcPr>
            <w:tcW w:w="1701"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5618</w:t>
            </w:r>
          </w:p>
        </w:tc>
        <w:tc>
          <w:tcPr>
            <w:tcW w:w="1134"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 xml:space="preserve">0.68 </w:t>
            </w:r>
          </w:p>
        </w:tc>
        <w:tc>
          <w:tcPr>
            <w:tcW w:w="1134"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 xml:space="preserve">0.54 </w:t>
            </w:r>
          </w:p>
        </w:tc>
        <w:tc>
          <w:tcPr>
            <w:tcW w:w="1134"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 xml:space="preserve">-2.77 </w:t>
            </w:r>
          </w:p>
        </w:tc>
      </w:tr>
      <w:tr w:rsidR="004C3CE5" w:rsidRPr="002D09DB" w:rsidTr="00482F42">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tcPr>
          <w:p w:rsidR="004C3CE5" w:rsidRPr="005F0381" w:rsidRDefault="004C3CE5">
            <w:pPr>
              <w:jc w:val="center"/>
              <w:rPr>
                <w:rFonts w:ascii="华文细黑" w:hAnsi="华文细黑"/>
                <w:b/>
                <w:bCs/>
                <w:color w:val="000000"/>
                <w:sz w:val="20"/>
                <w:szCs w:val="20"/>
              </w:rPr>
            </w:pPr>
            <w:r w:rsidRPr="005F0381">
              <w:rPr>
                <w:rFonts w:ascii="华文细黑" w:hAnsi="华文细黑"/>
                <w:b/>
                <w:bCs/>
                <w:color w:val="000000"/>
                <w:sz w:val="20"/>
                <w:szCs w:val="20"/>
              </w:rPr>
              <w:t>SF1505</w:t>
            </w:r>
          </w:p>
        </w:tc>
        <w:tc>
          <w:tcPr>
            <w:tcW w:w="1701"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5576</w:t>
            </w:r>
          </w:p>
        </w:tc>
        <w:tc>
          <w:tcPr>
            <w:tcW w:w="1134"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 xml:space="preserve">-0.18 </w:t>
            </w:r>
          </w:p>
        </w:tc>
        <w:tc>
          <w:tcPr>
            <w:tcW w:w="1134"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 xml:space="preserve">0.11 </w:t>
            </w:r>
          </w:p>
        </w:tc>
        <w:tc>
          <w:tcPr>
            <w:tcW w:w="1134"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 xml:space="preserve">-3.90 </w:t>
            </w:r>
          </w:p>
        </w:tc>
      </w:tr>
      <w:tr w:rsidR="004C3CE5" w:rsidRPr="002D09DB" w:rsidTr="00482F42">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tcPr>
          <w:p w:rsidR="004C3CE5" w:rsidRPr="005F0381" w:rsidRDefault="004C3CE5">
            <w:pPr>
              <w:jc w:val="center"/>
              <w:rPr>
                <w:rFonts w:ascii="华文细黑" w:hAnsi="华文细黑"/>
                <w:b/>
                <w:bCs/>
                <w:color w:val="000000"/>
                <w:sz w:val="20"/>
                <w:szCs w:val="20"/>
              </w:rPr>
            </w:pPr>
            <w:r w:rsidRPr="005F0381">
              <w:rPr>
                <w:rFonts w:ascii="华文细黑" w:hAnsi="华文细黑"/>
                <w:b/>
                <w:bCs/>
                <w:color w:val="000000"/>
                <w:sz w:val="20"/>
                <w:szCs w:val="20"/>
              </w:rPr>
              <w:t>SM1501</w:t>
            </w:r>
          </w:p>
        </w:tc>
        <w:tc>
          <w:tcPr>
            <w:tcW w:w="1701"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6214</w:t>
            </w:r>
          </w:p>
        </w:tc>
        <w:tc>
          <w:tcPr>
            <w:tcW w:w="1134"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 xml:space="preserve">0.29 </w:t>
            </w:r>
          </w:p>
        </w:tc>
        <w:tc>
          <w:tcPr>
            <w:tcW w:w="1134"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-0.03</w:t>
            </w:r>
          </w:p>
        </w:tc>
        <w:tc>
          <w:tcPr>
            <w:tcW w:w="1134"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 xml:space="preserve">-1.24 </w:t>
            </w:r>
          </w:p>
        </w:tc>
      </w:tr>
      <w:tr w:rsidR="004C3CE5" w:rsidRPr="002D09DB" w:rsidTr="00482F42">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tcPr>
          <w:p w:rsidR="004C3CE5" w:rsidRPr="005F0381" w:rsidRDefault="004C3CE5">
            <w:pPr>
              <w:jc w:val="center"/>
              <w:rPr>
                <w:rFonts w:ascii="华文细黑" w:hAnsi="华文细黑"/>
                <w:b/>
                <w:bCs/>
                <w:color w:val="000000"/>
                <w:sz w:val="20"/>
                <w:szCs w:val="20"/>
              </w:rPr>
            </w:pPr>
            <w:r w:rsidRPr="005F0381">
              <w:rPr>
                <w:rFonts w:ascii="华文细黑" w:hAnsi="华文细黑"/>
                <w:b/>
                <w:bCs/>
                <w:color w:val="000000"/>
                <w:sz w:val="20"/>
                <w:szCs w:val="20"/>
              </w:rPr>
              <w:t>SM1505</w:t>
            </w:r>
          </w:p>
        </w:tc>
        <w:tc>
          <w:tcPr>
            <w:tcW w:w="1701"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6150</w:t>
            </w:r>
          </w:p>
        </w:tc>
        <w:tc>
          <w:tcPr>
            <w:tcW w:w="1134"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 xml:space="preserve">0.36 </w:t>
            </w:r>
          </w:p>
        </w:tc>
        <w:tc>
          <w:tcPr>
            <w:tcW w:w="1134"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0.16</w:t>
            </w:r>
          </w:p>
        </w:tc>
        <w:tc>
          <w:tcPr>
            <w:tcW w:w="1134"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 xml:space="preserve">-1.95 </w:t>
            </w:r>
          </w:p>
        </w:tc>
      </w:tr>
      <w:tr w:rsidR="004C3CE5" w:rsidRPr="002D09DB" w:rsidTr="00482F42">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tcPr>
          <w:p w:rsidR="004C3CE5" w:rsidRPr="005F0381" w:rsidRDefault="004C3CE5">
            <w:pPr>
              <w:jc w:val="center"/>
              <w:rPr>
                <w:rFonts w:ascii="华文细黑" w:hAnsi="华文细黑"/>
                <w:b/>
                <w:bCs/>
                <w:color w:val="000000"/>
                <w:sz w:val="20"/>
                <w:szCs w:val="20"/>
              </w:rPr>
            </w:pPr>
            <w:r w:rsidRPr="005F0381">
              <w:rPr>
                <w:rFonts w:ascii="华文细黑" w:hAnsi="华文细黑" w:hint="eastAsia"/>
                <w:b/>
                <w:bCs/>
                <w:color w:val="000000"/>
                <w:sz w:val="20"/>
                <w:szCs w:val="20"/>
              </w:rPr>
              <w:t>硅铁现货（西北）</w:t>
            </w:r>
          </w:p>
        </w:tc>
        <w:tc>
          <w:tcPr>
            <w:tcW w:w="1701"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5900</w:t>
            </w:r>
          </w:p>
        </w:tc>
        <w:tc>
          <w:tcPr>
            <w:tcW w:w="1134"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w:t>
            </w:r>
          </w:p>
        </w:tc>
        <w:tc>
          <w:tcPr>
            <w:tcW w:w="1134"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 xml:space="preserve">0.00 </w:t>
            </w:r>
          </w:p>
        </w:tc>
        <w:tc>
          <w:tcPr>
            <w:tcW w:w="1134"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 xml:space="preserve">-0.84 </w:t>
            </w:r>
          </w:p>
        </w:tc>
      </w:tr>
      <w:tr w:rsidR="004C3CE5" w:rsidRPr="002D09DB" w:rsidTr="00482F42">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tcPr>
          <w:p w:rsidR="004C3CE5" w:rsidRPr="005F0381" w:rsidRDefault="004C3CE5">
            <w:pPr>
              <w:jc w:val="center"/>
              <w:rPr>
                <w:rFonts w:ascii="华文细黑" w:hAnsi="华文细黑"/>
                <w:b/>
                <w:bCs/>
                <w:color w:val="000000"/>
                <w:sz w:val="20"/>
                <w:szCs w:val="20"/>
              </w:rPr>
            </w:pPr>
            <w:r w:rsidRPr="005F0381">
              <w:rPr>
                <w:rFonts w:ascii="华文细黑" w:hAnsi="华文细黑" w:hint="eastAsia"/>
                <w:b/>
                <w:bCs/>
                <w:color w:val="000000"/>
                <w:sz w:val="20"/>
                <w:szCs w:val="20"/>
              </w:rPr>
              <w:t>锰硅现货（广西）</w:t>
            </w:r>
          </w:p>
        </w:tc>
        <w:tc>
          <w:tcPr>
            <w:tcW w:w="1701"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6150</w:t>
            </w:r>
          </w:p>
        </w:tc>
        <w:tc>
          <w:tcPr>
            <w:tcW w:w="1134"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 xml:space="preserve">0.00 </w:t>
            </w:r>
          </w:p>
        </w:tc>
        <w:tc>
          <w:tcPr>
            <w:tcW w:w="1134"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 xml:space="preserve">0.00 </w:t>
            </w:r>
          </w:p>
        </w:tc>
        <w:tc>
          <w:tcPr>
            <w:tcW w:w="1134" w:type="dxa"/>
            <w:tcBorders>
              <w:top w:val="single" w:sz="8" w:space="0" w:color="4F81BD"/>
              <w:left w:val="single" w:sz="8" w:space="0" w:color="4F81BD"/>
              <w:bottom w:val="single" w:sz="8" w:space="0" w:color="4F81BD"/>
              <w:right w:val="single" w:sz="8" w:space="0" w:color="4F81BD"/>
            </w:tcBorders>
            <w:vAlign w:val="center"/>
          </w:tcPr>
          <w:p w:rsidR="004C3CE5" w:rsidRPr="004C3CE5" w:rsidRDefault="004C3CE5" w:rsidP="004C3CE5">
            <w:pPr>
              <w:jc w:val="center"/>
              <w:rPr>
                <w:rFonts w:ascii="华文细黑" w:hAnsi="华文细黑"/>
                <w:color w:val="000000"/>
                <w:sz w:val="20"/>
                <w:szCs w:val="20"/>
              </w:rPr>
            </w:pPr>
            <w:r w:rsidRPr="004C3CE5">
              <w:rPr>
                <w:rFonts w:ascii="华文细黑" w:hAnsi="华文细黑" w:hint="eastAsia"/>
                <w:color w:val="000000"/>
                <w:sz w:val="20"/>
                <w:szCs w:val="20"/>
              </w:rPr>
              <w:t xml:space="preserve">-0.81 </w:t>
            </w:r>
          </w:p>
        </w:tc>
      </w:tr>
      <w:tr w:rsidR="004C3CE5" w:rsidTr="00BA7F62">
        <w:trPr>
          <w:trHeight w:val="227"/>
          <w:jc w:val="center"/>
        </w:trPr>
        <w:tc>
          <w:tcPr>
            <w:tcW w:w="1985" w:type="dxa"/>
            <w:tcBorders>
              <w:top w:val="single" w:sz="8" w:space="0" w:color="4F81BD"/>
              <w:left w:val="single" w:sz="8" w:space="0" w:color="4F81BD"/>
              <w:bottom w:val="single" w:sz="8" w:space="0" w:color="4F81BD"/>
              <w:right w:val="single" w:sz="8" w:space="0" w:color="4F81BD"/>
            </w:tcBorders>
          </w:tcPr>
          <w:p w:rsidR="004C3CE5" w:rsidRDefault="004C3CE5" w:rsidP="00DB00D0">
            <w:pPr>
              <w:pStyle w:val="aa"/>
              <w:widowControl w:val="0"/>
              <w:spacing w:after="0"/>
              <w:ind w:firstLine="0"/>
              <w:jc w:val="center"/>
              <w:rPr>
                <w:rFonts w:ascii="华文细黑" w:hAnsi="华文细黑"/>
                <w:b/>
                <w:bCs/>
                <w:color w:val="000000"/>
              </w:rPr>
            </w:pPr>
            <w:r>
              <w:rPr>
                <w:rFonts w:ascii="华文细黑" w:hAnsi="华文细黑" w:hint="eastAsia"/>
                <w:b/>
                <w:bCs/>
                <w:color w:val="000000"/>
              </w:rPr>
              <w:t>玻璃</w:t>
            </w:r>
          </w:p>
        </w:tc>
        <w:tc>
          <w:tcPr>
            <w:tcW w:w="1701" w:type="dxa"/>
            <w:tcBorders>
              <w:top w:val="single" w:sz="8" w:space="0" w:color="4F81BD"/>
              <w:left w:val="single" w:sz="8" w:space="0" w:color="4F81BD"/>
              <w:bottom w:val="single" w:sz="8" w:space="0" w:color="4F81BD"/>
              <w:right w:val="single" w:sz="8" w:space="0" w:color="4F81BD"/>
            </w:tcBorders>
          </w:tcPr>
          <w:p w:rsidR="004C3CE5" w:rsidRDefault="004C3CE5" w:rsidP="004C3CE5">
            <w:pPr>
              <w:pStyle w:val="aa"/>
              <w:widowControl w:val="0"/>
              <w:spacing w:after="0"/>
              <w:ind w:firstLine="0"/>
              <w:jc w:val="center"/>
              <w:rPr>
                <w:rFonts w:ascii="华文细黑" w:hAnsi="华文细黑"/>
                <w:color w:val="000000"/>
              </w:rPr>
            </w:pPr>
            <w:r>
              <w:rPr>
                <w:rFonts w:ascii="华文细黑" w:hAnsi="华文细黑" w:hint="eastAsia"/>
                <w:color w:val="000000"/>
              </w:rPr>
              <w:t>1032</w:t>
            </w:r>
          </w:p>
        </w:tc>
        <w:tc>
          <w:tcPr>
            <w:tcW w:w="1134" w:type="dxa"/>
            <w:tcBorders>
              <w:top w:val="single" w:sz="8" w:space="0" w:color="4F81BD"/>
              <w:left w:val="single" w:sz="8" w:space="0" w:color="4F81BD"/>
              <w:bottom w:val="single" w:sz="8" w:space="0" w:color="4F81BD"/>
              <w:right w:val="single" w:sz="8" w:space="0" w:color="4F81BD"/>
            </w:tcBorders>
          </w:tcPr>
          <w:p w:rsidR="004C3CE5" w:rsidRDefault="004C3CE5" w:rsidP="004C3CE5">
            <w:pPr>
              <w:pStyle w:val="aa"/>
              <w:widowControl w:val="0"/>
              <w:spacing w:after="0"/>
              <w:ind w:firstLine="0"/>
              <w:jc w:val="center"/>
              <w:rPr>
                <w:rFonts w:ascii="华文细黑" w:hAnsi="华文细黑"/>
                <w:color w:val="000000"/>
              </w:rPr>
            </w:pPr>
            <w:r>
              <w:rPr>
                <w:rFonts w:ascii="华文细黑" w:hAnsi="华文细黑" w:hint="eastAsia"/>
                <w:color w:val="000000"/>
              </w:rPr>
              <w:t>0.98</w:t>
            </w:r>
          </w:p>
        </w:tc>
        <w:tc>
          <w:tcPr>
            <w:tcW w:w="1134" w:type="dxa"/>
            <w:tcBorders>
              <w:top w:val="single" w:sz="8" w:space="0" w:color="4F81BD"/>
              <w:left w:val="single" w:sz="8" w:space="0" w:color="4F81BD"/>
              <w:bottom w:val="single" w:sz="8" w:space="0" w:color="4F81BD"/>
              <w:right w:val="single" w:sz="8" w:space="0" w:color="4F81BD"/>
            </w:tcBorders>
          </w:tcPr>
          <w:p w:rsidR="004C3CE5" w:rsidRDefault="004C3CE5" w:rsidP="004C3CE5">
            <w:pPr>
              <w:pStyle w:val="aa"/>
              <w:widowControl w:val="0"/>
              <w:spacing w:after="0"/>
              <w:ind w:firstLineChars="50" w:firstLine="100"/>
              <w:jc w:val="center"/>
              <w:rPr>
                <w:rFonts w:ascii="华文细黑" w:hAnsi="华文细黑"/>
                <w:color w:val="000000"/>
              </w:rPr>
            </w:pPr>
            <w:r>
              <w:rPr>
                <w:rFonts w:ascii="华文细黑" w:hAnsi="华文细黑" w:hint="eastAsia"/>
                <w:color w:val="000000"/>
              </w:rPr>
              <w:t>1.67</w:t>
            </w:r>
          </w:p>
        </w:tc>
        <w:tc>
          <w:tcPr>
            <w:tcW w:w="1134" w:type="dxa"/>
            <w:tcBorders>
              <w:top w:val="single" w:sz="8" w:space="0" w:color="4F81BD"/>
              <w:left w:val="single" w:sz="8" w:space="0" w:color="4F81BD"/>
              <w:bottom w:val="single" w:sz="8" w:space="0" w:color="4F81BD"/>
              <w:right w:val="single" w:sz="8" w:space="0" w:color="4F81BD"/>
            </w:tcBorders>
          </w:tcPr>
          <w:p w:rsidR="004C3CE5" w:rsidRDefault="004C3CE5" w:rsidP="004C3CE5">
            <w:pPr>
              <w:pStyle w:val="aa"/>
              <w:widowControl w:val="0"/>
              <w:spacing w:after="0"/>
              <w:ind w:firstLineChars="150" w:firstLine="300"/>
              <w:rPr>
                <w:rFonts w:ascii="华文细黑" w:hAnsi="华文细黑"/>
                <w:color w:val="000000"/>
              </w:rPr>
            </w:pPr>
            <w:r>
              <w:rPr>
                <w:rFonts w:ascii="华文细黑" w:hAnsi="华文细黑" w:hint="eastAsia"/>
                <w:color w:val="000000"/>
              </w:rPr>
              <w:t>-0.77</w:t>
            </w:r>
          </w:p>
        </w:tc>
      </w:tr>
      <w:tr w:rsidR="004C3CE5" w:rsidTr="00BA7F62">
        <w:trPr>
          <w:trHeight w:val="227"/>
          <w:jc w:val="center"/>
        </w:trPr>
        <w:tc>
          <w:tcPr>
            <w:tcW w:w="1985" w:type="dxa"/>
            <w:tcBorders>
              <w:top w:val="single" w:sz="8" w:space="0" w:color="4F81BD"/>
              <w:left w:val="single" w:sz="8" w:space="0" w:color="4F81BD"/>
              <w:bottom w:val="single" w:sz="8" w:space="0" w:color="4F81BD"/>
              <w:right w:val="single" w:sz="8" w:space="0" w:color="4F81BD"/>
            </w:tcBorders>
          </w:tcPr>
          <w:p w:rsidR="004C3CE5" w:rsidRDefault="004C3CE5" w:rsidP="00DB00D0">
            <w:pPr>
              <w:pStyle w:val="aa"/>
              <w:widowControl w:val="0"/>
              <w:spacing w:after="0"/>
              <w:ind w:firstLine="0"/>
              <w:jc w:val="center"/>
              <w:rPr>
                <w:rFonts w:ascii="华文细黑" w:hAnsi="华文细黑"/>
                <w:b/>
                <w:bCs/>
                <w:color w:val="000000"/>
              </w:rPr>
            </w:pPr>
          </w:p>
        </w:tc>
        <w:tc>
          <w:tcPr>
            <w:tcW w:w="1701" w:type="dxa"/>
            <w:tcBorders>
              <w:top w:val="single" w:sz="8" w:space="0" w:color="4F81BD"/>
              <w:left w:val="single" w:sz="8" w:space="0" w:color="4F81BD"/>
              <w:bottom w:val="single" w:sz="8" w:space="0" w:color="4F81BD"/>
              <w:right w:val="single" w:sz="8" w:space="0" w:color="4F81BD"/>
            </w:tcBorders>
          </w:tcPr>
          <w:p w:rsidR="004C3CE5" w:rsidRDefault="004C3CE5" w:rsidP="004C3CE5">
            <w:pPr>
              <w:pStyle w:val="aa"/>
              <w:widowControl w:val="0"/>
              <w:spacing w:after="0"/>
              <w:ind w:firstLine="0"/>
              <w:jc w:val="center"/>
              <w:rPr>
                <w:rFonts w:ascii="华文细黑" w:hAnsi="华文细黑"/>
                <w:color w:val="000000"/>
              </w:rPr>
            </w:pPr>
            <w:r>
              <w:rPr>
                <w:rFonts w:ascii="华文细黑" w:hAnsi="华文细黑" w:hint="eastAsia"/>
                <w:color w:val="000000"/>
              </w:rPr>
              <w:t>1080</w:t>
            </w:r>
          </w:p>
        </w:tc>
        <w:tc>
          <w:tcPr>
            <w:tcW w:w="1134" w:type="dxa"/>
            <w:tcBorders>
              <w:top w:val="single" w:sz="8" w:space="0" w:color="4F81BD"/>
              <w:left w:val="single" w:sz="8" w:space="0" w:color="4F81BD"/>
              <w:bottom w:val="single" w:sz="8" w:space="0" w:color="4F81BD"/>
              <w:right w:val="single" w:sz="8" w:space="0" w:color="4F81BD"/>
            </w:tcBorders>
          </w:tcPr>
          <w:p w:rsidR="004C3CE5" w:rsidRDefault="004C3CE5" w:rsidP="004C3CE5">
            <w:pPr>
              <w:pStyle w:val="aa"/>
              <w:widowControl w:val="0"/>
              <w:spacing w:after="0"/>
              <w:ind w:firstLineChars="210"/>
              <w:rPr>
                <w:rFonts w:ascii="华文细黑" w:hAnsi="华文细黑"/>
                <w:color w:val="000000"/>
              </w:rPr>
            </w:pPr>
            <w:r>
              <w:rPr>
                <w:rFonts w:ascii="华文细黑" w:hAnsi="华文细黑" w:hint="eastAsia"/>
                <w:color w:val="000000"/>
              </w:rPr>
              <w:t>0</w:t>
            </w:r>
          </w:p>
        </w:tc>
        <w:tc>
          <w:tcPr>
            <w:tcW w:w="1134" w:type="dxa"/>
            <w:tcBorders>
              <w:top w:val="single" w:sz="8" w:space="0" w:color="4F81BD"/>
              <w:left w:val="single" w:sz="8" w:space="0" w:color="4F81BD"/>
              <w:bottom w:val="single" w:sz="8" w:space="0" w:color="4F81BD"/>
              <w:right w:val="single" w:sz="8" w:space="0" w:color="4F81BD"/>
            </w:tcBorders>
          </w:tcPr>
          <w:p w:rsidR="004C3CE5" w:rsidRDefault="004C3CE5" w:rsidP="004C3CE5">
            <w:pPr>
              <w:pStyle w:val="aa"/>
              <w:widowControl w:val="0"/>
              <w:spacing w:after="0"/>
              <w:ind w:firstLineChars="200" w:firstLine="400"/>
              <w:rPr>
                <w:rFonts w:ascii="华文细黑" w:hAnsi="华文细黑"/>
                <w:color w:val="000000"/>
              </w:rPr>
            </w:pPr>
            <w:r>
              <w:rPr>
                <w:rFonts w:ascii="华文细黑" w:hAnsi="华文细黑" w:hint="eastAsia"/>
                <w:color w:val="000000"/>
              </w:rPr>
              <w:t>0</w:t>
            </w:r>
          </w:p>
        </w:tc>
        <w:tc>
          <w:tcPr>
            <w:tcW w:w="1134" w:type="dxa"/>
            <w:tcBorders>
              <w:top w:val="single" w:sz="8" w:space="0" w:color="4F81BD"/>
              <w:left w:val="single" w:sz="8" w:space="0" w:color="4F81BD"/>
              <w:bottom w:val="single" w:sz="8" w:space="0" w:color="4F81BD"/>
              <w:right w:val="single" w:sz="8" w:space="0" w:color="4F81BD"/>
            </w:tcBorders>
          </w:tcPr>
          <w:p w:rsidR="004C3CE5" w:rsidRDefault="004C3CE5" w:rsidP="004C3CE5">
            <w:pPr>
              <w:pStyle w:val="aa"/>
              <w:widowControl w:val="0"/>
              <w:spacing w:after="0"/>
              <w:ind w:firstLineChars="250" w:firstLine="500"/>
              <w:rPr>
                <w:rFonts w:ascii="华文细黑" w:hAnsi="华文细黑"/>
                <w:color w:val="000000"/>
              </w:rPr>
            </w:pPr>
            <w:r>
              <w:rPr>
                <w:rFonts w:ascii="华文细黑" w:hAnsi="华文细黑" w:hint="eastAsia"/>
                <w:color w:val="000000"/>
              </w:rPr>
              <w:t>0</w:t>
            </w:r>
          </w:p>
        </w:tc>
      </w:tr>
      <w:tr w:rsidR="004C3CE5" w:rsidTr="00BA7F62">
        <w:trPr>
          <w:trHeight w:val="227"/>
          <w:jc w:val="center"/>
        </w:trPr>
        <w:tc>
          <w:tcPr>
            <w:tcW w:w="1985" w:type="dxa"/>
            <w:tcBorders>
              <w:top w:val="single" w:sz="8" w:space="0" w:color="4F81BD"/>
              <w:left w:val="single" w:sz="8" w:space="0" w:color="4F81BD"/>
              <w:bottom w:val="single" w:sz="8" w:space="0" w:color="4F81BD"/>
              <w:right w:val="single" w:sz="8" w:space="0" w:color="4F81BD"/>
            </w:tcBorders>
          </w:tcPr>
          <w:p w:rsidR="004C3CE5" w:rsidRDefault="004C3CE5" w:rsidP="00DB00D0">
            <w:pPr>
              <w:pStyle w:val="aa"/>
              <w:widowControl w:val="0"/>
              <w:spacing w:after="0"/>
              <w:ind w:firstLine="0"/>
              <w:jc w:val="center"/>
              <w:rPr>
                <w:rFonts w:ascii="华文细黑" w:hAnsi="华文细黑"/>
                <w:b/>
                <w:bCs/>
                <w:color w:val="000000"/>
              </w:rPr>
            </w:pPr>
            <w:r>
              <w:rPr>
                <w:rFonts w:ascii="华文细黑" w:hAnsi="华文细黑" w:hint="eastAsia"/>
                <w:b/>
                <w:bCs/>
                <w:color w:val="000000"/>
              </w:rPr>
              <w:t>动力煤</w:t>
            </w:r>
          </w:p>
        </w:tc>
        <w:tc>
          <w:tcPr>
            <w:tcW w:w="1701" w:type="dxa"/>
            <w:tcBorders>
              <w:top w:val="single" w:sz="8" w:space="0" w:color="4F81BD"/>
              <w:left w:val="single" w:sz="8" w:space="0" w:color="4F81BD"/>
              <w:bottom w:val="single" w:sz="8" w:space="0" w:color="4F81BD"/>
              <w:right w:val="single" w:sz="8" w:space="0" w:color="4F81BD"/>
            </w:tcBorders>
          </w:tcPr>
          <w:p w:rsidR="004C3CE5" w:rsidRDefault="004C3CE5" w:rsidP="004C3CE5">
            <w:pPr>
              <w:pStyle w:val="aa"/>
              <w:widowControl w:val="0"/>
              <w:spacing w:after="0"/>
              <w:ind w:firstLineChars="200" w:firstLine="400"/>
              <w:jc w:val="center"/>
              <w:rPr>
                <w:rFonts w:ascii="华文细黑" w:hAnsi="华文细黑"/>
                <w:color w:val="000000"/>
              </w:rPr>
            </w:pPr>
            <w:r>
              <w:rPr>
                <w:rFonts w:ascii="华文细黑" w:hAnsi="华文细黑" w:hint="eastAsia"/>
                <w:color w:val="000000"/>
              </w:rPr>
              <w:t>522.0</w:t>
            </w:r>
          </w:p>
        </w:tc>
        <w:tc>
          <w:tcPr>
            <w:tcW w:w="1134" w:type="dxa"/>
            <w:tcBorders>
              <w:top w:val="single" w:sz="8" w:space="0" w:color="4F81BD"/>
              <w:left w:val="single" w:sz="8" w:space="0" w:color="4F81BD"/>
              <w:bottom w:val="single" w:sz="8" w:space="0" w:color="4F81BD"/>
              <w:right w:val="single" w:sz="8" w:space="0" w:color="4F81BD"/>
            </w:tcBorders>
          </w:tcPr>
          <w:p w:rsidR="004C3CE5" w:rsidRDefault="004C3CE5" w:rsidP="004C3CE5">
            <w:pPr>
              <w:pStyle w:val="aa"/>
              <w:widowControl w:val="0"/>
              <w:spacing w:after="0"/>
              <w:ind w:firstLineChars="200" w:firstLine="400"/>
              <w:jc w:val="center"/>
              <w:rPr>
                <w:rFonts w:ascii="华文细黑" w:hAnsi="华文细黑"/>
                <w:color w:val="000000"/>
              </w:rPr>
            </w:pPr>
            <w:r>
              <w:rPr>
                <w:rFonts w:ascii="华文细黑" w:hAnsi="华文细黑" w:hint="eastAsia"/>
                <w:color w:val="000000"/>
              </w:rPr>
              <w:t>1.20</w:t>
            </w:r>
          </w:p>
        </w:tc>
        <w:tc>
          <w:tcPr>
            <w:tcW w:w="1134" w:type="dxa"/>
            <w:tcBorders>
              <w:top w:val="single" w:sz="8" w:space="0" w:color="4F81BD"/>
              <w:left w:val="single" w:sz="8" w:space="0" w:color="4F81BD"/>
              <w:bottom w:val="single" w:sz="8" w:space="0" w:color="4F81BD"/>
              <w:right w:val="single" w:sz="8" w:space="0" w:color="4F81BD"/>
            </w:tcBorders>
          </w:tcPr>
          <w:p w:rsidR="004C3CE5" w:rsidRDefault="004C3CE5" w:rsidP="004C3CE5">
            <w:pPr>
              <w:pStyle w:val="aa"/>
              <w:widowControl w:val="0"/>
              <w:spacing w:after="0"/>
              <w:ind w:firstLineChars="200" w:firstLine="400"/>
              <w:jc w:val="center"/>
              <w:rPr>
                <w:rFonts w:ascii="华文细黑" w:hAnsi="华文细黑"/>
                <w:color w:val="000000"/>
              </w:rPr>
            </w:pPr>
            <w:r>
              <w:rPr>
                <w:rFonts w:ascii="华文细黑" w:hAnsi="华文细黑" w:hint="eastAsia"/>
                <w:color w:val="000000"/>
              </w:rPr>
              <w:t>0.73</w:t>
            </w:r>
          </w:p>
        </w:tc>
        <w:tc>
          <w:tcPr>
            <w:tcW w:w="1134" w:type="dxa"/>
            <w:tcBorders>
              <w:top w:val="single" w:sz="8" w:space="0" w:color="4F81BD"/>
              <w:left w:val="single" w:sz="8" w:space="0" w:color="4F81BD"/>
              <w:bottom w:val="single" w:sz="8" w:space="0" w:color="4F81BD"/>
              <w:right w:val="single" w:sz="8" w:space="0" w:color="4F81BD"/>
            </w:tcBorders>
          </w:tcPr>
          <w:p w:rsidR="004C3CE5" w:rsidRDefault="004C3CE5" w:rsidP="004C3CE5">
            <w:pPr>
              <w:pStyle w:val="aa"/>
              <w:widowControl w:val="0"/>
              <w:spacing w:after="0"/>
              <w:ind w:firstLineChars="100" w:firstLine="200"/>
              <w:rPr>
                <w:rFonts w:ascii="华文细黑" w:hAnsi="华文细黑"/>
                <w:color w:val="000000"/>
              </w:rPr>
            </w:pPr>
            <w:r>
              <w:rPr>
                <w:rFonts w:ascii="华文细黑" w:hAnsi="华文细黑" w:hint="eastAsia"/>
                <w:color w:val="000000"/>
              </w:rPr>
              <w:t>-0.84</w:t>
            </w:r>
          </w:p>
        </w:tc>
      </w:tr>
      <w:tr w:rsidR="004C3CE5" w:rsidTr="00BA7F62">
        <w:trPr>
          <w:trHeight w:val="227"/>
          <w:jc w:val="center"/>
        </w:trPr>
        <w:tc>
          <w:tcPr>
            <w:tcW w:w="1985" w:type="dxa"/>
            <w:tcBorders>
              <w:top w:val="single" w:sz="8" w:space="0" w:color="4F81BD"/>
              <w:left w:val="single" w:sz="8" w:space="0" w:color="4F81BD"/>
              <w:bottom w:val="single" w:sz="8" w:space="0" w:color="4F81BD"/>
              <w:right w:val="single" w:sz="8" w:space="0" w:color="4F81BD"/>
            </w:tcBorders>
          </w:tcPr>
          <w:p w:rsidR="004C3CE5" w:rsidRDefault="004C3CE5" w:rsidP="00DB00D0">
            <w:pPr>
              <w:pStyle w:val="aa"/>
              <w:widowControl w:val="0"/>
              <w:spacing w:after="0"/>
              <w:ind w:firstLine="0"/>
              <w:jc w:val="center"/>
              <w:rPr>
                <w:rFonts w:ascii="华文细黑" w:hAnsi="华文细黑"/>
                <w:b/>
                <w:bCs/>
                <w:color w:val="000000"/>
              </w:rPr>
            </w:pPr>
          </w:p>
        </w:tc>
        <w:tc>
          <w:tcPr>
            <w:tcW w:w="1701" w:type="dxa"/>
            <w:tcBorders>
              <w:top w:val="single" w:sz="8" w:space="0" w:color="4F81BD"/>
              <w:left w:val="single" w:sz="8" w:space="0" w:color="4F81BD"/>
              <w:bottom w:val="single" w:sz="8" w:space="0" w:color="4F81BD"/>
              <w:right w:val="single" w:sz="8" w:space="0" w:color="4F81BD"/>
            </w:tcBorders>
          </w:tcPr>
          <w:p w:rsidR="004C3CE5" w:rsidRDefault="004C3CE5" w:rsidP="004C3CE5">
            <w:pPr>
              <w:pStyle w:val="aa"/>
              <w:widowControl w:val="0"/>
              <w:spacing w:after="0"/>
              <w:ind w:firstLine="0"/>
              <w:jc w:val="center"/>
              <w:rPr>
                <w:rFonts w:ascii="华文细黑" w:hAnsi="华文细黑"/>
                <w:color w:val="000000"/>
              </w:rPr>
            </w:pPr>
            <w:r>
              <w:rPr>
                <w:rFonts w:ascii="华文细黑" w:hAnsi="华文细黑" w:hint="eastAsia"/>
                <w:color w:val="000000"/>
              </w:rPr>
              <w:t>484</w:t>
            </w:r>
          </w:p>
        </w:tc>
        <w:tc>
          <w:tcPr>
            <w:tcW w:w="1134" w:type="dxa"/>
            <w:tcBorders>
              <w:top w:val="single" w:sz="8" w:space="0" w:color="4F81BD"/>
              <w:left w:val="single" w:sz="8" w:space="0" w:color="4F81BD"/>
              <w:bottom w:val="single" w:sz="8" w:space="0" w:color="4F81BD"/>
              <w:right w:val="single" w:sz="8" w:space="0" w:color="4F81BD"/>
            </w:tcBorders>
          </w:tcPr>
          <w:p w:rsidR="004C3CE5" w:rsidRDefault="004C3CE5" w:rsidP="004C3CE5">
            <w:pPr>
              <w:pStyle w:val="aa"/>
              <w:widowControl w:val="0"/>
              <w:spacing w:after="0"/>
              <w:ind w:firstLineChars="250" w:firstLine="500"/>
              <w:jc w:val="center"/>
              <w:rPr>
                <w:rFonts w:ascii="华文细黑" w:hAnsi="华文细黑"/>
                <w:color w:val="000000"/>
              </w:rPr>
            </w:pPr>
            <w:r>
              <w:rPr>
                <w:rFonts w:ascii="华文细黑" w:hAnsi="华文细黑" w:hint="eastAsia"/>
                <w:color w:val="000000"/>
              </w:rPr>
              <w:t>0</w:t>
            </w:r>
          </w:p>
        </w:tc>
        <w:tc>
          <w:tcPr>
            <w:tcW w:w="1134" w:type="dxa"/>
            <w:tcBorders>
              <w:top w:val="single" w:sz="8" w:space="0" w:color="4F81BD"/>
              <w:left w:val="single" w:sz="8" w:space="0" w:color="4F81BD"/>
              <w:bottom w:val="single" w:sz="8" w:space="0" w:color="4F81BD"/>
              <w:right w:val="single" w:sz="8" w:space="0" w:color="4F81BD"/>
            </w:tcBorders>
          </w:tcPr>
          <w:p w:rsidR="004C3CE5" w:rsidRDefault="004C3CE5" w:rsidP="004C3CE5">
            <w:pPr>
              <w:pStyle w:val="aa"/>
              <w:widowControl w:val="0"/>
              <w:spacing w:after="0"/>
              <w:ind w:firstLineChars="200" w:firstLine="400"/>
              <w:jc w:val="center"/>
              <w:rPr>
                <w:rFonts w:ascii="华文细黑" w:hAnsi="华文细黑"/>
                <w:color w:val="000000"/>
              </w:rPr>
            </w:pPr>
            <w:r>
              <w:rPr>
                <w:rFonts w:ascii="华文细黑" w:hAnsi="华文细黑" w:hint="eastAsia"/>
                <w:color w:val="000000"/>
              </w:rPr>
              <w:t>0</w:t>
            </w:r>
          </w:p>
        </w:tc>
        <w:tc>
          <w:tcPr>
            <w:tcW w:w="1134" w:type="dxa"/>
            <w:tcBorders>
              <w:top w:val="single" w:sz="8" w:space="0" w:color="4F81BD"/>
              <w:left w:val="single" w:sz="8" w:space="0" w:color="4F81BD"/>
              <w:bottom w:val="single" w:sz="8" w:space="0" w:color="4F81BD"/>
              <w:right w:val="single" w:sz="8" w:space="0" w:color="4F81BD"/>
            </w:tcBorders>
          </w:tcPr>
          <w:p w:rsidR="004C3CE5" w:rsidRDefault="004C3CE5" w:rsidP="004C3CE5">
            <w:pPr>
              <w:pStyle w:val="aa"/>
              <w:widowControl w:val="0"/>
              <w:spacing w:after="0"/>
              <w:ind w:firstLineChars="250" w:firstLine="500"/>
              <w:jc w:val="center"/>
              <w:rPr>
                <w:rFonts w:ascii="华文细黑" w:hAnsi="华文细黑"/>
                <w:color w:val="000000"/>
              </w:rPr>
            </w:pPr>
            <w:r>
              <w:rPr>
                <w:rFonts w:ascii="华文细黑" w:hAnsi="华文细黑" w:hint="eastAsia"/>
                <w:color w:val="000000"/>
              </w:rPr>
              <w:t>0</w:t>
            </w:r>
          </w:p>
        </w:tc>
      </w:tr>
      <w:tr w:rsidR="006050D4" w:rsidTr="007547B4">
        <w:trPr>
          <w:trHeight w:val="254"/>
          <w:jc w:val="center"/>
        </w:trPr>
        <w:tc>
          <w:tcPr>
            <w:tcW w:w="1985" w:type="dxa"/>
            <w:tcBorders>
              <w:top w:val="single" w:sz="8" w:space="0" w:color="4F81BD"/>
              <w:left w:val="single" w:sz="8" w:space="0" w:color="4F81BD"/>
              <w:bottom w:val="single" w:sz="8" w:space="0" w:color="4F81BD"/>
              <w:right w:val="single" w:sz="8" w:space="0" w:color="4F81BD"/>
            </w:tcBorders>
            <w:shd w:val="clear" w:color="auto" w:fill="auto"/>
          </w:tcPr>
          <w:p w:rsidR="006050D4" w:rsidRPr="0014727F" w:rsidRDefault="006050D4" w:rsidP="007E21ED">
            <w:pPr>
              <w:pStyle w:val="aa"/>
              <w:widowControl w:val="0"/>
              <w:ind w:firstLine="0"/>
              <w:rPr>
                <w:rFonts w:ascii="华文细黑" w:hAnsi="华文细黑"/>
                <w:b/>
                <w:bCs/>
                <w:color w:val="000000"/>
              </w:rPr>
            </w:pPr>
            <w:r w:rsidRPr="0014727F">
              <w:rPr>
                <w:rFonts w:ascii="华文细黑" w:hAnsi="华文细黑" w:hint="eastAsia"/>
                <w:b/>
                <w:bCs/>
                <w:color w:val="000000"/>
              </w:rPr>
              <w:lastRenderedPageBreak/>
              <w:t>Brent原油期价</w:t>
            </w:r>
          </w:p>
        </w:tc>
        <w:tc>
          <w:tcPr>
            <w:tcW w:w="1701"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6050D4">
            <w:pPr>
              <w:jc w:val="center"/>
              <w:rPr>
                <w:rFonts w:ascii="Calibri" w:eastAsia="宋体" w:hAnsi="Calibri" w:cs="Calibri"/>
                <w:color w:val="000000"/>
                <w:szCs w:val="21"/>
              </w:rPr>
            </w:pPr>
            <w:r>
              <w:rPr>
                <w:rFonts w:ascii="Calibri" w:hAnsi="Calibri" w:cs="Calibri"/>
                <w:color w:val="000000"/>
                <w:szCs w:val="21"/>
              </w:rPr>
              <w:t>86.83</w:t>
            </w:r>
            <w:r>
              <w:rPr>
                <w:rFonts w:ascii="Calibri" w:hAnsi="Calibri" w:cs="Calibri"/>
                <w:color w:val="000000"/>
                <w:szCs w:val="21"/>
              </w:rPr>
              <w:t>美元</w:t>
            </w:r>
            <w:r>
              <w:rPr>
                <w:rFonts w:ascii="Calibri" w:hAnsi="Calibri" w:cs="Calibri"/>
                <w:color w:val="000000"/>
                <w:szCs w:val="21"/>
              </w:rPr>
              <w:t>/</w:t>
            </w:r>
            <w:r>
              <w:rPr>
                <w:rFonts w:ascii="Calibri" w:hAnsi="Calibri" w:cs="Calibri"/>
                <w:color w:val="000000"/>
                <w:szCs w:val="21"/>
              </w:rPr>
              <w:t>桶</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6050D4">
            <w:pPr>
              <w:jc w:val="center"/>
              <w:rPr>
                <w:rFonts w:ascii="Calibri" w:eastAsia="宋体" w:hAnsi="Calibri" w:cs="Calibri"/>
                <w:color w:val="000000"/>
                <w:szCs w:val="21"/>
              </w:rPr>
            </w:pPr>
            <w:r>
              <w:rPr>
                <w:rFonts w:ascii="Calibri" w:hAnsi="Calibri" w:cs="Calibri"/>
                <w:color w:val="000000"/>
                <w:szCs w:val="21"/>
              </w:rPr>
              <w:t>2.50</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6050D4">
            <w:pPr>
              <w:jc w:val="center"/>
              <w:rPr>
                <w:rFonts w:ascii="Calibri" w:eastAsia="宋体" w:hAnsi="Calibri" w:cs="Calibri"/>
                <w:color w:val="000000"/>
                <w:szCs w:val="21"/>
              </w:rPr>
            </w:pPr>
            <w:r>
              <w:rPr>
                <w:rFonts w:ascii="Calibri" w:hAnsi="Calibri" w:cs="Calibri"/>
                <w:color w:val="000000"/>
                <w:szCs w:val="21"/>
              </w:rPr>
              <w:t>2.79</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6050D4">
            <w:pPr>
              <w:jc w:val="center"/>
              <w:rPr>
                <w:rFonts w:ascii="Calibri" w:eastAsia="宋体" w:hAnsi="Calibri" w:cs="Calibri"/>
                <w:color w:val="000000"/>
                <w:szCs w:val="21"/>
              </w:rPr>
            </w:pPr>
            <w:r>
              <w:rPr>
                <w:rFonts w:ascii="Calibri" w:hAnsi="Calibri" w:cs="Calibri"/>
                <w:color w:val="000000"/>
                <w:szCs w:val="21"/>
              </w:rPr>
              <w:t>-10.48</w:t>
            </w:r>
          </w:p>
        </w:tc>
      </w:tr>
      <w:tr w:rsidR="006050D4" w:rsidTr="007547B4">
        <w:trPr>
          <w:trHeight w:val="254"/>
          <w:jc w:val="center"/>
        </w:trPr>
        <w:tc>
          <w:tcPr>
            <w:tcW w:w="1985" w:type="dxa"/>
            <w:tcBorders>
              <w:top w:val="single" w:sz="8" w:space="0" w:color="4F81BD"/>
              <w:left w:val="single" w:sz="8" w:space="0" w:color="4F81BD"/>
              <w:bottom w:val="single" w:sz="8" w:space="0" w:color="4F81BD"/>
              <w:right w:val="single" w:sz="8" w:space="0" w:color="4F81BD"/>
            </w:tcBorders>
            <w:shd w:val="clear" w:color="auto" w:fill="auto"/>
          </w:tcPr>
          <w:p w:rsidR="006050D4" w:rsidRPr="0014727F" w:rsidRDefault="006050D4" w:rsidP="007E21ED">
            <w:pPr>
              <w:pStyle w:val="aa"/>
              <w:widowControl w:val="0"/>
              <w:ind w:firstLine="0"/>
              <w:rPr>
                <w:rFonts w:ascii="华文细黑" w:hAnsi="华文细黑"/>
                <w:b/>
                <w:bCs/>
                <w:color w:val="000000"/>
              </w:rPr>
            </w:pPr>
            <w:r>
              <w:rPr>
                <w:rFonts w:ascii="华文细黑" w:hAnsi="华文细黑" w:hint="eastAsia"/>
                <w:b/>
                <w:bCs/>
                <w:color w:val="000000"/>
              </w:rPr>
              <w:t>WTI原油期价</w:t>
            </w:r>
          </w:p>
        </w:tc>
        <w:tc>
          <w:tcPr>
            <w:tcW w:w="1701"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6050D4">
            <w:pPr>
              <w:jc w:val="center"/>
              <w:rPr>
                <w:rFonts w:ascii="Calibri" w:eastAsia="宋体" w:hAnsi="Calibri" w:cs="Calibri"/>
                <w:color w:val="000000"/>
                <w:szCs w:val="21"/>
              </w:rPr>
            </w:pPr>
            <w:r>
              <w:rPr>
                <w:rFonts w:ascii="Calibri" w:hAnsi="Calibri" w:cs="Calibri"/>
                <w:color w:val="000000"/>
                <w:szCs w:val="21"/>
              </w:rPr>
              <w:t>82.09</w:t>
            </w:r>
            <w:r>
              <w:rPr>
                <w:rFonts w:ascii="Calibri" w:hAnsi="Calibri" w:cs="Calibri"/>
                <w:color w:val="000000"/>
                <w:szCs w:val="21"/>
              </w:rPr>
              <w:t>美元</w:t>
            </w:r>
            <w:r>
              <w:rPr>
                <w:rFonts w:ascii="Calibri" w:hAnsi="Calibri" w:cs="Calibri"/>
                <w:color w:val="000000"/>
                <w:szCs w:val="21"/>
              </w:rPr>
              <w:t>/</w:t>
            </w:r>
            <w:r>
              <w:rPr>
                <w:rFonts w:ascii="Calibri" w:hAnsi="Calibri" w:cs="Calibri"/>
                <w:color w:val="000000"/>
                <w:szCs w:val="21"/>
              </w:rPr>
              <w:t>桶</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6050D4">
            <w:pPr>
              <w:jc w:val="center"/>
              <w:rPr>
                <w:rFonts w:ascii="Calibri" w:eastAsia="宋体" w:hAnsi="Calibri" w:cs="Calibri"/>
                <w:color w:val="000000"/>
                <w:szCs w:val="21"/>
              </w:rPr>
            </w:pPr>
            <w:r>
              <w:rPr>
                <w:rFonts w:ascii="Calibri" w:hAnsi="Calibri" w:cs="Calibri"/>
                <w:color w:val="000000"/>
                <w:szCs w:val="21"/>
              </w:rPr>
              <w:t>1.95</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6050D4">
            <w:pPr>
              <w:jc w:val="center"/>
              <w:rPr>
                <w:rFonts w:ascii="Calibri" w:eastAsia="宋体" w:hAnsi="Calibri" w:cs="Calibri"/>
                <w:color w:val="000000"/>
                <w:szCs w:val="21"/>
              </w:rPr>
            </w:pPr>
            <w:r>
              <w:rPr>
                <w:rFonts w:ascii="Calibri" w:hAnsi="Calibri" w:cs="Calibri"/>
                <w:color w:val="000000"/>
                <w:szCs w:val="21"/>
              </w:rPr>
              <w:t>-0.74</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6050D4">
            <w:pPr>
              <w:jc w:val="center"/>
              <w:rPr>
                <w:rFonts w:ascii="Calibri" w:eastAsia="宋体" w:hAnsi="Calibri" w:cs="Calibri"/>
                <w:color w:val="000000"/>
                <w:szCs w:val="21"/>
              </w:rPr>
            </w:pPr>
            <w:r>
              <w:rPr>
                <w:rFonts w:ascii="Calibri" w:hAnsi="Calibri" w:cs="Calibri"/>
                <w:color w:val="000000"/>
                <w:szCs w:val="21"/>
              </w:rPr>
              <w:t>-11.28</w:t>
            </w:r>
          </w:p>
        </w:tc>
      </w:tr>
      <w:tr w:rsidR="006050D4" w:rsidTr="007E21ED">
        <w:trPr>
          <w:trHeight w:val="254"/>
          <w:jc w:val="center"/>
        </w:trPr>
        <w:tc>
          <w:tcPr>
            <w:tcW w:w="1985"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7E21ED">
            <w:pPr>
              <w:jc w:val="center"/>
              <w:rPr>
                <w:rFonts w:ascii="华文细黑" w:hAnsi="华文细黑" w:cs="宋体"/>
                <w:b/>
                <w:bCs/>
                <w:color w:val="000000"/>
                <w:sz w:val="20"/>
                <w:szCs w:val="20"/>
              </w:rPr>
            </w:pPr>
            <w:r>
              <w:rPr>
                <w:rFonts w:ascii="华文细黑" w:hAnsi="华文细黑" w:hint="eastAsia"/>
                <w:b/>
                <w:bCs/>
                <w:color w:val="000000"/>
                <w:sz w:val="20"/>
                <w:szCs w:val="20"/>
              </w:rPr>
              <w:t>L1501</w:t>
            </w:r>
          </w:p>
        </w:tc>
        <w:tc>
          <w:tcPr>
            <w:tcW w:w="1701"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9930</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1.22</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3.01</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-3.83</w:t>
            </w:r>
          </w:p>
        </w:tc>
      </w:tr>
      <w:tr w:rsidR="006050D4" w:rsidTr="007E21ED">
        <w:trPr>
          <w:trHeight w:val="254"/>
          <w:jc w:val="center"/>
        </w:trPr>
        <w:tc>
          <w:tcPr>
            <w:tcW w:w="1985"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7E21ED">
            <w:pPr>
              <w:jc w:val="center"/>
              <w:rPr>
                <w:rFonts w:ascii="华文细黑" w:hAnsi="华文细黑" w:cs="宋体"/>
                <w:b/>
                <w:bCs/>
                <w:color w:val="000000"/>
                <w:sz w:val="20"/>
                <w:szCs w:val="20"/>
              </w:rPr>
            </w:pPr>
            <w:r>
              <w:rPr>
                <w:rFonts w:ascii="华文细黑" w:hAnsi="华文细黑" w:hint="eastAsia"/>
                <w:b/>
                <w:bCs/>
                <w:color w:val="000000"/>
                <w:sz w:val="20"/>
                <w:szCs w:val="20"/>
              </w:rPr>
              <w:t>扬子石化7042（临沂）</w:t>
            </w:r>
          </w:p>
        </w:tc>
        <w:tc>
          <w:tcPr>
            <w:tcW w:w="1701"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10700</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0.00</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-0.01</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-0.02</w:t>
            </w:r>
          </w:p>
        </w:tc>
      </w:tr>
      <w:tr w:rsidR="006050D4" w:rsidTr="007E21ED">
        <w:trPr>
          <w:trHeight w:val="254"/>
          <w:jc w:val="center"/>
        </w:trPr>
        <w:tc>
          <w:tcPr>
            <w:tcW w:w="1985"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7E21ED">
            <w:pPr>
              <w:jc w:val="center"/>
              <w:rPr>
                <w:rFonts w:ascii="华文细黑" w:hAnsi="华文细黑" w:cs="宋体"/>
                <w:b/>
                <w:bCs/>
                <w:color w:val="000000"/>
                <w:sz w:val="20"/>
                <w:szCs w:val="20"/>
              </w:rPr>
            </w:pPr>
            <w:r>
              <w:rPr>
                <w:rFonts w:ascii="华文细黑" w:hAnsi="华文细黑" w:hint="eastAsia"/>
                <w:b/>
                <w:bCs/>
                <w:color w:val="000000"/>
                <w:sz w:val="20"/>
                <w:szCs w:val="20"/>
              </w:rPr>
              <w:t>TA1501</w:t>
            </w:r>
          </w:p>
        </w:tc>
        <w:tc>
          <w:tcPr>
            <w:tcW w:w="1701"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5702</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1.31</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2.92</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-9.17</w:t>
            </w:r>
          </w:p>
        </w:tc>
      </w:tr>
      <w:tr w:rsidR="006050D4" w:rsidTr="007E21ED">
        <w:trPr>
          <w:trHeight w:val="50"/>
          <w:jc w:val="center"/>
        </w:trPr>
        <w:tc>
          <w:tcPr>
            <w:tcW w:w="1985"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7E21ED">
            <w:pPr>
              <w:jc w:val="center"/>
              <w:rPr>
                <w:rFonts w:ascii="华文细黑" w:hAnsi="华文细黑" w:cs="宋体"/>
                <w:b/>
                <w:bCs/>
                <w:color w:val="000000"/>
                <w:sz w:val="20"/>
                <w:szCs w:val="20"/>
              </w:rPr>
            </w:pPr>
            <w:r>
              <w:rPr>
                <w:rFonts w:ascii="华文细黑" w:hAnsi="华文细黑" w:hint="eastAsia"/>
                <w:b/>
                <w:bCs/>
                <w:color w:val="000000"/>
                <w:sz w:val="20"/>
                <w:szCs w:val="20"/>
              </w:rPr>
              <w:t>CCFEI价格指数</w:t>
            </w:r>
          </w:p>
        </w:tc>
        <w:tc>
          <w:tcPr>
            <w:tcW w:w="1701"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5660</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0.00</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-0.01</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-0.14</w:t>
            </w:r>
          </w:p>
        </w:tc>
      </w:tr>
      <w:tr w:rsidR="006050D4" w:rsidTr="007E21ED">
        <w:trPr>
          <w:trHeight w:val="254"/>
          <w:jc w:val="center"/>
        </w:trPr>
        <w:tc>
          <w:tcPr>
            <w:tcW w:w="1985"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7E21ED">
            <w:pPr>
              <w:jc w:val="center"/>
              <w:rPr>
                <w:rFonts w:ascii="华文细黑" w:hAnsi="华文细黑" w:cs="宋体"/>
                <w:b/>
                <w:bCs/>
                <w:color w:val="000000"/>
                <w:sz w:val="20"/>
                <w:szCs w:val="20"/>
              </w:rPr>
            </w:pPr>
            <w:r>
              <w:rPr>
                <w:rFonts w:ascii="华文细黑" w:hAnsi="华文细黑" w:hint="eastAsia"/>
                <w:b/>
                <w:bCs/>
                <w:color w:val="000000"/>
                <w:sz w:val="20"/>
                <w:szCs w:val="20"/>
              </w:rPr>
              <w:t>橡胶ru1501</w:t>
            </w:r>
          </w:p>
        </w:tc>
        <w:tc>
          <w:tcPr>
            <w:tcW w:w="1701"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13375</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0.01</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0.05</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0.04</w:t>
            </w:r>
          </w:p>
        </w:tc>
      </w:tr>
      <w:tr w:rsidR="006050D4" w:rsidTr="007E21ED">
        <w:trPr>
          <w:trHeight w:val="254"/>
          <w:jc w:val="center"/>
        </w:trPr>
        <w:tc>
          <w:tcPr>
            <w:tcW w:w="1985"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7E21ED">
            <w:pPr>
              <w:jc w:val="center"/>
              <w:rPr>
                <w:rFonts w:ascii="华文细黑" w:hAnsi="华文细黑" w:cs="宋体"/>
                <w:b/>
                <w:bCs/>
                <w:color w:val="000000"/>
                <w:sz w:val="20"/>
                <w:szCs w:val="20"/>
              </w:rPr>
            </w:pPr>
            <w:r>
              <w:rPr>
                <w:rFonts w:ascii="华文细黑" w:hAnsi="华文细黑" w:hint="eastAsia"/>
                <w:b/>
                <w:bCs/>
                <w:color w:val="000000"/>
                <w:sz w:val="20"/>
                <w:szCs w:val="20"/>
              </w:rPr>
              <w:t>云南国营全乳胶（上海）</w:t>
            </w:r>
          </w:p>
        </w:tc>
        <w:tc>
          <w:tcPr>
            <w:tcW w:w="1701"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11700</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0.86</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3.54</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-0.85</w:t>
            </w:r>
          </w:p>
        </w:tc>
      </w:tr>
      <w:tr w:rsidR="006050D4" w:rsidTr="007E21ED">
        <w:trPr>
          <w:trHeight w:val="254"/>
          <w:jc w:val="center"/>
        </w:trPr>
        <w:tc>
          <w:tcPr>
            <w:tcW w:w="1985"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7E21ED">
            <w:pPr>
              <w:jc w:val="center"/>
              <w:rPr>
                <w:rFonts w:ascii="华文细黑" w:hAnsi="华文细黑" w:cs="宋体"/>
                <w:b/>
                <w:bCs/>
                <w:color w:val="000000"/>
                <w:sz w:val="20"/>
                <w:szCs w:val="20"/>
              </w:rPr>
            </w:pPr>
            <w:r>
              <w:rPr>
                <w:rFonts w:ascii="华文细黑" w:hAnsi="华文细黑" w:hint="eastAsia"/>
                <w:b/>
                <w:bCs/>
                <w:color w:val="000000"/>
                <w:sz w:val="20"/>
                <w:szCs w:val="20"/>
              </w:rPr>
              <w:t>pp1501</w:t>
            </w:r>
          </w:p>
        </w:tc>
        <w:tc>
          <w:tcPr>
            <w:tcW w:w="1701"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9808</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2.22</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3.44</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-4.06</w:t>
            </w:r>
          </w:p>
        </w:tc>
      </w:tr>
      <w:tr w:rsidR="006050D4" w:rsidTr="007E21ED">
        <w:trPr>
          <w:trHeight w:val="254"/>
          <w:jc w:val="center"/>
        </w:trPr>
        <w:tc>
          <w:tcPr>
            <w:tcW w:w="1985"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7E21ED">
            <w:pPr>
              <w:jc w:val="center"/>
              <w:rPr>
                <w:rFonts w:ascii="华文细黑" w:hAnsi="华文细黑" w:cs="宋体"/>
                <w:b/>
                <w:bCs/>
                <w:color w:val="000000"/>
                <w:sz w:val="20"/>
                <w:szCs w:val="20"/>
              </w:rPr>
            </w:pPr>
            <w:r>
              <w:rPr>
                <w:rFonts w:ascii="华文细黑" w:hAnsi="华文细黑" w:hint="eastAsia"/>
                <w:b/>
                <w:bCs/>
                <w:color w:val="000000"/>
                <w:sz w:val="20"/>
                <w:szCs w:val="20"/>
              </w:rPr>
              <w:t>镇海炼化T30S（杭州）</w:t>
            </w:r>
          </w:p>
        </w:tc>
        <w:tc>
          <w:tcPr>
            <w:tcW w:w="1701"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10750</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0.00</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0.00</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6050D4">
            <w:pPr>
              <w:jc w:val="center"/>
              <w:rPr>
                <w:rFonts w:ascii="华文细黑" w:hAnsi="华文细黑" w:cs="宋体"/>
                <w:color w:val="000000"/>
                <w:sz w:val="20"/>
                <w:szCs w:val="20"/>
              </w:rPr>
            </w:pPr>
            <w:r>
              <w:rPr>
                <w:rFonts w:ascii="华文细黑" w:hAnsi="华文细黑" w:hint="eastAsia"/>
                <w:color w:val="000000"/>
                <w:sz w:val="20"/>
                <w:szCs w:val="20"/>
              </w:rPr>
              <w:t>-0.04</w:t>
            </w:r>
          </w:p>
        </w:tc>
      </w:tr>
    </w:tbl>
    <w:p w:rsidR="003C208E" w:rsidRPr="007409AA" w:rsidRDefault="00213782" w:rsidP="007409AA">
      <w:pPr>
        <w:pStyle w:val="2"/>
      </w:pPr>
      <w:bookmarkStart w:id="35" w:name="_Toc401926864"/>
      <w:r w:rsidRPr="006F3751">
        <w:rPr>
          <w:rFonts w:hint="eastAsia"/>
          <w:noProof/>
        </w:rPr>
        <w:t>2.2</w:t>
      </w:r>
      <w:r w:rsidR="00282294" w:rsidRPr="006F3751">
        <w:rPr>
          <w:rFonts w:hint="eastAsia"/>
          <w:noProof/>
        </w:rPr>
        <w:t>商品收益率</w:t>
      </w:r>
      <w:r w:rsidR="00282294" w:rsidRPr="006F3751">
        <w:rPr>
          <w:rFonts w:hint="eastAsia"/>
          <w:noProof/>
        </w:rPr>
        <w:t>VS</w:t>
      </w:r>
      <w:r w:rsidR="00282294" w:rsidRPr="006F3751">
        <w:rPr>
          <w:rFonts w:hint="eastAsia"/>
          <w:noProof/>
        </w:rPr>
        <w:t>波动率</w:t>
      </w:r>
      <w:bookmarkEnd w:id="35"/>
    </w:p>
    <w:p w:rsidR="003F0992" w:rsidRDefault="003F0992" w:rsidP="003F0992">
      <w:pPr>
        <w:pStyle w:val="ad"/>
        <w:rPr>
          <w:noProof/>
        </w:rPr>
      </w:pPr>
      <w:r>
        <w:rPr>
          <w:rFonts w:hint="eastAsia"/>
          <w:noProof/>
        </w:rPr>
        <w:t>图</w:t>
      </w:r>
      <w:r>
        <w:rPr>
          <w:rFonts w:hint="eastAsia"/>
          <w:noProof/>
        </w:rPr>
        <w:t>1</w:t>
      </w:r>
      <w:r>
        <w:rPr>
          <w:rFonts w:hint="eastAsia"/>
          <w:noProof/>
        </w:rPr>
        <w:t>、</w:t>
      </w:r>
      <w:r w:rsidR="00CF795B">
        <w:rPr>
          <w:rFonts w:hint="eastAsia"/>
          <w:noProof/>
        </w:rPr>
        <w:t>各品种收益率与波动率</w:t>
      </w:r>
    </w:p>
    <w:p w:rsidR="008F6FC6" w:rsidRDefault="006050D4" w:rsidP="00F665FF">
      <w:pPr>
        <w:pStyle w:val="aa"/>
        <w:spacing w:after="0"/>
        <w:ind w:firstLine="0"/>
        <w:rPr>
          <w:rFonts w:eastAsia="黑体" w:cs="Times New Roman"/>
          <w:b/>
          <w:noProof/>
          <w:color w:val="005BAC"/>
          <w:kern w:val="44"/>
          <w:sz w:val="30"/>
          <w:szCs w:val="30"/>
        </w:rPr>
      </w:pPr>
      <w:r>
        <w:rPr>
          <w:noProof/>
        </w:rPr>
        <w:drawing>
          <wp:inline distT="0" distB="0" distL="0" distR="0" wp14:anchorId="04F3FC8A" wp14:editId="7116C48F">
            <wp:extent cx="4500439" cy="3116911"/>
            <wp:effectExtent l="0" t="0" r="14605" b="2667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C208E" w:rsidRDefault="003C208E" w:rsidP="003F0992">
      <w:pPr>
        <w:pStyle w:val="ae"/>
      </w:pPr>
      <w:r>
        <w:rPr>
          <w:rFonts w:hint="eastAsia"/>
        </w:rPr>
        <w:t>资料来源：</w:t>
      </w:r>
      <w:r>
        <w:rPr>
          <w:rFonts w:hint="eastAsia"/>
        </w:rPr>
        <w:t xml:space="preserve">wind </w:t>
      </w:r>
      <w:r>
        <w:rPr>
          <w:rFonts w:hint="eastAsia"/>
        </w:rPr>
        <w:t>南华研究</w:t>
      </w:r>
    </w:p>
    <w:p w:rsidR="00A86C9A" w:rsidRDefault="00084E6B" w:rsidP="002130F7">
      <w:pPr>
        <w:pStyle w:val="2"/>
        <w:rPr>
          <w:noProof/>
        </w:rPr>
      </w:pPr>
      <w:bookmarkStart w:id="36" w:name="_Toc401926865"/>
      <w:r>
        <w:rPr>
          <w:rFonts w:hint="eastAsia"/>
          <w:noProof/>
        </w:rPr>
        <w:t>2</w:t>
      </w:r>
      <w:r w:rsidRPr="00312E7A">
        <w:rPr>
          <w:rFonts w:hint="eastAsia"/>
          <w:noProof/>
        </w:rPr>
        <w:t>.</w:t>
      </w:r>
      <w:r>
        <w:rPr>
          <w:rFonts w:hint="eastAsia"/>
          <w:noProof/>
        </w:rPr>
        <w:t>3</w:t>
      </w:r>
      <w:r>
        <w:rPr>
          <w:rFonts w:hint="eastAsia"/>
          <w:noProof/>
        </w:rPr>
        <w:t>商品</w:t>
      </w:r>
      <w:r w:rsidR="00E65DB6">
        <w:rPr>
          <w:rFonts w:hint="eastAsia"/>
          <w:noProof/>
        </w:rPr>
        <w:t>资金流变化率</w:t>
      </w:r>
      <w:bookmarkEnd w:id="36"/>
    </w:p>
    <w:p w:rsidR="006050D4" w:rsidRDefault="006050D4" w:rsidP="003F0992">
      <w:pPr>
        <w:pStyle w:val="ad"/>
        <w:rPr>
          <w:rFonts w:hint="eastAsia"/>
          <w:noProof/>
        </w:rPr>
      </w:pPr>
    </w:p>
    <w:p w:rsidR="006050D4" w:rsidRDefault="006050D4" w:rsidP="003F0992">
      <w:pPr>
        <w:pStyle w:val="ad"/>
        <w:rPr>
          <w:rFonts w:hint="eastAsia"/>
          <w:noProof/>
        </w:rPr>
      </w:pPr>
    </w:p>
    <w:p w:rsidR="003F0992" w:rsidRDefault="003F0992" w:rsidP="003F0992">
      <w:pPr>
        <w:pStyle w:val="ad"/>
        <w:rPr>
          <w:noProof/>
        </w:rPr>
      </w:pPr>
      <w:r>
        <w:rPr>
          <w:rFonts w:hint="eastAsia"/>
          <w:noProof/>
        </w:rPr>
        <w:lastRenderedPageBreak/>
        <w:t>图</w:t>
      </w:r>
      <w:r>
        <w:rPr>
          <w:rFonts w:hint="eastAsia"/>
          <w:noProof/>
        </w:rPr>
        <w:t>2</w:t>
      </w:r>
      <w:r>
        <w:rPr>
          <w:rFonts w:hint="eastAsia"/>
          <w:noProof/>
        </w:rPr>
        <w:t>、</w:t>
      </w:r>
      <w:r w:rsidR="00CF795B">
        <w:rPr>
          <w:rFonts w:hint="eastAsia"/>
          <w:noProof/>
        </w:rPr>
        <w:t>各品种资金流变化率</w:t>
      </w:r>
    </w:p>
    <w:p w:rsidR="008F6FC6" w:rsidRDefault="006050D4" w:rsidP="00CA440F">
      <w:pPr>
        <w:pStyle w:val="aa"/>
        <w:ind w:firstLine="0"/>
        <w:rPr>
          <w:rFonts w:ascii="华文细黑" w:hAnsi="华文细黑"/>
          <w:b/>
          <w:noProof/>
          <w:color w:val="000000"/>
        </w:rPr>
      </w:pPr>
      <w:r>
        <w:rPr>
          <w:noProof/>
        </w:rPr>
        <w:drawing>
          <wp:inline distT="0" distB="0" distL="0" distR="0" wp14:anchorId="099FC8F6" wp14:editId="264F4E08">
            <wp:extent cx="4500245" cy="2531388"/>
            <wp:effectExtent l="0" t="0" r="14605" b="21590"/>
            <wp:docPr id="38" name="图表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C208E" w:rsidRDefault="003C208E" w:rsidP="003F0992">
      <w:pPr>
        <w:pStyle w:val="ae"/>
      </w:pPr>
      <w:r>
        <w:rPr>
          <w:rFonts w:hint="eastAsia"/>
        </w:rPr>
        <w:t>资料来源：</w:t>
      </w:r>
      <w:r>
        <w:rPr>
          <w:rFonts w:hint="eastAsia"/>
        </w:rPr>
        <w:t xml:space="preserve">wind </w:t>
      </w:r>
      <w:r>
        <w:rPr>
          <w:rFonts w:hint="eastAsia"/>
        </w:rPr>
        <w:t>南华研究</w:t>
      </w:r>
    </w:p>
    <w:p w:rsidR="00BB3AED" w:rsidRDefault="00C87981" w:rsidP="003F0992">
      <w:pPr>
        <w:pStyle w:val="1"/>
        <w:ind w:leftChars="-1350" w:left="-436" w:hangingChars="543" w:hanging="2399"/>
        <w:rPr>
          <w:noProof/>
          <w:sz w:val="44"/>
        </w:rPr>
      </w:pPr>
      <w:bookmarkStart w:id="37" w:name="_Toc369691850"/>
      <w:bookmarkStart w:id="38" w:name="_Toc369697804"/>
      <w:bookmarkStart w:id="39" w:name="_Toc369698827"/>
      <w:bookmarkStart w:id="40" w:name="_Toc369699371"/>
      <w:bookmarkStart w:id="41" w:name="_Toc401926866"/>
      <w:bookmarkStart w:id="42" w:name="_Toc290624171"/>
      <w:r>
        <w:rPr>
          <w:rFonts w:hint="eastAsia"/>
          <w:noProof/>
          <w:sz w:val="44"/>
        </w:rPr>
        <w:t>3</w:t>
      </w:r>
      <w:r w:rsidR="00BB3AED">
        <w:rPr>
          <w:rFonts w:hint="eastAsia"/>
          <w:noProof/>
          <w:sz w:val="44"/>
        </w:rPr>
        <w:t>.</w:t>
      </w:r>
      <w:r w:rsidR="003A785E" w:rsidRPr="003A785E">
        <w:rPr>
          <w:rFonts w:hint="eastAsia"/>
          <w:noProof/>
          <w:sz w:val="44"/>
        </w:rPr>
        <w:t>品种点评</w:t>
      </w:r>
      <w:r w:rsidR="00827615">
        <w:rPr>
          <w:rFonts w:hint="eastAsia"/>
          <w:noProof/>
          <w:sz w:val="44"/>
        </w:rPr>
        <w:t>与策略建议</w:t>
      </w:r>
      <w:bookmarkEnd w:id="37"/>
      <w:bookmarkEnd w:id="38"/>
      <w:bookmarkEnd w:id="39"/>
      <w:bookmarkEnd w:id="40"/>
      <w:bookmarkEnd w:id="41"/>
    </w:p>
    <w:p w:rsidR="00CA440F" w:rsidRPr="00B001A9" w:rsidRDefault="00CA440F" w:rsidP="00B001A9"/>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173"/>
        <w:gridCol w:w="4043"/>
        <w:gridCol w:w="2087"/>
      </w:tblGrid>
      <w:tr w:rsidR="00690691" w:rsidRPr="002008DE" w:rsidTr="00E66B7D">
        <w:trPr>
          <w:trHeight w:val="484"/>
        </w:trPr>
        <w:tc>
          <w:tcPr>
            <w:tcW w:w="1173" w:type="dxa"/>
            <w:shd w:val="clear" w:color="auto" w:fill="4F81BD"/>
          </w:tcPr>
          <w:p w:rsidR="00690691" w:rsidRPr="002008DE" w:rsidRDefault="00690691" w:rsidP="002008DE">
            <w:pPr>
              <w:pStyle w:val="aa"/>
              <w:widowControl w:val="0"/>
              <w:spacing w:after="0"/>
              <w:ind w:firstLine="0"/>
              <w:jc w:val="center"/>
              <w:rPr>
                <w:rFonts w:ascii="华文细黑" w:hAnsi="华文细黑"/>
                <w:b/>
                <w:bCs/>
                <w:color w:val="000000"/>
              </w:rPr>
            </w:pPr>
            <w:r w:rsidRPr="002008DE">
              <w:rPr>
                <w:rFonts w:ascii="华文细黑" w:hAnsi="华文细黑" w:hint="eastAsia"/>
                <w:b/>
                <w:bCs/>
                <w:color w:val="000000"/>
              </w:rPr>
              <w:t>品种</w:t>
            </w:r>
          </w:p>
        </w:tc>
        <w:tc>
          <w:tcPr>
            <w:tcW w:w="4043" w:type="dxa"/>
            <w:shd w:val="clear" w:color="auto" w:fill="4F81BD"/>
          </w:tcPr>
          <w:p w:rsidR="00690691" w:rsidRPr="002008DE" w:rsidRDefault="00C87981" w:rsidP="002008DE">
            <w:pPr>
              <w:pStyle w:val="aa"/>
              <w:widowControl w:val="0"/>
              <w:spacing w:after="0"/>
              <w:ind w:firstLine="0"/>
              <w:jc w:val="center"/>
              <w:rPr>
                <w:rFonts w:ascii="华文细黑" w:hAnsi="华文细黑"/>
                <w:b/>
                <w:bCs/>
                <w:color w:val="000000"/>
              </w:rPr>
            </w:pPr>
            <w:r w:rsidRPr="002008DE">
              <w:rPr>
                <w:rFonts w:ascii="华文细黑" w:hAnsi="华文细黑" w:hint="eastAsia"/>
                <w:b/>
                <w:bCs/>
                <w:color w:val="000000"/>
              </w:rPr>
              <w:t>简析</w:t>
            </w:r>
          </w:p>
        </w:tc>
        <w:tc>
          <w:tcPr>
            <w:tcW w:w="2087" w:type="dxa"/>
            <w:shd w:val="clear" w:color="auto" w:fill="4F81BD"/>
          </w:tcPr>
          <w:p w:rsidR="00690691" w:rsidRPr="002008DE" w:rsidRDefault="00C87981" w:rsidP="002008DE">
            <w:pPr>
              <w:pStyle w:val="aa"/>
              <w:widowControl w:val="0"/>
              <w:spacing w:after="0"/>
              <w:ind w:firstLine="0"/>
              <w:jc w:val="center"/>
              <w:rPr>
                <w:rFonts w:ascii="华文细黑" w:hAnsi="华文细黑"/>
                <w:b/>
                <w:bCs/>
                <w:color w:val="000000"/>
              </w:rPr>
            </w:pPr>
            <w:r w:rsidRPr="002008DE">
              <w:rPr>
                <w:rFonts w:ascii="华文细黑" w:hAnsi="华文细黑" w:hint="eastAsia"/>
                <w:b/>
                <w:bCs/>
                <w:color w:val="000000"/>
              </w:rPr>
              <w:t>策略建议</w:t>
            </w:r>
          </w:p>
        </w:tc>
      </w:tr>
      <w:tr w:rsidR="006050D4" w:rsidRPr="001264AA" w:rsidTr="00E66B7D">
        <w:trPr>
          <w:trHeight w:val="548"/>
        </w:trPr>
        <w:tc>
          <w:tcPr>
            <w:tcW w:w="1173" w:type="dxa"/>
            <w:shd w:val="clear" w:color="auto" w:fill="auto"/>
            <w:vAlign w:val="center"/>
          </w:tcPr>
          <w:p w:rsidR="006050D4" w:rsidRPr="002008DE" w:rsidRDefault="006050D4" w:rsidP="00884CCD">
            <w:pPr>
              <w:pStyle w:val="aa"/>
              <w:widowControl w:val="0"/>
              <w:spacing w:after="0"/>
              <w:ind w:firstLine="0"/>
              <w:jc w:val="center"/>
              <w:rPr>
                <w:rFonts w:ascii="华文细黑" w:hAnsi="华文细黑"/>
                <w:b/>
                <w:bCs/>
                <w:color w:val="000000"/>
              </w:rPr>
            </w:pPr>
            <w:bookmarkStart w:id="43" w:name="_GoBack" w:colFirst="1" w:colLast="2"/>
            <w:r w:rsidRPr="002008DE">
              <w:rPr>
                <w:rFonts w:ascii="华文细黑" w:hAnsi="华文细黑" w:hint="eastAsia"/>
                <w:b/>
                <w:bCs/>
                <w:color w:val="000000"/>
              </w:rPr>
              <w:t>基金属</w:t>
            </w:r>
          </w:p>
        </w:tc>
        <w:tc>
          <w:tcPr>
            <w:tcW w:w="4043" w:type="dxa"/>
            <w:shd w:val="clear" w:color="auto" w:fill="auto"/>
            <w:vAlign w:val="center"/>
          </w:tcPr>
          <w:p w:rsidR="006050D4" w:rsidRDefault="006050D4" w:rsidP="00F324B8">
            <w:pPr>
              <w:pStyle w:val="aa"/>
              <w:widowControl w:val="0"/>
              <w:spacing w:after="0"/>
              <w:ind w:firstLine="0"/>
              <w:rPr>
                <w:rFonts w:ascii="华文细黑" w:hAnsi="华文细黑"/>
                <w:color w:val="000000"/>
              </w:rPr>
            </w:pPr>
            <w:r w:rsidRPr="00A4782F">
              <w:rPr>
                <w:rFonts w:ascii="华文细黑" w:hAnsi="华文细黑" w:hint="eastAsia"/>
                <w:b/>
                <w:color w:val="000000"/>
              </w:rPr>
              <w:t>铜：</w:t>
            </w:r>
            <w:r>
              <w:rPr>
                <w:rFonts w:ascii="华文细黑" w:hAnsi="华文细黑" w:hint="eastAsia"/>
                <w:color w:val="000000"/>
              </w:rPr>
              <w:t>沪铜小幅上涨至47130美元位置。上海现货升水走弱至70，现货端有所走弱。LME升水维持在58美元高位，仍</w:t>
            </w:r>
            <w:proofErr w:type="gramStart"/>
            <w:r>
              <w:rPr>
                <w:rFonts w:ascii="华文细黑" w:hAnsi="华文细黑" w:hint="eastAsia"/>
                <w:color w:val="000000"/>
              </w:rPr>
              <w:t>有挤升水</w:t>
            </w:r>
            <w:proofErr w:type="gramEnd"/>
            <w:r>
              <w:rPr>
                <w:rFonts w:ascii="华文细黑" w:hAnsi="华文细黑" w:hint="eastAsia"/>
                <w:color w:val="000000"/>
              </w:rPr>
              <w:t>的可能，LME釜山</w:t>
            </w:r>
            <w:proofErr w:type="gramStart"/>
            <w:r>
              <w:rPr>
                <w:rFonts w:ascii="华文细黑" w:hAnsi="华文细黑" w:hint="eastAsia"/>
                <w:color w:val="000000"/>
              </w:rPr>
              <w:t>库增加</w:t>
            </w:r>
            <w:proofErr w:type="gramEnd"/>
            <w:r>
              <w:rPr>
                <w:rFonts w:ascii="华文细黑" w:hAnsi="华文细黑" w:hint="eastAsia"/>
                <w:color w:val="000000"/>
              </w:rPr>
              <w:t>2000吨库存，上期所减2200吨库存。</w:t>
            </w:r>
          </w:p>
          <w:p w:rsidR="006050D4" w:rsidRPr="002008DE" w:rsidRDefault="006050D4" w:rsidP="00F324B8">
            <w:pPr>
              <w:pStyle w:val="aa"/>
              <w:widowControl w:val="0"/>
              <w:spacing w:after="0"/>
              <w:ind w:firstLine="0"/>
              <w:rPr>
                <w:rFonts w:ascii="华文细黑" w:hAnsi="华文细黑"/>
                <w:color w:val="000000"/>
              </w:rPr>
            </w:pPr>
            <w:r>
              <w:rPr>
                <w:rFonts w:ascii="华文细黑" w:hAnsi="华文细黑" w:hint="eastAsia"/>
                <w:b/>
                <w:color w:val="000000"/>
              </w:rPr>
              <w:t>铝</w:t>
            </w:r>
            <w:r w:rsidRPr="00A4782F">
              <w:rPr>
                <w:rFonts w:ascii="华文细黑" w:hAnsi="华文细黑" w:hint="eastAsia"/>
                <w:b/>
                <w:color w:val="000000"/>
              </w:rPr>
              <w:t>：</w:t>
            </w:r>
            <w:r w:rsidRPr="002008DE">
              <w:rPr>
                <w:rFonts w:ascii="华文细黑" w:hAnsi="华文细黑"/>
                <w:color w:val="000000"/>
              </w:rPr>
              <w:t xml:space="preserve"> </w:t>
            </w:r>
            <w:r>
              <w:rPr>
                <w:rFonts w:ascii="华文细黑" w:hAnsi="华文细黑" w:hint="eastAsia"/>
                <w:color w:val="000000"/>
              </w:rPr>
              <w:t xml:space="preserve">铝价下浮下跌至13685位置，铝现货继续走弱，贴水维持在-115左右，现货疲弱。LMEC-3 </w:t>
            </w:r>
            <w:proofErr w:type="spellStart"/>
            <w:r>
              <w:rPr>
                <w:rFonts w:ascii="华文细黑" w:hAnsi="华文细黑" w:hint="eastAsia"/>
                <w:color w:val="000000"/>
              </w:rPr>
              <w:t>contango</w:t>
            </w:r>
            <w:proofErr w:type="spellEnd"/>
            <w:r>
              <w:rPr>
                <w:rFonts w:ascii="华文细黑" w:hAnsi="华文细黑" w:hint="eastAsia"/>
                <w:color w:val="000000"/>
              </w:rPr>
              <w:t>上行至3.5美元，库存减少1.2万吨左右，仍在稳定流出，</w:t>
            </w:r>
            <w:proofErr w:type="gramStart"/>
            <w:r>
              <w:rPr>
                <w:rFonts w:ascii="华文细黑" w:hAnsi="华文细黑" w:hint="eastAsia"/>
                <w:color w:val="000000"/>
              </w:rPr>
              <w:t>挤升水</w:t>
            </w:r>
            <w:proofErr w:type="gramEnd"/>
            <w:r>
              <w:rPr>
                <w:rFonts w:ascii="华文细黑" w:hAnsi="华文细黑" w:hint="eastAsia"/>
                <w:color w:val="000000"/>
              </w:rPr>
              <w:t>继续，LME紧张局面不改。在金属系统性企稳的局面下，铝价短期维持坚挺概率较高。</w:t>
            </w:r>
          </w:p>
        </w:tc>
        <w:tc>
          <w:tcPr>
            <w:tcW w:w="2087" w:type="dxa"/>
            <w:shd w:val="clear" w:color="auto" w:fill="auto"/>
          </w:tcPr>
          <w:p w:rsidR="006050D4" w:rsidRDefault="006050D4" w:rsidP="00F324B8">
            <w:pPr>
              <w:pStyle w:val="aa"/>
              <w:widowControl w:val="0"/>
              <w:spacing w:after="0"/>
              <w:ind w:leftChars="13" w:left="627" w:hangingChars="300" w:hanging="600"/>
              <w:jc w:val="left"/>
              <w:rPr>
                <w:rFonts w:ascii="华文细黑" w:hAnsi="华文细黑"/>
                <w:color w:val="000000"/>
              </w:rPr>
            </w:pPr>
            <w:r>
              <w:rPr>
                <w:rFonts w:ascii="华文细黑" w:hAnsi="华文细黑" w:hint="eastAsia"/>
                <w:color w:val="000000"/>
              </w:rPr>
              <w:t>铜：多头持有</w:t>
            </w:r>
          </w:p>
          <w:p w:rsidR="006050D4" w:rsidRPr="002008DE" w:rsidRDefault="006050D4" w:rsidP="00F324B8">
            <w:pPr>
              <w:pStyle w:val="aa"/>
              <w:widowControl w:val="0"/>
              <w:spacing w:after="0"/>
              <w:ind w:leftChars="-1" w:left="628" w:hangingChars="315" w:hanging="630"/>
              <w:jc w:val="left"/>
              <w:rPr>
                <w:rFonts w:ascii="华文细黑" w:hAnsi="华文细黑"/>
                <w:color w:val="000000"/>
              </w:rPr>
            </w:pPr>
            <w:r>
              <w:rPr>
                <w:rFonts w:ascii="华文细黑" w:hAnsi="华文细黑" w:hint="eastAsia"/>
                <w:color w:val="000000"/>
              </w:rPr>
              <w:t>铝：积极做多</w:t>
            </w:r>
          </w:p>
        </w:tc>
      </w:tr>
      <w:bookmarkEnd w:id="43"/>
      <w:tr w:rsidR="004C3CE5" w:rsidRPr="001264AA" w:rsidTr="00E66B7D">
        <w:trPr>
          <w:trHeight w:val="548"/>
        </w:trPr>
        <w:tc>
          <w:tcPr>
            <w:tcW w:w="1173" w:type="dxa"/>
            <w:shd w:val="clear" w:color="auto" w:fill="auto"/>
            <w:vAlign w:val="center"/>
          </w:tcPr>
          <w:p w:rsidR="004C3CE5" w:rsidRPr="00E0410E" w:rsidRDefault="004C3CE5" w:rsidP="00070565">
            <w:pPr>
              <w:jc w:val="center"/>
            </w:pPr>
            <w:r w:rsidRPr="002C1E24">
              <w:rPr>
                <w:rFonts w:hint="eastAsia"/>
                <w:b/>
              </w:rPr>
              <w:t>钢材</w:t>
            </w:r>
          </w:p>
        </w:tc>
        <w:tc>
          <w:tcPr>
            <w:tcW w:w="4043" w:type="dxa"/>
            <w:shd w:val="clear" w:color="auto" w:fill="auto"/>
            <w:vAlign w:val="center"/>
          </w:tcPr>
          <w:p w:rsidR="004C3CE5" w:rsidRPr="004C3CE5" w:rsidRDefault="004C3CE5" w:rsidP="004C3CE5">
            <w:pPr>
              <w:widowControl/>
              <w:ind w:firstLineChars="200" w:firstLine="400"/>
              <w:jc w:val="left"/>
              <w:rPr>
                <w:rFonts w:ascii="华文细黑" w:hAnsi="华文细黑" w:cs="Arial"/>
                <w:color w:val="000000"/>
                <w:sz w:val="20"/>
                <w:szCs w:val="20"/>
              </w:rPr>
            </w:pPr>
            <w:r w:rsidRPr="004C3CE5">
              <w:rPr>
                <w:rFonts w:ascii="华文细黑" w:hAnsi="华文细黑" w:cs="Arial" w:hint="eastAsia"/>
                <w:color w:val="000000"/>
                <w:sz w:val="20"/>
                <w:szCs w:val="20"/>
              </w:rPr>
              <w:t>今日</w:t>
            </w:r>
            <w:proofErr w:type="gramStart"/>
            <w:r w:rsidRPr="004C3CE5">
              <w:rPr>
                <w:rFonts w:ascii="华文细黑" w:hAnsi="华文细黑" w:cs="Arial" w:hint="eastAsia"/>
                <w:color w:val="000000"/>
                <w:sz w:val="20"/>
                <w:szCs w:val="20"/>
              </w:rPr>
              <w:t>期螺主力</w:t>
            </w:r>
            <w:proofErr w:type="gramEnd"/>
            <w:r w:rsidRPr="004C3CE5">
              <w:rPr>
                <w:rFonts w:ascii="华文细黑" w:hAnsi="华文细黑" w:cs="Arial" w:hint="eastAsia"/>
                <w:color w:val="000000"/>
                <w:sz w:val="20"/>
                <w:szCs w:val="20"/>
              </w:rPr>
              <w:t>低开高走，午后反弹明显，最终报收</w:t>
            </w:r>
            <w:r w:rsidRPr="004C3CE5">
              <w:rPr>
                <w:rFonts w:ascii="华文细黑" w:hAnsi="华文细黑" w:cs="Arial"/>
                <w:color w:val="000000"/>
                <w:sz w:val="20"/>
                <w:szCs w:val="20"/>
              </w:rPr>
              <w:t>2554</w:t>
            </w:r>
            <w:r w:rsidRPr="004C3CE5">
              <w:rPr>
                <w:rFonts w:ascii="华文细黑" w:hAnsi="华文细黑" w:cs="Arial" w:hint="eastAsia"/>
                <w:color w:val="000000"/>
                <w:sz w:val="20"/>
                <w:szCs w:val="20"/>
              </w:rPr>
              <w:t>元</w:t>
            </w:r>
            <w:r w:rsidRPr="004C3CE5">
              <w:rPr>
                <w:rFonts w:ascii="华文细黑" w:hAnsi="华文细黑" w:cs="Arial"/>
                <w:color w:val="000000"/>
                <w:sz w:val="20"/>
                <w:szCs w:val="20"/>
              </w:rPr>
              <w:t>/</w:t>
            </w:r>
            <w:r w:rsidRPr="004C3CE5">
              <w:rPr>
                <w:rFonts w:ascii="华文细黑" w:hAnsi="华文细黑" w:cs="Arial" w:hint="eastAsia"/>
                <w:color w:val="000000"/>
                <w:sz w:val="20"/>
                <w:szCs w:val="20"/>
              </w:rPr>
              <w:t>吨（</w:t>
            </w:r>
            <w:r w:rsidRPr="004C3CE5">
              <w:rPr>
                <w:rFonts w:ascii="华文细黑" w:hAnsi="华文细黑" w:cs="Arial"/>
                <w:color w:val="000000"/>
                <w:sz w:val="20"/>
                <w:szCs w:val="20"/>
              </w:rPr>
              <w:t>0.63%</w:t>
            </w:r>
            <w:r w:rsidRPr="004C3CE5">
              <w:rPr>
                <w:rFonts w:ascii="华文细黑" w:hAnsi="华文细黑" w:cs="Arial" w:hint="eastAsia"/>
                <w:color w:val="000000"/>
                <w:sz w:val="20"/>
                <w:szCs w:val="20"/>
              </w:rPr>
              <w:t>），日增仓</w:t>
            </w:r>
            <w:r w:rsidRPr="004C3CE5">
              <w:rPr>
                <w:rFonts w:ascii="华文细黑" w:hAnsi="华文细黑" w:cs="Arial"/>
                <w:color w:val="000000"/>
                <w:sz w:val="20"/>
                <w:szCs w:val="20"/>
              </w:rPr>
              <w:t>52414</w:t>
            </w:r>
            <w:r w:rsidRPr="004C3CE5">
              <w:rPr>
                <w:rFonts w:ascii="华文细黑" w:hAnsi="华文细黑" w:cs="Arial" w:hint="eastAsia"/>
                <w:color w:val="000000"/>
                <w:sz w:val="20"/>
                <w:szCs w:val="20"/>
              </w:rPr>
              <w:t>手，资金流入</w:t>
            </w:r>
            <w:r w:rsidRPr="004C3CE5">
              <w:rPr>
                <w:rFonts w:ascii="华文细黑" w:hAnsi="华文细黑" w:cs="Arial"/>
                <w:color w:val="000000"/>
                <w:sz w:val="20"/>
                <w:szCs w:val="20"/>
              </w:rPr>
              <w:t>9627</w:t>
            </w:r>
            <w:r w:rsidRPr="004C3CE5">
              <w:rPr>
                <w:rFonts w:ascii="华文细黑" w:hAnsi="华文细黑" w:cs="Arial" w:hint="eastAsia"/>
                <w:color w:val="000000"/>
                <w:sz w:val="20"/>
                <w:szCs w:val="20"/>
              </w:rPr>
              <w:t>万。从前</w:t>
            </w:r>
            <w:r w:rsidRPr="004C3CE5">
              <w:rPr>
                <w:rFonts w:ascii="华文细黑" w:hAnsi="华文细黑" w:cs="Arial"/>
                <w:color w:val="000000"/>
                <w:sz w:val="20"/>
                <w:szCs w:val="20"/>
              </w:rPr>
              <w:t>20</w:t>
            </w:r>
            <w:r w:rsidRPr="004C3CE5">
              <w:rPr>
                <w:rFonts w:ascii="华文细黑" w:hAnsi="华文细黑" w:cs="Arial" w:hint="eastAsia"/>
                <w:color w:val="000000"/>
                <w:sz w:val="20"/>
                <w:szCs w:val="20"/>
              </w:rPr>
              <w:t>持仓来看，近月主力</w:t>
            </w:r>
            <w:proofErr w:type="gramStart"/>
            <w:r w:rsidRPr="004C3CE5">
              <w:rPr>
                <w:rFonts w:ascii="华文细黑" w:hAnsi="华文细黑" w:cs="Arial" w:hint="eastAsia"/>
                <w:color w:val="000000"/>
                <w:sz w:val="20"/>
                <w:szCs w:val="20"/>
              </w:rPr>
              <w:t>前空减</w:t>
            </w:r>
            <w:proofErr w:type="gramEnd"/>
            <w:r w:rsidRPr="004C3CE5">
              <w:rPr>
                <w:rFonts w:ascii="华文细黑" w:hAnsi="华文细黑" w:cs="Arial" w:hint="eastAsia"/>
                <w:color w:val="000000"/>
                <w:sz w:val="20"/>
                <w:szCs w:val="20"/>
              </w:rPr>
              <w:t>仓明显，远</w:t>
            </w:r>
            <w:proofErr w:type="gramStart"/>
            <w:r w:rsidRPr="004C3CE5">
              <w:rPr>
                <w:rFonts w:ascii="华文细黑" w:hAnsi="华文细黑" w:cs="Arial" w:hint="eastAsia"/>
                <w:color w:val="000000"/>
                <w:sz w:val="20"/>
                <w:szCs w:val="20"/>
              </w:rPr>
              <w:t>月主力</w:t>
            </w:r>
            <w:proofErr w:type="gramEnd"/>
            <w:r w:rsidRPr="004C3CE5">
              <w:rPr>
                <w:rFonts w:ascii="华文细黑" w:hAnsi="华文细黑" w:cs="Arial" w:hint="eastAsia"/>
                <w:color w:val="000000"/>
                <w:sz w:val="20"/>
                <w:szCs w:val="20"/>
              </w:rPr>
              <w:t>多空均增仓，但空头增仓，看空</w:t>
            </w:r>
            <w:r w:rsidRPr="004C3CE5">
              <w:rPr>
                <w:rFonts w:ascii="华文细黑" w:hAnsi="华文细黑" w:cs="Arial"/>
                <w:color w:val="000000"/>
                <w:sz w:val="20"/>
                <w:szCs w:val="20"/>
              </w:rPr>
              <w:t>05</w:t>
            </w:r>
            <w:r w:rsidRPr="004C3CE5">
              <w:rPr>
                <w:rFonts w:ascii="华文细黑" w:hAnsi="华文细黑" w:cs="Arial" w:hint="eastAsia"/>
                <w:color w:val="000000"/>
                <w:sz w:val="20"/>
                <w:szCs w:val="20"/>
              </w:rPr>
              <w:t>合约主趋势不变。今日公布数据显示，唐山钢厂开工率下降</w:t>
            </w:r>
            <w:r w:rsidRPr="004C3CE5">
              <w:rPr>
                <w:rFonts w:ascii="华文细黑" w:hAnsi="华文细黑" w:cs="Arial"/>
                <w:color w:val="000000"/>
                <w:sz w:val="20"/>
                <w:szCs w:val="20"/>
              </w:rPr>
              <w:t>1.95%</w:t>
            </w:r>
            <w:r w:rsidRPr="004C3CE5">
              <w:rPr>
                <w:rFonts w:ascii="华文细黑" w:hAnsi="华文细黑" w:cs="Arial" w:hint="eastAsia"/>
                <w:color w:val="000000"/>
                <w:sz w:val="20"/>
                <w:szCs w:val="20"/>
              </w:rPr>
              <w:t>至</w:t>
            </w:r>
            <w:r w:rsidRPr="004C3CE5">
              <w:rPr>
                <w:rFonts w:ascii="华文细黑" w:hAnsi="华文细黑" w:cs="Arial"/>
                <w:color w:val="000000"/>
                <w:sz w:val="20"/>
                <w:szCs w:val="20"/>
              </w:rPr>
              <w:t>87.66%</w:t>
            </w:r>
            <w:r w:rsidRPr="004C3CE5">
              <w:rPr>
                <w:rFonts w:ascii="华文细黑" w:hAnsi="华文细黑" w:cs="Arial" w:hint="eastAsia"/>
                <w:color w:val="000000"/>
                <w:sz w:val="20"/>
                <w:szCs w:val="20"/>
              </w:rPr>
              <w:t>，创近</w:t>
            </w:r>
            <w:r w:rsidRPr="004C3CE5">
              <w:rPr>
                <w:rFonts w:ascii="华文细黑" w:hAnsi="华文细黑" w:cs="Arial"/>
                <w:color w:val="000000"/>
                <w:sz w:val="20"/>
                <w:szCs w:val="20"/>
              </w:rPr>
              <w:t>5</w:t>
            </w:r>
            <w:r w:rsidRPr="004C3CE5">
              <w:rPr>
                <w:rFonts w:ascii="华文细黑" w:hAnsi="华文细黑" w:cs="Arial" w:hint="eastAsia"/>
                <w:color w:val="000000"/>
                <w:sz w:val="20"/>
                <w:szCs w:val="20"/>
              </w:rPr>
              <w:t>个月新低，</w:t>
            </w:r>
            <w:r w:rsidRPr="004C3CE5">
              <w:rPr>
                <w:rFonts w:ascii="华文细黑" w:hAnsi="华文细黑" w:cs="Arial"/>
                <w:color w:val="000000"/>
                <w:sz w:val="20"/>
                <w:szCs w:val="20"/>
              </w:rPr>
              <w:t>APEC</w:t>
            </w:r>
            <w:proofErr w:type="gramStart"/>
            <w:r w:rsidRPr="004C3CE5">
              <w:rPr>
                <w:rFonts w:ascii="华文细黑" w:hAnsi="华文细黑" w:cs="Arial" w:hint="eastAsia"/>
                <w:color w:val="000000"/>
                <w:sz w:val="20"/>
                <w:szCs w:val="20"/>
              </w:rPr>
              <w:t>限产令</w:t>
            </w:r>
            <w:proofErr w:type="gramEnd"/>
            <w:r w:rsidRPr="004C3CE5">
              <w:rPr>
                <w:rFonts w:ascii="华文细黑" w:hAnsi="华文细黑" w:cs="Arial" w:hint="eastAsia"/>
                <w:color w:val="000000"/>
                <w:sz w:val="20"/>
                <w:szCs w:val="20"/>
              </w:rPr>
              <w:t>对钢材供应</w:t>
            </w:r>
            <w:proofErr w:type="gramStart"/>
            <w:r w:rsidRPr="004C3CE5">
              <w:rPr>
                <w:rFonts w:ascii="华文细黑" w:hAnsi="华文细黑" w:cs="Arial" w:hint="eastAsia"/>
                <w:color w:val="000000"/>
                <w:sz w:val="20"/>
                <w:szCs w:val="20"/>
              </w:rPr>
              <w:t>端影响</w:t>
            </w:r>
            <w:proofErr w:type="gramEnd"/>
            <w:r w:rsidRPr="004C3CE5">
              <w:rPr>
                <w:rFonts w:ascii="华文细黑" w:hAnsi="华文细黑" w:cs="Arial" w:hint="eastAsia"/>
                <w:color w:val="000000"/>
                <w:sz w:val="20"/>
                <w:szCs w:val="20"/>
              </w:rPr>
              <w:t>逐渐凸显，短期内或支撑钢价反弹。操作上，建议</w:t>
            </w:r>
            <w:r w:rsidRPr="004C3CE5">
              <w:rPr>
                <w:rFonts w:ascii="华文细黑" w:hAnsi="华文细黑" w:cs="Arial"/>
                <w:color w:val="000000"/>
                <w:sz w:val="20"/>
                <w:szCs w:val="20"/>
              </w:rPr>
              <w:t>05</w:t>
            </w:r>
            <w:proofErr w:type="gramStart"/>
            <w:r w:rsidRPr="004C3CE5">
              <w:rPr>
                <w:rFonts w:ascii="华文细黑" w:hAnsi="华文细黑" w:cs="Arial" w:hint="eastAsia"/>
                <w:color w:val="000000"/>
                <w:sz w:val="20"/>
                <w:szCs w:val="20"/>
              </w:rPr>
              <w:t>合约前空</w:t>
            </w:r>
            <w:r w:rsidRPr="004C3CE5">
              <w:rPr>
                <w:rFonts w:ascii="华文细黑" w:hAnsi="华文细黑" w:cs="Arial" w:hint="eastAsia"/>
                <w:color w:val="000000"/>
                <w:sz w:val="20"/>
                <w:szCs w:val="20"/>
              </w:rPr>
              <w:lastRenderedPageBreak/>
              <w:t>依旧</w:t>
            </w:r>
            <w:proofErr w:type="gramEnd"/>
            <w:r w:rsidRPr="004C3CE5">
              <w:rPr>
                <w:rFonts w:ascii="华文细黑" w:hAnsi="华文细黑" w:cs="Arial" w:hint="eastAsia"/>
                <w:color w:val="000000"/>
                <w:sz w:val="20"/>
                <w:szCs w:val="20"/>
              </w:rPr>
              <w:t>可持，不建议过度追空，</w:t>
            </w:r>
            <w:r w:rsidRPr="004C3CE5">
              <w:rPr>
                <w:rFonts w:ascii="华文细黑" w:hAnsi="华文细黑" w:cs="Arial"/>
                <w:color w:val="000000"/>
                <w:sz w:val="20"/>
                <w:szCs w:val="20"/>
              </w:rPr>
              <w:t>20</w:t>
            </w:r>
            <w:r w:rsidRPr="004C3CE5">
              <w:rPr>
                <w:rFonts w:ascii="华文细黑" w:hAnsi="华文细黑" w:cs="Arial" w:hint="eastAsia"/>
                <w:color w:val="000000"/>
                <w:sz w:val="20"/>
                <w:szCs w:val="20"/>
              </w:rPr>
              <w:t>日均线对期价形成明显压制，下档支撑</w:t>
            </w:r>
            <w:r w:rsidRPr="004C3CE5">
              <w:rPr>
                <w:rFonts w:ascii="华文细黑" w:hAnsi="华文细黑" w:cs="Arial"/>
                <w:color w:val="000000"/>
                <w:sz w:val="20"/>
                <w:szCs w:val="20"/>
              </w:rPr>
              <w:t>2535~2540</w:t>
            </w:r>
            <w:r w:rsidRPr="004C3CE5">
              <w:rPr>
                <w:rFonts w:ascii="华文细黑" w:hAnsi="华文细黑" w:cs="Arial" w:hint="eastAsia"/>
                <w:color w:val="000000"/>
                <w:sz w:val="20"/>
                <w:szCs w:val="20"/>
              </w:rPr>
              <w:t>。</w:t>
            </w:r>
          </w:p>
        </w:tc>
        <w:tc>
          <w:tcPr>
            <w:tcW w:w="2087" w:type="dxa"/>
            <w:shd w:val="clear" w:color="auto" w:fill="auto"/>
            <w:vAlign w:val="center"/>
          </w:tcPr>
          <w:p w:rsidR="004C3CE5" w:rsidRPr="004C3CE5" w:rsidRDefault="004C3CE5" w:rsidP="004C3CE5">
            <w:pPr>
              <w:widowControl/>
              <w:jc w:val="left"/>
              <w:rPr>
                <w:rFonts w:ascii="华文细黑" w:hAnsi="华文细黑" w:cs="Arial"/>
                <w:color w:val="000000"/>
                <w:sz w:val="20"/>
                <w:szCs w:val="20"/>
              </w:rPr>
            </w:pPr>
            <w:r w:rsidRPr="004C3CE5">
              <w:rPr>
                <w:rFonts w:ascii="华文细黑" w:hAnsi="华文细黑" w:cs="Arial" w:hint="eastAsia"/>
                <w:color w:val="000000"/>
                <w:sz w:val="20"/>
                <w:szCs w:val="20"/>
              </w:rPr>
              <w:lastRenderedPageBreak/>
              <w:t>建议05</w:t>
            </w:r>
            <w:proofErr w:type="gramStart"/>
            <w:r w:rsidRPr="004C3CE5">
              <w:rPr>
                <w:rFonts w:ascii="华文细黑" w:hAnsi="华文细黑" w:cs="Arial" w:hint="eastAsia"/>
                <w:color w:val="000000"/>
                <w:sz w:val="20"/>
                <w:szCs w:val="20"/>
              </w:rPr>
              <w:t>合约前空可持</w:t>
            </w:r>
            <w:proofErr w:type="gramEnd"/>
            <w:r w:rsidRPr="004C3CE5">
              <w:rPr>
                <w:rFonts w:ascii="华文细黑" w:hAnsi="华文细黑" w:cs="Arial" w:hint="eastAsia"/>
                <w:color w:val="000000"/>
                <w:sz w:val="20"/>
                <w:szCs w:val="20"/>
              </w:rPr>
              <w:t>，不建议低位追空，下档支撑2535~2540。</w:t>
            </w:r>
          </w:p>
        </w:tc>
      </w:tr>
      <w:tr w:rsidR="004C3CE5" w:rsidRPr="001264AA" w:rsidTr="00E66B7D">
        <w:trPr>
          <w:trHeight w:val="548"/>
        </w:trPr>
        <w:tc>
          <w:tcPr>
            <w:tcW w:w="1173" w:type="dxa"/>
            <w:shd w:val="clear" w:color="auto" w:fill="auto"/>
            <w:vAlign w:val="center"/>
          </w:tcPr>
          <w:p w:rsidR="004C3CE5" w:rsidRPr="00D2510D" w:rsidRDefault="004C3CE5" w:rsidP="00070565">
            <w:pPr>
              <w:jc w:val="center"/>
              <w:rPr>
                <w:color w:val="000000"/>
                <w:szCs w:val="21"/>
              </w:rPr>
            </w:pPr>
            <w:r w:rsidRPr="002C1E24">
              <w:rPr>
                <w:rFonts w:hint="eastAsia"/>
                <w:b/>
              </w:rPr>
              <w:lastRenderedPageBreak/>
              <w:t>铁矿石</w:t>
            </w:r>
          </w:p>
        </w:tc>
        <w:tc>
          <w:tcPr>
            <w:tcW w:w="4043" w:type="dxa"/>
            <w:shd w:val="clear" w:color="auto" w:fill="auto"/>
            <w:vAlign w:val="center"/>
          </w:tcPr>
          <w:p w:rsidR="004C3CE5" w:rsidRPr="004C3CE5" w:rsidRDefault="004C3CE5" w:rsidP="004C3CE5">
            <w:pPr>
              <w:widowControl/>
              <w:ind w:firstLineChars="200" w:firstLine="400"/>
              <w:jc w:val="left"/>
              <w:rPr>
                <w:rFonts w:ascii="华文细黑" w:hAnsi="华文细黑" w:cs="Arial"/>
                <w:color w:val="000000"/>
                <w:sz w:val="20"/>
                <w:szCs w:val="20"/>
              </w:rPr>
            </w:pPr>
            <w:r w:rsidRPr="004C3CE5">
              <w:rPr>
                <w:rFonts w:ascii="华文细黑" w:hAnsi="华文细黑" w:cs="Arial" w:hint="eastAsia"/>
                <w:color w:val="000000"/>
                <w:sz w:val="20"/>
                <w:szCs w:val="20"/>
              </w:rPr>
              <w:t>今日连铁</w:t>
            </w:r>
            <w:r w:rsidRPr="004C3CE5">
              <w:rPr>
                <w:rFonts w:ascii="华文细黑" w:hAnsi="华文细黑" w:cs="Arial"/>
                <w:color w:val="000000"/>
                <w:sz w:val="20"/>
                <w:szCs w:val="20"/>
              </w:rPr>
              <w:t>05</w:t>
            </w:r>
            <w:r w:rsidRPr="004C3CE5">
              <w:rPr>
                <w:rFonts w:ascii="华文细黑" w:hAnsi="华文细黑" w:cs="Arial" w:hint="eastAsia"/>
                <w:color w:val="000000"/>
                <w:sz w:val="20"/>
                <w:szCs w:val="20"/>
              </w:rPr>
              <w:t>合约期价低开后小幅走高，午后回升明显，尾盘报收</w:t>
            </w:r>
            <w:r w:rsidRPr="004C3CE5">
              <w:rPr>
                <w:rFonts w:ascii="华文细黑" w:hAnsi="华文细黑" w:cs="Arial"/>
                <w:color w:val="000000"/>
                <w:sz w:val="20"/>
                <w:szCs w:val="20"/>
              </w:rPr>
              <w:t>530</w:t>
            </w:r>
            <w:r w:rsidRPr="004C3CE5">
              <w:rPr>
                <w:rFonts w:ascii="华文细黑" w:hAnsi="华文细黑" w:cs="Arial" w:hint="eastAsia"/>
                <w:color w:val="000000"/>
                <w:sz w:val="20"/>
                <w:szCs w:val="20"/>
              </w:rPr>
              <w:t>元</w:t>
            </w:r>
            <w:r w:rsidRPr="004C3CE5">
              <w:rPr>
                <w:rFonts w:ascii="华文细黑" w:hAnsi="华文细黑" w:cs="Arial"/>
                <w:color w:val="000000"/>
                <w:sz w:val="20"/>
                <w:szCs w:val="20"/>
              </w:rPr>
              <w:t>/</w:t>
            </w:r>
            <w:r w:rsidRPr="004C3CE5">
              <w:rPr>
                <w:rFonts w:ascii="华文细黑" w:hAnsi="华文细黑" w:cs="Arial" w:hint="eastAsia"/>
                <w:color w:val="000000"/>
                <w:sz w:val="20"/>
                <w:szCs w:val="20"/>
              </w:rPr>
              <w:t>吨（</w:t>
            </w:r>
            <w:r w:rsidRPr="004C3CE5">
              <w:rPr>
                <w:rFonts w:ascii="华文细黑" w:hAnsi="华文细黑" w:cs="Arial"/>
                <w:color w:val="000000"/>
                <w:sz w:val="20"/>
                <w:szCs w:val="20"/>
              </w:rPr>
              <w:t>+1.15%</w:t>
            </w:r>
            <w:r w:rsidRPr="004C3CE5">
              <w:rPr>
                <w:rFonts w:ascii="华文细黑" w:hAnsi="华文细黑" w:cs="Arial" w:hint="eastAsia"/>
                <w:color w:val="000000"/>
                <w:sz w:val="20"/>
                <w:szCs w:val="20"/>
              </w:rPr>
              <w:t>），日增仓</w:t>
            </w:r>
            <w:r w:rsidRPr="004C3CE5">
              <w:rPr>
                <w:rFonts w:ascii="华文细黑" w:hAnsi="华文细黑" w:cs="Arial"/>
                <w:color w:val="000000"/>
                <w:sz w:val="20"/>
                <w:szCs w:val="20"/>
              </w:rPr>
              <w:t>1180</w:t>
            </w:r>
            <w:r w:rsidRPr="004C3CE5">
              <w:rPr>
                <w:rFonts w:ascii="华文细黑" w:hAnsi="华文细黑" w:cs="Arial" w:hint="eastAsia"/>
                <w:color w:val="000000"/>
                <w:sz w:val="20"/>
                <w:szCs w:val="20"/>
              </w:rPr>
              <w:t>手，资金流入</w:t>
            </w:r>
            <w:r w:rsidRPr="004C3CE5">
              <w:rPr>
                <w:rFonts w:ascii="华文细黑" w:hAnsi="华文细黑" w:cs="Arial"/>
                <w:color w:val="000000"/>
                <w:sz w:val="20"/>
                <w:szCs w:val="20"/>
              </w:rPr>
              <w:t>770</w:t>
            </w:r>
            <w:r w:rsidRPr="004C3CE5">
              <w:rPr>
                <w:rFonts w:ascii="华文细黑" w:hAnsi="华文细黑" w:cs="Arial" w:hint="eastAsia"/>
                <w:color w:val="000000"/>
                <w:sz w:val="20"/>
                <w:szCs w:val="20"/>
              </w:rPr>
              <w:t>万。从技术面来看，连铁</w:t>
            </w:r>
            <w:r w:rsidRPr="004C3CE5">
              <w:rPr>
                <w:rFonts w:ascii="华文细黑" w:hAnsi="华文细黑" w:cs="Arial"/>
                <w:color w:val="000000"/>
                <w:sz w:val="20"/>
                <w:szCs w:val="20"/>
              </w:rPr>
              <w:t>05</w:t>
            </w:r>
            <w:r w:rsidRPr="004C3CE5">
              <w:rPr>
                <w:rFonts w:ascii="华文细黑" w:hAnsi="华文细黑" w:cs="Arial" w:hint="eastAsia"/>
                <w:color w:val="000000"/>
                <w:sz w:val="20"/>
                <w:szCs w:val="20"/>
              </w:rPr>
              <w:t>期价重心再度走低，涨势不可持续。</w:t>
            </w:r>
            <w:r w:rsidRPr="004C3CE5">
              <w:rPr>
                <w:rFonts w:ascii="华文细黑" w:hAnsi="华文细黑" w:cs="Arial"/>
                <w:color w:val="000000"/>
                <w:sz w:val="20"/>
                <w:szCs w:val="20"/>
              </w:rPr>
              <w:t>APEC</w:t>
            </w:r>
            <w:r w:rsidRPr="004C3CE5">
              <w:rPr>
                <w:rFonts w:ascii="华文细黑" w:hAnsi="华文细黑" w:cs="Arial" w:hint="eastAsia"/>
                <w:color w:val="000000"/>
                <w:sz w:val="20"/>
                <w:szCs w:val="20"/>
              </w:rPr>
              <w:t>限产致钢厂开工下降，而三大矿山季度产量均创新高，后期钢厂需求转弱，采购将更为谨慎，连铁利多支撑有限，利空尽显，期价偏弱下行态势难改。操作上建议投资者背靠</w:t>
            </w:r>
            <w:r w:rsidRPr="004C3CE5">
              <w:rPr>
                <w:rFonts w:ascii="华文细黑" w:hAnsi="华文细黑" w:cs="Arial"/>
                <w:color w:val="000000"/>
                <w:sz w:val="20"/>
                <w:szCs w:val="20"/>
              </w:rPr>
              <w:t>20</w:t>
            </w:r>
            <w:proofErr w:type="gramStart"/>
            <w:r w:rsidRPr="004C3CE5">
              <w:rPr>
                <w:rFonts w:ascii="华文细黑" w:hAnsi="华文细黑" w:cs="Arial" w:hint="eastAsia"/>
                <w:color w:val="000000"/>
                <w:sz w:val="20"/>
                <w:szCs w:val="20"/>
              </w:rPr>
              <w:t>日均线偏空</w:t>
            </w:r>
            <w:proofErr w:type="gramEnd"/>
            <w:r w:rsidRPr="004C3CE5">
              <w:rPr>
                <w:rFonts w:ascii="华文细黑" w:hAnsi="华文细黑" w:cs="Arial" w:hint="eastAsia"/>
                <w:color w:val="000000"/>
                <w:sz w:val="20"/>
                <w:szCs w:val="20"/>
              </w:rPr>
              <w:t>持有</w:t>
            </w:r>
            <w:r w:rsidRPr="004C3CE5">
              <w:rPr>
                <w:rFonts w:ascii="华文细黑" w:hAnsi="华文细黑" w:cs="Arial"/>
                <w:color w:val="000000"/>
                <w:sz w:val="20"/>
                <w:szCs w:val="20"/>
              </w:rPr>
              <w:t>05</w:t>
            </w:r>
            <w:r w:rsidRPr="004C3CE5">
              <w:rPr>
                <w:rFonts w:ascii="华文细黑" w:hAnsi="华文细黑" w:cs="Arial" w:hint="eastAsia"/>
                <w:color w:val="000000"/>
                <w:sz w:val="20"/>
                <w:szCs w:val="20"/>
              </w:rPr>
              <w:t>连铁，近月主力预计商品属性逐渐偏强，</w:t>
            </w:r>
            <w:proofErr w:type="gramStart"/>
            <w:r w:rsidRPr="004C3CE5">
              <w:rPr>
                <w:rFonts w:ascii="华文细黑" w:hAnsi="华文细黑" w:cs="Arial" w:hint="eastAsia"/>
                <w:color w:val="000000"/>
                <w:sz w:val="20"/>
                <w:szCs w:val="20"/>
              </w:rPr>
              <w:t>基差或</w:t>
            </w:r>
            <w:proofErr w:type="gramEnd"/>
            <w:r w:rsidRPr="004C3CE5">
              <w:rPr>
                <w:rFonts w:ascii="华文细黑" w:hAnsi="华文细黑" w:cs="Arial" w:hint="eastAsia"/>
                <w:color w:val="000000"/>
                <w:sz w:val="20"/>
                <w:szCs w:val="20"/>
              </w:rPr>
              <w:t>逐渐修复。</w:t>
            </w:r>
          </w:p>
        </w:tc>
        <w:tc>
          <w:tcPr>
            <w:tcW w:w="2087" w:type="dxa"/>
            <w:shd w:val="clear" w:color="auto" w:fill="auto"/>
            <w:vAlign w:val="center"/>
          </w:tcPr>
          <w:p w:rsidR="004C3CE5" w:rsidRPr="004C3CE5" w:rsidRDefault="004C3CE5" w:rsidP="004C3CE5">
            <w:pPr>
              <w:widowControl/>
              <w:jc w:val="left"/>
              <w:rPr>
                <w:rFonts w:ascii="华文细黑" w:hAnsi="华文细黑" w:cs="Arial"/>
                <w:color w:val="000000"/>
                <w:sz w:val="20"/>
                <w:szCs w:val="20"/>
              </w:rPr>
            </w:pPr>
            <w:r w:rsidRPr="004C3CE5">
              <w:rPr>
                <w:rFonts w:ascii="华文细黑" w:hAnsi="华文细黑" w:cs="Arial" w:hint="eastAsia"/>
                <w:color w:val="000000"/>
                <w:sz w:val="20"/>
                <w:szCs w:val="20"/>
              </w:rPr>
              <w:t>建议投资者背靠20</w:t>
            </w:r>
            <w:proofErr w:type="gramStart"/>
            <w:r w:rsidRPr="004C3CE5">
              <w:rPr>
                <w:rFonts w:ascii="华文细黑" w:hAnsi="华文细黑" w:cs="Arial" w:hint="eastAsia"/>
                <w:color w:val="000000"/>
                <w:sz w:val="20"/>
                <w:szCs w:val="20"/>
              </w:rPr>
              <w:t>日均线偏空</w:t>
            </w:r>
            <w:proofErr w:type="gramEnd"/>
            <w:r w:rsidRPr="004C3CE5">
              <w:rPr>
                <w:rFonts w:ascii="华文细黑" w:hAnsi="华文细黑" w:cs="Arial" w:hint="eastAsia"/>
                <w:color w:val="000000"/>
                <w:sz w:val="20"/>
                <w:szCs w:val="20"/>
              </w:rPr>
              <w:t>持有05合约，上档压力553~558。</w:t>
            </w:r>
          </w:p>
        </w:tc>
      </w:tr>
      <w:tr w:rsidR="004C3CE5" w:rsidRPr="001264AA" w:rsidTr="00E66B7D">
        <w:trPr>
          <w:trHeight w:val="548"/>
        </w:trPr>
        <w:tc>
          <w:tcPr>
            <w:tcW w:w="1173" w:type="dxa"/>
            <w:shd w:val="clear" w:color="auto" w:fill="auto"/>
            <w:vAlign w:val="center"/>
          </w:tcPr>
          <w:p w:rsidR="004C3CE5" w:rsidRPr="009D353A" w:rsidRDefault="004C3CE5" w:rsidP="00070565">
            <w:pPr>
              <w:jc w:val="center"/>
              <w:rPr>
                <w:b/>
              </w:rPr>
            </w:pPr>
            <w:r>
              <w:rPr>
                <w:rFonts w:hint="eastAsia"/>
                <w:b/>
              </w:rPr>
              <w:t>铁合金</w:t>
            </w:r>
          </w:p>
        </w:tc>
        <w:tc>
          <w:tcPr>
            <w:tcW w:w="4043" w:type="dxa"/>
            <w:shd w:val="clear" w:color="auto" w:fill="auto"/>
            <w:vAlign w:val="center"/>
          </w:tcPr>
          <w:p w:rsidR="004C3CE5" w:rsidRPr="004C3CE5" w:rsidRDefault="004C3CE5" w:rsidP="004C3CE5">
            <w:pPr>
              <w:widowControl/>
              <w:ind w:firstLineChars="200" w:firstLine="400"/>
              <w:jc w:val="left"/>
              <w:rPr>
                <w:rFonts w:ascii="华文细黑" w:hAnsi="华文细黑" w:cs="Arial"/>
                <w:color w:val="000000"/>
                <w:sz w:val="20"/>
                <w:szCs w:val="20"/>
              </w:rPr>
            </w:pPr>
            <w:r w:rsidRPr="004C3CE5">
              <w:rPr>
                <w:rFonts w:ascii="华文细黑" w:hAnsi="华文细黑" w:cs="Arial" w:hint="eastAsia"/>
                <w:color w:val="000000"/>
                <w:sz w:val="20"/>
                <w:szCs w:val="20"/>
              </w:rPr>
              <w:t>今日硅铁主力期价高开高走，早盘小幅回落，午后拉涨明显，最终报收</w:t>
            </w:r>
            <w:r w:rsidRPr="004C3CE5">
              <w:rPr>
                <w:rFonts w:ascii="华文细黑" w:hAnsi="华文细黑" w:cs="Arial"/>
                <w:color w:val="000000"/>
                <w:sz w:val="20"/>
                <w:szCs w:val="20"/>
              </w:rPr>
              <w:t>5618</w:t>
            </w:r>
            <w:r w:rsidRPr="004C3CE5">
              <w:rPr>
                <w:rFonts w:ascii="华文细黑" w:hAnsi="华文细黑" w:cs="Arial" w:hint="eastAsia"/>
                <w:color w:val="000000"/>
                <w:sz w:val="20"/>
                <w:szCs w:val="20"/>
              </w:rPr>
              <w:t>元</w:t>
            </w:r>
            <w:r w:rsidRPr="004C3CE5">
              <w:rPr>
                <w:rFonts w:ascii="华文细黑" w:hAnsi="华文细黑" w:cs="Arial"/>
                <w:color w:val="000000"/>
                <w:sz w:val="20"/>
                <w:szCs w:val="20"/>
              </w:rPr>
              <w:t>/</w:t>
            </w:r>
            <w:r w:rsidRPr="004C3CE5">
              <w:rPr>
                <w:rFonts w:ascii="华文细黑" w:hAnsi="华文细黑" w:cs="Arial" w:hint="eastAsia"/>
                <w:color w:val="000000"/>
                <w:sz w:val="20"/>
                <w:szCs w:val="20"/>
              </w:rPr>
              <w:t>吨（</w:t>
            </w:r>
            <w:r w:rsidRPr="004C3CE5">
              <w:rPr>
                <w:rFonts w:ascii="华文细黑" w:hAnsi="华文细黑" w:cs="Arial"/>
                <w:color w:val="000000"/>
                <w:sz w:val="20"/>
                <w:szCs w:val="20"/>
              </w:rPr>
              <w:t>+1.04%</w:t>
            </w:r>
            <w:r w:rsidRPr="004C3CE5">
              <w:rPr>
                <w:rFonts w:ascii="华文细黑" w:hAnsi="华文细黑" w:cs="Arial" w:hint="eastAsia"/>
                <w:color w:val="000000"/>
                <w:sz w:val="20"/>
                <w:szCs w:val="20"/>
              </w:rPr>
              <w:t>），日减仓</w:t>
            </w:r>
            <w:r w:rsidRPr="004C3CE5">
              <w:rPr>
                <w:rFonts w:ascii="华文细黑" w:hAnsi="华文细黑" w:cs="Arial"/>
                <w:color w:val="000000"/>
                <w:sz w:val="20"/>
                <w:szCs w:val="20"/>
              </w:rPr>
              <w:t>644</w:t>
            </w:r>
            <w:r w:rsidRPr="004C3CE5">
              <w:rPr>
                <w:rFonts w:ascii="华文细黑" w:hAnsi="华文细黑" w:cs="Arial" w:hint="eastAsia"/>
                <w:color w:val="000000"/>
                <w:sz w:val="20"/>
                <w:szCs w:val="20"/>
              </w:rPr>
              <w:t>手，资金流出</w:t>
            </w:r>
            <w:r w:rsidRPr="004C3CE5">
              <w:rPr>
                <w:rFonts w:ascii="华文细黑" w:hAnsi="华文细黑" w:cs="Arial"/>
                <w:color w:val="000000"/>
                <w:sz w:val="20"/>
                <w:szCs w:val="20"/>
              </w:rPr>
              <w:t>78</w:t>
            </w:r>
            <w:r w:rsidRPr="004C3CE5">
              <w:rPr>
                <w:rFonts w:ascii="华文细黑" w:hAnsi="华文细黑" w:cs="Arial" w:hint="eastAsia"/>
                <w:color w:val="000000"/>
                <w:sz w:val="20"/>
                <w:szCs w:val="20"/>
              </w:rPr>
              <w:t>万。</w:t>
            </w:r>
          </w:p>
          <w:p w:rsidR="004C3CE5" w:rsidRPr="004C3CE5" w:rsidRDefault="004C3CE5" w:rsidP="004C3CE5">
            <w:pPr>
              <w:widowControl/>
              <w:ind w:firstLineChars="200" w:firstLine="400"/>
              <w:jc w:val="left"/>
              <w:rPr>
                <w:rFonts w:ascii="华文细黑" w:hAnsi="华文细黑" w:cs="Arial"/>
                <w:color w:val="000000"/>
                <w:sz w:val="20"/>
                <w:szCs w:val="20"/>
              </w:rPr>
            </w:pPr>
            <w:r w:rsidRPr="004C3CE5">
              <w:rPr>
                <w:rFonts w:ascii="华文细黑" w:hAnsi="华文细黑" w:cs="Arial" w:hint="eastAsia"/>
                <w:color w:val="000000"/>
                <w:sz w:val="20"/>
                <w:szCs w:val="20"/>
              </w:rPr>
              <w:t>今日锰硅主力期价高开后小幅回落，报收</w:t>
            </w:r>
            <w:r w:rsidRPr="004C3CE5">
              <w:rPr>
                <w:rFonts w:ascii="华文细黑" w:hAnsi="华文细黑" w:cs="Arial"/>
                <w:color w:val="000000"/>
                <w:sz w:val="20"/>
                <w:szCs w:val="20"/>
              </w:rPr>
              <w:t>6214</w:t>
            </w:r>
            <w:r w:rsidRPr="004C3CE5">
              <w:rPr>
                <w:rFonts w:ascii="华文细黑" w:hAnsi="华文细黑" w:cs="Arial" w:hint="eastAsia"/>
                <w:color w:val="000000"/>
                <w:sz w:val="20"/>
                <w:szCs w:val="20"/>
              </w:rPr>
              <w:t>元</w:t>
            </w:r>
            <w:r w:rsidRPr="004C3CE5">
              <w:rPr>
                <w:rFonts w:ascii="华文细黑" w:hAnsi="华文细黑" w:cs="Arial"/>
                <w:color w:val="000000"/>
                <w:sz w:val="20"/>
                <w:szCs w:val="20"/>
              </w:rPr>
              <w:t>/</w:t>
            </w:r>
            <w:r w:rsidRPr="004C3CE5">
              <w:rPr>
                <w:rFonts w:ascii="华文细黑" w:hAnsi="华文细黑" w:cs="Arial" w:hint="eastAsia"/>
                <w:color w:val="000000"/>
                <w:sz w:val="20"/>
                <w:szCs w:val="20"/>
              </w:rPr>
              <w:t>吨（</w:t>
            </w:r>
            <w:r w:rsidRPr="004C3CE5">
              <w:rPr>
                <w:rFonts w:ascii="华文细黑" w:hAnsi="华文细黑" w:cs="Arial"/>
                <w:color w:val="000000"/>
                <w:sz w:val="20"/>
                <w:szCs w:val="20"/>
              </w:rPr>
              <w:t>+1.11%</w:t>
            </w:r>
            <w:r w:rsidRPr="004C3CE5">
              <w:rPr>
                <w:rFonts w:ascii="华文细黑" w:hAnsi="华文细黑" w:cs="Arial" w:hint="eastAsia"/>
                <w:color w:val="000000"/>
                <w:sz w:val="20"/>
                <w:szCs w:val="20"/>
              </w:rPr>
              <w:t>），日减仓</w:t>
            </w:r>
            <w:r w:rsidRPr="004C3CE5">
              <w:rPr>
                <w:rFonts w:ascii="华文细黑" w:hAnsi="华文细黑" w:cs="Arial"/>
                <w:color w:val="000000"/>
                <w:sz w:val="20"/>
                <w:szCs w:val="20"/>
              </w:rPr>
              <w:t>246</w:t>
            </w:r>
            <w:r w:rsidRPr="004C3CE5">
              <w:rPr>
                <w:rFonts w:ascii="华文细黑" w:hAnsi="华文细黑" w:cs="Arial" w:hint="eastAsia"/>
                <w:color w:val="000000"/>
                <w:sz w:val="20"/>
                <w:szCs w:val="20"/>
              </w:rPr>
              <w:t>手，资金流出</w:t>
            </w:r>
            <w:r w:rsidRPr="004C3CE5">
              <w:rPr>
                <w:rFonts w:ascii="华文细黑" w:hAnsi="华文细黑" w:cs="Arial"/>
                <w:color w:val="000000"/>
                <w:sz w:val="20"/>
                <w:szCs w:val="20"/>
              </w:rPr>
              <w:t>32</w:t>
            </w:r>
            <w:r w:rsidRPr="004C3CE5">
              <w:rPr>
                <w:rFonts w:ascii="华文细黑" w:hAnsi="华文细黑" w:cs="Arial" w:hint="eastAsia"/>
                <w:color w:val="000000"/>
                <w:sz w:val="20"/>
                <w:szCs w:val="20"/>
              </w:rPr>
              <w:t>万。</w:t>
            </w:r>
          </w:p>
          <w:p w:rsidR="004C3CE5" w:rsidRPr="004C3CE5" w:rsidRDefault="004C3CE5" w:rsidP="004C3CE5">
            <w:pPr>
              <w:widowControl/>
              <w:ind w:firstLine="400"/>
              <w:jc w:val="left"/>
              <w:rPr>
                <w:rFonts w:ascii="华文细黑" w:hAnsi="华文细黑" w:cs="Arial"/>
                <w:color w:val="000000"/>
                <w:sz w:val="20"/>
                <w:szCs w:val="20"/>
              </w:rPr>
            </w:pPr>
            <w:r w:rsidRPr="004C3CE5">
              <w:rPr>
                <w:rFonts w:ascii="华文细黑" w:hAnsi="华文细黑" w:cs="Arial" w:hint="eastAsia"/>
                <w:color w:val="000000"/>
                <w:sz w:val="20"/>
                <w:szCs w:val="20"/>
              </w:rPr>
              <w:t>今日锰硅重心走高，受</w:t>
            </w:r>
            <w:proofErr w:type="gramStart"/>
            <w:r w:rsidRPr="004C3CE5">
              <w:rPr>
                <w:rFonts w:ascii="华文细黑" w:hAnsi="华文细黑" w:cs="Arial" w:hint="eastAsia"/>
                <w:color w:val="000000"/>
                <w:sz w:val="20"/>
                <w:szCs w:val="20"/>
              </w:rPr>
              <w:t>前空大量</w:t>
            </w:r>
            <w:proofErr w:type="gramEnd"/>
            <w:r w:rsidRPr="004C3CE5">
              <w:rPr>
                <w:rFonts w:ascii="华文细黑" w:hAnsi="华文细黑" w:cs="Arial" w:hint="eastAsia"/>
                <w:color w:val="000000"/>
                <w:sz w:val="20"/>
                <w:szCs w:val="20"/>
              </w:rPr>
              <w:t>平仓支撑，</w:t>
            </w:r>
            <w:r w:rsidRPr="004C3CE5">
              <w:rPr>
                <w:rFonts w:ascii="华文细黑" w:hAnsi="华文细黑" w:cs="Arial"/>
                <w:color w:val="000000"/>
                <w:sz w:val="20"/>
                <w:szCs w:val="20"/>
              </w:rPr>
              <w:t>9</w:t>
            </w:r>
            <w:r w:rsidRPr="004C3CE5">
              <w:rPr>
                <w:rFonts w:ascii="华文细黑" w:hAnsi="华文细黑" w:cs="Arial" w:hint="eastAsia"/>
                <w:color w:val="000000"/>
                <w:sz w:val="20"/>
                <w:szCs w:val="20"/>
              </w:rPr>
              <w:t>月云南地区硅锰开工率降幅明显，但后期需求转弱，硅锰上涨乏力。操作上建议</w:t>
            </w:r>
            <w:proofErr w:type="gramStart"/>
            <w:r w:rsidRPr="004C3CE5">
              <w:rPr>
                <w:rFonts w:ascii="华文细黑" w:hAnsi="华文细黑" w:cs="Arial" w:hint="eastAsia"/>
                <w:color w:val="000000"/>
                <w:sz w:val="20"/>
                <w:szCs w:val="20"/>
              </w:rPr>
              <w:t>硅锰前空逢低</w:t>
            </w:r>
            <w:proofErr w:type="gramEnd"/>
            <w:r w:rsidRPr="004C3CE5">
              <w:rPr>
                <w:rFonts w:ascii="华文细黑" w:hAnsi="华文细黑" w:cs="Arial" w:hint="eastAsia"/>
                <w:color w:val="000000"/>
                <w:sz w:val="20"/>
                <w:szCs w:val="20"/>
              </w:rPr>
              <w:t>减仓，短期</w:t>
            </w:r>
            <w:r w:rsidRPr="004C3CE5">
              <w:rPr>
                <w:rFonts w:ascii="华文细黑" w:hAnsi="华文细黑" w:cs="Arial"/>
                <w:color w:val="000000"/>
                <w:sz w:val="20"/>
                <w:szCs w:val="20"/>
              </w:rPr>
              <w:t>20</w:t>
            </w:r>
            <w:r w:rsidRPr="004C3CE5">
              <w:rPr>
                <w:rFonts w:ascii="华文细黑" w:hAnsi="华文细黑" w:cs="Arial" w:hint="eastAsia"/>
                <w:color w:val="000000"/>
                <w:sz w:val="20"/>
                <w:szCs w:val="20"/>
              </w:rPr>
              <w:t>日均线对期价形成支撑。</w:t>
            </w:r>
          </w:p>
        </w:tc>
        <w:tc>
          <w:tcPr>
            <w:tcW w:w="2087" w:type="dxa"/>
            <w:shd w:val="clear" w:color="auto" w:fill="auto"/>
            <w:vAlign w:val="center"/>
          </w:tcPr>
          <w:p w:rsidR="004C3CE5" w:rsidRPr="004C3CE5" w:rsidRDefault="004C3CE5" w:rsidP="004C3CE5">
            <w:pPr>
              <w:widowControl/>
              <w:jc w:val="left"/>
              <w:rPr>
                <w:rFonts w:ascii="华文细黑" w:hAnsi="华文细黑" w:cs="Arial"/>
                <w:color w:val="000000"/>
                <w:sz w:val="20"/>
                <w:szCs w:val="20"/>
              </w:rPr>
            </w:pPr>
            <w:r w:rsidRPr="004C3CE5">
              <w:rPr>
                <w:rFonts w:ascii="华文细黑" w:hAnsi="华文细黑" w:cs="Arial" w:hint="eastAsia"/>
                <w:color w:val="000000"/>
                <w:sz w:val="20"/>
                <w:szCs w:val="20"/>
              </w:rPr>
              <w:t>建议</w:t>
            </w:r>
            <w:proofErr w:type="gramStart"/>
            <w:r w:rsidRPr="004C3CE5">
              <w:rPr>
                <w:rFonts w:ascii="华文细黑" w:hAnsi="华文细黑" w:cs="Arial" w:hint="eastAsia"/>
                <w:color w:val="000000"/>
                <w:sz w:val="20"/>
                <w:szCs w:val="20"/>
              </w:rPr>
              <w:t>硅锰前空逢低</w:t>
            </w:r>
            <w:proofErr w:type="gramEnd"/>
            <w:r w:rsidRPr="004C3CE5">
              <w:rPr>
                <w:rFonts w:ascii="华文细黑" w:hAnsi="华文细黑" w:cs="Arial" w:hint="eastAsia"/>
                <w:color w:val="000000"/>
                <w:sz w:val="20"/>
                <w:szCs w:val="20"/>
              </w:rPr>
              <w:t>减仓，短期</w:t>
            </w:r>
            <w:r w:rsidRPr="004C3CE5">
              <w:rPr>
                <w:rFonts w:ascii="华文细黑" w:hAnsi="华文细黑" w:cs="Arial"/>
                <w:color w:val="000000"/>
                <w:sz w:val="20"/>
                <w:szCs w:val="20"/>
              </w:rPr>
              <w:t>20</w:t>
            </w:r>
            <w:r w:rsidRPr="004C3CE5">
              <w:rPr>
                <w:rFonts w:ascii="华文细黑" w:hAnsi="华文细黑" w:cs="Arial" w:hint="eastAsia"/>
                <w:color w:val="000000"/>
                <w:sz w:val="20"/>
                <w:szCs w:val="20"/>
              </w:rPr>
              <w:t>日均线对期价形成支撑。</w:t>
            </w:r>
          </w:p>
        </w:tc>
      </w:tr>
      <w:tr w:rsidR="004C3CE5" w:rsidRPr="001264AA" w:rsidTr="00E66B7D">
        <w:trPr>
          <w:trHeight w:val="548"/>
        </w:trPr>
        <w:tc>
          <w:tcPr>
            <w:tcW w:w="1173" w:type="dxa"/>
            <w:shd w:val="clear" w:color="auto" w:fill="auto"/>
            <w:vAlign w:val="center"/>
          </w:tcPr>
          <w:p w:rsidR="004C3CE5" w:rsidRDefault="004C3CE5">
            <w:pPr>
              <w:pStyle w:val="aa"/>
              <w:widowControl w:val="0"/>
              <w:spacing w:after="0"/>
              <w:ind w:firstLine="0"/>
              <w:jc w:val="center"/>
              <w:rPr>
                <w:rFonts w:ascii="华文细黑" w:hAnsi="华文细黑"/>
                <w:b/>
                <w:bCs/>
                <w:color w:val="000000"/>
              </w:rPr>
            </w:pPr>
            <w:r>
              <w:rPr>
                <w:rFonts w:ascii="华文细黑" w:hAnsi="华文细黑" w:hint="eastAsia"/>
                <w:b/>
                <w:bCs/>
                <w:color w:val="000000"/>
              </w:rPr>
              <w:t>玻璃</w:t>
            </w:r>
          </w:p>
        </w:tc>
        <w:tc>
          <w:tcPr>
            <w:tcW w:w="4043" w:type="dxa"/>
            <w:shd w:val="clear" w:color="auto" w:fill="auto"/>
            <w:vAlign w:val="center"/>
          </w:tcPr>
          <w:p w:rsidR="004C3CE5" w:rsidRPr="004C3CE5" w:rsidRDefault="004C3CE5" w:rsidP="004C3CE5">
            <w:pPr>
              <w:widowControl/>
              <w:ind w:firstLineChars="200" w:firstLine="400"/>
              <w:jc w:val="left"/>
              <w:rPr>
                <w:rFonts w:ascii="华文细黑" w:hAnsi="华文细黑" w:cs="Arial"/>
                <w:color w:val="000000"/>
                <w:sz w:val="20"/>
                <w:szCs w:val="20"/>
              </w:rPr>
            </w:pPr>
            <w:r w:rsidRPr="004C3CE5">
              <w:rPr>
                <w:rFonts w:ascii="华文细黑" w:hAnsi="华文细黑" w:cs="Arial" w:hint="eastAsia"/>
                <w:color w:val="000000"/>
                <w:sz w:val="20"/>
                <w:szCs w:val="20"/>
              </w:rPr>
              <w:t>周现货市场延续上周调整的态势，降价幅度和区域都有所增加。特别是前期一直价格坚挺的华中市场整体下行60元左右，表明现货后期市场的走势十分严峻。沙河市场价格调整后出库情况并不理想，尤其是在周边市场同步下调价格之后。</w:t>
            </w:r>
          </w:p>
        </w:tc>
        <w:tc>
          <w:tcPr>
            <w:tcW w:w="2087" w:type="dxa"/>
            <w:shd w:val="clear" w:color="auto" w:fill="auto"/>
            <w:vAlign w:val="center"/>
          </w:tcPr>
          <w:p w:rsidR="004C3CE5" w:rsidRPr="004C3CE5" w:rsidRDefault="004C3CE5" w:rsidP="004C3CE5">
            <w:pPr>
              <w:pStyle w:val="p0"/>
              <w:jc w:val="left"/>
              <w:rPr>
                <w:rFonts w:ascii="华文细黑" w:eastAsia="华文细黑" w:hAnsi="华文细黑"/>
                <w:color w:val="000000"/>
                <w:kern w:val="2"/>
                <w:sz w:val="20"/>
                <w:szCs w:val="20"/>
              </w:rPr>
            </w:pPr>
            <w:r w:rsidRPr="004C3CE5">
              <w:rPr>
                <w:rFonts w:ascii="华文细黑" w:eastAsia="华文细黑" w:hAnsi="华文细黑" w:hint="eastAsia"/>
                <w:color w:val="000000"/>
                <w:kern w:val="2"/>
                <w:sz w:val="20"/>
                <w:szCs w:val="20"/>
              </w:rPr>
              <w:t>技术面看，多空方向暂不明朗，短期操作思路以观望为主，玻璃主力合约长期走势仍然不容乐观。</w:t>
            </w:r>
          </w:p>
        </w:tc>
      </w:tr>
      <w:tr w:rsidR="004C3CE5" w:rsidRPr="001264AA" w:rsidTr="00E66B7D">
        <w:trPr>
          <w:trHeight w:val="548"/>
        </w:trPr>
        <w:tc>
          <w:tcPr>
            <w:tcW w:w="1173" w:type="dxa"/>
            <w:shd w:val="clear" w:color="auto" w:fill="auto"/>
            <w:vAlign w:val="center"/>
          </w:tcPr>
          <w:p w:rsidR="004C3CE5" w:rsidRDefault="004C3CE5">
            <w:pPr>
              <w:pStyle w:val="aa"/>
              <w:widowControl w:val="0"/>
              <w:spacing w:after="0"/>
              <w:ind w:firstLine="0"/>
              <w:jc w:val="center"/>
              <w:rPr>
                <w:rFonts w:ascii="华文细黑" w:hAnsi="华文细黑"/>
                <w:b/>
                <w:bCs/>
                <w:color w:val="000000"/>
              </w:rPr>
            </w:pPr>
            <w:r>
              <w:rPr>
                <w:rFonts w:ascii="华文细黑" w:hAnsi="华文细黑" w:hint="eastAsia"/>
                <w:b/>
                <w:bCs/>
                <w:color w:val="000000"/>
              </w:rPr>
              <w:t>动力煤</w:t>
            </w:r>
          </w:p>
        </w:tc>
        <w:tc>
          <w:tcPr>
            <w:tcW w:w="4043" w:type="dxa"/>
            <w:shd w:val="clear" w:color="auto" w:fill="auto"/>
            <w:vAlign w:val="center"/>
          </w:tcPr>
          <w:p w:rsidR="004C3CE5" w:rsidRPr="004C3CE5" w:rsidRDefault="004C3CE5" w:rsidP="004C3CE5">
            <w:pPr>
              <w:widowControl/>
              <w:ind w:firstLineChars="200" w:firstLine="400"/>
              <w:jc w:val="left"/>
              <w:rPr>
                <w:rFonts w:ascii="华文细黑" w:hAnsi="华文细黑" w:cs="Arial"/>
                <w:color w:val="000000"/>
                <w:sz w:val="20"/>
                <w:szCs w:val="20"/>
              </w:rPr>
            </w:pPr>
            <w:r w:rsidRPr="004C3CE5">
              <w:rPr>
                <w:rFonts w:ascii="华文细黑" w:hAnsi="华文细黑" w:cs="Arial"/>
                <w:color w:val="000000"/>
                <w:sz w:val="20"/>
                <w:szCs w:val="20"/>
              </w:rPr>
              <w:t> </w:t>
            </w:r>
            <w:r w:rsidRPr="004C3CE5">
              <w:rPr>
                <w:rFonts w:ascii="华文细黑" w:hAnsi="华文细黑" w:cs="Arial" w:hint="eastAsia"/>
                <w:color w:val="000000"/>
                <w:sz w:val="20"/>
                <w:szCs w:val="20"/>
              </w:rPr>
              <w:t>秦港煤炭运输延续加速去库存态势。近两天时</w:t>
            </w:r>
            <w:proofErr w:type="gramStart"/>
            <w:r w:rsidRPr="004C3CE5">
              <w:rPr>
                <w:rFonts w:ascii="华文细黑" w:hAnsi="华文细黑" w:cs="Arial" w:hint="eastAsia"/>
                <w:color w:val="000000"/>
                <w:sz w:val="20"/>
                <w:szCs w:val="20"/>
              </w:rPr>
              <w:t>间内秦港</w:t>
            </w:r>
            <w:proofErr w:type="gramEnd"/>
            <w:r w:rsidRPr="004C3CE5">
              <w:rPr>
                <w:rFonts w:ascii="华文细黑" w:hAnsi="华文细黑" w:cs="Arial" w:hint="eastAsia"/>
                <w:color w:val="000000"/>
                <w:sz w:val="20"/>
                <w:szCs w:val="20"/>
              </w:rPr>
              <w:t>存煤减少近</w:t>
            </w:r>
            <w:r w:rsidRPr="004C3CE5">
              <w:rPr>
                <w:rFonts w:ascii="华文细黑" w:hAnsi="华文细黑" w:cs="Arial"/>
                <w:color w:val="000000"/>
                <w:sz w:val="20"/>
                <w:szCs w:val="20"/>
              </w:rPr>
              <w:t>50</w:t>
            </w:r>
            <w:r w:rsidRPr="004C3CE5">
              <w:rPr>
                <w:rFonts w:ascii="华文细黑" w:hAnsi="华文细黑" w:cs="Arial" w:hint="eastAsia"/>
                <w:color w:val="000000"/>
                <w:sz w:val="20"/>
                <w:szCs w:val="20"/>
              </w:rPr>
              <w:t>万吨，至今日已经降至</w:t>
            </w:r>
            <w:r w:rsidRPr="004C3CE5">
              <w:rPr>
                <w:rFonts w:ascii="华文细黑" w:hAnsi="华文细黑" w:cs="Arial"/>
                <w:color w:val="000000"/>
                <w:sz w:val="20"/>
                <w:szCs w:val="20"/>
              </w:rPr>
              <w:t>563</w:t>
            </w:r>
            <w:r w:rsidRPr="004C3CE5">
              <w:rPr>
                <w:rFonts w:ascii="华文细黑" w:hAnsi="华文细黑" w:cs="Arial" w:hint="eastAsia"/>
                <w:color w:val="000000"/>
                <w:sz w:val="20"/>
                <w:szCs w:val="20"/>
              </w:rPr>
              <w:t>万吨。北方陆续进入供暖季对煤炭景气度上行带来正向激励。大型煤企在面对即将到来的煤电谈判关键期继续联合大幅拉涨价格可能性很大，预计煤价将继续呈现上行趋势。</w:t>
            </w:r>
          </w:p>
        </w:tc>
        <w:tc>
          <w:tcPr>
            <w:tcW w:w="2087" w:type="dxa"/>
            <w:shd w:val="clear" w:color="auto" w:fill="auto"/>
            <w:vAlign w:val="center"/>
          </w:tcPr>
          <w:p w:rsidR="004C3CE5" w:rsidRPr="004C3CE5" w:rsidRDefault="004C3CE5" w:rsidP="004C3CE5">
            <w:pPr>
              <w:widowControl/>
              <w:jc w:val="left"/>
              <w:rPr>
                <w:rFonts w:ascii="华文细黑" w:hAnsi="华文细黑" w:cs="Arial"/>
                <w:color w:val="000000"/>
                <w:sz w:val="20"/>
                <w:szCs w:val="20"/>
              </w:rPr>
            </w:pPr>
            <w:r w:rsidRPr="004C3CE5">
              <w:rPr>
                <w:rFonts w:ascii="华文细黑" w:hAnsi="华文细黑" w:cs="Arial" w:hint="eastAsia"/>
                <w:color w:val="000000"/>
                <w:sz w:val="20"/>
                <w:szCs w:val="20"/>
              </w:rPr>
              <w:t>受季节性因素影响，动力煤主力合约1501短期有望 上涨，建议多单可继续持有。</w:t>
            </w:r>
          </w:p>
        </w:tc>
      </w:tr>
      <w:tr w:rsidR="006050D4" w:rsidRPr="001264AA" w:rsidTr="00E66B7D">
        <w:trPr>
          <w:trHeight w:val="548"/>
        </w:trPr>
        <w:tc>
          <w:tcPr>
            <w:tcW w:w="1173"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Pr="0093045D" w:rsidRDefault="006050D4" w:rsidP="00FD2871">
            <w:pPr>
              <w:pStyle w:val="aa"/>
              <w:widowControl w:val="0"/>
              <w:spacing w:after="0"/>
              <w:ind w:firstLine="0"/>
              <w:jc w:val="center"/>
              <w:rPr>
                <w:rFonts w:ascii="华文细黑" w:hAnsi="华文细黑"/>
                <w:b/>
                <w:bCs/>
                <w:color w:val="000000"/>
              </w:rPr>
            </w:pPr>
            <w:r w:rsidRPr="0093045D">
              <w:rPr>
                <w:rFonts w:ascii="华文细黑" w:hAnsi="华文细黑" w:hint="eastAsia"/>
                <w:b/>
                <w:bCs/>
                <w:color w:val="000000"/>
              </w:rPr>
              <w:t>原油</w:t>
            </w:r>
          </w:p>
        </w:tc>
        <w:tc>
          <w:tcPr>
            <w:tcW w:w="4043"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Pr="0000028C" w:rsidRDefault="006050D4" w:rsidP="00F324B8">
            <w:pPr>
              <w:widowControl/>
              <w:ind w:firstLineChars="200" w:firstLine="400"/>
              <w:jc w:val="left"/>
              <w:rPr>
                <w:rFonts w:ascii="华文细黑" w:hAnsi="华文细黑" w:cs="Arial" w:hint="eastAsia"/>
                <w:color w:val="000000"/>
                <w:sz w:val="20"/>
                <w:szCs w:val="20"/>
              </w:rPr>
            </w:pPr>
            <w:r w:rsidRPr="002B231C">
              <w:rPr>
                <w:rFonts w:ascii="华文细黑" w:hAnsi="华文细黑" w:cs="Arial" w:hint="eastAsia"/>
                <w:color w:val="000000"/>
                <w:sz w:val="20"/>
                <w:szCs w:val="20"/>
              </w:rPr>
              <w:t>布兰</w:t>
            </w:r>
            <w:proofErr w:type="gramStart"/>
            <w:r w:rsidRPr="002B231C">
              <w:rPr>
                <w:rFonts w:ascii="华文细黑" w:hAnsi="华文细黑" w:cs="Arial" w:hint="eastAsia"/>
                <w:color w:val="000000"/>
                <w:sz w:val="20"/>
                <w:szCs w:val="20"/>
              </w:rPr>
              <w:t>特</w:t>
            </w:r>
            <w:proofErr w:type="gramEnd"/>
            <w:r w:rsidRPr="002B231C">
              <w:rPr>
                <w:rFonts w:ascii="华文细黑" w:hAnsi="华文细黑" w:cs="Arial" w:hint="eastAsia"/>
                <w:color w:val="000000"/>
                <w:sz w:val="20"/>
                <w:szCs w:val="20"/>
              </w:rPr>
              <w:t>原油周四跳升2.5%，为逾四个月来最大单日升幅，之前行业消息人士称，在夏季油价下跌后，沙特9月供应量减少。</w:t>
            </w:r>
          </w:p>
        </w:tc>
        <w:tc>
          <w:tcPr>
            <w:tcW w:w="2087"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Pr="00892602" w:rsidRDefault="006050D4" w:rsidP="00F324B8">
            <w:pPr>
              <w:rPr>
                <w:rFonts w:ascii="华文细黑" w:hAnsi="华文细黑" w:cs="Arial" w:hint="eastAsia"/>
                <w:sz w:val="20"/>
                <w:szCs w:val="20"/>
              </w:rPr>
            </w:pPr>
            <w:r>
              <w:rPr>
                <w:rFonts w:ascii="华文细黑" w:hAnsi="华文细黑" w:cs="Arial" w:hint="eastAsia"/>
                <w:sz w:val="20"/>
                <w:szCs w:val="20"/>
              </w:rPr>
              <w:t>小幅反弹，不可持续，总体偏弱。</w:t>
            </w:r>
          </w:p>
        </w:tc>
      </w:tr>
      <w:tr w:rsidR="006050D4" w:rsidRPr="001264AA" w:rsidTr="00E66B7D">
        <w:trPr>
          <w:trHeight w:val="548"/>
        </w:trPr>
        <w:tc>
          <w:tcPr>
            <w:tcW w:w="1173"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Pr="0093045D" w:rsidRDefault="006050D4" w:rsidP="00FD2871">
            <w:pPr>
              <w:pStyle w:val="aa"/>
              <w:widowControl w:val="0"/>
              <w:spacing w:after="0"/>
              <w:ind w:firstLine="0"/>
              <w:jc w:val="center"/>
              <w:rPr>
                <w:rFonts w:ascii="华文细黑" w:hAnsi="华文细黑"/>
                <w:b/>
                <w:bCs/>
                <w:color w:val="000000"/>
              </w:rPr>
            </w:pPr>
            <w:r w:rsidRPr="0093045D">
              <w:rPr>
                <w:rFonts w:ascii="华文细黑" w:hAnsi="华文细黑" w:hint="eastAsia"/>
                <w:b/>
                <w:bCs/>
                <w:color w:val="000000"/>
              </w:rPr>
              <w:lastRenderedPageBreak/>
              <w:t>LLDPE</w:t>
            </w:r>
          </w:p>
        </w:tc>
        <w:tc>
          <w:tcPr>
            <w:tcW w:w="4043"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Pr="00C332BB" w:rsidRDefault="006050D4" w:rsidP="00F324B8">
            <w:pPr>
              <w:widowControl/>
              <w:ind w:firstLineChars="200" w:firstLine="400"/>
              <w:jc w:val="left"/>
              <w:rPr>
                <w:rFonts w:ascii="华文细黑" w:hAnsi="华文细黑" w:cs="Arial" w:hint="eastAsia"/>
                <w:color w:val="000000"/>
                <w:sz w:val="20"/>
                <w:szCs w:val="20"/>
              </w:rPr>
            </w:pPr>
            <w:r>
              <w:rPr>
                <w:rFonts w:ascii="华文细黑" w:hAnsi="华文细黑" w:cs="Arial" w:hint="eastAsia"/>
                <w:color w:val="000000"/>
                <w:sz w:val="20"/>
                <w:szCs w:val="20"/>
              </w:rPr>
              <w:t>现货市场上，LLDPE价格相对持稳，而PP华东地区部分石化企业出厂报价上调，今日走势PP明显强于LL,价差有所回调。</w:t>
            </w:r>
          </w:p>
        </w:tc>
        <w:tc>
          <w:tcPr>
            <w:tcW w:w="2087"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Pr="002576C7" w:rsidRDefault="006050D4" w:rsidP="00F324B8">
            <w:pPr>
              <w:rPr>
                <w:rFonts w:ascii="华文细黑" w:hAnsi="华文细黑" w:cs="Arial" w:hint="eastAsia"/>
                <w:color w:val="000000"/>
                <w:sz w:val="20"/>
                <w:szCs w:val="20"/>
              </w:rPr>
            </w:pPr>
            <w:r>
              <w:rPr>
                <w:rFonts w:ascii="华文细黑" w:hAnsi="华文细黑" w:cs="Arial" w:hint="eastAsia"/>
                <w:color w:val="000000"/>
                <w:sz w:val="20"/>
                <w:szCs w:val="20"/>
              </w:rPr>
              <w:t>中期</w:t>
            </w:r>
            <w:proofErr w:type="gramStart"/>
            <w:r>
              <w:rPr>
                <w:rFonts w:ascii="华文细黑" w:hAnsi="华文细黑" w:cs="Arial" w:hint="eastAsia"/>
                <w:color w:val="000000"/>
                <w:sz w:val="20"/>
                <w:szCs w:val="20"/>
              </w:rPr>
              <w:t>跨品种</w:t>
            </w:r>
            <w:proofErr w:type="gramEnd"/>
            <w:r>
              <w:rPr>
                <w:rFonts w:ascii="华文细黑" w:hAnsi="华文细黑" w:cs="Arial" w:hint="eastAsia"/>
                <w:color w:val="000000"/>
                <w:sz w:val="20"/>
                <w:szCs w:val="20"/>
              </w:rPr>
              <w:t>套利者继续持有买L卖PP的头寸。</w:t>
            </w:r>
          </w:p>
        </w:tc>
      </w:tr>
      <w:tr w:rsidR="006050D4" w:rsidRPr="006D0323" w:rsidTr="00E66B7D">
        <w:trPr>
          <w:trHeight w:val="548"/>
        </w:trPr>
        <w:tc>
          <w:tcPr>
            <w:tcW w:w="1173"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Pr="0093045D" w:rsidRDefault="006050D4" w:rsidP="00FD2871">
            <w:pPr>
              <w:pStyle w:val="aa"/>
              <w:widowControl w:val="0"/>
              <w:spacing w:after="0"/>
              <w:ind w:firstLine="0"/>
              <w:jc w:val="center"/>
              <w:rPr>
                <w:rFonts w:ascii="华文细黑" w:hAnsi="华文细黑"/>
                <w:b/>
                <w:bCs/>
                <w:color w:val="000000"/>
              </w:rPr>
            </w:pPr>
            <w:r w:rsidRPr="0093045D">
              <w:rPr>
                <w:rFonts w:ascii="华文细黑" w:hAnsi="华文细黑" w:hint="eastAsia"/>
                <w:b/>
                <w:bCs/>
                <w:color w:val="000000"/>
              </w:rPr>
              <w:t>PP</w:t>
            </w:r>
          </w:p>
        </w:tc>
        <w:tc>
          <w:tcPr>
            <w:tcW w:w="4043"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Pr="00B3338A" w:rsidRDefault="006050D4" w:rsidP="00F324B8">
            <w:pPr>
              <w:widowControl/>
              <w:ind w:firstLine="390"/>
              <w:jc w:val="left"/>
              <w:rPr>
                <w:rFonts w:ascii="华文细黑" w:hAnsi="华文细黑" w:cs="Arial" w:hint="eastAsia"/>
                <w:color w:val="000000"/>
                <w:sz w:val="20"/>
                <w:szCs w:val="20"/>
              </w:rPr>
            </w:pPr>
            <w:r>
              <w:rPr>
                <w:rFonts w:ascii="华文细黑" w:hAnsi="华文细黑" w:cs="Arial" w:hint="eastAsia"/>
                <w:color w:val="000000"/>
                <w:sz w:val="20"/>
                <w:szCs w:val="20"/>
              </w:rPr>
              <w:t>期货市场，表现抢眼，跳空高开，直接跳上10日均线，涨幅为3%，最后报收于9808。成交明显放量，持仓未明显变化，多空换手占主导，</w:t>
            </w:r>
            <w:proofErr w:type="gramStart"/>
            <w:r>
              <w:rPr>
                <w:rFonts w:ascii="华文细黑" w:hAnsi="华文细黑" w:cs="Arial" w:hint="eastAsia"/>
                <w:color w:val="000000"/>
                <w:sz w:val="20"/>
                <w:szCs w:val="20"/>
              </w:rPr>
              <w:t>基差显著</w:t>
            </w:r>
            <w:proofErr w:type="gramEnd"/>
            <w:r>
              <w:rPr>
                <w:rFonts w:ascii="华文细黑" w:hAnsi="华文细黑" w:cs="Arial" w:hint="eastAsia"/>
                <w:color w:val="000000"/>
                <w:sz w:val="20"/>
                <w:szCs w:val="20"/>
              </w:rPr>
              <w:t>缩小。</w:t>
            </w:r>
          </w:p>
        </w:tc>
        <w:tc>
          <w:tcPr>
            <w:tcW w:w="2087"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Pr="009E6D36" w:rsidRDefault="006050D4" w:rsidP="00F324B8">
            <w:pPr>
              <w:rPr>
                <w:rFonts w:ascii="华文细黑" w:hAnsi="华文细黑" w:cs="Arial" w:hint="eastAsia"/>
                <w:color w:val="000000"/>
                <w:sz w:val="20"/>
                <w:szCs w:val="20"/>
              </w:rPr>
            </w:pPr>
            <w:proofErr w:type="gramStart"/>
            <w:r>
              <w:rPr>
                <w:rFonts w:ascii="华文细黑" w:hAnsi="华文细黑" w:cs="Arial" w:hint="eastAsia"/>
                <w:color w:val="000000"/>
                <w:sz w:val="20"/>
                <w:szCs w:val="20"/>
              </w:rPr>
              <w:t>跨期正套以</w:t>
            </w:r>
            <w:proofErr w:type="gramEnd"/>
            <w:r>
              <w:rPr>
                <w:rFonts w:ascii="华文细黑" w:hAnsi="华文细黑" w:cs="Arial" w:hint="eastAsia"/>
                <w:color w:val="000000"/>
                <w:sz w:val="20"/>
                <w:szCs w:val="20"/>
              </w:rPr>
              <w:t>保护利润为主，800止盈。</w:t>
            </w:r>
          </w:p>
        </w:tc>
      </w:tr>
      <w:tr w:rsidR="006050D4" w:rsidRPr="0055038E" w:rsidTr="00E66B7D">
        <w:trPr>
          <w:trHeight w:val="548"/>
        </w:trPr>
        <w:tc>
          <w:tcPr>
            <w:tcW w:w="1173"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Pr="0093045D" w:rsidRDefault="006050D4" w:rsidP="00FD2871">
            <w:pPr>
              <w:pStyle w:val="aa"/>
              <w:widowControl w:val="0"/>
              <w:spacing w:after="0"/>
              <w:ind w:firstLine="0"/>
              <w:jc w:val="center"/>
              <w:rPr>
                <w:rFonts w:ascii="华文细黑" w:hAnsi="华文细黑"/>
                <w:b/>
                <w:bCs/>
                <w:color w:val="000000"/>
              </w:rPr>
            </w:pPr>
            <w:r w:rsidRPr="0093045D">
              <w:rPr>
                <w:rFonts w:ascii="华文细黑" w:hAnsi="华文细黑" w:hint="eastAsia"/>
                <w:b/>
                <w:bCs/>
                <w:color w:val="000000"/>
              </w:rPr>
              <w:t>PTA</w:t>
            </w:r>
          </w:p>
        </w:tc>
        <w:tc>
          <w:tcPr>
            <w:tcW w:w="4043"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Pr="00F16AEE" w:rsidRDefault="006050D4" w:rsidP="00F324B8">
            <w:pPr>
              <w:widowControl/>
              <w:ind w:firstLineChars="200" w:firstLine="400"/>
              <w:jc w:val="left"/>
              <w:rPr>
                <w:rFonts w:ascii="华文细黑" w:hAnsi="华文细黑" w:cs="Arial" w:hint="eastAsia"/>
                <w:color w:val="000000"/>
                <w:sz w:val="20"/>
                <w:szCs w:val="20"/>
              </w:rPr>
            </w:pPr>
            <w:r>
              <w:rPr>
                <w:rFonts w:ascii="华文细黑" w:hAnsi="华文细黑" w:cs="Arial" w:hint="eastAsia"/>
                <w:color w:val="000000"/>
                <w:sz w:val="20"/>
                <w:szCs w:val="20"/>
              </w:rPr>
              <w:t>下游形势有所好转，PTA现货继续企稳。期货终于突破多日重要阻挡位置——5700。短期内继续反弹乏力，以在整数关口反复、调整为主。</w:t>
            </w:r>
          </w:p>
        </w:tc>
        <w:tc>
          <w:tcPr>
            <w:tcW w:w="2087"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Pr="00966DD7" w:rsidRDefault="006050D4" w:rsidP="00F324B8">
            <w:pPr>
              <w:rPr>
                <w:rFonts w:ascii="华文细黑" w:hAnsi="华文细黑" w:cs="Arial" w:hint="eastAsia"/>
                <w:color w:val="000000"/>
                <w:sz w:val="20"/>
                <w:szCs w:val="20"/>
              </w:rPr>
            </w:pPr>
            <w:r>
              <w:rPr>
                <w:rFonts w:ascii="华文细黑" w:hAnsi="华文细黑" w:cs="Arial" w:hint="eastAsia"/>
                <w:color w:val="000000"/>
                <w:sz w:val="20"/>
                <w:szCs w:val="20"/>
              </w:rPr>
              <w:t>观望为主，短线多头以日内操作为主。</w:t>
            </w:r>
          </w:p>
        </w:tc>
      </w:tr>
      <w:tr w:rsidR="006050D4" w:rsidRPr="0055038E" w:rsidTr="00E66B7D">
        <w:trPr>
          <w:trHeight w:val="548"/>
        </w:trPr>
        <w:tc>
          <w:tcPr>
            <w:tcW w:w="1173"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Pr="002008DE" w:rsidRDefault="006050D4" w:rsidP="00FD2871">
            <w:pPr>
              <w:pStyle w:val="aa"/>
              <w:widowControl w:val="0"/>
              <w:spacing w:after="0"/>
              <w:ind w:firstLine="0"/>
              <w:jc w:val="center"/>
              <w:rPr>
                <w:rFonts w:ascii="华文细黑" w:hAnsi="华文细黑"/>
                <w:b/>
                <w:bCs/>
                <w:color w:val="000000"/>
              </w:rPr>
            </w:pPr>
            <w:r w:rsidRPr="002008DE">
              <w:rPr>
                <w:rFonts w:ascii="华文细黑" w:hAnsi="华文细黑" w:hint="eastAsia"/>
                <w:b/>
                <w:bCs/>
                <w:color w:val="000000"/>
              </w:rPr>
              <w:t>天然橡胶</w:t>
            </w:r>
          </w:p>
        </w:tc>
        <w:tc>
          <w:tcPr>
            <w:tcW w:w="4043"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Default="006050D4" w:rsidP="00F324B8">
            <w:pPr>
              <w:widowControl/>
              <w:ind w:firstLineChars="200" w:firstLine="400"/>
              <w:jc w:val="left"/>
              <w:rPr>
                <w:rFonts w:ascii="华文细黑" w:hAnsi="华文细黑" w:cs="Arial" w:hint="eastAsia"/>
                <w:color w:val="000000"/>
                <w:sz w:val="20"/>
                <w:szCs w:val="20"/>
              </w:rPr>
            </w:pPr>
            <w:r w:rsidRPr="000F2BC4">
              <w:rPr>
                <w:rFonts w:ascii="华文细黑" w:hAnsi="华文细黑" w:cs="Arial" w:hint="eastAsia"/>
                <w:color w:val="000000"/>
                <w:sz w:val="20"/>
                <w:szCs w:val="20"/>
              </w:rPr>
              <w:t>消息方面，</w:t>
            </w:r>
            <w:r w:rsidRPr="000F2BC4">
              <w:rPr>
                <w:rFonts w:ascii="华文细黑" w:hAnsi="华文细黑" w:cs="Arial"/>
                <w:color w:val="000000"/>
                <w:sz w:val="20"/>
                <w:szCs w:val="20"/>
              </w:rPr>
              <w:t>印尼主要橡胶组织</w:t>
            </w:r>
            <w:proofErr w:type="gramStart"/>
            <w:r w:rsidRPr="000F2BC4">
              <w:rPr>
                <w:rFonts w:ascii="华文细黑" w:hAnsi="华文细黑" w:cs="Arial"/>
                <w:color w:val="000000"/>
                <w:sz w:val="20"/>
                <w:szCs w:val="20"/>
              </w:rPr>
              <w:t>一</w:t>
            </w:r>
            <w:proofErr w:type="gramEnd"/>
            <w:r w:rsidRPr="000F2BC4">
              <w:rPr>
                <w:rFonts w:ascii="华文细黑" w:hAnsi="华文细黑" w:cs="Arial"/>
                <w:color w:val="000000"/>
                <w:sz w:val="20"/>
                <w:szCs w:val="20"/>
              </w:rPr>
              <w:t>高层官员周四表示，呼吁成员在2015年第二季度以前严格限制橡胶出售，这是全球第二大产胶国不到一个月内第二次采取行动支撑胶价。上个月底，印尼橡胶协会(GAPKINDO)向会员和橡胶生产国发出一封信件，呼吁他们把橡胶底价设在每公斤1.50美元。今年迄今以来，</w:t>
            </w:r>
            <w:hyperlink r:id="rId16" w:tgtFrame="_blank" w:history="1">
              <w:r w:rsidRPr="006050D4">
                <w:rPr>
                  <w:rFonts w:ascii="华文细黑" w:hAnsi="华文细黑" w:cs="Arial"/>
                  <w:bCs/>
                  <w:color w:val="000000"/>
                  <w:sz w:val="20"/>
                  <w:szCs w:val="20"/>
                </w:rPr>
                <w:t>橡胶价格</w:t>
              </w:r>
            </w:hyperlink>
            <w:r w:rsidRPr="006050D4">
              <w:rPr>
                <w:rFonts w:ascii="华文细黑" w:hAnsi="华文细黑" w:cs="Arial"/>
                <w:color w:val="000000"/>
                <w:sz w:val="20"/>
                <w:szCs w:val="20"/>
              </w:rPr>
              <w:t>已</w:t>
            </w:r>
            <w:r w:rsidRPr="000F2BC4">
              <w:rPr>
                <w:rFonts w:ascii="华文细黑" w:hAnsi="华文细黑" w:cs="Arial"/>
                <w:color w:val="000000"/>
                <w:sz w:val="20"/>
                <w:szCs w:val="20"/>
              </w:rPr>
              <w:t>经大跌超过30%。</w:t>
            </w:r>
          </w:p>
          <w:p w:rsidR="006050D4" w:rsidRPr="00AC58EA" w:rsidRDefault="006050D4" w:rsidP="00F324B8">
            <w:pPr>
              <w:widowControl/>
              <w:ind w:firstLineChars="200" w:firstLine="400"/>
              <w:jc w:val="left"/>
              <w:rPr>
                <w:rFonts w:ascii="华文细黑" w:hAnsi="华文细黑" w:cs="Arial" w:hint="eastAsia"/>
                <w:color w:val="000000"/>
                <w:sz w:val="20"/>
                <w:szCs w:val="20"/>
              </w:rPr>
            </w:pPr>
            <w:r>
              <w:rPr>
                <w:rFonts w:ascii="华文细黑" w:hAnsi="华文细黑" w:cs="Arial" w:hint="eastAsia"/>
                <w:color w:val="000000"/>
                <w:sz w:val="20"/>
                <w:szCs w:val="20"/>
              </w:rPr>
              <w:t>期货方面，形势继续向好，短期内仍有上涨空间，多单可继续持有。</w:t>
            </w:r>
          </w:p>
        </w:tc>
        <w:tc>
          <w:tcPr>
            <w:tcW w:w="2087" w:type="dxa"/>
            <w:tcBorders>
              <w:top w:val="single" w:sz="8" w:space="0" w:color="4F81BD"/>
              <w:left w:val="single" w:sz="8" w:space="0" w:color="4F81BD"/>
              <w:bottom w:val="single" w:sz="8" w:space="0" w:color="4F81BD"/>
              <w:right w:val="single" w:sz="8" w:space="0" w:color="4F81BD"/>
            </w:tcBorders>
            <w:shd w:val="clear" w:color="auto" w:fill="auto"/>
            <w:vAlign w:val="center"/>
          </w:tcPr>
          <w:p w:rsidR="006050D4" w:rsidRPr="00232DDB" w:rsidRDefault="006050D4" w:rsidP="00F324B8">
            <w:pPr>
              <w:rPr>
                <w:rFonts w:ascii="华文细黑" w:hAnsi="华文细黑" w:hint="eastAsia"/>
                <w:color w:val="000000"/>
              </w:rPr>
            </w:pPr>
            <w:r>
              <w:rPr>
                <w:rFonts w:ascii="华文细黑" w:hAnsi="华文细黑" w:hint="eastAsia"/>
                <w:color w:val="000000"/>
              </w:rPr>
              <w:t>建议多头保护利润。</w:t>
            </w:r>
          </w:p>
        </w:tc>
      </w:tr>
    </w:tbl>
    <w:p w:rsidR="00C602F5" w:rsidRPr="007409AA" w:rsidRDefault="00483D65" w:rsidP="007409AA">
      <w:pPr>
        <w:pStyle w:val="1"/>
        <w:ind w:leftChars="-1350" w:hangingChars="543" w:hanging="2835"/>
      </w:pPr>
      <w:bookmarkStart w:id="44" w:name="_Toc369691853"/>
      <w:bookmarkStart w:id="45" w:name="_Toc369697812"/>
      <w:bookmarkStart w:id="46" w:name="_Toc369698834"/>
      <w:bookmarkStart w:id="47" w:name="_Toc369699378"/>
      <w:bookmarkStart w:id="48" w:name="_Toc370829363"/>
      <w:r>
        <w:rPr>
          <w:noProof/>
        </w:rPr>
        <w:br w:type="page"/>
      </w:r>
      <w:bookmarkStart w:id="49" w:name="_Toc401926867"/>
      <w:r w:rsidR="00C602F5" w:rsidRPr="007409AA">
        <w:rPr>
          <w:rFonts w:hint="eastAsia"/>
          <w:noProof/>
          <w:sz w:val="44"/>
        </w:rPr>
        <w:lastRenderedPageBreak/>
        <w:t>4.</w:t>
      </w:r>
      <w:bookmarkEnd w:id="44"/>
      <w:bookmarkEnd w:id="45"/>
      <w:bookmarkEnd w:id="46"/>
      <w:bookmarkEnd w:id="47"/>
      <w:r w:rsidR="00C602F5" w:rsidRPr="007409AA">
        <w:rPr>
          <w:rFonts w:hint="eastAsia"/>
          <w:noProof/>
          <w:sz w:val="44"/>
        </w:rPr>
        <w:t>套利跟踪</w:t>
      </w:r>
      <w:bookmarkEnd w:id="48"/>
      <w:bookmarkEnd w:id="49"/>
    </w:p>
    <w:p w:rsidR="00C602F5" w:rsidRDefault="00C602F5" w:rsidP="00C602F5">
      <w:pPr>
        <w:pStyle w:val="aa"/>
        <w:ind w:firstLine="0"/>
        <w:outlineLvl w:val="1"/>
        <w:rPr>
          <w:rFonts w:eastAsia="黑体" w:cs="Times New Roman"/>
          <w:b/>
          <w:bCs/>
          <w:noProof/>
          <w:color w:val="005BAC"/>
          <w:kern w:val="44"/>
          <w:sz w:val="30"/>
          <w:szCs w:val="30"/>
        </w:rPr>
      </w:pPr>
      <w:bookmarkStart w:id="50" w:name="_Toc369691856"/>
      <w:bookmarkStart w:id="51" w:name="_Toc369697815"/>
      <w:bookmarkStart w:id="52" w:name="_Toc369698837"/>
      <w:bookmarkStart w:id="53" w:name="_Toc369699381"/>
      <w:bookmarkStart w:id="54" w:name="_Toc370829364"/>
      <w:bookmarkStart w:id="55" w:name="_Toc401926868"/>
      <w:r w:rsidRPr="006F3751">
        <w:rPr>
          <w:rFonts w:eastAsia="黑体" w:cs="Times New Roman" w:hint="eastAsia"/>
          <w:b/>
          <w:bCs/>
          <w:noProof/>
          <w:color w:val="005BAC"/>
          <w:kern w:val="44"/>
          <w:sz w:val="30"/>
          <w:szCs w:val="30"/>
        </w:rPr>
        <w:t>4.1</w:t>
      </w:r>
      <w:bookmarkEnd w:id="50"/>
      <w:bookmarkEnd w:id="51"/>
      <w:bookmarkEnd w:id="52"/>
      <w:bookmarkEnd w:id="53"/>
      <w:r w:rsidRPr="006F3751">
        <w:rPr>
          <w:rFonts w:eastAsia="黑体" w:cs="Times New Roman" w:hint="eastAsia"/>
          <w:b/>
          <w:bCs/>
          <w:noProof/>
          <w:color w:val="005BAC"/>
          <w:kern w:val="44"/>
          <w:sz w:val="30"/>
          <w:szCs w:val="30"/>
        </w:rPr>
        <w:t>期现套利</w:t>
      </w:r>
      <w:bookmarkEnd w:id="54"/>
      <w:bookmarkEnd w:id="55"/>
    </w:p>
    <w:tbl>
      <w:tblPr>
        <w:tblW w:w="9782" w:type="dxa"/>
        <w:tblInd w:w="-2694" w:type="dxa"/>
        <w:tblLayout w:type="fixed"/>
        <w:tblCellMar>
          <w:left w:w="0" w:type="dxa"/>
          <w:right w:w="0" w:type="dxa"/>
        </w:tblCellMar>
        <w:tblLook w:val="01E0" w:firstRow="1" w:lastRow="1" w:firstColumn="1" w:lastColumn="1" w:noHBand="0" w:noVBand="0"/>
      </w:tblPr>
      <w:tblGrid>
        <w:gridCol w:w="6"/>
        <w:gridCol w:w="4897"/>
        <w:gridCol w:w="4715"/>
        <w:gridCol w:w="57"/>
        <w:gridCol w:w="107"/>
      </w:tblGrid>
      <w:tr w:rsidR="00861CA8" w:rsidRPr="00861CA8" w:rsidTr="00A86C9A">
        <w:trPr>
          <w:gridBefore w:val="1"/>
          <w:gridAfter w:val="1"/>
          <w:wBefore w:w="6" w:type="dxa"/>
          <w:wAfter w:w="107" w:type="dxa"/>
        </w:trPr>
        <w:tc>
          <w:tcPr>
            <w:tcW w:w="4897" w:type="dxa"/>
          </w:tcPr>
          <w:p w:rsidR="00C602F5" w:rsidRPr="00861CA8" w:rsidRDefault="00C602F5" w:rsidP="00DE4636">
            <w:pPr>
              <w:pStyle w:val="ad"/>
              <w:spacing w:before="0" w:after="0"/>
            </w:pPr>
            <w:r w:rsidRPr="00861CA8">
              <w:rPr>
                <w:rFonts w:hint="eastAsia"/>
              </w:rPr>
              <w:t>图</w:t>
            </w:r>
            <w:r w:rsidRPr="00861CA8">
              <w:rPr>
                <w:rFonts w:hint="eastAsia"/>
              </w:rPr>
              <w:t>3</w:t>
            </w:r>
            <w:r w:rsidRPr="00861CA8">
              <w:rPr>
                <w:rFonts w:hint="eastAsia"/>
              </w:rPr>
              <w:t>、铜期现价差</w:t>
            </w:r>
          </w:p>
        </w:tc>
        <w:tc>
          <w:tcPr>
            <w:tcW w:w="4772" w:type="dxa"/>
            <w:gridSpan w:val="2"/>
          </w:tcPr>
          <w:p w:rsidR="00C602F5" w:rsidRPr="00861CA8" w:rsidRDefault="00C602F5" w:rsidP="00DE4636">
            <w:pPr>
              <w:pStyle w:val="ad"/>
              <w:spacing w:before="0" w:after="0"/>
            </w:pPr>
            <w:r w:rsidRPr="00861CA8">
              <w:rPr>
                <w:rFonts w:hint="eastAsia"/>
              </w:rPr>
              <w:t>图</w:t>
            </w:r>
            <w:r w:rsidRPr="00861CA8">
              <w:rPr>
                <w:rFonts w:hint="eastAsia"/>
              </w:rPr>
              <w:t>4</w:t>
            </w:r>
            <w:r w:rsidRPr="00861CA8">
              <w:rPr>
                <w:rFonts w:hint="eastAsia"/>
              </w:rPr>
              <w:t>、</w:t>
            </w:r>
            <w:proofErr w:type="gramStart"/>
            <w:r w:rsidRPr="00861CA8">
              <w:rPr>
                <w:rFonts w:hint="eastAsia"/>
              </w:rPr>
              <w:t>铝期现价</w:t>
            </w:r>
            <w:proofErr w:type="gramEnd"/>
            <w:r w:rsidRPr="00861CA8">
              <w:rPr>
                <w:rFonts w:hint="eastAsia"/>
              </w:rPr>
              <w:t>差</w:t>
            </w:r>
          </w:p>
        </w:tc>
      </w:tr>
      <w:tr w:rsidR="00A86C9A" w:rsidRPr="00861CA8" w:rsidTr="00F56F7F">
        <w:tblPrEx>
          <w:tblCellMar>
            <w:left w:w="108" w:type="dxa"/>
            <w:right w:w="108" w:type="dxa"/>
          </w:tblCellMar>
        </w:tblPrEx>
        <w:trPr>
          <w:gridAfter w:val="2"/>
          <w:wAfter w:w="164" w:type="dxa"/>
          <w:trHeight w:val="2837"/>
        </w:trPr>
        <w:tc>
          <w:tcPr>
            <w:tcW w:w="4903" w:type="dxa"/>
            <w:gridSpan w:val="2"/>
          </w:tcPr>
          <w:p w:rsidR="00A86C9A" w:rsidRPr="00861CA8" w:rsidRDefault="00F56F7F" w:rsidP="005164A1">
            <w:pPr>
              <w:pStyle w:val="aa"/>
              <w:widowControl w:val="0"/>
              <w:ind w:firstLine="0"/>
              <w:rPr>
                <w:noProof/>
              </w:rPr>
            </w:pPr>
            <w:r>
              <w:rPr>
                <w:noProof/>
              </w:rPr>
              <w:drawing>
                <wp:inline distT="0" distB="0" distL="0" distR="0" wp14:anchorId="0D9C9F6D" wp14:editId="4C9CC8A0">
                  <wp:extent cx="3019425" cy="1943100"/>
                  <wp:effectExtent l="0" t="0" r="9525" b="1905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86C9A" w:rsidRPr="00861CA8" w:rsidRDefault="00A86C9A" w:rsidP="005164A1">
            <w:pPr>
              <w:pStyle w:val="ae"/>
            </w:pPr>
            <w:r w:rsidRPr="00861CA8">
              <w:rPr>
                <w:rFonts w:hint="eastAsia"/>
              </w:rPr>
              <w:t>资料来源：</w:t>
            </w:r>
            <w:r w:rsidRPr="00861CA8">
              <w:rPr>
                <w:rFonts w:hint="eastAsia"/>
              </w:rPr>
              <w:t xml:space="preserve">wind </w:t>
            </w:r>
            <w:r w:rsidRPr="00861CA8">
              <w:rPr>
                <w:rFonts w:hint="eastAsia"/>
              </w:rPr>
              <w:t>南华研究</w:t>
            </w:r>
          </w:p>
          <w:p w:rsidR="00A86C9A" w:rsidRPr="00861CA8" w:rsidRDefault="00A86C9A" w:rsidP="005164A1">
            <w:pPr>
              <w:pStyle w:val="ad"/>
            </w:pPr>
            <w:r w:rsidRPr="00861CA8">
              <w:rPr>
                <w:rFonts w:hint="eastAsia"/>
              </w:rPr>
              <w:t>图</w:t>
            </w:r>
            <w:r w:rsidRPr="00861CA8">
              <w:rPr>
                <w:rFonts w:hint="eastAsia"/>
              </w:rPr>
              <w:t>5</w:t>
            </w:r>
            <w:r w:rsidRPr="00861CA8">
              <w:rPr>
                <w:rFonts w:hint="eastAsia"/>
              </w:rPr>
              <w:t>、</w:t>
            </w:r>
            <w:proofErr w:type="gramStart"/>
            <w:r w:rsidRPr="00861CA8">
              <w:rPr>
                <w:rFonts w:hint="eastAsia"/>
              </w:rPr>
              <w:t>锌期现价</w:t>
            </w:r>
            <w:proofErr w:type="gramEnd"/>
            <w:r w:rsidRPr="00861CA8">
              <w:rPr>
                <w:rFonts w:hint="eastAsia"/>
              </w:rPr>
              <w:t>差</w:t>
            </w:r>
            <w:r w:rsidRPr="00861CA8">
              <w:tab/>
            </w:r>
          </w:p>
          <w:p w:rsidR="00A86C9A" w:rsidRPr="00861CA8" w:rsidRDefault="00F56F7F" w:rsidP="005164A1">
            <w:r>
              <w:rPr>
                <w:noProof/>
              </w:rPr>
              <w:drawing>
                <wp:inline distT="0" distB="0" distL="0" distR="0" wp14:anchorId="35C98C86" wp14:editId="1020C7D3">
                  <wp:extent cx="3019425" cy="1943100"/>
                  <wp:effectExtent l="0" t="0" r="9525" b="19050"/>
                  <wp:docPr id="35" name="图表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715" w:type="dxa"/>
          </w:tcPr>
          <w:p w:rsidR="00A86C9A" w:rsidRPr="00861CA8" w:rsidRDefault="00F56F7F" w:rsidP="005164A1">
            <w:pPr>
              <w:pStyle w:val="aa"/>
              <w:widowControl w:val="0"/>
              <w:ind w:firstLine="0"/>
              <w:rPr>
                <w:b/>
              </w:rPr>
            </w:pPr>
            <w:r>
              <w:rPr>
                <w:noProof/>
              </w:rPr>
              <w:drawing>
                <wp:inline distT="0" distB="0" distL="0" distR="0" wp14:anchorId="549EA6A5" wp14:editId="656BDC3C">
                  <wp:extent cx="2894275" cy="1948070"/>
                  <wp:effectExtent l="0" t="0" r="20955" b="14605"/>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86C9A" w:rsidRPr="00861CA8" w:rsidRDefault="00A86C9A" w:rsidP="005164A1">
            <w:pPr>
              <w:pStyle w:val="ae"/>
            </w:pPr>
            <w:r w:rsidRPr="00861CA8">
              <w:rPr>
                <w:rFonts w:hint="eastAsia"/>
              </w:rPr>
              <w:t>资料来源：</w:t>
            </w:r>
            <w:r w:rsidRPr="00861CA8">
              <w:rPr>
                <w:rFonts w:hint="eastAsia"/>
              </w:rPr>
              <w:t xml:space="preserve">wind </w:t>
            </w:r>
            <w:r w:rsidRPr="00861CA8">
              <w:rPr>
                <w:rFonts w:hint="eastAsia"/>
              </w:rPr>
              <w:t>南华研究</w:t>
            </w:r>
          </w:p>
          <w:p w:rsidR="00A86C9A" w:rsidRPr="00861CA8" w:rsidRDefault="00A86C9A" w:rsidP="005164A1">
            <w:pPr>
              <w:pStyle w:val="ad"/>
            </w:pPr>
            <w:r w:rsidRPr="00861CA8">
              <w:rPr>
                <w:rFonts w:hint="eastAsia"/>
              </w:rPr>
              <w:t>图</w:t>
            </w:r>
            <w:r w:rsidRPr="00861CA8">
              <w:rPr>
                <w:rFonts w:hint="eastAsia"/>
              </w:rPr>
              <w:t>6</w:t>
            </w:r>
            <w:r w:rsidRPr="00861CA8">
              <w:rPr>
                <w:rFonts w:hint="eastAsia"/>
              </w:rPr>
              <w:t>、</w:t>
            </w:r>
            <w:proofErr w:type="gramStart"/>
            <w:r w:rsidRPr="00861CA8">
              <w:rPr>
                <w:rFonts w:hint="eastAsia"/>
              </w:rPr>
              <w:t>铅期现价</w:t>
            </w:r>
            <w:proofErr w:type="gramEnd"/>
            <w:r w:rsidRPr="00861CA8">
              <w:rPr>
                <w:rFonts w:hint="eastAsia"/>
              </w:rPr>
              <w:t>差</w:t>
            </w:r>
          </w:p>
          <w:p w:rsidR="00A86C9A" w:rsidRPr="00861CA8" w:rsidRDefault="00F56F7F" w:rsidP="005164A1">
            <w:r>
              <w:rPr>
                <w:noProof/>
              </w:rPr>
              <w:drawing>
                <wp:inline distT="0" distB="0" distL="0" distR="0" wp14:anchorId="75ECD0E5" wp14:editId="1916DF00">
                  <wp:extent cx="2854518" cy="1948070"/>
                  <wp:effectExtent l="0" t="0" r="22225" b="14605"/>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A86C9A" w:rsidRPr="00861CA8" w:rsidTr="00A86C9A">
        <w:tblPrEx>
          <w:tblCellMar>
            <w:left w:w="108" w:type="dxa"/>
            <w:right w:w="108" w:type="dxa"/>
          </w:tblCellMar>
        </w:tblPrEx>
        <w:trPr>
          <w:gridAfter w:val="2"/>
          <w:wAfter w:w="164" w:type="dxa"/>
          <w:trHeight w:val="447"/>
        </w:trPr>
        <w:tc>
          <w:tcPr>
            <w:tcW w:w="4903" w:type="dxa"/>
            <w:gridSpan w:val="2"/>
          </w:tcPr>
          <w:p w:rsidR="00A86C9A" w:rsidRPr="00861CA8" w:rsidRDefault="00A86C9A" w:rsidP="005164A1">
            <w:pPr>
              <w:pStyle w:val="ae"/>
            </w:pPr>
            <w:r w:rsidRPr="00861CA8">
              <w:rPr>
                <w:rFonts w:hint="eastAsia"/>
              </w:rPr>
              <w:t>资料来源：</w:t>
            </w:r>
            <w:r w:rsidRPr="00861CA8">
              <w:rPr>
                <w:rFonts w:hint="eastAsia"/>
              </w:rPr>
              <w:t xml:space="preserve">wind </w:t>
            </w:r>
            <w:r w:rsidRPr="00861CA8">
              <w:rPr>
                <w:rFonts w:hint="eastAsia"/>
              </w:rPr>
              <w:t>南华研究</w:t>
            </w:r>
          </w:p>
        </w:tc>
        <w:tc>
          <w:tcPr>
            <w:tcW w:w="4715" w:type="dxa"/>
          </w:tcPr>
          <w:p w:rsidR="00A86C9A" w:rsidRPr="00861CA8" w:rsidRDefault="00A86C9A" w:rsidP="005164A1">
            <w:pPr>
              <w:pStyle w:val="ae"/>
            </w:pPr>
            <w:r w:rsidRPr="00861CA8">
              <w:rPr>
                <w:rFonts w:hint="eastAsia"/>
              </w:rPr>
              <w:t>资料来源：</w:t>
            </w:r>
            <w:r w:rsidRPr="00861CA8">
              <w:rPr>
                <w:rFonts w:hint="eastAsia"/>
              </w:rPr>
              <w:t xml:space="preserve">wind </w:t>
            </w:r>
            <w:r w:rsidRPr="00861CA8">
              <w:rPr>
                <w:rFonts w:hint="eastAsia"/>
              </w:rPr>
              <w:t>南华研究</w:t>
            </w:r>
          </w:p>
        </w:tc>
      </w:tr>
      <w:tr w:rsidR="00861CA8" w:rsidRPr="00861CA8" w:rsidTr="00A86C9A">
        <w:trPr>
          <w:gridBefore w:val="1"/>
          <w:gridAfter w:val="1"/>
          <w:wBefore w:w="6" w:type="dxa"/>
          <w:wAfter w:w="107" w:type="dxa"/>
          <w:trHeight w:val="347"/>
        </w:trPr>
        <w:tc>
          <w:tcPr>
            <w:tcW w:w="4897" w:type="dxa"/>
          </w:tcPr>
          <w:p w:rsidR="00811C78" w:rsidRPr="00861CA8" w:rsidRDefault="00811C78" w:rsidP="00DE4636">
            <w:pPr>
              <w:pStyle w:val="ad"/>
              <w:tabs>
                <w:tab w:val="right" w:pos="5057"/>
              </w:tabs>
              <w:spacing w:before="0" w:after="0"/>
            </w:pPr>
          </w:p>
          <w:p w:rsidR="00811C78" w:rsidRPr="00861CA8" w:rsidRDefault="00811C78" w:rsidP="00DE4636">
            <w:pPr>
              <w:pStyle w:val="ad"/>
              <w:tabs>
                <w:tab w:val="right" w:pos="5057"/>
              </w:tabs>
              <w:spacing w:before="0" w:after="0"/>
            </w:pPr>
          </w:p>
          <w:p w:rsidR="00811C78" w:rsidRPr="00861CA8" w:rsidRDefault="00811C78" w:rsidP="00DE4636">
            <w:pPr>
              <w:pStyle w:val="ad"/>
              <w:tabs>
                <w:tab w:val="right" w:pos="5057"/>
              </w:tabs>
              <w:spacing w:before="0" w:after="0"/>
            </w:pPr>
          </w:p>
          <w:p w:rsidR="00811C78" w:rsidRPr="00861CA8" w:rsidRDefault="00811C78" w:rsidP="00DE4636">
            <w:pPr>
              <w:pStyle w:val="ad"/>
              <w:tabs>
                <w:tab w:val="right" w:pos="5057"/>
              </w:tabs>
              <w:spacing w:before="0" w:after="0"/>
            </w:pPr>
          </w:p>
          <w:p w:rsidR="00811C78" w:rsidRPr="00861CA8" w:rsidRDefault="00811C78" w:rsidP="00DE4636">
            <w:pPr>
              <w:pStyle w:val="ad"/>
              <w:tabs>
                <w:tab w:val="right" w:pos="5057"/>
              </w:tabs>
              <w:spacing w:before="0" w:after="0"/>
            </w:pPr>
          </w:p>
          <w:p w:rsidR="00811C78" w:rsidRPr="00861CA8" w:rsidRDefault="00811C78" w:rsidP="00DE4636">
            <w:pPr>
              <w:pStyle w:val="ad"/>
              <w:tabs>
                <w:tab w:val="right" w:pos="5057"/>
              </w:tabs>
              <w:spacing w:before="0" w:after="0"/>
            </w:pPr>
          </w:p>
          <w:p w:rsidR="00811C78" w:rsidRPr="00861CA8" w:rsidRDefault="00811C78" w:rsidP="00DE4636">
            <w:pPr>
              <w:pStyle w:val="ad"/>
              <w:tabs>
                <w:tab w:val="right" w:pos="5057"/>
              </w:tabs>
              <w:spacing w:before="0" w:after="0"/>
            </w:pPr>
          </w:p>
          <w:p w:rsidR="00811C78" w:rsidRPr="00861CA8" w:rsidRDefault="00811C78" w:rsidP="00DE4636">
            <w:pPr>
              <w:pStyle w:val="ad"/>
              <w:tabs>
                <w:tab w:val="right" w:pos="5057"/>
              </w:tabs>
              <w:spacing w:before="0" w:after="0"/>
            </w:pPr>
          </w:p>
          <w:p w:rsidR="00811C78" w:rsidRPr="00861CA8" w:rsidRDefault="00811C78" w:rsidP="00DE4636">
            <w:pPr>
              <w:pStyle w:val="ad"/>
              <w:tabs>
                <w:tab w:val="right" w:pos="5057"/>
              </w:tabs>
              <w:spacing w:before="0" w:after="0"/>
            </w:pPr>
          </w:p>
          <w:p w:rsidR="00811C78" w:rsidRPr="00861CA8" w:rsidRDefault="00811C78" w:rsidP="00DE4636">
            <w:pPr>
              <w:pStyle w:val="ad"/>
              <w:tabs>
                <w:tab w:val="right" w:pos="5057"/>
              </w:tabs>
              <w:spacing w:before="0" w:after="0"/>
            </w:pPr>
          </w:p>
          <w:p w:rsidR="00C602F5" w:rsidRPr="00861CA8" w:rsidRDefault="00C602F5" w:rsidP="00DE4636">
            <w:pPr>
              <w:pStyle w:val="ad"/>
              <w:tabs>
                <w:tab w:val="right" w:pos="5057"/>
              </w:tabs>
              <w:spacing w:before="0" w:after="0"/>
            </w:pPr>
            <w:r w:rsidRPr="00861CA8">
              <w:rPr>
                <w:rFonts w:hint="eastAsia"/>
              </w:rPr>
              <w:lastRenderedPageBreak/>
              <w:t>图</w:t>
            </w:r>
            <w:r w:rsidRPr="00861CA8">
              <w:rPr>
                <w:rFonts w:hint="eastAsia"/>
              </w:rPr>
              <w:t>7</w:t>
            </w:r>
            <w:r w:rsidRPr="00861CA8">
              <w:rPr>
                <w:rFonts w:hint="eastAsia"/>
              </w:rPr>
              <w:t>、</w:t>
            </w:r>
            <w:r w:rsidRPr="00861CA8">
              <w:rPr>
                <w:rFonts w:hint="eastAsia"/>
              </w:rPr>
              <w:t>PTA</w:t>
            </w:r>
            <w:r w:rsidRPr="00861CA8">
              <w:rPr>
                <w:rFonts w:hint="eastAsia"/>
              </w:rPr>
              <w:t>期现价差</w:t>
            </w:r>
            <w:r w:rsidRPr="00861CA8">
              <w:tab/>
            </w:r>
          </w:p>
        </w:tc>
        <w:tc>
          <w:tcPr>
            <w:tcW w:w="4772" w:type="dxa"/>
            <w:gridSpan w:val="2"/>
          </w:tcPr>
          <w:p w:rsidR="00B001A9" w:rsidRPr="00861CA8" w:rsidRDefault="00B001A9" w:rsidP="00DE4636">
            <w:pPr>
              <w:pStyle w:val="ad"/>
              <w:tabs>
                <w:tab w:val="right" w:pos="5057"/>
              </w:tabs>
              <w:spacing w:before="0" w:after="0"/>
            </w:pPr>
          </w:p>
          <w:p w:rsidR="00B001A9" w:rsidRPr="00861CA8" w:rsidRDefault="00B001A9" w:rsidP="00DE4636">
            <w:pPr>
              <w:pStyle w:val="ad"/>
              <w:tabs>
                <w:tab w:val="right" w:pos="5057"/>
              </w:tabs>
              <w:spacing w:before="0" w:after="0"/>
            </w:pPr>
          </w:p>
          <w:p w:rsidR="00483D65" w:rsidRPr="00861CA8" w:rsidRDefault="00483D65" w:rsidP="00DE4636">
            <w:pPr>
              <w:pStyle w:val="ad"/>
              <w:tabs>
                <w:tab w:val="right" w:pos="5057"/>
              </w:tabs>
              <w:spacing w:before="0" w:after="0"/>
            </w:pPr>
          </w:p>
          <w:p w:rsidR="00483D65" w:rsidRPr="00861CA8" w:rsidRDefault="00483D65" w:rsidP="00DE4636">
            <w:pPr>
              <w:pStyle w:val="ad"/>
              <w:tabs>
                <w:tab w:val="right" w:pos="5057"/>
              </w:tabs>
              <w:spacing w:before="0" w:after="0"/>
            </w:pPr>
          </w:p>
          <w:p w:rsidR="00483D65" w:rsidRPr="00861CA8" w:rsidRDefault="00483D65" w:rsidP="00DE4636">
            <w:pPr>
              <w:pStyle w:val="ad"/>
              <w:tabs>
                <w:tab w:val="right" w:pos="5057"/>
              </w:tabs>
              <w:spacing w:before="0" w:after="0"/>
            </w:pPr>
          </w:p>
          <w:p w:rsidR="00483D65" w:rsidRPr="00861CA8" w:rsidRDefault="00483D65" w:rsidP="00DE4636">
            <w:pPr>
              <w:pStyle w:val="ad"/>
              <w:tabs>
                <w:tab w:val="right" w:pos="5057"/>
              </w:tabs>
              <w:spacing w:before="0" w:after="0"/>
            </w:pPr>
          </w:p>
          <w:p w:rsidR="00483D65" w:rsidRPr="00861CA8" w:rsidRDefault="00483D65" w:rsidP="00DE4636">
            <w:pPr>
              <w:pStyle w:val="ad"/>
              <w:tabs>
                <w:tab w:val="right" w:pos="5057"/>
              </w:tabs>
              <w:spacing w:before="0" w:after="0"/>
            </w:pPr>
          </w:p>
          <w:p w:rsidR="00483D65" w:rsidRPr="00861CA8" w:rsidRDefault="00483D65" w:rsidP="00DE4636">
            <w:pPr>
              <w:pStyle w:val="ad"/>
              <w:tabs>
                <w:tab w:val="right" w:pos="5057"/>
              </w:tabs>
              <w:spacing w:before="0" w:after="0"/>
            </w:pPr>
          </w:p>
          <w:p w:rsidR="00483D65" w:rsidRPr="00861CA8" w:rsidRDefault="00483D65" w:rsidP="00DE4636">
            <w:pPr>
              <w:pStyle w:val="ad"/>
              <w:tabs>
                <w:tab w:val="right" w:pos="5057"/>
              </w:tabs>
              <w:spacing w:before="0" w:after="0"/>
            </w:pPr>
          </w:p>
          <w:p w:rsidR="00811C78" w:rsidRPr="00861CA8" w:rsidRDefault="00811C78" w:rsidP="00DE4636">
            <w:pPr>
              <w:pStyle w:val="ad"/>
              <w:tabs>
                <w:tab w:val="right" w:pos="5057"/>
              </w:tabs>
              <w:spacing w:before="0" w:after="0"/>
            </w:pPr>
          </w:p>
          <w:p w:rsidR="00C602F5" w:rsidRPr="00861CA8" w:rsidRDefault="00C602F5" w:rsidP="00DE4636">
            <w:pPr>
              <w:pStyle w:val="ad"/>
              <w:tabs>
                <w:tab w:val="right" w:pos="5057"/>
              </w:tabs>
              <w:spacing w:before="0" w:after="0"/>
            </w:pPr>
            <w:r w:rsidRPr="00861CA8">
              <w:rPr>
                <w:rFonts w:hint="eastAsia"/>
              </w:rPr>
              <w:lastRenderedPageBreak/>
              <w:t>图</w:t>
            </w:r>
            <w:r w:rsidRPr="00861CA8">
              <w:rPr>
                <w:rFonts w:hint="eastAsia"/>
              </w:rPr>
              <w:t>8</w:t>
            </w:r>
            <w:r w:rsidRPr="00861CA8">
              <w:rPr>
                <w:rFonts w:hint="eastAsia"/>
              </w:rPr>
              <w:t>、</w:t>
            </w:r>
            <w:r w:rsidRPr="00861CA8">
              <w:rPr>
                <w:rFonts w:hint="eastAsia"/>
              </w:rPr>
              <w:t>LLDPE</w:t>
            </w:r>
            <w:r w:rsidRPr="00861CA8">
              <w:rPr>
                <w:rFonts w:hint="eastAsia"/>
              </w:rPr>
              <w:t>期现价差</w:t>
            </w:r>
            <w:r w:rsidRPr="00861CA8">
              <w:tab/>
            </w:r>
          </w:p>
        </w:tc>
      </w:tr>
      <w:tr w:rsidR="00C534AF" w:rsidRPr="00861CA8" w:rsidTr="00A86C9A">
        <w:tblPrEx>
          <w:tblCellMar>
            <w:left w:w="108" w:type="dxa"/>
            <w:right w:w="108" w:type="dxa"/>
          </w:tblCellMar>
        </w:tblPrEx>
        <w:trPr>
          <w:gridAfter w:val="1"/>
          <w:wAfter w:w="107" w:type="dxa"/>
          <w:trHeight w:val="2837"/>
        </w:trPr>
        <w:tc>
          <w:tcPr>
            <w:tcW w:w="4903" w:type="dxa"/>
            <w:gridSpan w:val="2"/>
          </w:tcPr>
          <w:p w:rsidR="00C534AF" w:rsidRDefault="006050D4" w:rsidP="007E21ED">
            <w:pPr>
              <w:pStyle w:val="aa"/>
              <w:widowControl w:val="0"/>
              <w:spacing w:after="0"/>
              <w:ind w:firstLine="0"/>
              <w:rPr>
                <w:noProof/>
              </w:rPr>
            </w:pPr>
            <w:r>
              <w:rPr>
                <w:noProof/>
              </w:rPr>
              <w:lastRenderedPageBreak/>
              <w:pict w14:anchorId="4A54190E">
                <v:shape id="图表 1" o:spid="_x0000_i1025" type="#_x0000_t75" style="width:242.9pt;height:169.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EErNE3gAAAAUBAAAPAAAAZHJzL2Rvd25y&#10;ZXYueG1sTI/NTsMwEITvSLyDtUjcqENa0SrEqRA/EgcuNFC1NzdekijxbmQ7bXh7TC9wWWk0o5lv&#10;8/Vke3FE51smBbezBARSxaalWsFH+XKzAuGDJqN7JlTwjR7WxeVFrjPDJ3rH4ybUIpaQz7SCJoQh&#10;k9JXDVrtZzwgRe+LndUhSldL4/QplttepklyJ61uKS40esDHBqtuM1oFI2/LN7dvPrst109DV77y&#10;826n1PXV9HAPIuAU/sLwix/RoYhMBx7JeNEriI+E843eMk2XIA4KFvP5AmSRy//0xQ8A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w3fep/AAA&#10;AF4BAAAgAAAAZHJzL2NoYXJ0cy9fcmVscy9jaGFydDEueG1sLnJlbHOEkE1KBDEUhPeCdwgPXNrp&#10;mYXI0OnZOMIsRJBx15s3yevujOkkJFG6L+EJBG8g7mbhdfy5htkIDggui6K+KqpajoNhDxSidlbA&#10;rCiBkZVOadsJuN1cnp4DiwmtQuMsCZgowrI+PqpuyGDKodhrH1mm2CigT8kvOI+ypwFj4TzZ7LQu&#10;DJiyDB33KO+wIz4vyzMefjOgPmCytRIQ1moGbDP53Pw/27WtlnTh5P1ANv1RwZ2h6+2OZMpQDB0l&#10;Aa02lCfz1aJp0cqp2blto1Cb6WReKkzYfD49fz2+vr/tP/YvxWji+BO+cirvWo2JgkUDvK74wSv1&#10;NwAAAP//AwBQSwMEFAAGAAgAAAAhALh6FHvGCwAA7TkAABUAAABkcnMvY2hhcnRzL2NoYXJ0MS54&#10;bWysm81u5MYRx+8B8g6TWR9DicWvbiqWHFlrAQus44Ut5xAYCKgZShoshzMgqV3JDxBfEgM5JKcA&#10;yRMEvvmweZx4jbxFil/Vpc3+O5tF5iBoyGKz+evqZv27pj786G5bLV6UTbvZ1cdLOgiXi7Je7dab&#10;+vp4+eXFeWCXi7Yr6nVR7eryeHlftsuPTn76kw9XR6uboum+2BercsGN1O3R6nh503X7o8PDdnVT&#10;bov2YLcvaz53tWu2Rcdfm+vDdVO85Ma31WEUhtnh0MhyaqB4jwa2xaaer2/e5frd1dVmVT7erW63&#10;Zd2NvWjKquiYQHuz2bfLE364qqivFy+K6nj59U1w9qvlYX9w6Gz/T3Hb7S42XVU+LquyK9ejJY1W&#10;+2rXnTZlMTZzv7vt+v+2RX1bVE+L+Xs1/HdRNNdlN16+qeuyGZu4+3S3Lsej5fq6HA/ev+3g3WiV&#10;HySpIZNQGEexCfPMfhJE02WjRXpASRimaRLmJgmTxDqLl6NFeGBNFOZJHqVZnES5Se3Ywo2czw3l&#10;1uZkw5Ryvl1//vDNZ+MD48MNADZ1edY7Sv/lutnd7nnwx/ZGt2rW403asulNNuvpicLx8K5Zl810&#10;//FId9fbvTi5OKU0pODs7PyTJ/989f3rv/3j9e+/ef2n7/oOvRi6NVq2+2fccnFU1f3fdldt1ueb&#10;qhq+9G5anlXTDYrVij0iGx7qgeXheDU3PDbWP3HzfOxwe7+93PEU6l2l5ikyXK0NVsXw7PXt9vPy&#10;qu/61cmzi9PXf/nrj99+x/3+4fu//+yD0w+SI/5DWdz3frBi+7OC+zdcMcyfM/aJk3v+fBVst18F&#10;6/UvfjlYu5Pc+L47293Wk0dRNlHcdwsGe7wMB99+cZJQHlkHaj/0cDYiZWSQUaSMMmQUK6MUGSXK&#10;KEFGqTIaGI0j/LDjmTKKUEtGGREyssooREa5M6IcGZFCThi5Yk6QOSnoBKGTok6QOinsBLGT4k6Q&#10;OynwBMGTIk+QPCn0BNGTYh9C9pFiH0L2kWIfQvaRYh9C9pFiH0L2kWIfQvaRYh9C9pFiH0L2kWIf&#10;QvaRYh9C9pFjb3PIPnbsbQ7Zx469zSH72LG3OWQfO/Y2h+xjx97mkH3s2Nscso8de5tD9rFjz29O&#10;tE7Ejr3NIftYsbeQfaLYW8g+UewtZJ8o9hayTxR7C9knir2F7BPF3kL2iWJvIftEsbeQfaLYW8g+&#10;UewNZJ8q9gayTxV7A9mnir2B7FPF3kD2qWJvIPtUsTeQfarYG8g+VewNZM8x5hjOJWQNZJ8q9hlk&#10;z9GOtJVB9plin0H2mWKfQfaZYp9B9plin0H2mWI/xoFvjXEU+wyyzxT7DLLPFPsMss8U+xSyN4p9&#10;CtkbxT6F7I1in0L2RrFPIXvWKOITKWRvFPsU+r1R7FPI3ij2KWRvFPsUsjeKfQLZW8U+geytYp9A&#10;9laxTyB7q9gnkL1V7BPI3ir2CWRvFfsEsreKfQLZW8U+geytYh9D9rliH0P2uWIfQ/a5Yh9D9rli&#10;H0P2uWIfQ/a5Yh9D9rliH0P2uWIfQ/a5Yh9D9rliH0H2FCr4Hj0bKvoRpE+hwh9B/LzD4laUCPKn&#10;UA1ABAeAQjUCERwBCtUQRHAIKFRjEMExoFANQgQHgUI1Ch6FqySu9UlcNQoejatErvWIXKVyrUfl&#10;KplrPTJX6Vzr0blK6FqP0FVK13qUrpK61iN1lda1WOuSErsWi11SatditUtK7losd0npXd4SRNqG&#10;lOC1WPCSUrwWK15SktdiyUtK81qseUmJXotFLynVa7DqJSV7DZa9pHSvwbqXlPA1WPiSUr4GK19S&#10;0tdg6UtK+xqsfUmJX4PFLyn1a7D6JSV/DZa/pPSvwfqXN7pliTZYAJNSwAYrYFIS2GAJTEoDG6yB&#10;SYlgg0UwKRVssAomJYMNlsGkdLDBOpiUEDZYCJNSwgYrYd6dd6OApTApLWywFiYlhg0Ww6TUsMFq&#10;mJQcNlgOk9LDButhUoLYYEFMShEbrIhJSWKDJTEpTWze1MScRHD5g/HLkHzgf6d0BOcrel3kzUo8&#10;7rMSj98lK/Ho548ehQdh+NtF/w4Y031DuuKdMxJBhKPUOXAIOKhC75g5dvPZzIFbEOFgcY7agghP&#10;zjlk89nM8VoQ4+eag7Ug9qijaQ4FnLBDzz6HaQHn9ZCNBGleIyHta0lQ+4yEtc9IYPuMhLbPSHD7&#10;jBxvz7SaQ2MeXBwZC3GPkQRkvpYkHAtiHDpLMBbE2CklFOMBhuJFArEgxhGAhGHsl1BqSBDmNXLE&#10;PS0J8Ri7r4RfzAkOiwRfQYy3jST0CmIsyyTwCiIcxUnY5TUSH/e1JD4eY5EiARd3HA6LhFvsdNAL&#10;JNgKIrxVJ6GWz0gCLa+RrCqe20mQFUT4fSwhFnsBfDoJsIIY6yAJr3yuIsEVL+Jw8ZXQymvkfNzT&#10;kqwqMQ6oJajiaQ4ngoRUvsVeAqogwRuQEk7x+we+WySY8hqJj/tacus4dl8Jo4IUb9NIEBXw71nQ&#10;S1FCqCDFe1GSVQgyHDZIUsFrJG9OX0vy5kzxIiYZBb4dnAiSUAhSHF9kQjzFq6+kEwKfkfi4z0h8&#10;3GMkuQQeFjh2kkoIUpxTkUxCwGoEeYEkErxGso7zbgZsSXzcZyTEfUby5mSJB28nxAm/FCWFEBBe&#10;MyWDEBBOKkkCIeCNCdQnyR94jcTHfS054vgtJckD7jjskgDHe52SOAg8vCVvEOCgQLIGHhvJGfhs&#10;5KXp8VxJGATYSSRdwE8GHVeyBQH/tA9xlGRBQHiLRnIFXiPn3Z6WxLsjvPcliQJf/OzyBEGM3Zsk&#10;TcAxAYTgsgS+CMslCfxW4uKeaM2lCDiggfPOZQh8itMlCILI15ZD79nmlvQAT3XMywlPr5Vzd19b&#10;8gLl7UfkpiSpAXZBzEsyA0zC05as6BHOFPLCOqt0wlESSVqAJxmciSRZAb+VvEcjnNV2OQFWKJiE&#10;06AR/tWEywjwTg3m5VSobw4pGeqZaUqH+qwce7xMuGSAd7QlFxAwOuhfTot6lmaXCeD3Lmbv1KjX&#10;yvm9ry15q3pc1SUBPJ0Sp8e/fHH7/9gZRIx6TOaVxmMyuzo2ERnqoSOb/ViAuZ3+AMo9t81PWKq7&#10;TX7yzCjRoF6j2b29RvP7FIsmt7fPb0Po2rKzj3eH3La+J1Rwm/rvsqPvs5l92mczv0V9SYbZpX1P&#10;L9v4OAZye/g4cHEb+J5lXqTnmzaerfthz57PT6USYw3CWHkwlZ4Ud0/mWpQ4z9Ooz24OlStvnIgz&#10;VpBj7UalCzTWRVeeDvUVb1zgWmpXBV9y3ScPds2G6yWGwpmxF9tN/WlxNzWsDIu7Z7t2NLkc+8N5&#10;h/Ntt3CZAq4selDZwFVHu9tmVT7d1M/LNVcmjdd1m9Xzp5eVNFeXd93Fbjp3NxZ6XO7W98+aRbPr&#10;jpcsfcP+s+xrnPj7za75urfmgo62+6K7r8rhy74/MtWJrMurz581PRw5VNbrZ0VT8OFFXxekaoJ6&#10;m6nWpL85p1eaXdueTjUsnK/M05n1dK6cQPQlRL8pm6nv/bcHI1ldVp9dXbVzbVAfwnKXVkeXRVte&#10;bLbll/VmKvJYF/dtf44dww0fu8pbx9F1Rg3P+4xjNXbnLePockHvMYb/ic953nDu7fiGUx+X3cuy&#10;rCc/G79MYARHOw3ywzKg5vpSioDOh89w3cMaoLn4hzk/qPAqr9k9+qGphv/ENadSLlcK9WYF2P9c&#10;5BUe8NISqw+LrcEp7sdnTrjEyyRpyttivIPIf40UgUmJV5bliftkvPcxtCAlXvzriswm/KN3rhTL&#10;DSfKJoIPO88M3HN1D+YdN/dfJ9dgwutGveju9+UVVxAeL3/4w7ev//zNj69+969Xf1wu9ptudXNe&#10;bDfV/fEyWi76yjueDDyh+0B0uEdZvP/VPG3Haf5es7x/ehn13hd+vWk/q6tpFKaVar1p9x/zavG8&#10;PZ1m/HWxn2BKHeH/wR1XR7wElk1dVI+Lrlg0XEF3vGyerIducE+Hew1Vmif/BgAA//8DAFBLAQIt&#10;ABQABgAIAAAAIQCk8pWRHAEAAF4CAAATAAAAAAAAAAAAAAAAAAAAAABbQ29udGVudF9UeXBlc10u&#10;eG1sUEsBAi0AFAAGAAgAAAAhADj9If/WAAAAlAEAAAsAAAAAAAAAAAAAAAAATQEAAF9yZWxzLy5y&#10;ZWxzUEsBAi0AFAAGAAgAAAAhAEQSs0TeAAAABQEAAA8AAAAAAAAAAAAAAAAATAIAAGRycy9kb3du&#10;cmV2LnhtbFBLAQItABQABgAIAAAAIQAZnoJjCQEAADQCAAAOAAAAAAAAAAAAAAAAAFcDAABkcnMv&#10;ZTJvRG9jLnhtbFBLAQItABQABgAIAAAAIQCrFs1GuQAAACIBAAAZAAAAAAAAAAAAAAAAAIwEAABk&#10;cnMvX3JlbHMvZTJvRG9jLnhtbC5yZWxzUEsBAi0AFAAGAAgAAAAhADDd96n8AAAAXgEAACAAAAAA&#10;AAAAAAAAAAAAfAUAAGRycy9jaGFydHMvX3JlbHMvY2hhcnQxLnhtbC5yZWxzUEsBAi0AFAAGAAgA&#10;AAAhALh6FHvGCwAA7TkAABUAAAAAAAAAAAAAAAAAtgYAAGRycy9jaGFydHMvY2hhcnQxLnhtbFBL&#10;BQYAAAAABwAHAMsBAACvEgAAAAA=&#10;">
                  <v:imagedata r:id="rId21" o:title=""/>
                  <o:lock v:ext="edit" aspectratio="f"/>
                </v:shape>
              </w:pict>
            </w:r>
          </w:p>
          <w:p w:rsidR="00C534AF" w:rsidRPr="00F65E12" w:rsidRDefault="00C534AF" w:rsidP="007E21ED">
            <w:pPr>
              <w:pStyle w:val="ae"/>
            </w:pPr>
            <w:r>
              <w:rPr>
                <w:rFonts w:hint="eastAsia"/>
              </w:rPr>
              <w:t>资料来源：</w:t>
            </w:r>
            <w:r w:rsidRPr="00457D79">
              <w:t>wind</w:t>
            </w:r>
            <w:r>
              <w:rPr>
                <w:rFonts w:hint="eastAsia"/>
              </w:rPr>
              <w:t xml:space="preserve"> </w:t>
            </w:r>
            <w:r>
              <w:rPr>
                <w:rFonts w:hint="eastAsia"/>
              </w:rPr>
              <w:t>南华研究</w:t>
            </w:r>
          </w:p>
        </w:tc>
        <w:tc>
          <w:tcPr>
            <w:tcW w:w="4772" w:type="dxa"/>
            <w:gridSpan w:val="2"/>
          </w:tcPr>
          <w:p w:rsidR="00C534AF" w:rsidRPr="0092582C" w:rsidRDefault="006050D4" w:rsidP="007E21ED">
            <w:pPr>
              <w:pStyle w:val="aa"/>
              <w:widowControl w:val="0"/>
              <w:spacing w:after="0"/>
              <w:ind w:firstLine="0"/>
              <w:rPr>
                <w:noProof/>
              </w:rPr>
            </w:pPr>
            <w:r>
              <w:rPr>
                <w:noProof/>
              </w:rPr>
              <w:pict w14:anchorId="1751FF63">
                <v:shape id="图表 2" o:spid="_x0000_i1026" type="#_x0000_t75" style="width:245.45pt;height:167.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NmfH43QAAAAUBAAAPAAAAZHJzL2Rvd25y&#10;ZXYueG1sTI/BTsMwEETvSPyDtUjcqNM0NFUap6oqoV7gQCni6sRLHBqvI9tpw99juJTLSqMZzbwt&#10;N5Pp2Rmd7ywJmM8SYEiNVR21Ao5vTw8rYD5IUrK3hAK+0cOmur0pZaHshV7xfAgtiyXkCylAhzAU&#10;nPtGo5F+Zgek6H1aZ2SI0rVcOXmJ5abnaZIsuZEdxQUtB9xpbE6H0QjIky7T78dHvn/5ckv+nNb7&#10;8SMX4v5u2q6BBZzCNQy/+BEdqshU25GUZ72A+Ej4u9HL0zQHVgvIFosMeFXy//TVDwA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DDd96n8AAAA&#10;XgEAACAAAABkcnMvY2hhcnRzL19yZWxzL2NoYXJ0MS54bWwucmVsc4SQTUoEMRSE94J3CA9c2umZ&#10;hcjQ6dk4wixEkHHXmzfJ6+6M6SQkUbov4QkEbyDuZuF1/LmG2QgOCC6Lor4qqlqOg2EPFKJ2VsCs&#10;KIGRlU5p2wm43VyengOLCa1C4ywJmCjCsj4+qm7IYMqh2GsfWabYKKBPyS84j7KnAWPhPNnstC4M&#10;mLIMHfco77AjPi/LMx5+M6A+YLK1EhDWagZsM/nc/D/bta2WdOHk/UA2/VHBnaHr7Y5kylAMHSUB&#10;rTaUJ/PVomnRyqnZuW2jUJvpZF4qTNh8Pj1/Pb6+v+0/9i/FaOL4E75yKu9ajYmCRQO8rvjBK/U3&#10;AAAA//8DAFBLAwQUAAYACAAAACEAzdVsOsgOAACGTgAAFQAAAGRycy9jaGFydHMvY2hhcnQxLnht&#10;bKycTY8bxxGG7wHyHxjax7R2quejezbedRQpAgzIsWDLOQQGghE5u0uIXyC58q5vuSSXxEguPgXI&#10;KdcgyMUHI/8msuF/kZoZTnWtorcsCNnDYkkWmzNP9/T0U6zt996/WS0nL9rdfrFZn03pXjadtOvZ&#10;Zr5YX55NP336yMXpZH9o1vNmuVm3Z9Pbdj99//zHP3pvdjq7anaHT7bNrJ1wI+v96exsenU4bE9P&#10;Tvazq3bV7O9ttu2aX7vY7FbNgR/uLk/mu+Zzbny1PPFZVp30jUyPDTRv0cCqWazH9+/e5P2bi4vF&#10;rH24mV2v2vVhOIpdu2wOTGB/tdjup+d8cstmfTl50SzPpl9cuQe/mp50T/YH2/3RXB82TxeHZfuw&#10;XbaHdj5E0hC1XW4O93dtMzRzu7k+dH+tmvV1s3zcjI+X/V9Pm91lexjevliv293QxM2Hm3k7PNvO&#10;L9vhydvXPXkzRGX3qAxZUVCkOgRf5uH4Hnm5rssihsz7oixLX+XD65+Pr4e8pFj6Mma1D3mshpev&#10;5OWizsosFHnVfYyP/dtPXj0rfmI4rf7UF+v2QTdEugeXu831lrt9aG8YULv58CH7dteFLObjuQxP&#10;b3bzdnf8/OGZw00X9+L8MZUZue///efv//W7l3/86uXXf++O6T3+9Bfn3e8hbr99wu02p8t193u/&#10;WS7mjxbLZf+gG57tg+Wx+WY245HQn/LJnUh+1L2bmxwa685393w43P3t6tmGL51uiKz50ugOkQNT&#10;wKzpz3x9vfq4vegO/OL88bd//dt3X/7zP998/fLrf/zk3fvvxlP+5fOye2cfw9EPGj66Pr6/ah7w&#10;SDi/5Z/P3Gr1mZvPf/bzPjq9yE1vDw821+vjOPI+Dry2hwlDPZtm/Yh+cV5Q7YvuzQOmbX98YxCp&#10;oBwFeRWkgN9tKVdBhFoqVFCGgsoURDUKqlRQREFBBQUUFFVQhYJqFdT322thKuSEkSvmBJmTgk4Q&#10;OinqBKmTwk4QOynuGeROCnwGwZMin0HypNBnED0p9hlk7xX7DLL3in0G2XvFPoPsvWKfQfZesc8g&#10;e5/Yxxqy94l9rCF7n9jHGrLn2WKYVvnmUUP2PrGPNWSfJ/axhuzzxD7WkH2e2Mcass8T+1hD9nli&#10;H2vIPlfsI2SfK/YRsucbsFCNkH2u2EfIPlfsI2RfKPYRsi8U+wjZF4p9hOwLxT5C9oViHyH7QrEP&#10;kH2h2AfIvlDsA2RfKPYBsi8U+wDZl4p9gOxLxT5A9qViHyD7UrEPkH2p2AfIvlTsK8i+VOwryL5U&#10;7CvIvlTsK8i+VOwryL5S7CvIvlLsK8i+UuwryJ4Xz3JtV5B9pdhXkH2l2JeQfaXYl5B9pdiXkH2l&#10;2JeQfaXYl5B9UOxLyD4o9iVkHxT7ErIPin0J2QfFvoTsg2JfQPZBsS8g+6DYF5B9UOwLyD4o9gVk&#10;HxX7ArKPin0B2UfFXpvU3YU9W5+M+wKyj4p9AdlHxT6H7NlD5RNzyD4q9jlkHxX7HLKPiv3gZa9b&#10;39eKfQ7Z14p9DtnXin0Ox32t2OeQfa3Y55B9rdh7yL5W7D1kXyv2HrKvFXsP2deKvYfjnjIF3/DZ&#10;TNH3kD5lCr+H+ClT/D3kT5nqAA87gDLVA9hsKVNdQLALKFN9QLAPKFOdQLATKFO9QLgXSPWCpbiq&#10;FwzHVZIbDclVlhsNy1WaGw3NVZ7LaS8k/KRENxqiq0w3GqarVDcaqqtcN2LXJSW7EcsuKduN2HZJ&#10;6W7EukvKdyP2XVLCG7HwkjLegI2XlPIGrLyknDdg5yUlvQFLLynrDdh6SWlvwNpLynsD9l5S4huw&#10;+JIy34DNl5T6Bqy+pNw3YPclJb8Byy8p+w3Yfknpb8D6S8p/A/ZfUgIcsACTMuCADZiUAgeswKQc&#10;OGAHJiXBAUswKQsO2IJJaXDAGkzKgwP2YFIiHLAIkzLhgE2YU/OyZAtYhUm5cMAuTEqG+WsNOEUr&#10;Gw7YhknpcMA6TMqHA/ZhUkIcsBDz9zIJCDZiUkocsBKTcuKAnZiUFAcsxaSsOGArJqXFAWsxKS8O&#10;2ItJiXHAYkzKjAM2Y1JqHLAak3LjgN2YlBwHLMek7DhgOyalxwHrMSk/DtiPSQlywIJMypADNmRS&#10;ihywIpNy5IAdmZQkByzJpCw5YEsmpckBazIpTw7Yk0mJcsCizN+cpusUmzIpVQ5YlUm5csCuTEqW&#10;A5Zl/mY2HRu2ZVK6zN/hwtlS+XLAvkxKmAMWZv7SQB0b9gWlzAErMylnDtiZ+YtM9aH4vqCsOWBr&#10;JqXNAWszKW8O2JtJiXPA4szf06dTwOZMSp0DVmdS7sxf/6Ou55IL9aEwceGVOwfszl65c8Du7JU7&#10;B+zOXrlzwO7slTsH7M5euXPA7uyVOwfszl65c8Du7JU7B+zOXrlzwO7sSc1I2J29cueA3dkrdw7Y&#10;nb1y54Dd2St3DtidvXLngN3ZK3cO2J29cueA3dkrdw7Ynb1yZ64fgZeMcueA3dkrd+YqG9xayiMF&#10;7M5cpZOuU+zOXrlzhd3ZK3eusDt75c7Vq+7MVSOpNmV40Je18J/HQheuhOlytUa9y8Ou3uXhm9S7&#10;vPPTd97J7mXZbycdyKF8rC+EeeNaF8dLYJx/O8I1g8Y7jBk09qbjhTmcdce+5CC8ZB/v8I54wYKG&#10;z5gPNIPG+4oZNOYCzaDxzm4GyWRmR41zmR2VoBsUZCZznNiC1GUic5yfgURlHuPjMhZgCrwRpcgb&#10;ywiF3kjIJPYef6JMYUzCuOsn9hnOn8gE5jhTDKlK7s+OSkM+w9eFzF6uxt0oc5eLeI0vM5eLRksC&#10;vsbCIxk/ZwRJvs8MUtTxaJBkn6txRkJSfY6rMNHcIIk+F7FVS5rPDJLRbrUkg90KEuRGElvSe86o&#10;zZHkngv4YpbUHo8VeMVLYs/8OJnYrWOSUW4FycQe8RUqCT1X46Ei6TzHdbxoFEgyzxkLUEnluQpf&#10;CZLIM4NkkFstyaxu3JMlheeM1Jwk8FyFDUHSd876OBnjOZ6EJXXnrCAZ41aQTOcl/lZZknY8xuFl&#10;Lik7nurgKJCEneO6bjRUJF3njKy6JOvMIBnjVktC3DrwNKvgiVySdNaFICk6V2EEkqBzJR5Pkp4z&#10;g2SMWy3JrFLiKVoSc67Et2FJy7kSz3SSlDODhLhxBUtCzpoLJB1nBUkyzhqZkopzFR7jkohzxvJO&#10;0nDO4+8sJAnnCrz0lhScGSRj3GpJiHu8NpLkG69L4RUsqbduiYsuc0m88eIBxsg0jq8VSbk5I0YG&#10;uBEjd03+ogUekMwoxqpcEm34JiZJNuPcx/kb0xknbxiRalKMEGGMez1Vo/A1hNikWhQ8Z6VCFDzs&#10;VRWK8VnjiMaLb1V/YrQzUnZ4UkulJ1aQ8k3c7yS5M3f895rXlXGRpM6slsYxbcWMY9qKSUMaj/tU&#10;bOIMoSPJlznO6MJxIukyXgjhoHFwO2OkJM+0gmSAW0Fyn+Qv+OBBKcu02hqpOysNkCzT40kglZe4&#10;Ak9dqbrEjpKxbrYl4Auje5JqGqvLVFnC90JMNblmYUWN492ZUcLejJIxb0aNc4wrjBlNakqsVV8q&#10;KXG11ZawN9bHqaDEVUYPJek0o2Tcm1HC3si9p2ISZyhlqiVx/K+f8EpL5snVhkaYrFn4roEnk2Sf&#10;dpjgN8OSgdphMu/w7RMfm5SSmOMnaWiNl56pkIR7wPhEGf1mlIx+M0o6IBr8pYjEypKkGhLL6VIJ&#10;iTMLTQR+NG7syUfNKBn9ZpTMPGZUYm8dl7CvcXIm1Y5wztNYBiUtJWM5nmpHeGWPV+2pduQHwoS/&#10;dQZSOuJq4wSkcoSXAngqSH5qZG1T3QjPw0Zbb8RfqkbstuSuG42JLEmqRSJZqpHcTBUjVlo2FYyY&#10;VJOoWuyTqZpRMvbNmhJhX2HDJKkVYSHB/ZhstcKpyVQp4qyo5KtmlIx7M0ruukZRBEmVCKce8TlK&#10;kQivBoyoxN5YmYu5OuMbwVQhYkfJuDfbkluu0Y+pPMRVeM2QqkNchZNPqTjEGV+NptoQzlfDO2kq&#10;DbGjEnurLRn3xv021YVYM2YqC+EMGxwTqSrEyuumohArM5ZqQuyoNO6xzaSKEG4Ls0/fo1ZWlLA3&#10;ro5UDuKidVyy1qlwPi4VgzgzKo17o63kt7w7Clore6kEcSW+tlMhCCcKjbZkrWOkglMZiCvwnJOq&#10;QOwoGfdmW8K+eHUuNEpA+toPfv24lcuwCcqwN8pxU5zm5oNxl5y8LHNe+hy3mNEvcNlXkfHcOGyl&#10;stQbyMybQ3u/3/9Fv+FOS/tZw2+57IpQNrsF7+jSb+kzHMVqsf6wuTk2rAKbmyeb/RDybNg0hetX&#10;Hq0Ok1Rzwnse3dl9hfdD2lzvZu3jxfp5O+c9k4b3HRaz54+fLaW5dXtzeLo5vnYzbEXzbDO/fbKb&#10;7DaHs2mXk+9+pt3uS/z4arP7oovmLWf2h08Ot8u2f7DtnjnuZDNvLz5+suvgyFPtev6k2TX89KTb&#10;sUjtVtTFHHfD6T6cy3R2m/3+/nGPHf4PjcT6+Fp7BNFtbvSbdnc89u7RnZ5cPlt+dHGxH3ct6lKf&#10;fEiz02fNvn26WLWfrhfHjWjmze2+e40HRuo+Hir/2493DkZ1z9v043I4nNf0Y6oqeos+fAXfnZHX&#10;v/Z6fP1Lv2gPn7ft+jjOhgdHMIJjf+zkuxsV7S6fyTZFj/qf/n13dykatydiznf2nmoveXh0XbPs&#10;/5KhedxkKm3V9OreVG+x/ZRnIHH8qXknqqEXbodzLu7xf1x5/u+5vOZ9Qeq6+KXzQ4BsQFVmkV+Q&#10;H/7/kH5UyQ5UnKGrYsH7hZRlUXO1ab/HEZ/x3WPnJ9JpHe5cdtzcD15bfQhPG+vJ4XbbXvDWZmfT&#10;l3/68tuv/vDdN7///pu/TCfbxWF29ahZLZa3Z1M/nXRbgvG1wNdz999z/We0zdu/m6/a4Sp/q4u8&#10;O3vp9G4o/Hqx/2i9PHbCkeh8sd/+gieL5/v7xwv+stl2R87vlg3O/g+jcXbKM2C7WzfLh82hmex4&#10;g6+z6e6DeX8Y42f128ed/xcAAP//AwBQSwECLQAUAAYACAAAACEApPKVkRwBAABeAgAAEwAAAAAA&#10;AAAAAAAAAAAAAAAAW0NvbnRlbnRfVHlwZXNdLnhtbFBLAQItABQABgAIAAAAIQA4/SH/1gAAAJQB&#10;AAALAAAAAAAAAAAAAAAAAE0BAABfcmVscy8ucmVsc1BLAQItABQABgAIAAAAIQCNmfH43QAAAAUB&#10;AAAPAAAAAAAAAAAAAAAAAEwCAABkcnMvZG93bnJldi54bWxQSwECLQAUAAYACAAAACEAGZ6CYwkB&#10;AAA0AgAADgAAAAAAAAAAAAAAAABWAwAAZHJzL2Uyb0RvYy54bWxQSwECLQAUAAYACAAAACEAqxbN&#10;RrkAAAAiAQAAGQAAAAAAAAAAAAAAAACLBAAAZHJzL19yZWxzL2Uyb0RvYy54bWwucmVsc1BLAQIt&#10;ABQABgAIAAAAIQAw3fep/AAAAF4BAAAgAAAAAAAAAAAAAAAAAHsFAABkcnMvY2hhcnRzL19yZWxz&#10;L2NoYXJ0MS54bWwucmVsc1BLAQItABQABgAIAAAAIQDN1Ww6yA4AAIZOAAAVAAAAAAAAAAAAAAAA&#10;ALUGAABkcnMvY2hhcnRzL2NoYXJ0MS54bWxQSwUGAAAAAAcABwDLAQAAsBUAAAAA&#10;">
                  <v:imagedata r:id="rId22" o:title=""/>
                  <o:lock v:ext="edit" aspectratio="f"/>
                </v:shape>
              </w:pict>
            </w:r>
          </w:p>
          <w:p w:rsidR="00C534AF" w:rsidRPr="00F65E12" w:rsidRDefault="00C534AF" w:rsidP="007E21ED">
            <w:pPr>
              <w:pStyle w:val="ae"/>
            </w:pPr>
            <w:r>
              <w:rPr>
                <w:rFonts w:hint="eastAsia"/>
              </w:rPr>
              <w:t>资料来源：</w:t>
            </w:r>
            <w:r w:rsidRPr="00457D79">
              <w:t>wind</w:t>
            </w:r>
            <w:r>
              <w:rPr>
                <w:rFonts w:hint="eastAsia"/>
              </w:rPr>
              <w:t xml:space="preserve"> </w:t>
            </w:r>
            <w:r>
              <w:rPr>
                <w:rFonts w:hint="eastAsia"/>
              </w:rPr>
              <w:t>南华研究</w:t>
            </w:r>
          </w:p>
        </w:tc>
      </w:tr>
      <w:tr w:rsidR="00C534AF" w:rsidRPr="00861CA8" w:rsidTr="00A86C9A">
        <w:trPr>
          <w:gridBefore w:val="1"/>
          <w:wBefore w:w="6" w:type="dxa"/>
          <w:trHeight w:val="347"/>
        </w:trPr>
        <w:tc>
          <w:tcPr>
            <w:tcW w:w="4897" w:type="dxa"/>
          </w:tcPr>
          <w:p w:rsidR="00C534AF" w:rsidRPr="00C534AF" w:rsidRDefault="00C534AF" w:rsidP="007E21ED">
            <w:pPr>
              <w:pStyle w:val="ad"/>
              <w:tabs>
                <w:tab w:val="right" w:pos="5057"/>
              </w:tabs>
              <w:spacing w:before="0" w:after="0"/>
            </w:pPr>
            <w:r w:rsidRPr="00C534AF">
              <w:rPr>
                <w:rFonts w:hint="eastAsia"/>
              </w:rPr>
              <w:t>图</w:t>
            </w:r>
            <w:r w:rsidRPr="00C534AF">
              <w:rPr>
                <w:rFonts w:hint="eastAsia"/>
              </w:rPr>
              <w:t>9</w:t>
            </w:r>
            <w:r w:rsidRPr="00C534AF">
              <w:rPr>
                <w:rFonts w:hint="eastAsia"/>
              </w:rPr>
              <w:t>、橡胶期现价差</w:t>
            </w:r>
            <w:r w:rsidRPr="00C534AF">
              <w:tab/>
            </w:r>
          </w:p>
        </w:tc>
        <w:tc>
          <w:tcPr>
            <w:tcW w:w="4879" w:type="dxa"/>
            <w:gridSpan w:val="3"/>
          </w:tcPr>
          <w:p w:rsidR="00C534AF" w:rsidRPr="00C534AF" w:rsidRDefault="00C534AF" w:rsidP="007E21ED">
            <w:pPr>
              <w:pStyle w:val="ad"/>
              <w:tabs>
                <w:tab w:val="right" w:pos="5057"/>
              </w:tabs>
              <w:spacing w:before="0" w:after="0"/>
            </w:pPr>
            <w:r w:rsidRPr="00C534AF">
              <w:rPr>
                <w:rFonts w:hint="eastAsia"/>
              </w:rPr>
              <w:t>图</w:t>
            </w:r>
            <w:r w:rsidRPr="00C534AF">
              <w:rPr>
                <w:rFonts w:hint="eastAsia"/>
              </w:rPr>
              <w:t>10</w:t>
            </w:r>
            <w:r w:rsidRPr="00C534AF">
              <w:rPr>
                <w:rFonts w:hint="eastAsia"/>
              </w:rPr>
              <w:t>、</w:t>
            </w:r>
            <w:r w:rsidRPr="00C534AF">
              <w:rPr>
                <w:rFonts w:hint="eastAsia"/>
              </w:rPr>
              <w:t>PP</w:t>
            </w:r>
            <w:r w:rsidRPr="00C534AF">
              <w:rPr>
                <w:rFonts w:hint="eastAsia"/>
              </w:rPr>
              <w:t>期现价差</w:t>
            </w:r>
            <w:r w:rsidRPr="00C534AF">
              <w:tab/>
            </w:r>
          </w:p>
        </w:tc>
      </w:tr>
      <w:tr w:rsidR="00C534AF" w:rsidRPr="00861CA8" w:rsidTr="00A86C9A">
        <w:tblPrEx>
          <w:tblCellMar>
            <w:left w:w="108" w:type="dxa"/>
            <w:right w:w="108" w:type="dxa"/>
          </w:tblCellMar>
        </w:tblPrEx>
        <w:trPr>
          <w:gridAfter w:val="1"/>
          <w:wAfter w:w="107" w:type="dxa"/>
          <w:trHeight w:val="3888"/>
        </w:trPr>
        <w:tc>
          <w:tcPr>
            <w:tcW w:w="4903" w:type="dxa"/>
            <w:gridSpan w:val="2"/>
          </w:tcPr>
          <w:p w:rsidR="00C534AF" w:rsidRDefault="006050D4" w:rsidP="007E21ED">
            <w:pPr>
              <w:pStyle w:val="aa"/>
              <w:widowControl w:val="0"/>
              <w:spacing w:after="0"/>
              <w:ind w:firstLine="0"/>
              <w:rPr>
                <w:noProof/>
              </w:rPr>
            </w:pPr>
            <w:r>
              <w:rPr>
                <w:noProof/>
              </w:rPr>
              <w:pict w14:anchorId="12A1F59E">
                <v:shape id="图表 3" o:spid="_x0000_i1027" type="#_x0000_t75" style="width:241.65pt;height:168.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nHSlI2gAAAAUBAAAPAAAAZHJzL2Rvd25y&#10;ZXYueG1sTI/BTsMwEETvSPyDtUjcqE0oFIU4FUKqeugpLeK8jZc4wl6H2G3C32O4wGWl0Yxm3lbr&#10;2TtxpjH2gTXcLhQI4jaYnjsNr4fNzSOImJANusCk4YsirOvLiwpLEyZu6LxPncglHEvUYFMaSilj&#10;a8ljXISBOHvvYfSYshw7aUaccrl3slDqQXrsOS9YHOjFUvuxP3kNjS2U28k5mKKZPg+77bZ927DW&#10;11fz8xOIRHP6C8MPfkaHOjMdw4lNFE5DfiT93uyt1N09iKOG5UotQdaV/E9ffwMAAP//AwBQSwME&#10;FAAGAAgAAAAhACqMcaANAQAANAIAAA4AAABkcnMvZTJvRG9jLnhtbJyRTWrDMBCF94XeQcy+kexF&#10;SEzkbEygq27aA0ylUSywJTFS6vb2VZNQ0lUhu/mBb957s9t/zpP4IM4+Bg3NSoGgYKL14ajh7fXw&#10;tAGRCwaLUwyk4Ysy7PvHh92SOmrjGCdLLCok5G5JGsZSUidlNiPNmFcxUahLF3nGUls+Ssu4VPo8&#10;yVaptVwi28TRUM51OlyW0J/5zpEpL85lKmKq6tpm24IoGtZquwbBGjZKNSDeNSiQ/Q67I2MavbkK&#10;wjv0zOhDPf+LGrCgOLG/A2VG5FJZpjtXV1HmbtIVUG3/n3J0zhsaojnNFMolaqYJS/1zHn3KNb7O&#10;Ww38bJuf7OQfx7d9rW+f3X8D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w3fep/AAA&#10;AF4BAAAgAAAAZHJzL2NoYXJ0cy9fcmVscy9jaGFydDEueG1sLnJlbHOEkE1KBDEUhPeCdwgPXNrp&#10;mYXI0OnZOMIsRJBx15s3yevujOkkJFG6L+EJBG8g7mbhdfy5htkIDggui6K+KqpajoNhDxSidlbA&#10;rCiBkZVOadsJuN1cnp4DiwmtQuMsCZgowrI+PqpuyGDKodhrH1mm2CigT8kvOI+ypwFj4TzZ7LQu&#10;DJiyDB33KO+wIz4vyzMefjOgPmCytRIQ1moGbDP53Pw/27WtlnTh5P1ANv1RwZ2h6+2OZMpQDB0l&#10;Aa02lCfz1aJp0cqp2blto1Cb6WReKkzYfD49fz2+vr/tP/YvxWji+BO+cirvWo2JgkUDvK74wSv1&#10;NwAAAP//AwBQSwMEFAAGAAgAAAAhAOaXeNtECwAA0zcAABUAAABkcnMvY2hhcnRzL2NoYXJ0MS54&#10;bWysm89u3NYVxvcF+g7qOMvK4uG/e6lGSh25BgI4jZE4XRTZUDOUNDCHFEjKlrJsu+qiTxCgKNBN&#10;NkU3jYP2dWKnj9HDf4dnXH+nhlEBNmbIwzuXv3t4eb6PvB9+dLsrD54XTbutq5MV3Q9WB0W1rjfb&#10;6vJk9eXTR4d+ddB2ebXJy7oqTlZ3Rbv66PSnP/lwfby+ypvui+t8XRxwI1V7vD5ZXXXd9fHRUbu+&#10;KnZ5e7++Lired1E3u7zjr83l0abJX3Dju/IoDIL0aGhkNTWQv0cDu3xbzcc373J8fXGxXRcP6/XN&#10;rqi6sRdNUeYdE2ivttft6pRPrsyry4PneXmy+vrq8OzXq6N+49DZ/kN+09VPt11ZPCzKois2YySN&#10;Uddl3T1oinxs5q6+6fpPu7y6ycvH+fy9HD49zZvLohsP31ZV0YxN3H5ab4pxa7G5LMaNd2/beDtG&#10;Bfcp8GmSBC6O0sQFcZhNB8n+JEmjMPaRD7IodkE47n8x7/dRElISxURhFMRxMu2/mve7KPSUOp/E&#10;LnG+P/jozZPiDeNZDWe+rYqzPkP6L5dNfXPNoz42NuZTsxl70BZNH7LdzKcybq6bTdFMPz5u6W77&#10;uOenzQ0lAR3+8P0fX//j5avvf/fqm3+++uu3P/7hu9ff/uXfv/+u79fzoXfjAe31E/6B/Lis+v/b&#10;utxuHm3LcvjSp2lxVk6/k6/XnBHpcG57kUfj0dzw2Fh/4s2zsd/t3e685kuoT5WKL5HhaB2wzgcE&#10;1c3u8+KiP4OL07Gjr7/5849/+vsP/3r56uXffvbBgw/8Mf9HadSfwBDIh5zl3MXhoOESOuO0OL3j&#10;v68Od7uvDjebX/xyiF52cvvX3Vl9U01JRclwPv3WA0Z8sgqG9H5+GlMWxgur66GTcxCpoKE/I9D9&#10;oFAFhailSAURCopVUICCkiWIMhSUqiCPgpwKcijIq6AUBWUqKEFBpJATRq6YE2ROCjpB6KSoE6RO&#10;CjtB7KS4B5A7KfABBE+KfADJk0IfQPSk2AeQfajYB5B9qNgHkH2o2AeQfajYB5B9qNgHkH24sPcZ&#10;ZB8u7H0G2YcLe59B9uHC3meQPd9cxqk4Jp9B9tHC3meQfbSw9xlkHy3sfQbZRwt7n0H20cLeZ5B9&#10;pNh7yD5S7D1kHyn2HrKPFHsP2UeKvYfsY8XeQ/axYu8h+1ix95B9rNh7yD5W7D1kHyv2DrKPFXsH&#10;2ceKvYPsY8XeQfaxYu8g+0Sxd5B9otg7yJ7LMLnSHGSfKPYOsk8UewfZJ4p9CtlzVSH9SiH7RLFP&#10;IftEsU8h+0SxTyH7VLFPIftUsR/rrbfVN6lin0L2qWKfQvapYp9C9qlin0D2qWKfQPapYp9A9qli&#10;n0D2qWKfQPZOsU8ge6fYJzDvnWKfQPZOsU8ge6fYJ5C9U+xjyN4p9jFk7xT7GLJnFSXXUAzZO8U+&#10;huy9Yh9D9l6xjyF7r9jHkL1X7GPI3iv2MWTvFfsIsveKfQTZe8U+guy9Yh9B9l6xjyD7TLGPIPtM&#10;sY8g+0yxjyD7TLGPIPtMsY8g+0yxDyH7TLEPIftMsQ8h+0yxDyH7TLEPIXsKFHxDzwaKfgjpE7si&#10;ckmGED8Fin8I+VOgBiCEA0CBGgGsbClQQ0BwCChQY0BwDNgtWs6U4CBQoEaB8CgoiestiatGwdC4&#10;SuR6Q+QqlesNlatkrjdkrtK57JBBLa+ErjeErlK63lC6Sup6Q+oqreux1iUldj0Wu6TUrsdql5Tc&#10;9Vjuslu4JBLWu6QEr8eCl5TidVjxkpK8DkteUprXYc1LSvQ6LHpJqV6HVS8p2euw7CWlex3WvaSE&#10;r8PCl5TydVj5kpK+DktfUtrXYe1LSvw6LH5JqV+H1S8p+euw/CWlf9mMhtepEsAOC2BSCthhBUxK&#10;AjssgUlpYIc1MCkR7LAIJqWCHVbBpGSwwzKYlA52WAeTEsIOC2FSSthhJcw+vUwODkthUlrYYS1M&#10;Sgw7LIb5IYb6UXx3VnLYYTlMSg+7N/UwG/WLRz9+GTx+/ji5/vxYoC8o/pf5/7A3/x++i/l/7969&#10;n+//C+6P8+n4kG14QvDODwGIjIlsomjFzOWSFTOPBqcWrIHmQokIx8xVEl+MsJ25RLJi5vrIipmL&#10;IytmroysGKmLzKC5KjKDBLVx+lIR8W0DMpJ6iB8N4flTaFtBgtsKEt4RNj6kDuJpCvdpIY5bkhqI&#10;J2PYklRAXFRDTlL/mEGS3VZLkt4JVjJS+VCKrwGpeyjFXoBUPZThAZaah7zRkhA3gqTesVqSaoeM&#10;GlxqHQuBVDpc88CxkzqHHC42pcoxgyTHrZYkx60gmVQyfLuR6oYyPCxS2/AAQwRS2ZDDwk3qGkpx&#10;OShVjRkkOW61tMwq2AySeoYfhcMrWKoZaxKTWsZEIDnusLSSOoZTBfZJqhgzSObxFGeBVDCU4itY&#10;6hcyikipXqzrTsx8ctjdFS/fDJIct1oS4imeDsXIJ4dTRXx8SnD6io3PWQCvFnHxyeNZRUx8M0hy&#10;3GpJZhWPr2Bx8LmihUknBj4l+LYh/r11IYh9zy3BnxP33gySHLdakjunIabFuidDZYhzH7JwRYJQ&#10;jHuuMHHQMo/jOVNsexOm5Lgx+4ppb92AxLO3cnyx7HH2imEf4ocgYtfjaUe8eiNkzm4jZCZtpLZ4&#10;9BG+FYpDT3gCEH8+xNe/uPMhzg7x5q2YOautmPlWaRQw4sqH+C4hnnxknNfM+ZCdcnRtiCEfYtBi&#10;xxsxixlvBs1yJ8RDthjx/E4i6vZiw4d4El1M+BDPasqCxzcbZcBbQTPw2Aqab5OJ1fF5CrG0nAjM&#10;yDg7momnOLn5tc9Z7wf4sqVFYZpRc4YzMzx84riHeNom8dsjPGuRctuNn5uhh7jIYR9jomAUFIvP&#10;bgbN0M2gGbqV5ovDbmTL4q/jCWNx1yMjOUVjxnjGUM66FTQTN1uaicfG2YnGjI0MFo1pBs3EI8No&#10;EI1pBs1JbgbN1aAZNN8vIwPm4qLjOm/x0PktbzhtisaMjTlDNGZipIpoTDNoJm4GzfdNi5P45mR1&#10;fCYeG7eXRWMGxrSyiEzjmlIiEyMXu5wrPTguIjKtqU5EJr/sj1uakVsMRGTyYgDc0pzkRh2yWOT/&#10;FWQY5IMzzvun1//HF+rH1+indRT57SfzwoooiSKedoNxIcDeDn6PPeCH2eN6hFIvOtjkXfFgWDOw&#10;d4BuqV3nfMhlb9HXzZZf/h9WgYy92G2rT/PbqWEVmN8+qdsx5HzsD7v7j3bdwWLA8zKZvXf0eQlN&#10;fdOsi8fb6lmx4WU243Hddv3s8XkpzVXFbfe0nvbdjqsWzuvN3ZPmoKm7k9UhX0H936pfsMPfr+rm&#10;6z6aVye03RfdXVkMX677LdOih01x8fmTpocjm4pq8yRvct580C9yUQtc+php4UT/4/wQo6nb9sG0&#10;LoPF1cJ62ldMIPr1ML8tmqnv/be9kSzPy88uLtp5oUtfJ3KX1sfneVs83e6KL6vttFxhk9+1/T5O&#10;jGX4OFXeMo66M2p43mccy7E7bxnH/Uct/aOX/nHLe4znmyh1Fg773o5y2PVx0b0oimrKufHLBEnQ&#10;zKtc9te3NJfnsrrl0fA3HLe/uGVe1cLM95YuFZecKv0wlcMnSdNpjdKy1OfNpU3vs3op5Ze/edlR&#10;yr5nGKbs2QwJcjeec3w/yfgNAr6pcRHP7wUE2a8OpwhZv5SkjqV9msYZu8eeZeXYgqxf4gfHaZJy&#10;BRxzQyE7pxPB/c4zg/m8+o+CoAfzm237WVVOXZou4c22vf6YL6Nn7YPpUrjMr6eWZbXY/2Fs1sc8&#10;NxRNlZcP8y4/aHi51Mmq+WQzdIN7OvzWsBbv9D8AAAD//wMAUEsBAi0AFAAGAAgAAAAhAKTylZEc&#10;AQAAXgIAABMAAAAAAAAAAAAAAAAAAAAAAFtDb250ZW50X1R5cGVzXS54bWxQSwECLQAUAAYACAAA&#10;ACEAOP0h/9YAAACUAQAACwAAAAAAAAAAAAAAAABNAQAAX3JlbHMvLnJlbHNQSwECLQAUAAYACAAA&#10;ACEAZx0pSNoAAAAFAQAADwAAAAAAAAAAAAAAAABMAgAAZHJzL2Rvd25yZXYueG1sUEsBAi0AFAAG&#10;AAgAAAAhACqMcaANAQAANAIAAA4AAAAAAAAAAAAAAAAAUwMAAGRycy9lMm9Eb2MueG1sUEsBAi0A&#10;FAAGAAgAAAAhAKsWzUa5AAAAIgEAABkAAAAAAAAAAAAAAAAAjAQAAGRycy9fcmVscy9lMm9Eb2Mu&#10;eG1sLnJlbHNQSwECLQAUAAYACAAAACEAMN33qfwAAABeAQAAIAAAAAAAAAAAAAAAAAB8BQAAZHJz&#10;L2NoYXJ0cy9fcmVscy9jaGFydDEueG1sLnJlbHNQSwECLQAUAAYACAAAACEA5pd420QLAADTNwAA&#10;FQAAAAAAAAAAAAAAAAC2BgAAZHJzL2NoYXJ0cy9jaGFydDEueG1sUEsFBgAAAAAHAAcAywEAAC0S&#10;AAAAAA==&#10;">
                  <v:imagedata r:id="rId23" o:title="" cropbottom="-14f"/>
                  <o:lock v:ext="edit" aspectratio="f"/>
                </v:shape>
              </w:pict>
            </w:r>
          </w:p>
          <w:p w:rsidR="00C534AF" w:rsidRPr="00F65E12" w:rsidRDefault="00C534AF" w:rsidP="007E21ED">
            <w:pPr>
              <w:pStyle w:val="ae"/>
            </w:pPr>
            <w:r>
              <w:rPr>
                <w:rFonts w:hint="eastAsia"/>
              </w:rPr>
              <w:t>资料来源：</w:t>
            </w:r>
            <w:r w:rsidRPr="00457D79">
              <w:t>wind</w:t>
            </w:r>
            <w:r>
              <w:rPr>
                <w:rFonts w:hint="eastAsia"/>
              </w:rPr>
              <w:t xml:space="preserve"> </w:t>
            </w:r>
            <w:r>
              <w:rPr>
                <w:rFonts w:hint="eastAsia"/>
              </w:rPr>
              <w:t>南华研究</w:t>
            </w:r>
          </w:p>
        </w:tc>
        <w:tc>
          <w:tcPr>
            <w:tcW w:w="4772" w:type="dxa"/>
            <w:gridSpan w:val="2"/>
          </w:tcPr>
          <w:p w:rsidR="00C534AF" w:rsidRPr="0092582C" w:rsidRDefault="006050D4" w:rsidP="007E21ED">
            <w:pPr>
              <w:pStyle w:val="aa"/>
              <w:widowControl w:val="0"/>
              <w:spacing w:after="0"/>
              <w:ind w:firstLine="0"/>
              <w:rPr>
                <w:noProof/>
              </w:rPr>
            </w:pPr>
            <w:r>
              <w:rPr>
                <w:noProof/>
              </w:rPr>
              <w:pict w14:anchorId="6A586385">
                <v:shape id="图表 4" o:spid="_x0000_i1028" type="#_x0000_t75" style="width:246.7pt;height:167.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20Dun3AAAAAUBAAAPAAAAZHJzL2Rvd25y&#10;ZXYueG1sTI/BTsMwEETvSPyDtUjcqENSURTiVBUCcWvVlgNHN94mAXsd2W4a/p6FS7msNJrRzNtq&#10;OTkrRgyx96TgfpaBQGq86alV8L5/vXsEEZMmo60nVPCNEZb19VWlS+PPtMVxl1rBJRRLraBLaSil&#10;jE2HTseZH5DYO/rgdGIZWmmCPnO5szLPsgfpdE+80OkBnztsvnYnpyBfb9+aVTh+7M1o18XLRqL/&#10;3Ch1ezOtnkAknNIlDL/4jA41Mx38iUwUVgE/kv4ue4s8X4A4KJgXxRxkXcn/9PUP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MN33qfwAAABe&#10;AQAAIAAAAGRycy9jaGFydHMvX3JlbHMvY2hhcnQxLnhtbC5yZWxzhJBNSgQxFIT3gncID1za6ZmF&#10;yNDp2TjCLESQcdebN8nr7ozpJCRRui/hCQRvIO5m4XX8uYbZCA4ILouiviqqWo6DYQ8UonZWwKwo&#10;gZGVTmnbCbjdXJ6eA4sJrULjLAmYKMKyPj6qbshgyqHYax9ZptgooE/JLziPsqcBY+E82ey0LgyY&#10;sgwd9yjvsCM+L8szHn4zoD5gsrUSENZqBmwz+dz8P9u1rZZ04eT9QDb9UcGdoevtjmTKUAwdJQGt&#10;NpQn89WiadHKqdm5baNQm+lkXipM2Hw+PX89vr6/7T/2L8Vo4vgTvnIq71qNiYJFA7yu+MEr9TcA&#10;AAD//wMAUEsDBBQABgAIAAAAIQBonuKa2ggAALknAAAVAAAAZHJzL2NoYXJ0cy9jaGFydDEueG1s&#10;rJrLbuTGFYb3AfIOnR4vUxKLtyoqIzmy5AEMjGPBI2cRGAio7lKrMWyyQVIayfsEyCJ5AgN5gyCL&#10;AA7g1/HEr5HD2+GRor8wGKQXDV7+KlZ9dVjkXzwvP73fFYs7Vzfbqjxe6oNguXDlqlpvy83x8pvL&#10;V8ouF02bl+u8qEp3vHxwzfLTk1/+4uXqaHWT1+2bfb5yC6qkbI5Wx8ubtt0fHR42qxu3y5uDau9K&#10;Ondd1bu8pd16c7iu83dU+a44DIMgPewrWY4V5B9RwS7fllP5+kPKV9fX25U7r1a3O1e2QytqV+Qt&#10;EWhutvtmeUKdK/Jys7jLi+Pldzfq7HfLw+5g39huI79tq8ttW7hzV7jWrQelHlT7ompPa5cP1TxU&#10;t223tcvL27x4nU/7Rb91mdcb1w7Ft2Xp6qGK+y+rtRuOuvXGDQcfnjt4P6iCAx2lQRRoG5nQBFFs&#10;4rEQnw8TOpiGVhsdG5ukw/l303mr08QGWWgiGwcmtWP5Gz4fRjqMqbSJtNZj+cOn/aIDQ8f6zm9L&#10;d9YFSbezqavbPQ38UN8QUvV6aETj6k6yXU+9GQ5X9drV4/WHI+19p7s7ubjQSaDVzz/+9f2f/vXT&#10;v//y/vs/X0bBm5d0+buT7n8QNvsLqjg/Ksruv6mK7frVtij6nS5C3Vkx1p+vVhQMPZPDR0ra60pT&#10;lUNlXYfrt0N7m4fdVUV3TxclJd0dXRtJOAtWed/18nb3tbvuWn5NLf/P93//+W///OnHH97/8I9f&#10;fXL6SXxEfzpIuqK9iORnOTWvL9DfOWcUDScP9PtW7XbfqvX6N7/t1fNJqnvfnlW35RhLOggHYvt2&#10;QViPl0Ef1Xcnsc5C2xUeOO37Bk4iLUQGiUIhSpEoEqK+Z89dLhaiGNWUCFGERKkQhUhkhEgjkRWi&#10;AImyWaQzJNICucbIBXMNmWsBXUPoWlDXkLoW2DXErgV3DblrAV5D8FqQ15C8Fug1RK8F+wCyDwX7&#10;ALIPBfsAsg8F+wCyDwX74V5+LuJDwT6A7EPBPoDsQ8E+gOxDwT6A7EPBPoDsw5m9zSD7aGZvM8g+&#10;mtnbDLKPZvY2g+yjmb3NYNxHM3ubQfbRzN5mkH00s7cZZB/N7G0G2Ucze5tB9pFgbyH7WLC3kH0s&#10;2FvIPhbsLWQfC/YWso8FewvZx4K9hexjwd5C9rFgbyH7WLC3kH0s2BvIPhHsDWSfCPYGsk8EewPZ&#10;J4K9gewTwd5A9olgbyB7emscXsBibQ1knwj2BrJPBHsD2SeCfQrZp4J9Ctmngn0K2aeCfQrZp4J9&#10;Ctmngn0K2aeCfQrZp4J9Ctmngn0K2aeCfQrZp4J9AtkbwT6B7I1gn0D2RrBPIHsj2CeQPTkgjtUE&#10;sjeCfQLZG8E+geyNYJ9A9kawTyB7I9jHkL0V7GPI3gr2MWRvBfsYsreCfQzZk3tk9jFkbwX7GLK3&#10;gn0M2VvBPobsrWAfQ/ZWsI8g+0ywjyD7TLCPIPtMsI8g+0ywjyD7TLCPIPtMsI8g+0ywjyD7TLCP&#10;IPtMsI8g+0ywDyF7HQj4Hj8bCPrhE/rkgWenPez0Lp02R99Oxr6LYp99P+/s+/mH2PcXv37xIjgI&#10;gj8uOsM4rIj1vv6DrbvKcJhN/VQ2hIM5xZiyOKinCFNa44tNAaZoQQgO5BRfXtEUXkpH+NV3ii5F&#10;ixow6qfgIpEnUMdZSRlsmNi2e0XM21cTA/eJmLhPxMR9IibuEzFxn4iJGzxlsV1XFj/F2K37RGzW&#10;vSImbrGxYauuMvzUYadOMY6f0uzUKaCwP2Wn3sXmk/mlW5Eb1t7YqftVTN1bFwd6hu8YNuoqw+tA&#10;7NNpPoCPCbbpyuK3XHbpyme/OdB9Ig50n4gDPcP+jx26yrCdYYNOnOBExv6cOGHR9Njyidide0Vz&#10;oOPLsTdXBi8asjVXBvtRdubKeAwwE7eetQeeWjyhwrbcF0/syr2imTh+5LEn9yFgS64M9mjsyJXB&#10;ZoINuUo9NXGM+0RM3Cdi4im2QWzGlcXrkuzFlQnhCxxbcRLB91124gQTvomwEfeK5senp6Z5VsHe&#10;gF24yrBBZROuPB9I2IPTowr3jifyDK+JswOnqQe+WLMB94nYf9PdAudxtt809cB3KHbfyuIFPzbf&#10;NGHAJx57b2Xwgixbb6+IY9xXExOn75boewz7bpXgeGLbjZvNnhsbNTbcCg4tu22PhGMb18JziQ6x&#10;iOcSsk2IDrtsFeJPIWyyVYjX4thjqxAvcLLF9onYYXtF/LwM8QzA/lqF+JMX22vqHYTJ7lqFeC5h&#10;c00iOJ2yt/aKOLJ9NfE7YYgfz2ysVYi/pMy+Wmn8OqDZVpNve3K/eVx1b6fp/Pi1f/hMPnw9HzMn&#10;8vsvplSKyAQ2Dehe6xMvnpywAfn/4WN7IXMM1nnrTvsUgScF5pqaVU5FNp2vr+otffPv8z6GVuy2&#10;5Zf5/VixEOb3F1UzSK6G9tCSwKtdu5hdPCXGPPo8T0kz1W29cq+35Vu3psSaoVy7Xb19fVVwdaW7&#10;by+r8dz9kKxwVa0fLupFXbXHS5XE1FXqbJeiQ/s3Vf1dp6akhKZ90z4Urt/Zd0fGXIe1u/76ou7g&#10;8CFXri/yOqfDiy6tRaS0dJoxX6K7OK181FXTnI5pGLobhIn1eM6NILoMmD+4emx7t/doJIur4qvr&#10;62ZKbeniipq0OrrKG3e53blvyu2YqbDOH5ruHAXGPHwUKs+O49wYMTwfM47F0JxnxnFep/mIMfxf&#10;fHPk9eeex9ef+sy175wrxzgbdkYwjGNKaHmcylJvrjiR5VX/68s9zmOZEliI86MEJbeh8OiGpui3&#10;ODTHTKQ5m+dpAtPH5CiZ2Ebzjx6TfVA8DH2OD8I4MYYSmXSmKckoNp+raFBwllKSxkEy/+jNrq+B&#10;s5RoHSlN0jRI4jCOQk1z7BBajxtPDKZ+dZuMoAPz+23zVVmMTRobuN42+8/o1nnbnI7hv8n3Y82c&#10;E/Z/GJvVEc0Hri7z4jxv80VNGVHHy/qLdd8Maml/rT7j7uS/AAAA//8DAFBLAQItABQABgAIAAAA&#10;IQCk8pWRHAEAAF4CAAATAAAAAAAAAAAAAAAAAAAAAABbQ29udGVudF9UeXBlc10ueG1sUEsBAi0A&#10;FAAGAAgAAAAhADj9If/WAAAAlAEAAAsAAAAAAAAAAAAAAAAATQEAAF9yZWxzLy5yZWxzUEsBAi0A&#10;FAAGAAgAAAAhAPbQO6fcAAAABQEAAA8AAAAAAAAAAAAAAAAATAIAAGRycy9kb3ducmV2LnhtbFBL&#10;AQItABQABgAIAAAAIQAZnoJjCQEAADQCAAAOAAAAAAAAAAAAAAAAAFUDAABkcnMvZTJvRG9jLnht&#10;bFBLAQItABQABgAIAAAAIQCrFs1GuQAAACIBAAAZAAAAAAAAAAAAAAAAAIoEAABkcnMvX3JlbHMv&#10;ZTJvRG9jLnhtbC5yZWxzUEsBAi0AFAAGAAgAAAAhADDd96n8AAAAXgEAACAAAAAAAAAAAAAAAAAA&#10;egUAAGRycy9jaGFydHMvX3JlbHMvY2hhcnQxLnhtbC5yZWxzUEsBAi0AFAAGAAgAAAAhAGie4pra&#10;CAAAuScAABUAAAAAAAAAAAAAAAAAtAYAAGRycy9jaGFydHMvY2hhcnQxLnhtbFBLBQYAAAAABwAH&#10;AMsBAADBDwAAAAA=&#10;">
                  <v:imagedata r:id="rId24" o:title=""/>
                  <o:lock v:ext="edit" aspectratio="f"/>
                </v:shape>
              </w:pict>
            </w:r>
          </w:p>
          <w:p w:rsidR="00C534AF" w:rsidRPr="00F65E12" w:rsidRDefault="00C534AF" w:rsidP="007E21ED">
            <w:pPr>
              <w:pStyle w:val="ae"/>
            </w:pPr>
            <w:r>
              <w:rPr>
                <w:rFonts w:hint="eastAsia"/>
              </w:rPr>
              <w:t>资料来源：</w:t>
            </w:r>
            <w:r w:rsidRPr="00457D79">
              <w:t>wind</w:t>
            </w:r>
            <w:r>
              <w:rPr>
                <w:rFonts w:hint="eastAsia"/>
              </w:rPr>
              <w:t xml:space="preserve"> </w:t>
            </w:r>
            <w:r>
              <w:rPr>
                <w:rFonts w:hint="eastAsia"/>
              </w:rPr>
              <w:t>南华研究</w:t>
            </w:r>
          </w:p>
        </w:tc>
      </w:tr>
      <w:tr w:rsidR="00A82D80" w:rsidRPr="00861CA8" w:rsidTr="00A86C9A">
        <w:tblPrEx>
          <w:tblCellMar>
            <w:left w:w="108" w:type="dxa"/>
            <w:right w:w="108" w:type="dxa"/>
          </w:tblCellMar>
        </w:tblPrEx>
        <w:trPr>
          <w:gridAfter w:val="1"/>
          <w:wAfter w:w="107" w:type="dxa"/>
          <w:trHeight w:val="313"/>
        </w:trPr>
        <w:tc>
          <w:tcPr>
            <w:tcW w:w="4903" w:type="dxa"/>
            <w:gridSpan w:val="2"/>
          </w:tcPr>
          <w:p w:rsidR="00A82D80" w:rsidRPr="00861CA8" w:rsidRDefault="00A82D80" w:rsidP="00A82D80">
            <w:pPr>
              <w:pStyle w:val="ad"/>
              <w:tabs>
                <w:tab w:val="right" w:pos="5057"/>
              </w:tabs>
              <w:spacing w:before="0" w:after="0"/>
            </w:pPr>
            <w:r w:rsidRPr="00861CA8">
              <w:rPr>
                <w:rFonts w:hint="eastAsia"/>
              </w:rPr>
              <w:t>图</w:t>
            </w:r>
            <w:r>
              <w:rPr>
                <w:rFonts w:hint="eastAsia"/>
              </w:rPr>
              <w:t>11</w:t>
            </w:r>
            <w:r w:rsidRPr="00861CA8">
              <w:rPr>
                <w:rFonts w:hint="eastAsia"/>
              </w:rPr>
              <w:t>、</w:t>
            </w:r>
            <w:r>
              <w:rPr>
                <w:rFonts w:hint="eastAsia"/>
              </w:rPr>
              <w:t>焦炭期现价差</w:t>
            </w:r>
            <w:r w:rsidRPr="00861CA8">
              <w:tab/>
            </w:r>
          </w:p>
        </w:tc>
        <w:tc>
          <w:tcPr>
            <w:tcW w:w="4772" w:type="dxa"/>
            <w:gridSpan w:val="2"/>
          </w:tcPr>
          <w:p w:rsidR="00A82D80" w:rsidRPr="00861CA8" w:rsidRDefault="00A82D80" w:rsidP="00A82D80">
            <w:pPr>
              <w:pStyle w:val="ad"/>
              <w:tabs>
                <w:tab w:val="right" w:pos="5057"/>
              </w:tabs>
              <w:spacing w:before="0" w:after="0"/>
            </w:pPr>
            <w:r w:rsidRPr="00861CA8">
              <w:rPr>
                <w:rFonts w:hint="eastAsia"/>
              </w:rPr>
              <w:t>图</w:t>
            </w:r>
            <w:r w:rsidRPr="00861CA8">
              <w:rPr>
                <w:rFonts w:hint="eastAsia"/>
              </w:rPr>
              <w:t>1</w:t>
            </w:r>
            <w:r>
              <w:rPr>
                <w:rFonts w:hint="eastAsia"/>
              </w:rPr>
              <w:t>2</w:t>
            </w:r>
            <w:r w:rsidRPr="00861CA8">
              <w:rPr>
                <w:rFonts w:hint="eastAsia"/>
              </w:rPr>
              <w:t>、</w:t>
            </w:r>
            <w:r>
              <w:rPr>
                <w:rFonts w:hint="eastAsia"/>
              </w:rPr>
              <w:t>焦煤期现价差</w:t>
            </w:r>
            <w:r w:rsidRPr="00861CA8">
              <w:tab/>
            </w:r>
          </w:p>
        </w:tc>
      </w:tr>
      <w:tr w:rsidR="00A82D80" w:rsidRPr="00861CA8" w:rsidTr="00A86C9A">
        <w:tblPrEx>
          <w:tblCellMar>
            <w:left w:w="108" w:type="dxa"/>
            <w:right w:w="108" w:type="dxa"/>
          </w:tblCellMar>
        </w:tblPrEx>
        <w:trPr>
          <w:gridAfter w:val="1"/>
          <w:wAfter w:w="107" w:type="dxa"/>
          <w:trHeight w:val="3900"/>
        </w:trPr>
        <w:tc>
          <w:tcPr>
            <w:tcW w:w="4903" w:type="dxa"/>
            <w:gridSpan w:val="2"/>
          </w:tcPr>
          <w:p w:rsidR="00A82D80" w:rsidRPr="00861CA8" w:rsidRDefault="009E6AFF" w:rsidP="000225A4">
            <w:pPr>
              <w:pStyle w:val="aa"/>
              <w:ind w:firstLine="0"/>
            </w:pPr>
            <w:r>
              <w:rPr>
                <w:noProof/>
              </w:rPr>
              <w:drawing>
                <wp:inline distT="0" distB="0" distL="0" distR="0" wp14:anchorId="1D75B594" wp14:editId="47C3B98B">
                  <wp:extent cx="2997642" cy="2266121"/>
                  <wp:effectExtent l="0" t="0" r="12700" b="20320"/>
                  <wp:docPr id="25" name="图表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772" w:type="dxa"/>
            <w:gridSpan w:val="2"/>
          </w:tcPr>
          <w:p w:rsidR="00A82D80" w:rsidRPr="008C0A63" w:rsidRDefault="009E6AFF" w:rsidP="000225A4">
            <w:pPr>
              <w:pStyle w:val="aa"/>
              <w:ind w:firstLine="0"/>
              <w:rPr>
                <w:b/>
              </w:rPr>
            </w:pPr>
            <w:r w:rsidRPr="008C0A63">
              <w:rPr>
                <w:b/>
                <w:noProof/>
              </w:rPr>
              <w:drawing>
                <wp:inline distT="0" distB="0" distL="0" distR="0" wp14:anchorId="3AB1EDFA" wp14:editId="5703598C">
                  <wp:extent cx="2934031" cy="2282024"/>
                  <wp:effectExtent l="0" t="0" r="19050" b="23495"/>
                  <wp:docPr id="34" name="图表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A82D80" w:rsidRPr="00861CA8" w:rsidTr="00A86C9A">
        <w:tblPrEx>
          <w:tblCellMar>
            <w:left w:w="108" w:type="dxa"/>
            <w:right w:w="108" w:type="dxa"/>
          </w:tblCellMar>
        </w:tblPrEx>
        <w:trPr>
          <w:gridAfter w:val="1"/>
          <w:wAfter w:w="107" w:type="dxa"/>
          <w:trHeight w:val="387"/>
        </w:trPr>
        <w:tc>
          <w:tcPr>
            <w:tcW w:w="4903" w:type="dxa"/>
            <w:gridSpan w:val="2"/>
          </w:tcPr>
          <w:p w:rsidR="00A82D80" w:rsidRDefault="00A82D80" w:rsidP="00A82D80">
            <w:pPr>
              <w:pStyle w:val="ae"/>
              <w:rPr>
                <w:noProof/>
              </w:rPr>
            </w:pPr>
            <w:r w:rsidRPr="00861CA8">
              <w:rPr>
                <w:rFonts w:hint="eastAsia"/>
              </w:rPr>
              <w:lastRenderedPageBreak/>
              <w:t>资料来源：</w:t>
            </w:r>
            <w:r w:rsidRPr="00861CA8">
              <w:t>wind</w:t>
            </w:r>
            <w:r w:rsidRPr="00861CA8">
              <w:rPr>
                <w:rFonts w:hint="eastAsia"/>
              </w:rPr>
              <w:t xml:space="preserve"> </w:t>
            </w:r>
            <w:r w:rsidRPr="00861CA8">
              <w:rPr>
                <w:rFonts w:hint="eastAsia"/>
              </w:rPr>
              <w:t>南华研究</w:t>
            </w:r>
          </w:p>
        </w:tc>
        <w:tc>
          <w:tcPr>
            <w:tcW w:w="4772" w:type="dxa"/>
            <w:gridSpan w:val="2"/>
          </w:tcPr>
          <w:p w:rsidR="00A82D80" w:rsidRDefault="00A82D80" w:rsidP="00A82D80">
            <w:pPr>
              <w:pStyle w:val="ae"/>
              <w:rPr>
                <w:noProof/>
              </w:rPr>
            </w:pPr>
            <w:r w:rsidRPr="00861CA8">
              <w:rPr>
                <w:rFonts w:hint="eastAsia"/>
              </w:rPr>
              <w:t>资料来源：</w:t>
            </w:r>
            <w:r w:rsidRPr="00861CA8">
              <w:t>wind</w:t>
            </w:r>
            <w:r w:rsidRPr="00861CA8">
              <w:rPr>
                <w:rFonts w:hint="eastAsia"/>
              </w:rPr>
              <w:t xml:space="preserve"> </w:t>
            </w:r>
            <w:r w:rsidRPr="00861CA8">
              <w:rPr>
                <w:rFonts w:hint="eastAsia"/>
              </w:rPr>
              <w:t>南华研究</w:t>
            </w:r>
          </w:p>
        </w:tc>
      </w:tr>
    </w:tbl>
    <w:p w:rsidR="00C602F5" w:rsidRPr="00861CA8" w:rsidRDefault="00C602F5" w:rsidP="00C602F5">
      <w:pPr>
        <w:pStyle w:val="aa"/>
        <w:ind w:firstLine="0"/>
        <w:outlineLvl w:val="1"/>
        <w:rPr>
          <w:rFonts w:eastAsia="黑体" w:cs="Times New Roman"/>
          <w:b/>
          <w:bCs/>
          <w:noProof/>
          <w:kern w:val="44"/>
          <w:sz w:val="30"/>
          <w:szCs w:val="30"/>
        </w:rPr>
      </w:pPr>
      <w:bookmarkStart w:id="56" w:name="_Toc370829365"/>
      <w:bookmarkStart w:id="57" w:name="_Toc401926869"/>
      <w:r w:rsidRPr="00861CA8">
        <w:rPr>
          <w:rFonts w:eastAsia="黑体" w:cs="Times New Roman" w:hint="eastAsia"/>
          <w:b/>
          <w:bCs/>
          <w:noProof/>
          <w:kern w:val="44"/>
          <w:sz w:val="30"/>
          <w:szCs w:val="30"/>
        </w:rPr>
        <w:t>4.2</w:t>
      </w:r>
      <w:r w:rsidRPr="00861CA8">
        <w:rPr>
          <w:rFonts w:eastAsia="黑体" w:cs="Times New Roman" w:hint="eastAsia"/>
          <w:b/>
          <w:bCs/>
          <w:noProof/>
          <w:kern w:val="44"/>
          <w:sz w:val="30"/>
          <w:szCs w:val="30"/>
        </w:rPr>
        <w:t>跨期套利</w:t>
      </w:r>
      <w:bookmarkEnd w:id="56"/>
      <w:bookmarkEnd w:id="57"/>
    </w:p>
    <w:tbl>
      <w:tblPr>
        <w:tblW w:w="9782" w:type="dxa"/>
        <w:tblInd w:w="-2694" w:type="dxa"/>
        <w:tblLayout w:type="fixed"/>
        <w:tblCellMar>
          <w:left w:w="0" w:type="dxa"/>
          <w:right w:w="0" w:type="dxa"/>
        </w:tblCellMar>
        <w:tblLook w:val="01E0" w:firstRow="1" w:lastRow="1" w:firstColumn="1" w:lastColumn="1" w:noHBand="0" w:noVBand="0"/>
      </w:tblPr>
      <w:tblGrid>
        <w:gridCol w:w="4948"/>
        <w:gridCol w:w="4727"/>
        <w:gridCol w:w="107"/>
      </w:tblGrid>
      <w:tr w:rsidR="00317E1F" w:rsidRPr="00861CA8" w:rsidTr="00317E1F">
        <w:trPr>
          <w:trHeight w:val="347"/>
        </w:trPr>
        <w:tc>
          <w:tcPr>
            <w:tcW w:w="4948" w:type="dxa"/>
          </w:tcPr>
          <w:p w:rsidR="00317E1F" w:rsidRPr="00317E1F" w:rsidRDefault="00317E1F">
            <w:pPr>
              <w:pStyle w:val="ad"/>
              <w:tabs>
                <w:tab w:val="right" w:pos="5057"/>
              </w:tabs>
              <w:spacing w:before="0" w:after="0"/>
            </w:pPr>
            <w:r w:rsidRPr="00317E1F">
              <w:rPr>
                <w:rFonts w:hint="eastAsia"/>
              </w:rPr>
              <w:t>图</w:t>
            </w:r>
            <w:r w:rsidRPr="00317E1F">
              <w:t>11</w:t>
            </w:r>
            <w:r w:rsidRPr="00317E1F">
              <w:rPr>
                <w:rFonts w:hint="eastAsia"/>
              </w:rPr>
              <w:t>、</w:t>
            </w:r>
            <w:r w:rsidRPr="00317E1F">
              <w:t>TA09</w:t>
            </w:r>
            <w:r w:rsidRPr="00317E1F">
              <w:rPr>
                <w:rFonts w:hint="eastAsia"/>
              </w:rPr>
              <w:t>月和</w:t>
            </w:r>
            <w:r w:rsidRPr="00317E1F">
              <w:t>01</w:t>
            </w:r>
            <w:r w:rsidRPr="00317E1F">
              <w:rPr>
                <w:rFonts w:hint="eastAsia"/>
              </w:rPr>
              <w:t>合约价差</w:t>
            </w:r>
            <w:r w:rsidRPr="00317E1F">
              <w:tab/>
            </w:r>
          </w:p>
        </w:tc>
        <w:tc>
          <w:tcPr>
            <w:tcW w:w="4834" w:type="dxa"/>
            <w:gridSpan w:val="2"/>
          </w:tcPr>
          <w:p w:rsidR="00317E1F" w:rsidRPr="00317E1F" w:rsidRDefault="00317E1F">
            <w:pPr>
              <w:pStyle w:val="ad"/>
              <w:tabs>
                <w:tab w:val="right" w:pos="5057"/>
              </w:tabs>
              <w:spacing w:before="0" w:after="0"/>
            </w:pPr>
            <w:r w:rsidRPr="00317E1F">
              <w:rPr>
                <w:rFonts w:hint="eastAsia"/>
              </w:rPr>
              <w:t>图</w:t>
            </w:r>
            <w:r w:rsidRPr="00317E1F">
              <w:t>12</w:t>
            </w:r>
            <w:r w:rsidRPr="00317E1F">
              <w:rPr>
                <w:rFonts w:hint="eastAsia"/>
              </w:rPr>
              <w:t>、</w:t>
            </w:r>
            <w:r w:rsidRPr="00317E1F">
              <w:t>L09</w:t>
            </w:r>
            <w:r w:rsidRPr="00317E1F">
              <w:rPr>
                <w:rFonts w:hint="eastAsia"/>
              </w:rPr>
              <w:t>和</w:t>
            </w:r>
            <w:r w:rsidRPr="00317E1F">
              <w:t>01</w:t>
            </w:r>
            <w:r w:rsidRPr="00317E1F">
              <w:rPr>
                <w:rFonts w:hint="eastAsia"/>
              </w:rPr>
              <w:t>合约价差</w:t>
            </w:r>
            <w:r w:rsidRPr="00317E1F">
              <w:tab/>
            </w:r>
          </w:p>
        </w:tc>
      </w:tr>
      <w:tr w:rsidR="00C534AF" w:rsidRPr="00C534AF" w:rsidTr="00317E1F">
        <w:tblPrEx>
          <w:tblCellMar>
            <w:left w:w="108" w:type="dxa"/>
            <w:right w:w="108" w:type="dxa"/>
          </w:tblCellMar>
        </w:tblPrEx>
        <w:trPr>
          <w:gridAfter w:val="1"/>
          <w:wAfter w:w="107" w:type="dxa"/>
          <w:trHeight w:val="2837"/>
        </w:trPr>
        <w:tc>
          <w:tcPr>
            <w:tcW w:w="4948" w:type="dxa"/>
          </w:tcPr>
          <w:p w:rsidR="00C534AF" w:rsidRPr="00C534AF" w:rsidRDefault="006050D4" w:rsidP="007E21ED">
            <w:pPr>
              <w:pStyle w:val="aa"/>
              <w:widowControl w:val="0"/>
              <w:spacing w:after="0"/>
              <w:ind w:firstLine="0"/>
              <w:rPr>
                <w:noProof/>
              </w:rPr>
            </w:pPr>
            <w:r>
              <w:rPr>
                <w:noProof/>
              </w:rPr>
              <w:pict w14:anchorId="01016BEC">
                <v:shape id="图表 7" o:spid="_x0000_i1029" type="#_x0000_t75" style="width:228.5pt;height:179.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3lcvi3gAAAAUBAAAPAAAAZHJzL2Rvd25y&#10;ZXYueG1sTI/BbsIwEETvSP0Ha5F6A4cCUQlxUFUJceilpVS5OvE2jmqvo9iElK+v2wu9rDSa0czb&#10;fDdawwbsfetIwGKeAEOqnWqpEXB6388egfkgSUnjCAV8o4ddcTfJZabchd5wOIaGxRLymRSgQ+gy&#10;zn2t0Uo/dx1S9D5db2WIsm+46uUlllvDH5Ik5Va2FBe07PBZY/11PFsB5Sn90EM7ltX+5VBe19Xh&#10;al5LIe6n49MWWMAx3MLwix/RoYhMlTuT8swIiI+Evxu9dJ1ugFUCVsvlCniR8//0xQ8AAAD//wMA&#10;UEsDBBQABgAIAAAAIQBfgg7GDQEAADQCAAAOAAAAZHJzL2Uyb0RvYy54bWyckc9KAzEQxu+C7xDm&#10;brNdtNql2V6K4MmLPsCYTLqB3SRMUlff3rEtoieht/kDv/m+bzbbj2lU78QlpGhguWhAUbTJhbg3&#10;8PryePMAqlSMDscUycAnFdj211ebOXfUpiGNjlgJJJZuzgaGWnOndbEDTVgWKVOUpU88YZWW99ox&#10;zkKfRt02zUrPiV3mZKkUme5OS+iPfO/J1mfvC1U1irp2uW5BVQOrZr0CxQZu7+5l8magAd1vsNsz&#10;5iHYsyC8QM+EIcr5H9QOK6oDhwtQdkCuwrLdsTqLsheTzgCx/X/KyftgaZfsYaJYT1EzjVjlz2UI&#10;uUh8XXAG+Mktv7PTfxz/7qX+/ez+C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U8uw&#10;zvwAAABeAQAAIAAAAGRycy9jaGFydHMvX3JlbHMvY2hhcnQxLnhtbC5yZWxzhJBBSsQwGIX3gncI&#10;P7i06cxCZGg6G2dgFoMg466bf5K/bcY0KUmU9gYewgO4ctuF11HxGGYjzIDg8vF433u8Yjl0hj2R&#10;D9pZAbMsB0ZWOqVtI+B+t768BhYiWoXGWRIwUoBleX5W3JHBmEKh1X1giWKDgDbGfsF5kC11GDLX&#10;k01O7XyHMUnf8B7lAzbE53l+xf0xA8oTJtsoAX6jZsB2Y5+a/2e7utaSbpx87MjGPyq4M3S7P5CM&#10;CYq+oSig1obSZL5aVDVaOVYHt68UajNezHOFEavv6fXr5fnjffqc3rLBhOE3vHUq7VoNkbxFA7ws&#10;+Mkr5Q8AAAD//wMAUEsDBBQABgAIAAAAIQBtheaw1QcAAGMiAAAVAAAAZHJzL2NoYXJ0cy9jaGFy&#10;dDEueG1snJrBbtzIEYbvAfIOs+M9piV2N8luaq1ZOPJuYMCbFXaVHBYGAmrYkgbmkAOSkkf7DHmW&#10;XPeQPE72nFdIk00WS7Z+wrAPxpAsFru+Knb3z9LLb4/7cvXgmnZXV+dreRKtV67a1sWuuj1f/+3q&#10;e2HXq7bLqyIv68qdrx9du/5288c/vNyebe/ypvv5kG/dyjup2rPt+fqu6w5np6ft9s7t8/akPrjK&#10;X7upm33e+cPm9rRo8g/e+b48VVGUng5O1qOD/Asc7PNdNd3ffM799c3Nbute19v7vau6MIrGlXnn&#10;CbR3u0O73vjgyry6XT3k5fn61ztx8df1aX+y7R5LF87acGYYfn8pv+/qq11XuteudJ0rgpUMVoey&#10;7l41Lg+OH+v7rv+1z6v7vHybT8fl8Osqb25dF27fVZVrgovjD3UxPtoVty6cfHzu5DHcG51Ik6ZZ&#10;apNIZ9pEkRmH/EjXZapkolObSaVkFsfB6YfpuskiqdPYqkxnqVaJCdfvputWK23jyKRZFmn/rOH+&#10;04/j8idCYEPwu8pd9GXTH9w29f3Bl0LwF4qsKcJDWtf0JrtiiiacrpvCNePzw5nu2Ns9bK5eRfJ/&#10;//lnlPz337/9/tu/XvrHPmz6/4PBPm/eB5ft4/669iXfp7byJd27GQY9GWzzYXTV/f4nd9M7v9kc&#10;uvyrr//ydXzm/8tkbz5c8CYXua/0wWgo8QufpM2j//dO7PfvRFEMtvMl7+3QXdT31ZhgO+bk0K18&#10;qOfraKi9h00sM6X6e0MMh2FEk5FkRsNgnjNSzChCnvRsJOHjYmYEH5fMRpFFj0uZkUFGhhmlyMgy&#10;owQZZcwoRkaSIY9geJIxjyBOOUO3WQafOFO3GWQlZ+w2g7DkzN1mOMYZvM00HNdM3mawGuSM3s8b&#10;0NfM3lo4ejWztxbmWs3srYXJVoy9hSQUY28hCcXYW5htxdgbmG3F2BuYbcXYG8yLsTeYF2NvYIya&#10;sTcw25qxNzDbmrE3kJdm7FPISzP2KYxRM/YprAnN2KewJjRjn2JejH2KeTH2CYwxZuwTWBMxY5/A&#10;mogZ+wTyihn7BPLyO4CwmMbSJjDGmLFPYE3EjH0CayJm7GPMi7GPMS/GPoYxJox9DGsiYexjWBMJ&#10;Yx9DXgljH0NeCWOvYYwJY69hTSSMvYY14fdzlG2NeTH2GvNi7DWMMWXsNayJlLFXsCZSxl5BXilj&#10;ryAvv3MlEgrGmDL2CtZEytjjLVzK2CvMi7FXmBdjL2GMhrGXsCYMYy9hTRjGXkJehrGXkJdh7CWM&#10;0TD2EawJw9jjXahh7CPMi7GPMC/GPoIxWsY+gvOEZezxTtQy9ngnamf2Bu9E7czeZDBGO7M3GawJ&#10;O7M3eCdqZ/bm452oVzuzoAoHgwDzP0dJ5jVb/55+osze9MrszWcosxd/evEiOon8v3+svnkn5sN3&#10;q34nGz5TDBruc4WagNimbAr85k6pFHiimPIoFta9cfISeLs0ZVBIXDJT/kQMQ5qSt2AyvTUCr4fT&#10;K7MQEokygUuJJJnI4LRBgkxIPLdIYox1A6kxsaDYiPKCeiLKCzaEWeKNAMkwIWMcPqGWeFtOIkz4&#10;z0FIz5EGE9LACZ8kmPAfk6Anoi0tXLZJgPkxYU/EWybYiID7r2FwTERc4eVMUWkrvG9URFzhF5ak&#10;l1jwRMrLG8G0kPASSmMjIq4URECyy09X2BMRX/JExBXee5Lm8tHB8tUz8YXoZuJ4W0OCy8+0MDrS&#10;W2KhCkhueU8QJqkt7wnWOImtxcfNxBc8zcTxTpiUli8VPPCZ+MLjZuJ4E08yy9cTfDlJZS3BJJHl&#10;jbAnqvGFWYUklliYMEhhCYkXbhJYAm+bSF4tLboJAcfrQUK88UJHykrg71WkqxYWVVJVAk/OpKkE&#10;XgpIUfng4RtAgkpY+FKSnFqyoekbf8hKCTRe5FMCjcdDMmoBNIkokcK5jSSUwCszCaiFnR3Jp4VK&#10;JPG0kHiSTj5hMBmknAReS32XKWhpgVduQ6DxFyvSTAJPV6SYBP4yQXpJ4M0UqaUlP5NW8lsStI8g&#10;pYRVAckkP71AN1M9f1Q9CwJpUEb++tg2C92u0OMaW5D58c3Uk1QyTROTqdBAe3rB6DSKxpZYyZt1&#10;Rd65V0Ov7ekNzFO7zf0tt33662bne6tDSzWMYr+rfsiPo2NmmB8v6zaYXIfxeHX3/b5bzVrM95xZ&#10;Q813o+v7Zuve7qr3rvAd63BXt9u+f3tdkrPKHburerx2vGw2L/Oz67p4vGxWTd2dr0US9zLQd7t9&#10;79sf39XNr711fla23c99m3c4OPRnDuH2wt38dNn03UI65ariMm9yf3rV94tZr7i3GduP/d1ewjZ1&#10;274au5nSp4BIj9fciKFvJP/imnHs/dGTPJbX5Y83N+3UIfaCrh+2T/2cIF8Mz2WKPZAl4EsyVQau&#10;z2RqVtSfCOwvSNwnzFixDdeeZzZc+rPrPjhXjaUVDkZSIx/P7Elf3t36dPapKodfVEpjA35uYn/c&#10;t/+C1ryyWZQkSZaZSMZSx09b8/FJrE0ird9iWmt1ZPR3Qgfm1JzXKjIm7e+OMh3T2zw25+2JNtLI&#10;THqLKPaP+U4Mr7uP+eno/YkpsP4nMejJ/H3X/liV458LDO+ZN6E/ePAvmGuqvHydd/mq8Z3683Xz&#10;pnhiNvxtyOb/AAAA//8DAFBLAQItABQABgAIAAAAIQCk8pWRHAEAAF4CAAATAAAAAAAAAAAAAAAA&#10;AAAAAABbQ29udGVudF9UeXBlc10ueG1sUEsBAi0AFAAGAAgAAAAhADj9If/WAAAAlAEAAAsAAAAA&#10;AAAAAAAAAAAATQEAAF9yZWxzLy5yZWxzUEsBAi0AFAAGAAgAAAAhADeVy+LeAAAABQEAAA8AAAAA&#10;AAAAAAAAAAAATAIAAGRycy9kb3ducmV2LnhtbFBLAQItABQABgAIAAAAIQBfgg7GDQEAADQCAAAO&#10;AAAAAAAAAAAAAAAAAFcDAABkcnMvZTJvRG9jLnhtbFBLAQItABQABgAIAAAAIQCrFs1GuQAAACIB&#10;AAAZAAAAAAAAAAAAAAAAAJAEAABkcnMvX3JlbHMvZTJvRG9jLnhtbC5yZWxzUEsBAi0AFAAGAAgA&#10;AAAhAFPLsM78AAAAXgEAACAAAAAAAAAAAAAAAAAAgAUAAGRycy9jaGFydHMvX3JlbHMvY2hhcnQx&#10;LnhtbC5yZWxzUEsBAi0AFAAGAAgAAAAhAG2F5rDVBwAAYyIAABUAAAAAAAAAAAAAAAAAugYAAGRy&#10;cy9jaGFydHMvY2hhcnQxLnhtbFBLBQYAAAAABwAHAMsBAADCDgAAAAA=&#10;">
                  <v:imagedata r:id="rId27" o:title=""/>
                  <o:lock v:ext="edit" aspectratio="f"/>
                </v:shape>
              </w:pict>
            </w:r>
          </w:p>
          <w:p w:rsidR="00C534AF" w:rsidRPr="00C534AF" w:rsidRDefault="00C534AF" w:rsidP="007E21ED">
            <w:pPr>
              <w:pStyle w:val="ae"/>
            </w:pPr>
            <w:r w:rsidRPr="00C534AF">
              <w:rPr>
                <w:rFonts w:hint="eastAsia"/>
              </w:rPr>
              <w:t>资料来源：</w:t>
            </w:r>
            <w:r w:rsidRPr="00C534AF">
              <w:t>wind</w:t>
            </w:r>
            <w:r w:rsidRPr="00C534AF">
              <w:rPr>
                <w:rFonts w:hint="eastAsia"/>
              </w:rPr>
              <w:t xml:space="preserve"> </w:t>
            </w:r>
            <w:r w:rsidRPr="00C534AF">
              <w:rPr>
                <w:rFonts w:hint="eastAsia"/>
              </w:rPr>
              <w:t>南华研究</w:t>
            </w:r>
          </w:p>
        </w:tc>
        <w:tc>
          <w:tcPr>
            <w:tcW w:w="4727" w:type="dxa"/>
          </w:tcPr>
          <w:p w:rsidR="00C534AF" w:rsidRPr="00C534AF" w:rsidRDefault="006050D4" w:rsidP="007E21ED">
            <w:pPr>
              <w:pStyle w:val="aa"/>
              <w:widowControl w:val="0"/>
              <w:spacing w:after="0"/>
              <w:ind w:firstLine="0"/>
              <w:rPr>
                <w:noProof/>
              </w:rPr>
            </w:pPr>
            <w:r>
              <w:rPr>
                <w:noProof/>
              </w:rPr>
              <w:pict w14:anchorId="2E95DBE8">
                <v:shape id="图表 6" o:spid="_x0000_i1030" type="#_x0000_t75" style="width:240.4pt;height:185.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gDmln3AAAAAUBAAAPAAAAZHJzL2Rvd25y&#10;ZXYueG1sTI9PS8NAEMXvgt9hGcGb3dTYP8ZsiogVBEGsredtMiah2dmwO03jt3f0opcHwxve+718&#10;NbpODRhi68nAdJKAQip91VJtYPu+vlqCimypsp0nNPCFEVbF+Vlus8qf6A2HDddKQihm1kDD3Gda&#10;x7JBZ+PE90jiffrgLMsZal0Fe5Jw1+nrJJlrZ1uShsb2+NBgedgcnQEmdzN7Xg/8cnjdPYZldPP0&#10;48mYy4vx/g4U48h/z/CDL+hQCNPeH6mKqjMgQ/hXxZvdpjJjbyBdTBegi1z/py++AQAA//8DAFBL&#10;AwQUAAYACAAAACEAiP2Pwg8BAAA2AgAADgAAAGRycy9lMm9Eb2MueG1snJHLasMwEEX3hf6DmH0j&#10;x4HgGMvZmEJX3bQfMJVGscCWxEip27+vcEIfq0J284DDmTvd8WOexDtxcsEr2G4qEOR1MM6fFLy+&#10;PD40IFJGb3AKnhR8UoJjf3/XLbGlOoxhMsSiQHxql6hgzDm2UiY90oxpEyL5srSBZ8yl5ZM0jEuh&#10;z5Osq2ovl8AmctCUUpkOlyX0K99a0vnZ2kRZTMWu3h5qEFnBvjrsQbCCZteUyZuCXbMF2XfYnhjj&#10;6PRVCW8wmtH5IvCNGjCjOLO7AaVH5FxYul2rq5S+mXQFlMP/zzlY6zQNQZ9n8vkSNtOEuXw6jS6m&#10;EmDrjAJ+Mmt28s/FfffTl/r3u/sv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U8uw&#10;zvwAAABeAQAAIAAAAGRycy9jaGFydHMvX3JlbHMvY2hhcnQxLnhtbC5yZWxzhJBBSsQwGIX3gncI&#10;P7i06cxCZGg6G2dgFoMg466bf5K/bcY0KUmU9gYewgO4ctuF11HxGGYjzIDg8vF433u8Yjl0hj2R&#10;D9pZAbMsB0ZWOqVtI+B+t768BhYiWoXGWRIwUoBleX5W3JHBmEKh1X1giWKDgDbGfsF5kC11GDLX&#10;k01O7XyHMUnf8B7lAzbE53l+xf0xA8oTJtsoAX6jZsB2Y5+a/2e7utaSbpx87MjGPyq4M3S7P5CM&#10;CYq+oSig1obSZL5aVDVaOVYHt68UajNezHOFEavv6fXr5fnjffqc3rLBhOE3vHUq7VoNkbxFA7ws&#10;+Mkr5Q8AAAD//wMAUEsDBBQABgAIAAAAIQCiMU93ywcAAOIiAAAVAAAAZHJzL2NoYXJ0cy9jaGFy&#10;dDEueG1snJrBbtw2EIbvBfoO202OlS2KpEi58QapkxQGnNZo0x6KAAW9ou1FtNJCkp11nqHP0msP&#10;7eO0575CR6JEjhMPEcQHYyWOKPKbn1r+O3rydL+tFre27TZNfbxkB+lyYet1U27qq+Plz69fJnq5&#10;6HpTl6Zqanu8vLPd8unqyy+erI/W16btf9qZtV1AJ3V3tD5eXvf97ujwsFtf263pDpqdraHtsmm3&#10;pofD9uqwbM076HxbHWZpmh+OnSynDsxndLA1m3q+vv2U65vLy83aPm/WN1tb924Ura1MDwS6682u&#10;W65gcpWprxa3pjpevr9OTr5fHg4nu/6usu6sdmfG4Q9N5qZvXm/6yj63le1t6aKYi9pVTf+stcZ1&#10;fNfc9MOnralvTHVm5uNq/PTatFe2d5dv6tq2rov9q6acbm3LK+tO3j10cu+uTQ+YyvMi1zLlBVdp&#10;qqYh36F2kaZSirRQIhVKuU7fze2KK6FSLVLJJVM6na6/9u0qY4XWBdOpZEXm2g8/nBeccBMbJ7+p&#10;7ckgm+Hgqm1udiAF158TWVu6QXS2HUI25Twbd7ppS9tO93dn+v0Qd7s6S9l/f/+eyn/++vPfP/94&#10;Ane9XQ3/XfvWtG9dj93d9qIBxQ+ZrUHRQy/jmOeAtRkHV99sf7SXQ9+Xq7Oz5+cvvnr83WNxBP+K&#10;bLhgbIKgEwNSH8NGjZ9AllZ38Pcm2W7fJGU5xoYm6G/XnzQ39ZRhXbhp7PoFzPV4mY7iu10JADre&#10;x81iN45pDmIoiA03eCgoQ0EpFcRDECNvJ1AQeTsZglJN3S5HQYoKUigop4I0CpJUUIGCBBXEEPKU&#10;nB5DzFMSJwvQdVGQdwzUdUGyYgG7LkhYLHDXBT3HAF4XnBxXIK+dyB/SFQvoYemTfQX2WpOjzwJ7&#10;rclcZ4G91mSyM8RekyQyxF6TJDLEXpPZzhB7RWY7Q+wVme0MsVc0L8Re0bwQe0XOkSP2ilz7HLFX&#10;ZLY5Yq9IXhyxz0leHLHPyTlyxD4nNcER+5zUBEfsc5oXYp/TvBB7Sc5RIPaS1IRA7CWpCYHYS5KX&#10;QOwlyUsg9pKco0DsJakJgdhLUhMCsRc0L8Re0LwQe0HOUSL2gtSEROwFqQmJ2AuSl0TsBclLIvac&#10;nKNE7DmpCYnYc1ITErHnNC/EntO8EHtOzjFH7DmpiRyxz0hN5Ih9RvLKEfuM5JUj9hk5xxyxz0hN&#10;5Ig9vYXLEfuM5oXYZzQvxJ6Rc1SIPSM1oRB7RmpCIfaM5KUQe0byUog9I+eoEPuU1IRC7OldKBgd&#10;5xkEOBeaF2Kf0rwQ+5Sco0bsU/I5oRF7eieqEXt6J6oDe0XvRHVgrwpyjjqwVwWpCR3YK3onqgN7&#10;Re9EdWCv9AfZBrsTbJc7GI0afJysG3i7Ib8POLjTwcGdfoKDe/T1o0fpQQp/vy2+eZOEwzeLYcfr&#10;fs8Yvd6nGrokozdGc94TTi+5OeuxmDnnEEMupDnjCY98RU7rI+Epme4520lGb8nnXMfmPmc6yeht&#10;ybzGkoyWn7dxscl7FxcNCqjpZy4LrOkvMm/hEk5/v3oHF8ss87gjEmGBd4RTAB4J8sQjCvDmDSRA&#10;ys17t4RnpJa8dQNOdE+ION1TkHekp/l5lnB6Y+ptWzTIE+eKHpMnzmmJZ4F4xM7MXyMJ/J5HOW/v&#10;2KJBQeP0wL1fSzidYG/XokGBeKSnoPGcnl0gTuuJI+J0T4G4IIO8UQP50kHh+U0/U71Ni2ncuzR4&#10;OtO3Cxqn9eQ9Wiwt3qLFpOIdWjQoEKe/DkQgTovO2zO4HbmkvDuLBgWN06Lz3gw40bcLxOlnpndm&#10;0Z6Cxgsywd6XJTxyO09c0F/20hMX9M7Cm7LYwL0ngzGRA/eWLIGaAfV88o4siQzcG7JE0AvB+7Fo&#10;kCce68k/VWKcPHFOP6JzTzwS5K0YfLeQnLwTi607b8Riy9z7sNiez9uwWIK9C4tJxZuwaJAnHtE4&#10;VKycUQOp0Jw8cShmUaLzBiwG0/uv2Fe+t1+xPZ13X7EdtDdfsW2t916xHau3XtATjSAQj3DyxD/a&#10;+EV812i4oH0q2rlimyuxTQVQsz+dK6JcioxxqJSMFVXckOdM5PDTlavIVbhUWJrePhsrffiCez11&#10;awOXXA2CadoNVHbHgq4bxXZTvzL7qWMUaPbnTedCLtx4wDS+3PaLYPCg4o2qeVALb27atT3b1G9t&#10;CfVyd1W/Wb89u6h8Z7Xd96+bqW1/3q6emKOLprw7bxdt0x8vE6i5Dn/LofIOx9dN+36INkdV1/80&#10;FJnHg91wZucuL+3lj+ftgMafsnV5bloDpxdDtRpVqoeYqfo5XA3OuG267tlUS2UckZ7a7IRhKGP/&#10;attp7MPRvTxWF9UPl5fdXJ9mMAWXrZAgEMPHmbp3Q5SAz8lU5bg+kKlg0z9y7Z+RuA+Y3RPb2PYw&#10;s7HpW9u/s7aepOUOJlITH1gu994KsFeQziFV1fjJS2kq/4cS+odvDXzGiwHgITkrwJOmmjMm4NcW&#10;SOL6aHoxQBwwoYSUMst5kUmeZi+SabX6VwPA9BfwWoDSEn6fETk8FMceplcDigOVMy5zJbnQGbxG&#10;IKceYNL3hw8n5pkNHz2EAc0vm+6HupoGNS40CPHvW8AKs21tquemN4sWXhQ4Xran5b2w8dWU1f8A&#10;AAD//wMAUEsBAi0AFAAGAAgAAAAhAKTylZEcAQAAXgIAABMAAAAAAAAAAAAAAAAAAAAAAFtDb250&#10;ZW50X1R5cGVzXS54bWxQSwECLQAUAAYACAAAACEAOP0h/9YAAACUAQAACwAAAAAAAAAAAAAAAABN&#10;AQAAX3JlbHMvLnJlbHNQSwECLQAUAAYACAAAACEA4A5pZ9wAAAAFAQAADwAAAAAAAAAAAAAAAABM&#10;AgAAZHJzL2Rvd25yZXYueG1sUEsBAi0AFAAGAAgAAAAhAIj9j8IPAQAANgIAAA4AAAAAAAAAAAAA&#10;AAAAVQMAAGRycy9lMm9Eb2MueG1sUEsBAi0AFAAGAAgAAAAhAKsWzUa5AAAAIgEAABkAAAAAAAAA&#10;AAAAAAAAkAQAAGRycy9fcmVscy9lMm9Eb2MueG1sLnJlbHNQSwECLQAUAAYACAAAACEAU8uwzvwA&#10;AABeAQAAIAAAAAAAAAAAAAAAAACABQAAZHJzL2NoYXJ0cy9fcmVscy9jaGFydDEueG1sLnJlbHNQ&#10;SwECLQAUAAYACAAAACEAojFPd8sHAADiIgAAFQAAAAAAAAAAAAAAAAC6BgAAZHJzL2NoYXJ0cy9j&#10;aGFydDEueG1sUEsFBgAAAAAHAAcAywEAALgOAAAAAA==&#10;">
                  <v:imagedata r:id="rId28" o:title=""/>
                  <o:lock v:ext="edit" aspectratio="f"/>
                </v:shape>
              </w:pict>
            </w:r>
          </w:p>
          <w:p w:rsidR="00C534AF" w:rsidRPr="00C534AF" w:rsidRDefault="00C534AF" w:rsidP="007E21ED">
            <w:pPr>
              <w:pStyle w:val="ae"/>
            </w:pPr>
            <w:r w:rsidRPr="00C534AF">
              <w:rPr>
                <w:rFonts w:hint="eastAsia"/>
              </w:rPr>
              <w:t>资料来源：</w:t>
            </w:r>
            <w:r w:rsidRPr="00C534AF">
              <w:t>wind</w:t>
            </w:r>
            <w:r w:rsidRPr="00C534AF">
              <w:rPr>
                <w:rFonts w:hint="eastAsia"/>
              </w:rPr>
              <w:t xml:space="preserve"> </w:t>
            </w:r>
            <w:r w:rsidRPr="00C534AF">
              <w:rPr>
                <w:rFonts w:hint="eastAsia"/>
              </w:rPr>
              <w:t>南华研究</w:t>
            </w:r>
          </w:p>
        </w:tc>
      </w:tr>
      <w:tr w:rsidR="00C534AF" w:rsidRPr="00861CA8" w:rsidTr="00317E1F">
        <w:trPr>
          <w:trHeight w:val="347"/>
        </w:trPr>
        <w:tc>
          <w:tcPr>
            <w:tcW w:w="4948" w:type="dxa"/>
          </w:tcPr>
          <w:p w:rsidR="00C534AF" w:rsidRPr="00C534AF" w:rsidRDefault="00C534AF" w:rsidP="007E21ED">
            <w:pPr>
              <w:pStyle w:val="ad"/>
              <w:tabs>
                <w:tab w:val="right" w:pos="5057"/>
              </w:tabs>
              <w:spacing w:before="0" w:after="0"/>
            </w:pPr>
            <w:r w:rsidRPr="00C534AF">
              <w:rPr>
                <w:rFonts w:hint="eastAsia"/>
              </w:rPr>
              <w:t>图</w:t>
            </w:r>
            <w:r w:rsidRPr="00C534AF">
              <w:rPr>
                <w:rFonts w:hint="eastAsia"/>
              </w:rPr>
              <w:t>13</w:t>
            </w:r>
            <w:r w:rsidRPr="00C534AF">
              <w:rPr>
                <w:rFonts w:hint="eastAsia"/>
              </w:rPr>
              <w:t>、橡胶</w:t>
            </w:r>
            <w:r w:rsidRPr="00C534AF">
              <w:rPr>
                <w:rFonts w:hint="eastAsia"/>
              </w:rPr>
              <w:t>05</w:t>
            </w:r>
            <w:r w:rsidRPr="00C534AF">
              <w:rPr>
                <w:rFonts w:hint="eastAsia"/>
              </w:rPr>
              <w:t>合约和</w:t>
            </w:r>
            <w:r w:rsidRPr="00C534AF">
              <w:rPr>
                <w:rFonts w:hint="eastAsia"/>
              </w:rPr>
              <w:t>01</w:t>
            </w:r>
            <w:r w:rsidRPr="00C534AF">
              <w:rPr>
                <w:rFonts w:hint="eastAsia"/>
              </w:rPr>
              <w:t>合约价差</w:t>
            </w:r>
            <w:r w:rsidRPr="00C534AF">
              <w:tab/>
            </w:r>
          </w:p>
        </w:tc>
        <w:tc>
          <w:tcPr>
            <w:tcW w:w="4834" w:type="dxa"/>
            <w:gridSpan w:val="2"/>
          </w:tcPr>
          <w:p w:rsidR="00C534AF" w:rsidRPr="00C534AF" w:rsidRDefault="00C534AF" w:rsidP="007E21ED">
            <w:pPr>
              <w:pStyle w:val="ad"/>
              <w:tabs>
                <w:tab w:val="right" w:pos="5057"/>
              </w:tabs>
              <w:spacing w:before="0" w:after="0"/>
            </w:pPr>
            <w:r w:rsidRPr="00C534AF">
              <w:rPr>
                <w:rFonts w:hint="eastAsia"/>
              </w:rPr>
              <w:t>图</w:t>
            </w:r>
            <w:r w:rsidRPr="00C534AF">
              <w:rPr>
                <w:rFonts w:hint="eastAsia"/>
              </w:rPr>
              <w:t>14</w:t>
            </w:r>
            <w:r w:rsidRPr="00C534AF">
              <w:rPr>
                <w:rFonts w:hint="eastAsia"/>
              </w:rPr>
              <w:t>、</w:t>
            </w:r>
            <w:r w:rsidRPr="00C534AF">
              <w:rPr>
                <w:rFonts w:hint="eastAsia"/>
              </w:rPr>
              <w:t>PP05</w:t>
            </w:r>
            <w:r w:rsidRPr="00C534AF">
              <w:rPr>
                <w:rFonts w:hint="eastAsia"/>
              </w:rPr>
              <w:t>合约和</w:t>
            </w:r>
            <w:r w:rsidRPr="00C534AF">
              <w:rPr>
                <w:rFonts w:hint="eastAsia"/>
              </w:rPr>
              <w:t>01</w:t>
            </w:r>
            <w:r w:rsidRPr="00C534AF">
              <w:rPr>
                <w:rFonts w:hint="eastAsia"/>
              </w:rPr>
              <w:t>合约价差</w:t>
            </w:r>
          </w:p>
        </w:tc>
      </w:tr>
      <w:tr w:rsidR="00C534AF" w:rsidRPr="00861CA8" w:rsidTr="00317E1F">
        <w:tblPrEx>
          <w:tblCellMar>
            <w:left w:w="108" w:type="dxa"/>
            <w:right w:w="108" w:type="dxa"/>
          </w:tblCellMar>
        </w:tblPrEx>
        <w:trPr>
          <w:gridAfter w:val="1"/>
          <w:wAfter w:w="107" w:type="dxa"/>
          <w:trHeight w:val="2837"/>
        </w:trPr>
        <w:tc>
          <w:tcPr>
            <w:tcW w:w="4948" w:type="dxa"/>
          </w:tcPr>
          <w:p w:rsidR="00C534AF" w:rsidRDefault="006050D4" w:rsidP="007E21ED">
            <w:pPr>
              <w:pStyle w:val="ad"/>
              <w:tabs>
                <w:tab w:val="right" w:pos="5057"/>
              </w:tabs>
              <w:spacing w:before="0" w:after="0"/>
            </w:pPr>
            <w:r>
              <w:rPr>
                <w:noProof/>
              </w:rPr>
              <w:pict w14:anchorId="29670780">
                <v:shape id="图表 8" o:spid="_x0000_i1031" type="#_x0000_t75" style="width:234.8pt;height:162.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QVFQT3gAAAAUBAAAPAAAAZHJzL2Rvd25y&#10;ZXYueG1sTI/BTsMwEETvSPyDtUhcKuqUhoimcaq2Um+ogoDg6sZLbBGv09hp07/HcIHLSqMZzbwt&#10;VqNt2Ql7bxwJmE0TYEi1U4YaAW+vu7tHYD5IUrJ1hAIu6GFVXl8VMlfuTC94qkLDYgn5XArQIXQ5&#10;577WaKWfug4pep+utzJE2Tdc9fIcy23L75Mk41YaigtadrjVWH9VgxVg9pNNZYbF8/b90q31x9Nk&#10;dtzthbi9GddLYAHH8BeGH/yIDmVkOriBlGetgPhI+L3Re8iyFNhBQDqfp8DLgv+nL78BAAD//wMA&#10;UEsDBBQABgAIAAAAIQDB2VLgDQEAADQCAAAOAAAAZHJzL2Uyb0RvYy54bWyckcFOwzAMhu9IvEPk&#10;O0tX0MSqpbtMSJy4wAOYxFkjtUnkZBTeHrNNaJyQdrNj6cvn35vt5zSqD+ISUjSwXDSgKNrkQtwb&#10;eHt9unsEVSpGh2OKZOCLCmz725vNnDtq05BGR6wEEks3ZwNDrbnTutiBJiyLlCnK0CeesErLe+0Y&#10;Z6FPo26bZqXnxC5zslSKvO5OQ+iPfO/J1hfvC1U1il27XLegqoFVs16BYgP3zYMIvhtoQPcb7PaM&#10;eQj2LIRX+EwYonz/i9phRXXgcAXKDshVWLY7VmcpezXpDJC1/085eR8s7ZI9TBTrKWqmEavcuQwh&#10;F4mvC84AP7vlT3b6z8aXvdSXx+6/A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U8uw&#10;zvwAAABeAQAAIAAAAGRycy9jaGFydHMvX3JlbHMvY2hhcnQxLnhtbC5yZWxzhJBBSsQwGIX3gncI&#10;P7i06cxCZGg6G2dgFoMg466bf5K/bcY0KUmU9gYewgO4ctuF11HxGGYjzIDg8vF433u8Yjl0hj2R&#10;D9pZAbMsB0ZWOqVtI+B+t768BhYiWoXGWRIwUoBleX5W3JHBmEKh1X1giWKDgDbGfsF5kC11GDLX&#10;k01O7XyHMUnf8B7lAzbE53l+xf0xA8oTJtsoAX6jZsB2Y5+a/2e7utaSbpx87MjGPyq4M3S7P5CM&#10;CYq+oSig1obSZL5aVDVaOVYHt68UajNezHOFEavv6fXr5fnjffqc3rLBhOE3vHUq7VoNkbxFA7ws&#10;+Mkr5Q8AAAD//wMAUEsDBBQABgAIAAAAIQCCnmfRuQcAANUiAAAVAAAAZHJzL2NoYXJ0cy9jaGFy&#10;dDEueG1snJrBbuQ2EobvAfIOvT05xjYpUiTljB1MPMligMnGSCY5BAMEcjdtN0YtNSS1p53rPkmO&#10;uexxc9jX2V3sYywlSmTZ8U8MZg6DllQqsr4qUfxdev7lYVst7mzbbZr6bMmP2XJh61Wz3tQ3Z8sf&#10;33xzZJaLri/rdVk1tT1b3ttu+eX5p588X52ubsu2/2FXruzCOam709XZ8rbvd6cnJ93q1m7L7rjZ&#10;2dpdu27abdm7w/bmZN2W753zbXWSMaZORifLyUH5EQ625aae728/5P7m+nqzsi+b1X5r697PorVV&#10;2TsC3e1m1y3PXXBVWd8s7srqbPnr7dHF35Ynw8muv6+sP2v8mXH6w6Vy3zdvNn1lX9rK9nbtrbi3&#10;2lVN/6K1pXd83+z74de2rPdl9bqcj6vx15uyvbG9v31T17b1Lg7fNutpaLu+sf7k/VMnD/5edsyV&#10;4YUyOROF0Izpacr3/np+zCVjeS5ZoSWT0pivjzLv9v3sQRfa3cxzLnLFDFNTOLfzdSWM4kYr5Ry4&#10;bEo13H/yODJ3woc2hr+p7cVQOMPBTdvsd64YvD9fZu3aT6Kz7WCyWc/x+NNNu7btNL4/0x8Gu7vz&#10;ds/45yz/97/++M8f/xhmcTfOxV/elu0777C73141ruSH1NaupMOUZ4NVOc6t3m+/t9eD6+vz//7+&#10;2//+/s+/fPbXz+Sp+68Qg/vxmrO6KF2xj3ZjlV+4PJ3fu39vj7bbt0fr9WgbLzmHu/6i2ddTjgvm&#10;w9j1Cxfr2ZKN5Xd3LnmRZTGM3Tip2YgTI46MMmLEkJGIRhwOJ4kRHC6PRsyg4RQx0shIEyOFjAwx&#10;ypFRQYwkMuIEOYPhccKcQZw8QjdFAUeM1E0BWfGI3RQQFo/cTYFjjOCNL1//dDwqq0jeFLAaeERv&#10;CswrsjcGzj6L7I2Buc4ie2NgsjPC3kASGWFvxgf5KRIZYW9gtjPCXsNsZ4S9htnOCHuNeRH2GvMi&#10;7DWMURD2GmZbEPYaZlsQ9hryEoS9grwEYa9gjIKwV7AmBGGvYE0Iwl5hXoS9wrwI+xzGKAn7HNaE&#10;JOxzWBOSsM8hL0nY55CXJOxzGKMk7HNYE2474N/MkrtNCFoLJWEvMS/CXmJehL2EMeaEvYQ1kRP2&#10;EtZETthLyCsn7CXklRP2AsaYE/YC1kRO2AtYEzlhLzAvwl5gXoS9gDEqwl7AmnAbzVA5GawJRdhn&#10;kJci7DPISxH2GYxREfYZrAlF2OMtnCLsM8yLsM8wL8Kewxg1Yc9hTWjCnsOa0IQ9h7w0Yc8hL03Y&#10;cxijJuwZrAlN2ONdqCbsGeZF2DPMi7BnMEZD2DO4ThjCHu9EDWGPd6Imstd4J2oie13AGE1krwtY&#10;Eyay13gnaiJ7jXeiJrLXBmbbRPbaPFoBnEKL4swfjHrO/ZwUnpOAwyrzlNB7NQi9Vx8g9J59/uwZ&#10;O2bu3y+LL94excO3i+GF5//wMUrCD9V9AgMO1cFgDubSEHibHOsCPmtzUQgNB5orQuD37FwOQsGB&#10;5lpIDBQKAW9aQhXgN0rUeHivGBUeHirqu4RNIJywmRFLDCcqO8yYz5Alfn/zmbL7Gw3ahQVNlyq/&#10;wBnHFfWchGNFNZfwMxdyIq6o5DJYplHHJWxCLeNyDxouUcxBwYmEYpzLWRSYz8w54Sdot8STE5Rb&#10;Yqyg21JjzfWcqI2g2VJ+Amcce9RreI0Lai01n8AZ50IEzrgOg04TeN0IKi2Ri6DREgtzUGjur7Xo&#10;OQ36LOUncMaxB20mErGHdQPvA+XMWeK1V86cEzZRk2GlGBUZ3vVEPZaw+YB6Dlos8ewEJZbIe9Bh&#10;ieciqLCUn5lzojbymXNizkF/JfwE9ZWYT9BeKT+BM85p0F2J5yuortRY83swNee5ngV+N6nAOWEz&#10;c87wcxq0VoafnaC0Mry2BJ2V4Q1dUFkZfpaDxhI4F0FhJTgHfZVYf4K6SvkJnPG7QM+cE3MOukrg&#10;9SeoKoH3AEFTCbxuBEUlcE6DnkqNFdbnhJ9Qz3gND0oqsbYEHZViOHOWj/kkNNQontz1qU3n+2u+&#10;qzZ1CcvDq7kLKvKsMNLtNcYu6oMLQnHXPpyacBVtDq7L3r4Ye3sPbqCeulXpbrkZVFzTblw3d2zi&#10;+llsN/W35WFyTAzLw2XTeZMrPx8nAL/Z9ouo1VyXm/TvXP+72bcr+3pTv7Nr1yP3d/Wb1bvXV1Vw&#10;VttD/6aZrh0u2/Pn5elVs76/bBdt058tj1yndfi3HLrt7vi2aX8drMvTqut/GBrL48FuOLPzt6/t&#10;9feX7dBSDadsvb4s29KdXgwdatKdHmymhudwt1O5bdN1L6buqevgRtLTNTthGFrXP9t2mvtw9CCP&#10;1VX13fV1N/ekuQthmNLqNCbIFcMTmaIDkgR8TKYqz/WJTEXF/ScB/hGJe8yMFtt47Wlm46WvbP/e&#10;2noqLX8wkZr4OGYPvgSwNy6dQ6qq8VcopanlH5vmj78U+IiPAUSmhNScZ8Z18gv3NvFEp48BsmOd&#10;m1wp5V6fTCip8j9/DJCZginX5xcOCs8z9vBjAHMsNNe84IpxJotCTw5czA9n707MgQ0/A4OBzE+b&#10;7ru6muY0+ncm4RML94DZti6rl2VfLlr3ZcDZsn21fmA2fo1y/n8AAAD//wMAUEsBAi0AFAAGAAgA&#10;AAAhAKTylZEcAQAAXgIAABMAAAAAAAAAAAAAAAAAAAAAAFtDb250ZW50X1R5cGVzXS54bWxQSwEC&#10;LQAUAAYACAAAACEAOP0h/9YAAACUAQAACwAAAAAAAAAAAAAAAABNAQAAX3JlbHMvLnJlbHNQSwEC&#10;LQAUAAYACAAAACEAkFRUE94AAAAFAQAADwAAAAAAAAAAAAAAAABMAgAAZHJzL2Rvd25yZXYueG1s&#10;UEsBAi0AFAAGAAgAAAAhAMHZUuANAQAANAIAAA4AAAAAAAAAAAAAAAAAVwMAAGRycy9lMm9Eb2Mu&#10;eG1sUEsBAi0AFAAGAAgAAAAhAKsWzUa5AAAAIgEAABkAAAAAAAAAAAAAAAAAkAQAAGRycy9fcmVs&#10;cy9lMm9Eb2MueG1sLnJlbHNQSwECLQAUAAYACAAAACEAU8uwzvwAAABeAQAAIAAAAAAAAAAAAAAA&#10;AACABQAAZHJzL2NoYXJ0cy9fcmVscy9jaGFydDEueG1sLnJlbHNQSwECLQAUAAYACAAAACEAgp5n&#10;0bkHAADVIgAAFQAAAAAAAAAAAAAAAAC6BgAAZHJzL2NoYXJ0cy9jaGFydDEueG1sUEsFBgAAAAAH&#10;AAcAywEAAKYOAAAAAA==&#10;">
                  <v:imagedata r:id="rId29" o:title=""/>
                  <o:lock v:ext="edit" aspectratio="f"/>
                </v:shape>
              </w:pict>
            </w:r>
          </w:p>
        </w:tc>
        <w:tc>
          <w:tcPr>
            <w:tcW w:w="4727" w:type="dxa"/>
          </w:tcPr>
          <w:p w:rsidR="00C534AF" w:rsidRPr="00AC6A2E" w:rsidRDefault="006050D4" w:rsidP="007E21ED">
            <w:pPr>
              <w:pStyle w:val="ad"/>
              <w:tabs>
                <w:tab w:val="right" w:pos="5057"/>
              </w:tabs>
              <w:spacing w:before="0" w:after="0"/>
            </w:pPr>
            <w:r>
              <w:rPr>
                <w:noProof/>
              </w:rPr>
              <w:pict w14:anchorId="70977C55">
                <v:shape id="图表 5" o:spid="_x0000_i1032" type="#_x0000_t75" style="width:246.05pt;height:164.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Kria/2wAAAAUBAAAPAAAAZHJzL2Rvd25y&#10;ZXYueG1sTI9BS8NAEIXvgv9hGcGb3WhbtWk2RRQDHk1FPE6y0ySYnQ3ZaRv/vdte9DLweI/3vsk2&#10;k+vVgcbQeTZwO0tAEdfedtwY+Ni+3jyCCoJssfdMBn4owCa/vMgwtf7I73QopVGxhEOKBlqRIdU6&#10;1C05DDM/EEdv50eHEuXYaDviMZa7Xt8lyb122HFcaHGg55bq73LvDEwvq2b41FgUhd0JfW3LCt9K&#10;Y66vpqc1KKFJ/sJwwo/okEemyu/ZBtUbiI/I+UZv+ZAsQVUGFvP5AnSe6f/0+S8AAAD//wMAUEsD&#10;BBQABgAIAAAAIQAVWXq2DQEAADQCAAAOAAAAZHJzL2Uyb0RvYy54bWyckc9KAzEQxu+C7xDmbrNd&#10;obRLs70UwZMXfYAxmXQDu0mYpK6+vWNbpJ6E3uYP/Ob7vtnuPqdRfRCXkKKB5aIBRdEmF+LBwNvr&#10;08MaVKkYHY4pkoEvKrDr7++2c+6oTUMaHbESSCzdnA0MteZO62IHmrAsUqYoS594wiotH7RjnIU+&#10;jbptmpWeE7vMyVIpMt2fl9Cf+N6TrS/eF6pqFHXtctOCqgZWzWYFig2sH9cyeTfQgO632B0Y8xDs&#10;RRDeoGfCEOX8L2qPFdWRww0oOyBXYdnuVF1E2ZtJF4DY/j/l5H2wtE/2OFGs56iZRqzy5zKEXCS+&#10;LjgD/OyWP9npP46ve6mvn91/A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U8uwzvwA&#10;AABeAQAAIAAAAGRycy9jaGFydHMvX3JlbHMvY2hhcnQxLnhtbC5yZWxzhJBBSsQwGIX3gncIP7i0&#10;6cxCZGg6G2dgFoMg466bf5K/bcY0KUmU9gYewgO4ctuF11HxGGYjzIDg8vF433u8Yjl0hj2RD9pZ&#10;AbMsB0ZWOqVtI+B+t768BhYiWoXGWRIwUoBleX5W3JHBmEKh1X1giWKDgDbGfsF5kC11GDLXk01O&#10;7XyHMUnf8B7lAzbE53l+xf0xA8oTJtsoAX6jZsB2Y5+a/2e7utaSbpx87MjGPyq4M3S7P5CMCYq+&#10;oSig1obSZL5aVDVaOVYHt68UajNezHOFEavv6fXr5fnjffqc3rLBhOE3vHUq7VoNkbxFA7ws+Mkr&#10;5Q8AAAD//wMAUEsDBBQABgAIAAAAIQBGjblYCwgAANoiAAAVAAAAZHJzL2NoYXJ0cy9jaGFydDEu&#10;eG1snJrNbtxGFoX3A+QdetpZhhLrj1XUWAo8chIYcCZC4pnFwEBAdVNSw2yywabkVh4q2yzmdWbe&#10;Yy5Z5OWV4tMwrIXdZF3Wz3cPi3VYfPntYVstHsp2v2nq86U6SZeLsl416019e77857vvk7Bc7Lui&#10;XhdVU5fny8dyv/z24qu/vFydre6KtvtlV6zKBVVS789W58u7rtudnZ7uV3flttifNLuyprKbpt0W&#10;HR22t6frtvhIlW+rU52m2elQyXKsoPiCCrbFpp6ubz/n+ubmZrMqXzer+21Zd7EXbVkVHRHY3212&#10;++UFDa4q6tvFQ1GdL3+7Sy7/sTztT+67x6qMZ0M8M3S/Lyruu+bdpqvK12VVduU6RqkYtaua7lVb&#10;FrHix+a+639ti/q+qN4W03E1/HpXtLdlFy/f1HXZxioOPzbrselyfVvGk4+fOnmI16YnymdZngWX&#10;mtz4NPVjlx+ncq2MNd7liv63VoUsVvpxKve518a43IU0ddpqHcvvuNw4langrM+CcjZzffnp83HR&#10;iTiwYfCburzsZdMf3LbN/Y6kEOuLImvXsZF92fYhm/U0mni6addlO7Yfz3SHPu7h4uoqVd+k7r//&#10;+eN/f/ze9+Jh6Ess3hbth1jh/nF73ZDg+8TWJGju8hSwKoa+1ffbn8ubvuqbi93ur1//8LU9o39y&#10;3Vc9nKeIy4JkPsQM+r6kDF080t/7ZLt9n6zXQ+xcRJXtusvmvh6zG/I4hF23oHGeL9NBeA8XVuV6&#10;aCcOYTd0aApSIkjN43wapEVQioLMHKRgc1YEwebcHJQG1FwmgjwK8iIoQ0FBBDkUlIsgi4KUQJ7C&#10;4SnBPIU41Qw95DlscaYecshKzdhDDmGpmXvI8Rhn8CE3sF8z+RBF/knxzehDjnnN7EOAvdcz+xBg&#10;rvXMPgSYbJqa4ixAs1iAJLRgHyAJLdgHmG0t2HuYbS3Ye5htLdh7zEuw95iXYO/hGI1g7+G9bwR7&#10;D7NtBHsPeRnBPoO8jGCfwTEawT6DmjCCfQY1YQT7DPMS7DPMS7B3cIxWsHdQE1awd1ATVrB3kJcV&#10;7B3kZQV7B8doBXsHNWEFewc1YQV7i3kJ9hbzEuwtHKMT7C3UhBPsLdSEE+wt5OUEewt5OcHewDE6&#10;wd5ATTjB3kBNOMHeYF6CvcG8BHsDx5gJ9gZqIhPsNdREJthryCsT7DXklQn2Go6RFrf8hNFQE5lg&#10;j5dwmWCvMS/BXmNegr2CY/SCvYKa8IK9gprwgr2CvLxgryAvL9grOEYv2KdQE16wx6tQL9inmJdg&#10;n2Jegn0KxxgE+xTOE0GwxyvRINjjlWiY2Xu8Eg0ze5/DMYaZvc+hJsg6TneHxyvRMLP3eCUaZvY+&#10;PMs2ea/ZdsWDwaXRz9G3kbHre/Lcvr3p7dubz7BvL7558SI9Senv18Xf3ifz4ftFv3SOLzIGo/e5&#10;bi6xFip7SnpiDdTPlHKKgfynhFNbMJNTuhOLV1ZTso+1NaX6WJ+nRCcW34lTmhOyu8iVTDdYYvEM&#10;yB4uMVjsbOES81xTvSmP/psdXGLwYl3NrDM4d7N/SyxeOLN9oyCYWTXjxreMmnljx6Jm4DkWJBN3&#10;+BnNzi1xDsuWte3wOpF9W+KwuNm2JfQmCymFXVvi8MsMNm2Jw09n9mwUBIXJlo06Dtcfmok7vIzU&#10;M3G8rmC/RqODUmG7lli8yme3RkFwdGzWaK6Az0j2alQTfKyxVaOZCTc3a/xIn2aNH3FzTNweCWLi&#10;Fjs+dmnH7mA2acc4sUcjTvC+Y4t2LC3s0CgIqoANGvUJKpP9GY0OB83E8dsSOxM/UtNMPECpsDej&#10;BwLsE1uzY08Edmb0RIDyZWOWGOyv2ZclBk+HbMsSY3FzrHGDH9Fsyqg5ONM5Jm6OcGLiBrsCdmSJ&#10;wXMmG7LE4LU3+zHqOEww2zHiBEfHbiwxGmqczRh1HBJnL0Ydx0GscY3fxmZMXOOXixkT13iFwT4s&#10;0fhlJtuwROMHNbswqgnOKmzCKAjOvuzBiDhMC1swggnTwg7smJ7YgFFzcK1KW1XRT5BUoJ48EzcG&#10;jo7dV2LwE4HNFy38IEz2XjRh4CBeHR7REzsvSguc6dh4JRq/x2XfRVKBVpxtF6UFBzFx/XyyP2K6&#10;BrdF5eNuXdxmi5tr485ncXgzbYUaRyt9TyIZtlJlgU9DGmhlErcPK7lHuC668tWwxScveFLTflXQ&#10;Jbe9YJp2Q1u6w05u7MV2U/9YHMaKRWBxuGr2MeQ69occ4/fbbjEbPNrqFlt5tAne3Ler8u2m/lCu&#10;aaM8XtVtVh/eXldcWV0eunfNWHa4ai9eFmfXzfrxql20TXe+TJztvSVtstOWOx3fNe1vfXRxVu27&#10;X/rd5eFg15/ZxcvX5c3PV22Phk+V9fqqaAs6vei3qcUWdR8z7nv2V5Mtbpv9/tW4iapI3kx6LCtH&#10;DP3+9b/Ldux7f/Qkj9V19dPNzX7amFY0hJitOUEkhj9n6kmDIgFfkqkqcv1Epmab/ifX/gWJe8bs&#10;idiGsk8zG4r+XnYfy7IepRUPRlIjH7pdnnwOUN5SOvtUVcMvltK47z/vnT//XOALvgjQTlFCtKZ1&#10;EX18YWhKoySuzsYvAtxJnuf0sCT3q601ubXfJWMEfxOgc6OoJAuZ905ntCQdahi/CQgnxiuvcpWl&#10;KrV57scKaMxPe08npoH1P5lBT+Zfm/1PdTX2abjPKIS/s6AbrGzronpddMWipQ8Ezpftm/WTsOGT&#10;lIv/AwAA//8DAFBLAQItABQABgAIAAAAIQCk8pWRHAEAAF4CAAATAAAAAAAAAAAAAAAAAAAAAABb&#10;Q29udGVudF9UeXBlc10ueG1sUEsBAi0AFAAGAAgAAAAhADj9If/WAAAAlAEAAAsAAAAAAAAAAAAA&#10;AAAATQEAAF9yZWxzLy5yZWxzUEsBAi0AFAAGAAgAAAAhAMquJr/bAAAABQEAAA8AAAAAAAAAAAAA&#10;AAAATAIAAGRycy9kb3ducmV2LnhtbFBLAQItABQABgAIAAAAIQAVWXq2DQEAADQCAAAOAAAAAAAA&#10;AAAAAAAAAFQDAABkcnMvZTJvRG9jLnhtbFBLAQItABQABgAIAAAAIQCrFs1GuQAAACIBAAAZAAAA&#10;AAAAAAAAAAAAAI0EAABkcnMvX3JlbHMvZTJvRG9jLnhtbC5yZWxzUEsBAi0AFAAGAAgAAAAhAFPL&#10;sM78AAAAXgEAACAAAAAAAAAAAAAAAAAAfQUAAGRycy9jaGFydHMvX3JlbHMvY2hhcnQxLnhtbC5y&#10;ZWxzUEsBAi0AFAAGAAgAAAAhAEaNuVgLCAAA2iIAABUAAAAAAAAAAAAAAAAAtwYAAGRycy9jaGFy&#10;dHMvY2hhcnQxLnhtbFBLBQYAAAAABwAHAMsBAAD1DgAAAAA=&#10;">
                  <v:imagedata r:id="rId30" o:title=""/>
                  <o:lock v:ext="edit" aspectratio="f"/>
                </v:shape>
              </w:pict>
            </w:r>
          </w:p>
        </w:tc>
      </w:tr>
    </w:tbl>
    <w:p w:rsidR="00C602F5" w:rsidRPr="00861CA8" w:rsidRDefault="007E71ED" w:rsidP="007E71ED">
      <w:pPr>
        <w:pStyle w:val="aa"/>
        <w:ind w:firstLine="0"/>
        <w:outlineLvl w:val="1"/>
        <w:rPr>
          <w:noProof/>
        </w:rPr>
      </w:pPr>
      <w:bookmarkStart w:id="58" w:name="_Toc370829367"/>
      <w:r w:rsidRPr="00861CA8">
        <w:rPr>
          <w:noProof/>
        </w:rPr>
        <w:br w:type="page"/>
      </w:r>
      <w:bookmarkStart w:id="59" w:name="_Toc401926870"/>
      <w:r w:rsidR="00C602F5" w:rsidRPr="00861CA8">
        <w:rPr>
          <w:rFonts w:eastAsia="黑体" w:cs="Times New Roman" w:hint="eastAsia"/>
          <w:b/>
          <w:bCs/>
          <w:noProof/>
          <w:kern w:val="44"/>
          <w:sz w:val="30"/>
          <w:szCs w:val="30"/>
        </w:rPr>
        <w:lastRenderedPageBreak/>
        <w:t>4.</w:t>
      </w:r>
      <w:r w:rsidR="0037418A">
        <w:rPr>
          <w:rFonts w:eastAsia="黑体" w:cs="Times New Roman" w:hint="eastAsia"/>
          <w:b/>
          <w:bCs/>
          <w:noProof/>
          <w:kern w:val="44"/>
          <w:sz w:val="30"/>
          <w:szCs w:val="30"/>
        </w:rPr>
        <w:t>3</w:t>
      </w:r>
      <w:r w:rsidR="00C602F5" w:rsidRPr="00861CA8">
        <w:rPr>
          <w:rFonts w:eastAsia="黑体" w:cs="Times New Roman" w:hint="eastAsia"/>
          <w:b/>
          <w:bCs/>
          <w:noProof/>
          <w:kern w:val="44"/>
          <w:sz w:val="30"/>
          <w:szCs w:val="30"/>
        </w:rPr>
        <w:t>跨品种套利</w:t>
      </w:r>
      <w:bookmarkEnd w:id="58"/>
      <w:bookmarkEnd w:id="59"/>
    </w:p>
    <w:tbl>
      <w:tblPr>
        <w:tblW w:w="10065" w:type="dxa"/>
        <w:tblInd w:w="-2694" w:type="dxa"/>
        <w:tblLayout w:type="fixed"/>
        <w:tblCellMar>
          <w:left w:w="0" w:type="dxa"/>
          <w:right w:w="0" w:type="dxa"/>
        </w:tblCellMar>
        <w:tblLook w:val="01E0" w:firstRow="1" w:lastRow="1" w:firstColumn="1" w:lastColumn="1" w:noHBand="0" w:noVBand="0"/>
      </w:tblPr>
      <w:tblGrid>
        <w:gridCol w:w="5003"/>
        <w:gridCol w:w="5004"/>
        <w:gridCol w:w="58"/>
      </w:tblGrid>
      <w:tr w:rsidR="00860C98" w:rsidRPr="00861CA8" w:rsidTr="006D7CD0">
        <w:trPr>
          <w:trHeight w:val="347"/>
        </w:trPr>
        <w:tc>
          <w:tcPr>
            <w:tcW w:w="5003" w:type="dxa"/>
          </w:tcPr>
          <w:p w:rsidR="00860C98" w:rsidRPr="00861CA8" w:rsidRDefault="00860C98" w:rsidP="008C2266">
            <w:pPr>
              <w:pStyle w:val="ad"/>
            </w:pPr>
            <w:r w:rsidRPr="00861CA8">
              <w:rPr>
                <w:rFonts w:hint="eastAsia"/>
              </w:rPr>
              <w:t>图</w:t>
            </w:r>
            <w:r w:rsidRPr="00861CA8">
              <w:rPr>
                <w:rFonts w:hint="eastAsia"/>
              </w:rPr>
              <w:t>1</w:t>
            </w:r>
            <w:r w:rsidR="008C2266">
              <w:rPr>
                <w:rFonts w:hint="eastAsia"/>
              </w:rPr>
              <w:t>7</w:t>
            </w:r>
            <w:r w:rsidRPr="00861CA8">
              <w:rPr>
                <w:rFonts w:hint="eastAsia"/>
              </w:rPr>
              <w:t>、沪铜</w:t>
            </w:r>
            <w:proofErr w:type="gramStart"/>
            <w:r w:rsidRPr="00861CA8">
              <w:rPr>
                <w:rFonts w:hint="eastAsia"/>
              </w:rPr>
              <w:t>与沪铝比价</w:t>
            </w:r>
            <w:proofErr w:type="gramEnd"/>
            <w:r w:rsidRPr="00861CA8">
              <w:rPr>
                <w:rFonts w:hint="eastAsia"/>
                <w:noProof/>
              </w:rPr>
              <w:t>变化</w:t>
            </w:r>
            <w:r w:rsidRPr="00861CA8">
              <w:tab/>
            </w:r>
          </w:p>
        </w:tc>
        <w:tc>
          <w:tcPr>
            <w:tcW w:w="5062" w:type="dxa"/>
            <w:gridSpan w:val="2"/>
          </w:tcPr>
          <w:p w:rsidR="00860C98" w:rsidRPr="00861CA8" w:rsidRDefault="00860C98" w:rsidP="008C2266">
            <w:pPr>
              <w:pStyle w:val="ad"/>
            </w:pPr>
            <w:r w:rsidRPr="00861CA8">
              <w:rPr>
                <w:rFonts w:hint="eastAsia"/>
              </w:rPr>
              <w:t>图</w:t>
            </w:r>
            <w:r w:rsidRPr="00861CA8">
              <w:rPr>
                <w:rFonts w:hint="eastAsia"/>
              </w:rPr>
              <w:t>1</w:t>
            </w:r>
            <w:r w:rsidR="008C2266">
              <w:rPr>
                <w:rFonts w:hint="eastAsia"/>
              </w:rPr>
              <w:t>8</w:t>
            </w:r>
            <w:r w:rsidRPr="00861CA8">
              <w:rPr>
                <w:rFonts w:hint="eastAsia"/>
              </w:rPr>
              <w:t>、沪铜</w:t>
            </w:r>
            <w:proofErr w:type="gramStart"/>
            <w:r w:rsidRPr="00861CA8">
              <w:rPr>
                <w:rFonts w:hint="eastAsia"/>
              </w:rPr>
              <w:t>与沪锌比价</w:t>
            </w:r>
            <w:proofErr w:type="gramEnd"/>
            <w:r w:rsidRPr="00861CA8">
              <w:rPr>
                <w:rFonts w:hint="eastAsia"/>
                <w:noProof/>
              </w:rPr>
              <w:t>变化</w:t>
            </w:r>
            <w:r w:rsidRPr="00861CA8">
              <w:tab/>
            </w:r>
          </w:p>
        </w:tc>
      </w:tr>
      <w:tr w:rsidR="00A86C9A" w:rsidRPr="00861CA8" w:rsidTr="00F56F7F">
        <w:tblPrEx>
          <w:tblCellMar>
            <w:left w:w="108" w:type="dxa"/>
            <w:right w:w="108" w:type="dxa"/>
          </w:tblCellMar>
        </w:tblPrEx>
        <w:trPr>
          <w:gridAfter w:val="1"/>
          <w:wAfter w:w="58" w:type="dxa"/>
          <w:trHeight w:val="2837"/>
        </w:trPr>
        <w:tc>
          <w:tcPr>
            <w:tcW w:w="5003" w:type="dxa"/>
          </w:tcPr>
          <w:p w:rsidR="00A86C9A" w:rsidRPr="00861CA8" w:rsidRDefault="00F56F7F" w:rsidP="005164A1">
            <w:pPr>
              <w:pStyle w:val="aa"/>
              <w:widowControl w:val="0"/>
              <w:spacing w:after="0"/>
              <w:ind w:firstLine="0"/>
              <w:jc w:val="left"/>
              <w:rPr>
                <w:noProof/>
              </w:rPr>
            </w:pPr>
            <w:r>
              <w:rPr>
                <w:noProof/>
              </w:rPr>
              <w:drawing>
                <wp:inline distT="0" distB="0" distL="0" distR="0" wp14:anchorId="368F45DF" wp14:editId="31785913">
                  <wp:extent cx="3019425" cy="1943100"/>
                  <wp:effectExtent l="0" t="0" r="9525" b="19050"/>
                  <wp:docPr id="40" name="图表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86C9A" w:rsidRPr="00861CA8" w:rsidRDefault="00A86C9A" w:rsidP="005164A1">
            <w:pPr>
              <w:pStyle w:val="ae"/>
            </w:pPr>
            <w:r w:rsidRPr="00861CA8">
              <w:rPr>
                <w:rFonts w:hint="eastAsia"/>
              </w:rPr>
              <w:t>资料来源：</w:t>
            </w:r>
            <w:r w:rsidRPr="00861CA8">
              <w:rPr>
                <w:rFonts w:hint="eastAsia"/>
              </w:rPr>
              <w:t xml:space="preserve">wind </w:t>
            </w:r>
            <w:r w:rsidRPr="00861CA8">
              <w:rPr>
                <w:rFonts w:hint="eastAsia"/>
              </w:rPr>
              <w:t>南华研究</w:t>
            </w:r>
          </w:p>
        </w:tc>
        <w:tc>
          <w:tcPr>
            <w:tcW w:w="5004" w:type="dxa"/>
          </w:tcPr>
          <w:p w:rsidR="00A86C9A" w:rsidRPr="00861CA8" w:rsidRDefault="00F56F7F" w:rsidP="005164A1">
            <w:pPr>
              <w:pStyle w:val="aa"/>
              <w:widowControl w:val="0"/>
              <w:spacing w:after="0"/>
              <w:ind w:firstLine="0"/>
              <w:rPr>
                <w:noProof/>
              </w:rPr>
            </w:pPr>
            <w:r>
              <w:rPr>
                <w:noProof/>
              </w:rPr>
              <w:drawing>
                <wp:inline distT="0" distB="0" distL="0" distR="0" wp14:anchorId="70FDF84E" wp14:editId="5A2BB056">
                  <wp:extent cx="3019425" cy="1943100"/>
                  <wp:effectExtent l="0" t="0" r="9525" b="19050"/>
                  <wp:docPr id="41" name="图表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86C9A" w:rsidRPr="00861CA8" w:rsidRDefault="00A86C9A" w:rsidP="005164A1">
            <w:pPr>
              <w:pStyle w:val="ae"/>
            </w:pPr>
            <w:r w:rsidRPr="00861CA8">
              <w:rPr>
                <w:rFonts w:hint="eastAsia"/>
              </w:rPr>
              <w:t>资料来源：</w:t>
            </w:r>
            <w:r w:rsidRPr="00861CA8">
              <w:rPr>
                <w:rFonts w:hint="eastAsia"/>
              </w:rPr>
              <w:t xml:space="preserve">wind </w:t>
            </w:r>
            <w:r w:rsidRPr="00861CA8">
              <w:rPr>
                <w:rFonts w:hint="eastAsia"/>
              </w:rPr>
              <w:t>南华研究</w:t>
            </w:r>
          </w:p>
        </w:tc>
      </w:tr>
      <w:tr w:rsidR="00A86C9A" w:rsidRPr="00861CA8" w:rsidTr="006D7CD0">
        <w:tblPrEx>
          <w:tblCellMar>
            <w:left w:w="108" w:type="dxa"/>
            <w:right w:w="108" w:type="dxa"/>
          </w:tblCellMar>
        </w:tblPrEx>
        <w:trPr>
          <w:gridAfter w:val="1"/>
          <w:wAfter w:w="58" w:type="dxa"/>
          <w:trHeight w:val="620"/>
        </w:trPr>
        <w:tc>
          <w:tcPr>
            <w:tcW w:w="5003" w:type="dxa"/>
          </w:tcPr>
          <w:p w:rsidR="00A86C9A" w:rsidRPr="00861CA8" w:rsidRDefault="00A86C9A" w:rsidP="005164A1">
            <w:pPr>
              <w:pStyle w:val="ad"/>
              <w:rPr>
                <w:noProof/>
              </w:rPr>
            </w:pPr>
            <w:r w:rsidRPr="00861CA8">
              <w:rPr>
                <w:rFonts w:hint="eastAsia"/>
                <w:noProof/>
              </w:rPr>
              <w:t>图</w:t>
            </w:r>
            <w:r>
              <w:rPr>
                <w:rFonts w:hint="eastAsia"/>
                <w:noProof/>
              </w:rPr>
              <w:t>19</w:t>
            </w:r>
            <w:r w:rsidRPr="00861CA8">
              <w:rPr>
                <w:rFonts w:hint="eastAsia"/>
                <w:noProof/>
              </w:rPr>
              <w:t>、沪铜与沪铅比价变化</w:t>
            </w:r>
            <w:r w:rsidRPr="00861CA8">
              <w:rPr>
                <w:noProof/>
              </w:rPr>
              <w:tab/>
            </w:r>
          </w:p>
        </w:tc>
        <w:tc>
          <w:tcPr>
            <w:tcW w:w="5004" w:type="dxa"/>
          </w:tcPr>
          <w:p w:rsidR="00A86C9A" w:rsidRPr="00861CA8" w:rsidRDefault="00A86C9A" w:rsidP="005164A1">
            <w:pPr>
              <w:pStyle w:val="ad"/>
            </w:pPr>
            <w:r w:rsidRPr="00861CA8">
              <w:rPr>
                <w:rFonts w:hint="eastAsia"/>
              </w:rPr>
              <w:t>图</w:t>
            </w:r>
            <w:r w:rsidRPr="00861CA8">
              <w:rPr>
                <w:rFonts w:hint="eastAsia"/>
              </w:rPr>
              <w:t>2</w:t>
            </w:r>
            <w:r>
              <w:rPr>
                <w:rFonts w:hint="eastAsia"/>
              </w:rPr>
              <w:t>0</w:t>
            </w:r>
            <w:r w:rsidRPr="00861CA8">
              <w:rPr>
                <w:rFonts w:hint="eastAsia"/>
              </w:rPr>
              <w:t>、</w:t>
            </w:r>
            <w:r w:rsidRPr="00861CA8">
              <w:rPr>
                <w:rFonts w:hint="eastAsia"/>
                <w:noProof/>
              </w:rPr>
              <w:t>沪锌与沪铅比价变化</w:t>
            </w:r>
            <w:r w:rsidRPr="00861CA8">
              <w:tab/>
            </w:r>
          </w:p>
        </w:tc>
      </w:tr>
      <w:tr w:rsidR="00A86C9A" w:rsidRPr="00861CA8" w:rsidTr="00F56F7F">
        <w:tblPrEx>
          <w:tblCellMar>
            <w:left w:w="108" w:type="dxa"/>
            <w:right w:w="108" w:type="dxa"/>
          </w:tblCellMar>
        </w:tblPrEx>
        <w:trPr>
          <w:gridAfter w:val="1"/>
          <w:wAfter w:w="58" w:type="dxa"/>
          <w:trHeight w:val="2837"/>
        </w:trPr>
        <w:tc>
          <w:tcPr>
            <w:tcW w:w="5003" w:type="dxa"/>
          </w:tcPr>
          <w:p w:rsidR="00A86C9A" w:rsidRPr="00861CA8" w:rsidRDefault="00F56F7F" w:rsidP="005164A1">
            <w:pPr>
              <w:pStyle w:val="aa"/>
              <w:widowControl w:val="0"/>
              <w:spacing w:after="0"/>
              <w:ind w:firstLine="0"/>
              <w:jc w:val="left"/>
              <w:rPr>
                <w:noProof/>
              </w:rPr>
            </w:pPr>
            <w:r>
              <w:rPr>
                <w:noProof/>
              </w:rPr>
              <w:drawing>
                <wp:inline distT="0" distB="0" distL="0" distR="0" wp14:anchorId="5918B193" wp14:editId="2361488B">
                  <wp:extent cx="3019425" cy="1943100"/>
                  <wp:effectExtent l="0" t="0" r="9525" b="19050"/>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86C9A" w:rsidRPr="00861CA8" w:rsidRDefault="00A86C9A" w:rsidP="005164A1">
            <w:pPr>
              <w:pStyle w:val="ae"/>
              <w:rPr>
                <w:noProof/>
              </w:rPr>
            </w:pPr>
            <w:r w:rsidRPr="00861CA8">
              <w:rPr>
                <w:rFonts w:hint="eastAsia"/>
                <w:noProof/>
              </w:rPr>
              <w:t>资料来源：</w:t>
            </w:r>
            <w:r w:rsidRPr="00861CA8">
              <w:rPr>
                <w:rFonts w:hint="eastAsia"/>
              </w:rPr>
              <w:t>wind</w:t>
            </w:r>
            <w:r w:rsidRPr="00861CA8">
              <w:rPr>
                <w:rFonts w:hint="eastAsia"/>
                <w:noProof/>
              </w:rPr>
              <w:t xml:space="preserve"> </w:t>
            </w:r>
            <w:r w:rsidRPr="00861CA8">
              <w:rPr>
                <w:rFonts w:hint="eastAsia"/>
                <w:noProof/>
              </w:rPr>
              <w:t>南华研究</w:t>
            </w:r>
          </w:p>
        </w:tc>
        <w:tc>
          <w:tcPr>
            <w:tcW w:w="5004" w:type="dxa"/>
          </w:tcPr>
          <w:p w:rsidR="00A86C9A" w:rsidRPr="00861CA8" w:rsidRDefault="00F56F7F" w:rsidP="005164A1">
            <w:pPr>
              <w:pStyle w:val="aa"/>
              <w:widowControl w:val="0"/>
              <w:spacing w:after="0"/>
              <w:ind w:firstLine="0"/>
              <w:rPr>
                <w:rFonts w:cs="宋体"/>
                <w:b/>
                <w:noProof/>
                <w:kern w:val="0"/>
                <w:sz w:val="30"/>
                <w:szCs w:val="30"/>
              </w:rPr>
            </w:pPr>
            <w:r>
              <w:rPr>
                <w:noProof/>
              </w:rPr>
              <w:drawing>
                <wp:inline distT="0" distB="0" distL="0" distR="0" wp14:anchorId="6628C4CD" wp14:editId="4512D12D">
                  <wp:extent cx="3019425" cy="1943100"/>
                  <wp:effectExtent l="0" t="0" r="9525" b="19050"/>
                  <wp:docPr id="43" name="图表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86C9A" w:rsidRPr="00861CA8" w:rsidRDefault="00A86C9A" w:rsidP="005164A1">
            <w:pPr>
              <w:pStyle w:val="ae"/>
              <w:rPr>
                <w:noProof/>
              </w:rPr>
            </w:pPr>
            <w:r w:rsidRPr="00861CA8">
              <w:rPr>
                <w:rFonts w:hint="eastAsia"/>
                <w:noProof/>
              </w:rPr>
              <w:t>资料来源：</w:t>
            </w:r>
            <w:r w:rsidRPr="00861CA8">
              <w:rPr>
                <w:rFonts w:hint="eastAsia"/>
              </w:rPr>
              <w:t>wind</w:t>
            </w:r>
            <w:r w:rsidRPr="00861CA8">
              <w:rPr>
                <w:rFonts w:hint="eastAsia"/>
                <w:noProof/>
              </w:rPr>
              <w:t xml:space="preserve"> </w:t>
            </w:r>
            <w:r w:rsidRPr="00861CA8">
              <w:rPr>
                <w:rFonts w:hint="eastAsia"/>
                <w:noProof/>
              </w:rPr>
              <w:t>南华研究</w:t>
            </w:r>
          </w:p>
        </w:tc>
      </w:tr>
      <w:bookmarkEnd w:id="42"/>
    </w:tbl>
    <w:p w:rsidR="00B52EF8" w:rsidRPr="00B52EF8" w:rsidRDefault="00B52EF8" w:rsidP="00B52EF8">
      <w:pPr>
        <w:pStyle w:val="aa"/>
        <w:ind w:firstLine="0"/>
        <w:rPr>
          <w:rFonts w:ascii="华文细黑" w:hAnsi="华文细黑"/>
          <w:color w:val="000000"/>
        </w:rPr>
        <w:sectPr w:rsidR="00B52EF8" w:rsidRPr="00B52EF8" w:rsidSect="006C0260">
          <w:headerReference w:type="first" r:id="rId35"/>
          <w:footerReference w:type="first" r:id="rId36"/>
          <w:pgSz w:w="11907" w:h="16160" w:code="9"/>
          <w:pgMar w:top="1588" w:right="851" w:bottom="1418" w:left="3969" w:header="851" w:footer="851" w:gutter="0"/>
          <w:cols w:space="425"/>
          <w:titlePg/>
          <w:docGrid w:type="lines" w:linePitch="312"/>
        </w:sectPr>
      </w:pPr>
    </w:p>
    <w:p w:rsidR="006C3544" w:rsidRDefault="00E47AD9" w:rsidP="005F0D61">
      <w:pPr>
        <w:pStyle w:val="aa"/>
        <w:ind w:firstLine="0"/>
      </w:pPr>
      <w:r>
        <w:rPr>
          <w:noProof/>
        </w:rPr>
        <w:lastRenderedPageBreak/>
        <mc:AlternateContent>
          <mc:Choice Requires="wps">
            <w:drawing>
              <wp:anchor distT="0" distB="0" distL="114300" distR="114300" simplePos="0" relativeHeight="251653632" behindDoc="0" locked="0" layoutInCell="1" allowOverlap="1" wp14:anchorId="5EF92D3D" wp14:editId="18496FBA">
                <wp:simplePos x="0" y="0"/>
                <wp:positionH relativeFrom="page">
                  <wp:posOffset>513715</wp:posOffset>
                </wp:positionH>
                <wp:positionV relativeFrom="page">
                  <wp:posOffset>810260</wp:posOffset>
                </wp:positionV>
                <wp:extent cx="6467475" cy="396240"/>
                <wp:effectExtent l="0" t="635" r="635" b="3175"/>
                <wp:wrapNone/>
                <wp:docPr id="17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396240"/>
                        </a:xfrm>
                        <a:prstGeom prst="rect">
                          <a:avLst/>
                        </a:prstGeom>
                        <a:solidFill>
                          <a:srgbClr val="005B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05B4" w:rsidRPr="00503A7F" w:rsidRDefault="00DA05B4" w:rsidP="006C3544">
                            <w:pPr>
                              <w:pStyle w:val="1"/>
                              <w:spacing w:before="100" w:beforeAutospacing="1" w:after="100" w:afterAutospacing="1"/>
                              <w:ind w:firstLine="160"/>
                              <w:rPr>
                                <w:b w:val="0"/>
                                <w:color w:val="FFFFFF"/>
                                <w:sz w:val="48"/>
                                <w:szCs w:val="48"/>
                              </w:rPr>
                            </w:pPr>
                            <w:bookmarkStart w:id="60" w:name="_Toc259717127"/>
                            <w:bookmarkStart w:id="61" w:name="_Toc260062246"/>
                            <w:bookmarkStart w:id="62" w:name="_Toc260148971"/>
                            <w:bookmarkStart w:id="63" w:name="_Toc260235842"/>
                            <w:bookmarkStart w:id="64" w:name="_Toc261876584"/>
                            <w:bookmarkStart w:id="65" w:name="_Toc261962473"/>
                            <w:bookmarkStart w:id="66" w:name="_Toc262048641"/>
                            <w:bookmarkStart w:id="67" w:name="_Toc262134881"/>
                            <w:bookmarkStart w:id="68" w:name="_Toc262221568"/>
                            <w:bookmarkStart w:id="69" w:name="_Toc262482525"/>
                            <w:bookmarkStart w:id="70" w:name="_Toc262567547"/>
                            <w:bookmarkStart w:id="71" w:name="_Toc262740866"/>
                            <w:bookmarkStart w:id="72" w:name="_Toc263086699"/>
                            <w:bookmarkStart w:id="73" w:name="_Toc265506231"/>
                            <w:bookmarkStart w:id="74" w:name="_Toc265852657"/>
                            <w:bookmarkStart w:id="75" w:name="_Toc267925442"/>
                            <w:bookmarkStart w:id="76" w:name="_Toc268011201"/>
                            <w:bookmarkStart w:id="77" w:name="_Toc270345055"/>
                            <w:bookmarkStart w:id="78" w:name="_Toc270432151"/>
                            <w:bookmarkStart w:id="79" w:name="_Toc271553164"/>
                            <w:bookmarkStart w:id="80" w:name="_Toc271639888"/>
                            <w:bookmarkStart w:id="81" w:name="_Toc271725703"/>
                            <w:bookmarkStart w:id="82" w:name="_Toc271813749"/>
                            <w:bookmarkStart w:id="83" w:name="_Toc271813961"/>
                            <w:bookmarkStart w:id="84" w:name="_Toc273366160"/>
                            <w:bookmarkStart w:id="85" w:name="_Toc274665306"/>
                            <w:bookmarkStart w:id="86" w:name="_Toc274750765"/>
                            <w:bookmarkStart w:id="87" w:name="_Toc274837882"/>
                            <w:bookmarkStart w:id="88" w:name="_Toc274923918"/>
                            <w:bookmarkStart w:id="89" w:name="_Toc275787349"/>
                            <w:bookmarkStart w:id="90" w:name="_Toc275960203"/>
                            <w:bookmarkStart w:id="91" w:name="_Toc276132859"/>
                            <w:bookmarkStart w:id="92" w:name="_Toc276393020"/>
                            <w:bookmarkStart w:id="93" w:name="_Toc276565322"/>
                            <w:bookmarkStart w:id="94" w:name="_Toc276652988"/>
                            <w:bookmarkStart w:id="95" w:name="_Toc276738790"/>
                            <w:bookmarkStart w:id="96" w:name="_Toc276997841"/>
                            <w:bookmarkStart w:id="97" w:name="_Toc277083209"/>
                            <w:bookmarkStart w:id="98" w:name="_Toc277168844"/>
                            <w:bookmarkStart w:id="99" w:name="_Toc277255250"/>
                            <w:bookmarkStart w:id="100" w:name="_Toc277343428"/>
                            <w:bookmarkStart w:id="101" w:name="_Toc277602328"/>
                            <w:bookmarkStart w:id="102" w:name="_Toc279414333"/>
                            <w:bookmarkStart w:id="103" w:name="_Toc279588309"/>
                            <w:bookmarkStart w:id="104" w:name="_Toc279673804"/>
                            <w:bookmarkStart w:id="105" w:name="_Toc279761272"/>
                            <w:bookmarkStart w:id="106" w:name="_Toc280021348"/>
                            <w:bookmarkStart w:id="107" w:name="_Toc280711760"/>
                            <w:bookmarkStart w:id="108" w:name="_Toc280797348"/>
                            <w:bookmarkStart w:id="109" w:name="_Toc286415784"/>
                            <w:bookmarkStart w:id="110" w:name="_Toc290623693"/>
                            <w:bookmarkStart w:id="111" w:name="_Toc290623704"/>
                            <w:bookmarkStart w:id="112" w:name="_Toc290623832"/>
                            <w:bookmarkStart w:id="113" w:name="_Toc290623854"/>
                            <w:bookmarkStart w:id="114" w:name="_Toc290623967"/>
                            <w:bookmarkStart w:id="115" w:name="_Toc290624126"/>
                            <w:bookmarkStart w:id="116" w:name="_Toc290624134"/>
                            <w:bookmarkStart w:id="117" w:name="_Toc290624177"/>
                            <w:bookmarkStart w:id="118" w:name="_Toc369691860"/>
                            <w:bookmarkStart w:id="119" w:name="_Toc369697816"/>
                            <w:bookmarkStart w:id="120" w:name="_Toc369698791"/>
                            <w:bookmarkStart w:id="121" w:name="_Toc369698838"/>
                            <w:bookmarkStart w:id="122" w:name="_Toc369698894"/>
                            <w:bookmarkStart w:id="123" w:name="_Toc369699382"/>
                            <w:bookmarkStart w:id="124" w:name="_Toc369699707"/>
                            <w:bookmarkStart w:id="125" w:name="_Toc387694197"/>
                            <w:bookmarkStart w:id="126" w:name="_Toc396229416"/>
                            <w:bookmarkStart w:id="127" w:name="_Toc399852286"/>
                            <w:bookmarkStart w:id="128" w:name="_Toc401926871"/>
                            <w:r w:rsidRPr="00503A7F">
                              <w:rPr>
                                <w:rFonts w:hint="eastAsia"/>
                                <w:b w:val="0"/>
                                <w:color w:val="FFFFFF"/>
                                <w:sz w:val="48"/>
                                <w:szCs w:val="48"/>
                              </w:rPr>
                              <w:t>南华期货分支机构</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40.45pt;margin-top:63.8pt;width:509.25pt;height:31.2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PtTfwIAAAIFAAAOAAAAZHJzL2Uyb0RvYy54bWysVF1v0zAUfUfiP1h+75KU9CPR0mntKEIa&#10;H9LGD3Btp7FwbGO7TQbiv3PtNN0YCCFEH9Ib+/r43HvOzeVV30p05NYJrSqcXaQYcUU1E2pf4U/3&#10;28kSI+eJYkRqxSv8wB2+Wr18cdmZkk91oyXjFgGIcmVnKtx4b8okcbThLXEX2nAFm7W2LfHwavcJ&#10;s6QD9FYm0zSdJ522zFhNuXOwejNs4lXEr2tO/Ye6dtwjWWHg5uPTxucuPJPVJSn3lphG0BMN8g8s&#10;WiIUXHqGuiGeoIMVv0C1glrtdO0vqG4TXdeC8lgDVJOlz6q5a4jhsRZojjPnNrn/B0vfHz9aJBho&#10;t5hipEgLIt3z3qO17lG2DA3qjCsh785Apu9hHZJjsc7cavrZIaU3DVF7fm2t7hpOGBDMwsnkydEB&#10;xwWQXfdOM7iHHLyOQH1t29A96AcCdBDq4SxO4EJhcZ7PF/lihhGFvVfFfJpH9RJSjqeNdf4N1y0K&#10;QYUtiB/RyfHW+cCGlGNKuMxpKdhWSBlf7H63kRYdSTBKOltfb2IBz9KkCslKh2MD4rACJOGOsBfo&#10;RuG/FRlQXE+LyXa+XEzybT6bFIt0OUmzYl3M07zIb7bfA8EsLxvBGFe3QvHRhFn+dyKfxmGwT7Qh&#10;6ipczKazQaI/FJnC73dFtsLDTErRVngZck5TEoR9rRiUTUpPhBzi5Gf6scvQg/E/diXaICg/eMD3&#10;ux5Qgjd2mj2AIawGvUB1+JBA0Gj7FaMOhrLC7suBWI6RfKvAVGGCx8COwW4MiKJwtMIeoyHc+GHS&#10;D8aKfQPIg22Vvgbj1SJ64pHFya4waJH86aMQJvnpe8x6/HStfgAAAP//AwBQSwMEFAAGAAgAAAAh&#10;AMYEv+ThAAAACwEAAA8AAABkcnMvZG93bnJldi54bWxMj01PwzAMhu9I/IfISNxYwjRGW5pOaAJO&#10;ZdLGQNota0xbrXGqJtvKv8c7wc0fj14/zhej68QJh9B60nA/USCQKm9bqjVsP17vEhAhGrKm84Qa&#10;fjDAori+yk1m/ZnWeNrEWnAIhcxoaGLsMylD1aAzYeJ7JN59+8GZyO1QSzuYM4e7Tk6VmktnWuIL&#10;jelx2WB12BydBtN/vi3Xu8OLK78eku34Xq52s1Lr25vx+QlExDH+wXDRZ3Uo2Gnvj2SD6DQkKmWS&#10;59PHOYgLoNJ0BmLPVaoUyCKX/38ofgEAAP//AwBQSwECLQAUAAYACAAAACEAtoM4kv4AAADhAQAA&#10;EwAAAAAAAAAAAAAAAAAAAAAAW0NvbnRlbnRfVHlwZXNdLnhtbFBLAQItABQABgAIAAAAIQA4/SH/&#10;1gAAAJQBAAALAAAAAAAAAAAAAAAAAC8BAABfcmVscy8ucmVsc1BLAQItABQABgAIAAAAIQDmkPtT&#10;fwIAAAIFAAAOAAAAAAAAAAAAAAAAAC4CAABkcnMvZTJvRG9jLnhtbFBLAQItABQABgAIAAAAIQDG&#10;BL/k4QAAAAsBAAAPAAAAAAAAAAAAAAAAANkEAABkcnMvZG93bnJldi54bWxQSwUGAAAAAAQABADz&#10;AAAA5wUAAAAA&#10;" fillcolor="#005bac" stroked="f">
                <v:textbox inset="0,0,0,0">
                  <w:txbxContent>
                    <w:p w:rsidR="00DA05B4" w:rsidRPr="00503A7F" w:rsidRDefault="00DA05B4" w:rsidP="006C3544">
                      <w:pPr>
                        <w:pStyle w:val="1"/>
                        <w:spacing w:before="100" w:beforeAutospacing="1" w:after="100" w:afterAutospacing="1"/>
                        <w:ind w:firstLine="160"/>
                        <w:rPr>
                          <w:b w:val="0"/>
                          <w:color w:val="FFFFFF"/>
                          <w:sz w:val="48"/>
                          <w:szCs w:val="48"/>
                        </w:rPr>
                      </w:pPr>
                      <w:bookmarkStart w:id="129" w:name="_Toc259717127"/>
                      <w:bookmarkStart w:id="130" w:name="_Toc260062246"/>
                      <w:bookmarkStart w:id="131" w:name="_Toc260148971"/>
                      <w:bookmarkStart w:id="132" w:name="_Toc260235842"/>
                      <w:bookmarkStart w:id="133" w:name="_Toc261876584"/>
                      <w:bookmarkStart w:id="134" w:name="_Toc261962473"/>
                      <w:bookmarkStart w:id="135" w:name="_Toc262048641"/>
                      <w:bookmarkStart w:id="136" w:name="_Toc262134881"/>
                      <w:bookmarkStart w:id="137" w:name="_Toc262221568"/>
                      <w:bookmarkStart w:id="138" w:name="_Toc262482525"/>
                      <w:bookmarkStart w:id="139" w:name="_Toc262567547"/>
                      <w:bookmarkStart w:id="140" w:name="_Toc262740866"/>
                      <w:bookmarkStart w:id="141" w:name="_Toc263086699"/>
                      <w:bookmarkStart w:id="142" w:name="_Toc265506231"/>
                      <w:bookmarkStart w:id="143" w:name="_Toc265852657"/>
                      <w:bookmarkStart w:id="144" w:name="_Toc267925442"/>
                      <w:bookmarkStart w:id="145" w:name="_Toc268011201"/>
                      <w:bookmarkStart w:id="146" w:name="_Toc270345055"/>
                      <w:bookmarkStart w:id="147" w:name="_Toc270432151"/>
                      <w:bookmarkStart w:id="148" w:name="_Toc271553164"/>
                      <w:bookmarkStart w:id="149" w:name="_Toc271639888"/>
                      <w:bookmarkStart w:id="150" w:name="_Toc271725703"/>
                      <w:bookmarkStart w:id="151" w:name="_Toc271813749"/>
                      <w:bookmarkStart w:id="152" w:name="_Toc271813961"/>
                      <w:bookmarkStart w:id="153" w:name="_Toc273366160"/>
                      <w:bookmarkStart w:id="154" w:name="_Toc274665306"/>
                      <w:bookmarkStart w:id="155" w:name="_Toc274750765"/>
                      <w:bookmarkStart w:id="156" w:name="_Toc274837882"/>
                      <w:bookmarkStart w:id="157" w:name="_Toc274923918"/>
                      <w:bookmarkStart w:id="158" w:name="_Toc275787349"/>
                      <w:bookmarkStart w:id="159" w:name="_Toc275960203"/>
                      <w:bookmarkStart w:id="160" w:name="_Toc276132859"/>
                      <w:bookmarkStart w:id="161" w:name="_Toc276393020"/>
                      <w:bookmarkStart w:id="162" w:name="_Toc276565322"/>
                      <w:bookmarkStart w:id="163" w:name="_Toc276652988"/>
                      <w:bookmarkStart w:id="164" w:name="_Toc276738790"/>
                      <w:bookmarkStart w:id="165" w:name="_Toc276997841"/>
                      <w:bookmarkStart w:id="166" w:name="_Toc277083209"/>
                      <w:bookmarkStart w:id="167" w:name="_Toc277168844"/>
                      <w:bookmarkStart w:id="168" w:name="_Toc277255250"/>
                      <w:bookmarkStart w:id="169" w:name="_Toc277343428"/>
                      <w:bookmarkStart w:id="170" w:name="_Toc277602328"/>
                      <w:bookmarkStart w:id="171" w:name="_Toc279414333"/>
                      <w:bookmarkStart w:id="172" w:name="_Toc279588309"/>
                      <w:bookmarkStart w:id="173" w:name="_Toc279673804"/>
                      <w:bookmarkStart w:id="174" w:name="_Toc279761272"/>
                      <w:bookmarkStart w:id="175" w:name="_Toc280021348"/>
                      <w:bookmarkStart w:id="176" w:name="_Toc280711760"/>
                      <w:bookmarkStart w:id="177" w:name="_Toc280797348"/>
                      <w:bookmarkStart w:id="178" w:name="_Toc286415784"/>
                      <w:bookmarkStart w:id="179" w:name="_Toc290623693"/>
                      <w:bookmarkStart w:id="180" w:name="_Toc290623704"/>
                      <w:bookmarkStart w:id="181" w:name="_Toc290623832"/>
                      <w:bookmarkStart w:id="182" w:name="_Toc290623854"/>
                      <w:bookmarkStart w:id="183" w:name="_Toc290623967"/>
                      <w:bookmarkStart w:id="184" w:name="_Toc290624126"/>
                      <w:bookmarkStart w:id="185" w:name="_Toc290624134"/>
                      <w:bookmarkStart w:id="186" w:name="_Toc290624177"/>
                      <w:bookmarkStart w:id="187" w:name="_Toc369691860"/>
                      <w:bookmarkStart w:id="188" w:name="_Toc369697816"/>
                      <w:bookmarkStart w:id="189" w:name="_Toc369698791"/>
                      <w:bookmarkStart w:id="190" w:name="_Toc369698838"/>
                      <w:bookmarkStart w:id="191" w:name="_Toc369698894"/>
                      <w:bookmarkStart w:id="192" w:name="_Toc369699382"/>
                      <w:bookmarkStart w:id="193" w:name="_Toc369699707"/>
                      <w:bookmarkStart w:id="194" w:name="_Toc387694197"/>
                      <w:bookmarkStart w:id="195" w:name="_Toc396229416"/>
                      <w:bookmarkStart w:id="196" w:name="_Toc399852286"/>
                      <w:bookmarkStart w:id="197" w:name="_Toc401926871"/>
                      <w:r w:rsidRPr="00503A7F">
                        <w:rPr>
                          <w:rFonts w:hint="eastAsia"/>
                          <w:b w:val="0"/>
                          <w:color w:val="FFFFFF"/>
                          <w:sz w:val="48"/>
                          <w:szCs w:val="48"/>
                        </w:rPr>
                        <w:t>南华期货分支机构</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txbxContent>
                </v:textbox>
                <w10:wrap anchorx="page" anchory="page"/>
              </v:shape>
            </w:pict>
          </mc:Fallback>
        </mc:AlternateContent>
      </w:r>
    </w:p>
    <w:tbl>
      <w:tblPr>
        <w:tblW w:w="10184" w:type="dxa"/>
        <w:tblInd w:w="-2268" w:type="dxa"/>
        <w:tblLayout w:type="fixed"/>
        <w:tblCellMar>
          <w:left w:w="0" w:type="dxa"/>
          <w:right w:w="0" w:type="dxa"/>
        </w:tblCellMar>
        <w:tblLook w:val="01E0" w:firstRow="1" w:lastRow="1" w:firstColumn="1" w:lastColumn="1" w:noHBand="0" w:noVBand="0"/>
      </w:tblPr>
      <w:tblGrid>
        <w:gridCol w:w="5092"/>
        <w:gridCol w:w="5092"/>
      </w:tblGrid>
      <w:tr w:rsidR="00A81C6A" w:rsidRPr="00B65017">
        <w:trPr>
          <w:trHeight w:val="11253"/>
        </w:trPr>
        <w:tc>
          <w:tcPr>
            <w:tcW w:w="5092" w:type="dxa"/>
          </w:tcPr>
          <w:p w:rsidR="00A81C6A" w:rsidRPr="006C3544" w:rsidRDefault="00A81C6A" w:rsidP="00842497">
            <w:pPr>
              <w:spacing w:line="220" w:lineRule="exact"/>
              <w:jc w:val="left"/>
              <w:rPr>
                <w:rFonts w:cs="Arial"/>
                <w:b/>
                <w:color w:val="005BAC"/>
                <w:sz w:val="18"/>
                <w:szCs w:val="18"/>
              </w:rPr>
            </w:pPr>
            <w:r w:rsidRPr="006C3544">
              <w:rPr>
                <w:rFonts w:hAnsi="华文细黑" w:cs="Arial"/>
                <w:b/>
                <w:color w:val="005BAC"/>
                <w:sz w:val="18"/>
                <w:szCs w:val="18"/>
              </w:rPr>
              <w:t>杭州总部</w:t>
            </w:r>
          </w:p>
          <w:p w:rsidR="00A81C6A" w:rsidRPr="00500846" w:rsidRDefault="00A81C6A" w:rsidP="00842497">
            <w:pPr>
              <w:spacing w:line="220" w:lineRule="exact"/>
              <w:jc w:val="left"/>
              <w:rPr>
                <w:rFonts w:cs="Arial"/>
                <w:b/>
                <w:sz w:val="18"/>
                <w:szCs w:val="18"/>
              </w:rPr>
            </w:pPr>
            <w:r w:rsidRPr="00500846">
              <w:rPr>
                <w:rFonts w:hAnsi="华文细黑" w:cs="Arial"/>
                <w:sz w:val="18"/>
                <w:szCs w:val="18"/>
              </w:rPr>
              <w:t>杭州市西湖大道</w:t>
            </w:r>
            <w:r w:rsidRPr="00500846">
              <w:rPr>
                <w:rFonts w:cs="Arial"/>
                <w:sz w:val="18"/>
                <w:szCs w:val="18"/>
              </w:rPr>
              <w:t>193</w:t>
            </w:r>
            <w:r w:rsidRPr="00500846">
              <w:rPr>
                <w:rFonts w:hAnsi="华文细黑" w:cs="Arial"/>
                <w:sz w:val="18"/>
                <w:szCs w:val="18"/>
              </w:rPr>
              <w:t>号定安名都</w:t>
            </w:r>
            <w:r w:rsidRPr="00500846">
              <w:rPr>
                <w:rFonts w:cs="Arial"/>
                <w:sz w:val="18"/>
                <w:szCs w:val="18"/>
              </w:rPr>
              <w:t>3</w:t>
            </w:r>
            <w:r w:rsidRPr="00500846">
              <w:rPr>
                <w:rFonts w:hAnsi="华文细黑" w:cs="Arial"/>
                <w:sz w:val="18"/>
                <w:szCs w:val="18"/>
              </w:rPr>
              <w:t>层（</w:t>
            </w:r>
            <w:r w:rsidRPr="00500846">
              <w:rPr>
                <w:rFonts w:cs="Arial"/>
                <w:sz w:val="18"/>
                <w:szCs w:val="18"/>
              </w:rPr>
              <w:t>310002</w:t>
            </w:r>
            <w:r w:rsidRPr="00500846">
              <w:rPr>
                <w:rFonts w:hAnsi="华文细黑" w:cs="Arial"/>
                <w:sz w:val="18"/>
                <w:szCs w:val="18"/>
              </w:rPr>
              <w:t>）</w:t>
            </w:r>
          </w:p>
          <w:p w:rsidR="00A81C6A" w:rsidRDefault="00A81C6A" w:rsidP="00842497">
            <w:pPr>
              <w:spacing w:after="120" w:line="220" w:lineRule="exact"/>
              <w:jc w:val="left"/>
              <w:rPr>
                <w:rFonts w:cs="Arial"/>
                <w:sz w:val="18"/>
                <w:szCs w:val="18"/>
              </w:rPr>
            </w:pPr>
            <w:r w:rsidRPr="00500846">
              <w:rPr>
                <w:rFonts w:cs="Arial"/>
                <w:sz w:val="18"/>
                <w:szCs w:val="18"/>
              </w:rPr>
              <w:t>电话：</w:t>
            </w:r>
            <w:r w:rsidRPr="00500846">
              <w:rPr>
                <w:rFonts w:cs="Arial"/>
                <w:sz w:val="18"/>
                <w:szCs w:val="18"/>
              </w:rPr>
              <w:t xml:space="preserve">0571-88388524   </w:t>
            </w:r>
            <w:r w:rsidRPr="00500846">
              <w:rPr>
                <w:rFonts w:cs="Arial"/>
                <w:sz w:val="18"/>
                <w:szCs w:val="18"/>
              </w:rPr>
              <w:t>传真：</w:t>
            </w:r>
            <w:r w:rsidRPr="00500846">
              <w:rPr>
                <w:rFonts w:cs="Arial"/>
                <w:sz w:val="18"/>
                <w:szCs w:val="18"/>
              </w:rPr>
              <w:t>0571-88393740</w:t>
            </w:r>
          </w:p>
          <w:p w:rsidR="00A81C6A" w:rsidRPr="00272FCF" w:rsidRDefault="00A81C6A" w:rsidP="00842497">
            <w:pPr>
              <w:spacing w:after="120" w:line="220" w:lineRule="exact"/>
              <w:jc w:val="left"/>
              <w:rPr>
                <w:rFonts w:cs="Arial"/>
                <w:sz w:val="18"/>
                <w:szCs w:val="18"/>
              </w:rPr>
            </w:pPr>
            <w:r w:rsidRPr="006C3544">
              <w:rPr>
                <w:rFonts w:hAnsi="华文细黑" w:cs="Arial"/>
                <w:b/>
                <w:color w:val="005BAC"/>
                <w:sz w:val="18"/>
                <w:szCs w:val="18"/>
              </w:rPr>
              <w:t>嘉兴营业部</w:t>
            </w:r>
          </w:p>
          <w:p w:rsidR="00A81C6A" w:rsidRPr="00500846" w:rsidRDefault="00A81C6A" w:rsidP="00842497">
            <w:pPr>
              <w:spacing w:line="220" w:lineRule="exact"/>
              <w:jc w:val="left"/>
              <w:rPr>
                <w:rFonts w:cs="Arial"/>
                <w:b/>
                <w:sz w:val="18"/>
                <w:szCs w:val="18"/>
              </w:rPr>
            </w:pPr>
            <w:r w:rsidRPr="00500846">
              <w:rPr>
                <w:rFonts w:hAnsi="华文细黑" w:cs="Arial"/>
                <w:sz w:val="18"/>
                <w:szCs w:val="18"/>
              </w:rPr>
              <w:t>嘉兴市中山路</w:t>
            </w:r>
            <w:r w:rsidRPr="00500846">
              <w:rPr>
                <w:rFonts w:cs="Arial"/>
                <w:sz w:val="18"/>
                <w:szCs w:val="18"/>
              </w:rPr>
              <w:t>133</w:t>
            </w:r>
            <w:r w:rsidRPr="00500846">
              <w:rPr>
                <w:rFonts w:hAnsi="华文细黑" w:cs="Arial"/>
                <w:sz w:val="18"/>
                <w:szCs w:val="18"/>
              </w:rPr>
              <w:t>号粮食大厦东五楼（</w:t>
            </w:r>
            <w:r w:rsidRPr="00500846">
              <w:rPr>
                <w:rFonts w:cs="Arial"/>
                <w:sz w:val="18"/>
                <w:szCs w:val="18"/>
              </w:rPr>
              <w:t>314000</w:t>
            </w:r>
            <w:r w:rsidRPr="00500846">
              <w:rPr>
                <w:rFonts w:hAnsi="华文细黑" w:cs="Arial"/>
                <w:sz w:val="18"/>
                <w:szCs w:val="18"/>
              </w:rPr>
              <w:t>）</w:t>
            </w:r>
          </w:p>
          <w:p w:rsidR="00A81C6A" w:rsidRPr="00500846" w:rsidRDefault="00A81C6A" w:rsidP="00842497">
            <w:pPr>
              <w:spacing w:after="120" w:line="220" w:lineRule="exact"/>
              <w:jc w:val="left"/>
              <w:rPr>
                <w:rFonts w:cs="Arial"/>
                <w:b/>
                <w:sz w:val="18"/>
                <w:szCs w:val="18"/>
              </w:rPr>
            </w:pPr>
            <w:r w:rsidRPr="00500846">
              <w:rPr>
                <w:rFonts w:hAnsi="华文细黑" w:cs="Arial"/>
                <w:sz w:val="18"/>
                <w:szCs w:val="18"/>
              </w:rPr>
              <w:t>电话：</w:t>
            </w:r>
            <w:r w:rsidRPr="00500846">
              <w:rPr>
                <w:rFonts w:cs="Arial"/>
                <w:sz w:val="18"/>
                <w:szCs w:val="18"/>
              </w:rPr>
              <w:t>0573-82158136</w:t>
            </w:r>
            <w:r w:rsidRPr="00500846">
              <w:rPr>
                <w:rFonts w:cs="Arial"/>
                <w:b/>
                <w:sz w:val="18"/>
                <w:szCs w:val="18"/>
              </w:rPr>
              <w:t xml:space="preserve">   </w:t>
            </w:r>
            <w:r w:rsidRPr="00500846">
              <w:rPr>
                <w:rFonts w:hAnsi="华文细黑" w:cs="Arial"/>
                <w:sz w:val="18"/>
                <w:szCs w:val="18"/>
              </w:rPr>
              <w:t>传真：</w:t>
            </w:r>
            <w:r w:rsidRPr="00500846">
              <w:rPr>
                <w:rFonts w:cs="Arial"/>
                <w:sz w:val="18"/>
                <w:szCs w:val="18"/>
              </w:rPr>
              <w:t>0573-82158127</w:t>
            </w:r>
          </w:p>
          <w:p w:rsidR="00A81C6A" w:rsidRPr="006C3544" w:rsidRDefault="00A81C6A" w:rsidP="00842497">
            <w:pPr>
              <w:spacing w:line="220" w:lineRule="exact"/>
              <w:jc w:val="left"/>
              <w:rPr>
                <w:rFonts w:hAnsi="华文细黑" w:cs="Arial"/>
                <w:b/>
                <w:color w:val="005BAC"/>
                <w:sz w:val="18"/>
                <w:szCs w:val="18"/>
              </w:rPr>
            </w:pPr>
            <w:r w:rsidRPr="006C3544">
              <w:rPr>
                <w:rFonts w:hAnsi="华文细黑" w:cs="Arial"/>
                <w:b/>
                <w:color w:val="005BAC"/>
                <w:sz w:val="18"/>
                <w:szCs w:val="18"/>
              </w:rPr>
              <w:t>宁波营业部</w:t>
            </w:r>
          </w:p>
          <w:p w:rsidR="00A81C6A" w:rsidRPr="00500846" w:rsidRDefault="00A81C6A" w:rsidP="00842497">
            <w:pPr>
              <w:spacing w:line="220" w:lineRule="exact"/>
              <w:jc w:val="left"/>
              <w:rPr>
                <w:rFonts w:cs="Arial"/>
                <w:sz w:val="18"/>
                <w:szCs w:val="18"/>
              </w:rPr>
            </w:pPr>
            <w:r w:rsidRPr="00500846">
              <w:rPr>
                <w:rFonts w:hAnsi="华文细黑" w:cs="Arial"/>
                <w:sz w:val="18"/>
                <w:szCs w:val="18"/>
              </w:rPr>
              <w:t>宁波市和</w:t>
            </w:r>
            <w:proofErr w:type="gramStart"/>
            <w:r w:rsidRPr="00500846">
              <w:rPr>
                <w:rFonts w:hAnsi="华文细黑" w:cs="Arial"/>
                <w:sz w:val="18"/>
                <w:szCs w:val="18"/>
              </w:rPr>
              <w:t>义路</w:t>
            </w:r>
            <w:proofErr w:type="gramEnd"/>
            <w:r w:rsidRPr="00500846">
              <w:rPr>
                <w:rFonts w:cs="Arial"/>
                <w:sz w:val="18"/>
                <w:szCs w:val="18"/>
              </w:rPr>
              <w:t>77</w:t>
            </w:r>
            <w:r w:rsidRPr="00500846">
              <w:rPr>
                <w:rFonts w:hAnsi="华文细黑" w:cs="Arial"/>
                <w:sz w:val="18"/>
                <w:szCs w:val="18"/>
              </w:rPr>
              <w:t>号汇</w:t>
            </w:r>
            <w:proofErr w:type="gramStart"/>
            <w:r w:rsidRPr="00500846">
              <w:rPr>
                <w:rFonts w:hAnsi="华文细黑" w:cs="Arial"/>
                <w:sz w:val="18"/>
                <w:szCs w:val="18"/>
              </w:rPr>
              <w:t>金大厦</w:t>
            </w:r>
            <w:proofErr w:type="gramEnd"/>
            <w:r w:rsidRPr="00500846">
              <w:rPr>
                <w:rFonts w:cs="Arial"/>
                <w:sz w:val="18"/>
                <w:szCs w:val="18"/>
              </w:rPr>
              <w:t>9</w:t>
            </w:r>
            <w:r w:rsidRPr="00500846">
              <w:rPr>
                <w:rFonts w:hAnsi="华文细黑" w:cs="Arial"/>
                <w:sz w:val="18"/>
                <w:szCs w:val="18"/>
              </w:rPr>
              <w:t>楼（</w:t>
            </w:r>
            <w:r w:rsidRPr="00500846">
              <w:rPr>
                <w:rFonts w:cs="Arial"/>
                <w:sz w:val="18"/>
                <w:szCs w:val="18"/>
              </w:rPr>
              <w:t>315000</w:t>
            </w:r>
            <w:r w:rsidRPr="00500846">
              <w:rPr>
                <w:rFonts w:hAnsi="华文细黑" w:cs="Arial"/>
                <w:sz w:val="18"/>
                <w:szCs w:val="18"/>
              </w:rPr>
              <w:t>）</w:t>
            </w:r>
          </w:p>
          <w:p w:rsidR="00A81C6A" w:rsidRPr="00500846" w:rsidRDefault="00A81C6A" w:rsidP="00842497">
            <w:pPr>
              <w:spacing w:after="120" w:line="220" w:lineRule="exact"/>
              <w:jc w:val="left"/>
              <w:rPr>
                <w:rFonts w:cs="Arial"/>
                <w:sz w:val="18"/>
                <w:szCs w:val="18"/>
              </w:rPr>
            </w:pPr>
            <w:r w:rsidRPr="00500846">
              <w:rPr>
                <w:rFonts w:hAnsi="华文细黑" w:cs="Arial"/>
                <w:sz w:val="18"/>
                <w:szCs w:val="18"/>
              </w:rPr>
              <w:t>电话：</w:t>
            </w:r>
            <w:r w:rsidRPr="00500846">
              <w:rPr>
                <w:rFonts w:cs="Arial"/>
                <w:sz w:val="18"/>
                <w:szCs w:val="18"/>
              </w:rPr>
              <w:t xml:space="preserve">0574-87310338    </w:t>
            </w:r>
            <w:r w:rsidRPr="00500846">
              <w:rPr>
                <w:rFonts w:hAnsi="华文细黑" w:cs="Arial"/>
                <w:sz w:val="18"/>
                <w:szCs w:val="18"/>
              </w:rPr>
              <w:t>传真：</w:t>
            </w:r>
            <w:r w:rsidRPr="00500846">
              <w:rPr>
                <w:rFonts w:cs="Arial"/>
                <w:sz w:val="18"/>
                <w:szCs w:val="18"/>
              </w:rPr>
              <w:t>0574-87273868</w:t>
            </w:r>
          </w:p>
          <w:p w:rsidR="00A81C6A" w:rsidRPr="006C3544" w:rsidRDefault="00A81C6A" w:rsidP="00842497">
            <w:pPr>
              <w:spacing w:line="220" w:lineRule="exact"/>
              <w:jc w:val="left"/>
              <w:rPr>
                <w:rFonts w:hAnsi="华文细黑" w:cs="Arial"/>
                <w:b/>
                <w:color w:val="005BAC"/>
                <w:sz w:val="18"/>
                <w:szCs w:val="18"/>
              </w:rPr>
            </w:pPr>
            <w:r w:rsidRPr="006C3544">
              <w:rPr>
                <w:rFonts w:hAnsi="华文细黑" w:cs="Arial"/>
                <w:b/>
                <w:color w:val="005BAC"/>
                <w:sz w:val="18"/>
                <w:szCs w:val="18"/>
              </w:rPr>
              <w:t>郑州营业部</w:t>
            </w:r>
          </w:p>
          <w:p w:rsidR="00A81C6A" w:rsidRPr="00500846" w:rsidRDefault="00A81C6A" w:rsidP="00842497">
            <w:pPr>
              <w:spacing w:line="220" w:lineRule="exact"/>
              <w:jc w:val="left"/>
              <w:rPr>
                <w:rFonts w:cs="Arial"/>
                <w:b/>
                <w:sz w:val="18"/>
                <w:szCs w:val="18"/>
              </w:rPr>
            </w:pPr>
            <w:r w:rsidRPr="00500846">
              <w:rPr>
                <w:rFonts w:hAnsi="华文细黑" w:cs="Arial"/>
                <w:sz w:val="18"/>
                <w:szCs w:val="18"/>
              </w:rPr>
              <w:t>郑州市未来路</w:t>
            </w:r>
            <w:r w:rsidRPr="00500846">
              <w:rPr>
                <w:rFonts w:cs="Arial"/>
                <w:sz w:val="18"/>
                <w:szCs w:val="18"/>
              </w:rPr>
              <w:t>73</w:t>
            </w:r>
            <w:r w:rsidRPr="00500846">
              <w:rPr>
                <w:rFonts w:hAnsi="华文细黑" w:cs="Arial"/>
                <w:sz w:val="18"/>
                <w:szCs w:val="18"/>
              </w:rPr>
              <w:t>号锦江国际花园</w:t>
            </w:r>
            <w:r w:rsidRPr="00500846">
              <w:rPr>
                <w:rFonts w:cs="Arial"/>
                <w:sz w:val="18"/>
                <w:szCs w:val="18"/>
              </w:rPr>
              <w:t>9</w:t>
            </w:r>
            <w:r w:rsidRPr="00500846">
              <w:rPr>
                <w:rFonts w:hAnsi="华文细黑" w:cs="Arial"/>
                <w:sz w:val="18"/>
                <w:szCs w:val="18"/>
              </w:rPr>
              <w:t>号楼</w:t>
            </w:r>
            <w:r w:rsidRPr="00500846">
              <w:rPr>
                <w:rFonts w:cs="Arial"/>
                <w:sz w:val="18"/>
                <w:szCs w:val="18"/>
              </w:rPr>
              <w:t>14</w:t>
            </w:r>
            <w:r w:rsidRPr="00500846">
              <w:rPr>
                <w:rFonts w:hAnsi="华文细黑" w:cs="Arial"/>
                <w:sz w:val="18"/>
                <w:szCs w:val="18"/>
              </w:rPr>
              <w:t>层（</w:t>
            </w:r>
            <w:r w:rsidRPr="00500846">
              <w:rPr>
                <w:rFonts w:cs="Arial"/>
                <w:sz w:val="18"/>
                <w:szCs w:val="18"/>
              </w:rPr>
              <w:t>450008</w:t>
            </w:r>
            <w:r w:rsidRPr="00500846">
              <w:rPr>
                <w:rFonts w:hAnsi="华文细黑" w:cs="Arial"/>
                <w:sz w:val="18"/>
                <w:szCs w:val="18"/>
              </w:rPr>
              <w:t>）</w:t>
            </w:r>
          </w:p>
          <w:p w:rsidR="00A81C6A" w:rsidRPr="00500846" w:rsidRDefault="00A81C6A" w:rsidP="00842497">
            <w:pPr>
              <w:spacing w:after="120" w:line="220" w:lineRule="exact"/>
              <w:jc w:val="left"/>
              <w:rPr>
                <w:rFonts w:cs="Arial"/>
                <w:b/>
                <w:sz w:val="18"/>
                <w:szCs w:val="18"/>
              </w:rPr>
            </w:pPr>
            <w:r w:rsidRPr="00500846">
              <w:rPr>
                <w:rFonts w:hAnsi="华文细黑" w:cs="Arial"/>
                <w:sz w:val="18"/>
                <w:szCs w:val="18"/>
              </w:rPr>
              <w:t>电话：</w:t>
            </w:r>
            <w:r w:rsidRPr="00500846">
              <w:rPr>
                <w:rFonts w:cs="Arial"/>
                <w:sz w:val="18"/>
                <w:szCs w:val="18"/>
              </w:rPr>
              <w:t>0371-65613</w:t>
            </w:r>
            <w:r>
              <w:rPr>
                <w:rFonts w:cs="Arial" w:hint="eastAsia"/>
                <w:sz w:val="18"/>
                <w:szCs w:val="18"/>
              </w:rPr>
              <w:t>227</w:t>
            </w:r>
            <w:r w:rsidRPr="00500846">
              <w:rPr>
                <w:rFonts w:cs="Arial"/>
                <w:b/>
                <w:sz w:val="18"/>
                <w:szCs w:val="18"/>
              </w:rPr>
              <w:t xml:space="preserve">  </w:t>
            </w:r>
            <w:r w:rsidRPr="00500846">
              <w:rPr>
                <w:rFonts w:hAnsi="华文细黑" w:cs="Arial"/>
                <w:sz w:val="18"/>
                <w:szCs w:val="18"/>
              </w:rPr>
              <w:t>传真：</w:t>
            </w:r>
            <w:r w:rsidRPr="00500846">
              <w:rPr>
                <w:rFonts w:cs="Arial"/>
                <w:sz w:val="18"/>
                <w:szCs w:val="18"/>
              </w:rPr>
              <w:t>0371-6561</w:t>
            </w:r>
            <w:r>
              <w:rPr>
                <w:rFonts w:cs="Arial" w:hint="eastAsia"/>
                <w:sz w:val="18"/>
                <w:szCs w:val="18"/>
              </w:rPr>
              <w:t>3225</w:t>
            </w:r>
          </w:p>
          <w:p w:rsidR="00A81C6A" w:rsidRPr="006C3544" w:rsidRDefault="00A81C6A" w:rsidP="00842497">
            <w:pPr>
              <w:spacing w:line="220" w:lineRule="exact"/>
              <w:jc w:val="left"/>
              <w:rPr>
                <w:rFonts w:hAnsi="华文细黑" w:cs="Arial"/>
                <w:b/>
                <w:color w:val="005BAC"/>
                <w:sz w:val="18"/>
                <w:szCs w:val="18"/>
              </w:rPr>
            </w:pPr>
            <w:r w:rsidRPr="006C3544">
              <w:rPr>
                <w:rFonts w:hAnsi="华文细黑" w:cs="Arial"/>
                <w:b/>
                <w:color w:val="005BAC"/>
                <w:sz w:val="18"/>
                <w:szCs w:val="18"/>
              </w:rPr>
              <w:t>温州营业部</w:t>
            </w:r>
          </w:p>
          <w:p w:rsidR="00A81C6A" w:rsidRPr="00500846" w:rsidRDefault="00A81C6A" w:rsidP="00842497">
            <w:pPr>
              <w:spacing w:line="220" w:lineRule="exact"/>
              <w:jc w:val="left"/>
              <w:rPr>
                <w:rFonts w:cs="Arial"/>
                <w:b/>
                <w:sz w:val="18"/>
                <w:szCs w:val="18"/>
              </w:rPr>
            </w:pPr>
            <w:r w:rsidRPr="00500846">
              <w:rPr>
                <w:rFonts w:hAnsi="华文细黑" w:cs="Arial"/>
                <w:sz w:val="18"/>
                <w:szCs w:val="18"/>
              </w:rPr>
              <w:t>温州大自然家园</w:t>
            </w:r>
            <w:r w:rsidRPr="00500846">
              <w:rPr>
                <w:rFonts w:cs="Arial"/>
                <w:sz w:val="18"/>
                <w:szCs w:val="18"/>
              </w:rPr>
              <w:t>3</w:t>
            </w:r>
            <w:r w:rsidRPr="00500846">
              <w:rPr>
                <w:rFonts w:hAnsi="华文细黑" w:cs="Arial"/>
                <w:sz w:val="18"/>
                <w:szCs w:val="18"/>
              </w:rPr>
              <w:t>期</w:t>
            </w:r>
            <w:r w:rsidRPr="00500846">
              <w:rPr>
                <w:rFonts w:cs="Arial"/>
                <w:sz w:val="18"/>
                <w:szCs w:val="18"/>
              </w:rPr>
              <w:t>1</w:t>
            </w:r>
            <w:r w:rsidRPr="00500846">
              <w:rPr>
                <w:rFonts w:hAnsi="华文细黑" w:cs="Arial"/>
                <w:sz w:val="18"/>
                <w:szCs w:val="18"/>
              </w:rPr>
              <w:t>号楼</w:t>
            </w:r>
            <w:r w:rsidRPr="00500846">
              <w:rPr>
                <w:rFonts w:cs="Arial"/>
                <w:sz w:val="18"/>
                <w:szCs w:val="18"/>
              </w:rPr>
              <w:t>2302</w:t>
            </w:r>
            <w:r w:rsidRPr="00500846">
              <w:rPr>
                <w:rFonts w:hAnsi="华文细黑" w:cs="Arial"/>
                <w:sz w:val="18"/>
                <w:szCs w:val="18"/>
              </w:rPr>
              <w:t>室（</w:t>
            </w:r>
            <w:r w:rsidRPr="00500846">
              <w:rPr>
                <w:rFonts w:cs="Arial"/>
                <w:sz w:val="18"/>
                <w:szCs w:val="18"/>
              </w:rPr>
              <w:t>325000</w:t>
            </w:r>
            <w:r w:rsidRPr="00500846">
              <w:rPr>
                <w:rFonts w:hAnsi="华文细黑" w:cs="Arial"/>
                <w:sz w:val="18"/>
                <w:szCs w:val="18"/>
              </w:rPr>
              <w:t>）</w:t>
            </w:r>
          </w:p>
          <w:p w:rsidR="00A81C6A" w:rsidRPr="00500846" w:rsidRDefault="00E41744" w:rsidP="00842497">
            <w:pPr>
              <w:spacing w:after="120" w:line="220" w:lineRule="exact"/>
              <w:jc w:val="left"/>
              <w:rPr>
                <w:rFonts w:cs="Arial"/>
                <w:b/>
                <w:sz w:val="18"/>
                <w:szCs w:val="18"/>
              </w:rPr>
            </w:pPr>
            <w:r w:rsidRPr="00E41744">
              <w:rPr>
                <w:rFonts w:hAnsi="华文细黑" w:cs="Arial" w:hint="eastAsia"/>
                <w:sz w:val="18"/>
                <w:szCs w:val="18"/>
              </w:rPr>
              <w:t>电话：</w:t>
            </w:r>
            <w:r w:rsidRPr="00E41744">
              <w:rPr>
                <w:rFonts w:hAnsi="华文细黑" w:cs="Arial"/>
                <w:sz w:val="18"/>
                <w:szCs w:val="18"/>
              </w:rPr>
              <w:t>0577-89971808 / 89971820</w:t>
            </w:r>
            <w:r w:rsidR="00A81C6A" w:rsidRPr="00500846">
              <w:rPr>
                <w:rFonts w:cs="Arial"/>
                <w:b/>
                <w:sz w:val="18"/>
                <w:szCs w:val="18"/>
              </w:rPr>
              <w:t xml:space="preserve">   </w:t>
            </w:r>
            <w:r w:rsidR="00A81C6A" w:rsidRPr="00500846">
              <w:rPr>
                <w:rFonts w:hAnsi="华文细黑" w:cs="Arial"/>
                <w:sz w:val="18"/>
                <w:szCs w:val="18"/>
              </w:rPr>
              <w:t>传真：</w:t>
            </w:r>
            <w:r w:rsidR="00A81C6A" w:rsidRPr="00500846">
              <w:rPr>
                <w:rFonts w:cs="Arial"/>
                <w:sz w:val="18"/>
                <w:szCs w:val="18"/>
              </w:rPr>
              <w:t>0577-89971858</w:t>
            </w:r>
          </w:p>
          <w:p w:rsidR="00A81C6A" w:rsidRPr="006C3544" w:rsidRDefault="00A81C6A" w:rsidP="00842497">
            <w:pPr>
              <w:spacing w:line="220" w:lineRule="exact"/>
              <w:jc w:val="left"/>
              <w:rPr>
                <w:rFonts w:hAnsi="华文细黑" w:cs="Arial"/>
                <w:b/>
                <w:color w:val="005BAC"/>
                <w:sz w:val="18"/>
                <w:szCs w:val="18"/>
              </w:rPr>
            </w:pPr>
            <w:r w:rsidRPr="006C3544">
              <w:rPr>
                <w:rFonts w:hAnsi="华文细黑" w:cs="Arial"/>
                <w:b/>
                <w:color w:val="005BAC"/>
                <w:sz w:val="18"/>
                <w:szCs w:val="18"/>
              </w:rPr>
              <w:t>北京营业部</w:t>
            </w:r>
          </w:p>
          <w:p w:rsidR="00A81C6A" w:rsidRPr="00500846" w:rsidRDefault="00A81C6A" w:rsidP="00842497">
            <w:pPr>
              <w:spacing w:line="220" w:lineRule="exact"/>
              <w:jc w:val="left"/>
              <w:rPr>
                <w:rFonts w:cs="Arial"/>
                <w:sz w:val="18"/>
                <w:szCs w:val="18"/>
              </w:rPr>
            </w:pPr>
            <w:r w:rsidRPr="00500846">
              <w:rPr>
                <w:rFonts w:hAnsi="华文细黑" w:cs="Arial"/>
                <w:sz w:val="18"/>
                <w:szCs w:val="18"/>
              </w:rPr>
              <w:t>北京市宣武区宣武门外大街</w:t>
            </w:r>
            <w:r w:rsidRPr="00500846">
              <w:rPr>
                <w:rFonts w:cs="Arial"/>
                <w:sz w:val="18"/>
                <w:szCs w:val="18"/>
              </w:rPr>
              <w:t>28</w:t>
            </w:r>
            <w:r w:rsidRPr="00500846">
              <w:rPr>
                <w:rFonts w:hAnsi="华文细黑" w:cs="Arial"/>
                <w:sz w:val="18"/>
                <w:szCs w:val="18"/>
              </w:rPr>
              <w:t>号富</w:t>
            </w:r>
            <w:proofErr w:type="gramStart"/>
            <w:r w:rsidRPr="00500846">
              <w:rPr>
                <w:rFonts w:hAnsi="华文细黑" w:cs="Arial"/>
                <w:sz w:val="18"/>
                <w:szCs w:val="18"/>
              </w:rPr>
              <w:t>卓大厦</w:t>
            </w:r>
            <w:proofErr w:type="gramEnd"/>
            <w:r w:rsidRPr="00500846">
              <w:rPr>
                <w:rFonts w:cs="Arial"/>
                <w:sz w:val="18"/>
                <w:szCs w:val="18"/>
              </w:rPr>
              <w:t>B</w:t>
            </w:r>
            <w:r w:rsidRPr="00500846">
              <w:rPr>
                <w:rFonts w:hAnsi="华文细黑" w:cs="Arial"/>
                <w:sz w:val="18"/>
                <w:szCs w:val="18"/>
              </w:rPr>
              <w:t>座</w:t>
            </w:r>
            <w:r w:rsidRPr="00500846">
              <w:rPr>
                <w:rFonts w:cs="Arial"/>
                <w:sz w:val="18"/>
                <w:szCs w:val="18"/>
              </w:rPr>
              <w:t>8</w:t>
            </w:r>
            <w:r w:rsidRPr="00500846">
              <w:rPr>
                <w:rFonts w:hAnsi="华文细黑" w:cs="Arial"/>
                <w:sz w:val="18"/>
                <w:szCs w:val="18"/>
              </w:rPr>
              <w:t>楼</w:t>
            </w:r>
          </w:p>
          <w:p w:rsidR="00A81C6A" w:rsidRPr="00500846" w:rsidRDefault="00A81C6A" w:rsidP="00842497">
            <w:pPr>
              <w:spacing w:after="120" w:line="220" w:lineRule="exact"/>
              <w:jc w:val="left"/>
              <w:rPr>
                <w:rFonts w:cs="Arial"/>
                <w:sz w:val="18"/>
                <w:szCs w:val="18"/>
              </w:rPr>
            </w:pPr>
            <w:r w:rsidRPr="00500846">
              <w:rPr>
                <w:rFonts w:hAnsi="华文细黑" w:cs="Arial"/>
                <w:sz w:val="18"/>
                <w:szCs w:val="18"/>
              </w:rPr>
              <w:t>电话：</w:t>
            </w:r>
            <w:r w:rsidRPr="00500846">
              <w:rPr>
                <w:rFonts w:cs="Arial"/>
                <w:sz w:val="18"/>
                <w:szCs w:val="18"/>
              </w:rPr>
              <w:t xml:space="preserve">010-63556906     </w:t>
            </w:r>
            <w:r w:rsidRPr="00500846">
              <w:rPr>
                <w:rFonts w:hAnsi="华文细黑" w:cs="Arial"/>
                <w:sz w:val="18"/>
                <w:szCs w:val="18"/>
              </w:rPr>
              <w:t>传真：</w:t>
            </w:r>
            <w:r w:rsidRPr="00500846">
              <w:rPr>
                <w:rFonts w:cs="Arial"/>
                <w:sz w:val="18"/>
                <w:szCs w:val="18"/>
              </w:rPr>
              <w:t>010-63150526</w:t>
            </w:r>
          </w:p>
          <w:p w:rsidR="00A81C6A" w:rsidRPr="006C3544" w:rsidRDefault="00A81C6A" w:rsidP="00842497">
            <w:pPr>
              <w:spacing w:line="220" w:lineRule="exact"/>
              <w:jc w:val="left"/>
              <w:rPr>
                <w:rFonts w:hAnsi="华文细黑" w:cs="Arial"/>
                <w:b/>
                <w:color w:val="005BAC"/>
                <w:sz w:val="18"/>
                <w:szCs w:val="18"/>
              </w:rPr>
            </w:pPr>
            <w:r w:rsidRPr="006C3544">
              <w:rPr>
                <w:rFonts w:hAnsi="华文细黑" w:cs="Arial"/>
                <w:b/>
                <w:color w:val="005BAC"/>
                <w:sz w:val="18"/>
                <w:szCs w:val="18"/>
              </w:rPr>
              <w:t>哈尔滨营业部</w:t>
            </w:r>
          </w:p>
          <w:p w:rsidR="00A81C6A" w:rsidRPr="00500846" w:rsidRDefault="00A81C6A" w:rsidP="00842497">
            <w:pPr>
              <w:spacing w:line="220" w:lineRule="exact"/>
              <w:jc w:val="left"/>
              <w:rPr>
                <w:rFonts w:cs="Arial"/>
                <w:sz w:val="18"/>
                <w:szCs w:val="18"/>
              </w:rPr>
            </w:pPr>
            <w:r w:rsidRPr="00500846">
              <w:rPr>
                <w:rFonts w:hAnsi="华文细黑" w:cs="Arial"/>
                <w:sz w:val="18"/>
                <w:szCs w:val="18"/>
              </w:rPr>
              <w:t>哈尔滨市香坊区中山路</w:t>
            </w:r>
            <w:r w:rsidRPr="00500846">
              <w:rPr>
                <w:rFonts w:cs="Arial"/>
                <w:sz w:val="18"/>
                <w:szCs w:val="18"/>
              </w:rPr>
              <w:t>93</w:t>
            </w:r>
            <w:r w:rsidRPr="00500846">
              <w:rPr>
                <w:rFonts w:hAnsi="华文细黑" w:cs="Arial"/>
                <w:sz w:val="18"/>
                <w:szCs w:val="18"/>
              </w:rPr>
              <w:t>号保利科技大厦</w:t>
            </w:r>
            <w:r w:rsidRPr="00500846">
              <w:rPr>
                <w:rFonts w:cs="Arial"/>
                <w:sz w:val="18"/>
                <w:szCs w:val="18"/>
              </w:rPr>
              <w:t>201</w:t>
            </w:r>
            <w:r w:rsidRPr="00500846">
              <w:rPr>
                <w:rFonts w:hAnsi="华文细黑" w:cs="Arial"/>
                <w:sz w:val="18"/>
                <w:szCs w:val="18"/>
              </w:rPr>
              <w:t>室</w:t>
            </w:r>
          </w:p>
          <w:p w:rsidR="00A81C6A" w:rsidRPr="00500846" w:rsidRDefault="00A81C6A" w:rsidP="00842497">
            <w:pPr>
              <w:spacing w:after="120" w:line="220" w:lineRule="exact"/>
              <w:jc w:val="left"/>
              <w:rPr>
                <w:rFonts w:cs="Arial"/>
                <w:sz w:val="18"/>
                <w:szCs w:val="18"/>
              </w:rPr>
            </w:pPr>
            <w:r w:rsidRPr="00500846">
              <w:rPr>
                <w:rFonts w:cs="Arial"/>
                <w:sz w:val="18"/>
                <w:szCs w:val="18"/>
              </w:rPr>
              <w:t>电话</w:t>
            </w:r>
            <w:r w:rsidRPr="00500846">
              <w:rPr>
                <w:rFonts w:hAnsi="华文细黑" w:cs="Arial"/>
                <w:sz w:val="18"/>
                <w:szCs w:val="18"/>
              </w:rPr>
              <w:t>：</w:t>
            </w:r>
            <w:r w:rsidRPr="00500846">
              <w:rPr>
                <w:rFonts w:cs="Arial"/>
                <w:sz w:val="18"/>
                <w:szCs w:val="18"/>
              </w:rPr>
              <w:t xml:space="preserve">0451-82345618    </w:t>
            </w:r>
            <w:r w:rsidRPr="00500846">
              <w:rPr>
                <w:rFonts w:hAnsi="华文细黑" w:cs="Arial"/>
                <w:sz w:val="18"/>
                <w:szCs w:val="18"/>
              </w:rPr>
              <w:t>传真：</w:t>
            </w:r>
            <w:r w:rsidRPr="00500846">
              <w:rPr>
                <w:rFonts w:cs="Arial"/>
                <w:sz w:val="18"/>
                <w:szCs w:val="18"/>
              </w:rPr>
              <w:t>0451-82345616</w:t>
            </w:r>
          </w:p>
          <w:p w:rsidR="00A81C6A" w:rsidRPr="006C3544" w:rsidRDefault="00A81C6A" w:rsidP="00842497">
            <w:pPr>
              <w:spacing w:line="220" w:lineRule="exact"/>
              <w:jc w:val="left"/>
              <w:rPr>
                <w:rFonts w:hAnsi="华文细黑" w:cs="Arial"/>
                <w:b/>
                <w:color w:val="005BAC"/>
                <w:sz w:val="18"/>
                <w:szCs w:val="18"/>
              </w:rPr>
            </w:pPr>
            <w:r w:rsidRPr="006C3544">
              <w:rPr>
                <w:rFonts w:hAnsi="华文细黑" w:cs="Arial"/>
                <w:b/>
                <w:color w:val="005BAC"/>
                <w:sz w:val="18"/>
                <w:szCs w:val="18"/>
              </w:rPr>
              <w:t>深圳营业部</w:t>
            </w:r>
          </w:p>
          <w:p w:rsidR="00A81C6A" w:rsidRPr="00500846" w:rsidRDefault="00A81C6A" w:rsidP="00842497">
            <w:pPr>
              <w:spacing w:line="220" w:lineRule="exact"/>
              <w:jc w:val="left"/>
              <w:rPr>
                <w:rFonts w:cs="Arial"/>
                <w:sz w:val="18"/>
                <w:szCs w:val="18"/>
              </w:rPr>
            </w:pPr>
            <w:r w:rsidRPr="00500846">
              <w:rPr>
                <w:rFonts w:hAnsi="华文细黑" w:cs="Arial"/>
                <w:sz w:val="18"/>
                <w:szCs w:val="18"/>
              </w:rPr>
              <w:t>深圳市福田区金田路</w:t>
            </w:r>
            <w:r w:rsidRPr="00500846">
              <w:rPr>
                <w:rFonts w:cs="Arial"/>
                <w:sz w:val="18"/>
                <w:szCs w:val="18"/>
              </w:rPr>
              <w:t>4028</w:t>
            </w:r>
            <w:r w:rsidRPr="00500846">
              <w:rPr>
                <w:rFonts w:hAnsi="华文细黑" w:cs="Arial"/>
                <w:sz w:val="18"/>
                <w:szCs w:val="18"/>
              </w:rPr>
              <w:t>号荣</w:t>
            </w:r>
            <w:proofErr w:type="gramStart"/>
            <w:r w:rsidRPr="00500846">
              <w:rPr>
                <w:rFonts w:hAnsi="华文细黑" w:cs="Arial"/>
                <w:sz w:val="18"/>
                <w:szCs w:val="18"/>
              </w:rPr>
              <w:t>超经贸</w:t>
            </w:r>
            <w:proofErr w:type="gramEnd"/>
            <w:r w:rsidRPr="00500846">
              <w:rPr>
                <w:rFonts w:hAnsi="华文细黑" w:cs="Arial"/>
                <w:sz w:val="18"/>
                <w:szCs w:val="18"/>
              </w:rPr>
              <w:t>中心</w:t>
            </w:r>
            <w:r w:rsidRPr="00500846">
              <w:rPr>
                <w:rFonts w:cs="Arial"/>
                <w:sz w:val="18"/>
                <w:szCs w:val="18"/>
              </w:rPr>
              <w:t>2703</w:t>
            </w:r>
            <w:r w:rsidRPr="00500846">
              <w:rPr>
                <w:rFonts w:hAnsi="华文细黑" w:cs="Arial"/>
                <w:sz w:val="18"/>
                <w:szCs w:val="18"/>
              </w:rPr>
              <w:t>室</w:t>
            </w:r>
          </w:p>
          <w:p w:rsidR="00A81C6A" w:rsidRPr="00500846" w:rsidRDefault="00A81C6A" w:rsidP="00842497">
            <w:pPr>
              <w:spacing w:after="120" w:line="220" w:lineRule="exact"/>
              <w:jc w:val="left"/>
              <w:rPr>
                <w:rFonts w:cs="Arial"/>
                <w:sz w:val="18"/>
                <w:szCs w:val="18"/>
              </w:rPr>
            </w:pPr>
            <w:r w:rsidRPr="00500846">
              <w:rPr>
                <w:rFonts w:hAnsi="华文细黑" w:cs="Arial"/>
                <w:sz w:val="18"/>
                <w:szCs w:val="18"/>
              </w:rPr>
              <w:t>电话：</w:t>
            </w:r>
            <w:r w:rsidRPr="00500846">
              <w:rPr>
                <w:rFonts w:cs="Arial"/>
                <w:sz w:val="18"/>
                <w:szCs w:val="18"/>
              </w:rPr>
              <w:t xml:space="preserve">0755-82577529    </w:t>
            </w:r>
            <w:r w:rsidRPr="00500846">
              <w:rPr>
                <w:rFonts w:hAnsi="华文细黑" w:cs="Arial"/>
                <w:sz w:val="18"/>
                <w:szCs w:val="18"/>
              </w:rPr>
              <w:t>传真：</w:t>
            </w:r>
            <w:r w:rsidRPr="00500846">
              <w:rPr>
                <w:rFonts w:cs="Arial"/>
                <w:sz w:val="18"/>
                <w:szCs w:val="18"/>
              </w:rPr>
              <w:t>0755-82577539</w:t>
            </w:r>
          </w:p>
          <w:p w:rsidR="00A81C6A" w:rsidRPr="00500846" w:rsidRDefault="00A81C6A" w:rsidP="00842497">
            <w:pPr>
              <w:spacing w:line="220" w:lineRule="exact"/>
              <w:jc w:val="left"/>
              <w:rPr>
                <w:rFonts w:cs="Arial"/>
                <w:b/>
                <w:sz w:val="18"/>
                <w:szCs w:val="18"/>
              </w:rPr>
            </w:pPr>
            <w:r w:rsidRPr="006C3544">
              <w:rPr>
                <w:rFonts w:hAnsi="华文细黑" w:cs="Arial"/>
                <w:b/>
                <w:color w:val="005BAC"/>
                <w:sz w:val="18"/>
                <w:szCs w:val="18"/>
              </w:rPr>
              <w:t>萧山营业部</w:t>
            </w:r>
          </w:p>
          <w:p w:rsidR="00A81C6A" w:rsidRPr="00500846" w:rsidRDefault="00A81C6A" w:rsidP="00842497">
            <w:pPr>
              <w:spacing w:line="220" w:lineRule="exact"/>
              <w:jc w:val="left"/>
              <w:rPr>
                <w:rFonts w:cs="Arial"/>
                <w:sz w:val="18"/>
                <w:szCs w:val="18"/>
              </w:rPr>
            </w:pPr>
            <w:r w:rsidRPr="00500846">
              <w:rPr>
                <w:rFonts w:hAnsi="华文细黑" w:cs="Arial"/>
                <w:sz w:val="18"/>
                <w:szCs w:val="18"/>
              </w:rPr>
              <w:t>杭州市</w:t>
            </w:r>
            <w:proofErr w:type="gramStart"/>
            <w:r w:rsidRPr="00500846">
              <w:rPr>
                <w:rFonts w:hAnsi="华文细黑" w:cs="Arial"/>
                <w:sz w:val="18"/>
                <w:szCs w:val="18"/>
              </w:rPr>
              <w:t>萧山区</w:t>
            </w:r>
            <w:proofErr w:type="gramEnd"/>
            <w:r w:rsidRPr="00500846">
              <w:rPr>
                <w:rFonts w:hAnsi="华文细黑" w:cs="Arial"/>
                <w:sz w:val="18"/>
                <w:szCs w:val="18"/>
              </w:rPr>
              <w:t>金城路</w:t>
            </w:r>
            <w:r w:rsidRPr="00500846">
              <w:rPr>
                <w:rFonts w:cs="Arial"/>
                <w:sz w:val="18"/>
                <w:szCs w:val="18"/>
              </w:rPr>
              <w:t>429</w:t>
            </w:r>
            <w:r w:rsidRPr="00500846">
              <w:rPr>
                <w:rFonts w:hAnsi="华文细黑" w:cs="Arial"/>
                <w:sz w:val="18"/>
                <w:szCs w:val="18"/>
              </w:rPr>
              <w:t>号天汇园一幢</w:t>
            </w:r>
            <w:r w:rsidRPr="00500846">
              <w:rPr>
                <w:rFonts w:cs="Arial"/>
                <w:sz w:val="18"/>
                <w:szCs w:val="18"/>
              </w:rPr>
              <w:t>B</w:t>
            </w:r>
            <w:r w:rsidRPr="00500846">
              <w:rPr>
                <w:rFonts w:hAnsi="华文细黑" w:cs="Arial"/>
                <w:sz w:val="18"/>
                <w:szCs w:val="18"/>
              </w:rPr>
              <w:t>座</w:t>
            </w:r>
            <w:r w:rsidRPr="00500846">
              <w:rPr>
                <w:rFonts w:cs="Arial"/>
                <w:sz w:val="18"/>
                <w:szCs w:val="18"/>
              </w:rPr>
              <w:t>3</w:t>
            </w:r>
            <w:r w:rsidRPr="00500846">
              <w:rPr>
                <w:rFonts w:hAnsi="华文细黑" w:cs="Arial"/>
                <w:sz w:val="18"/>
                <w:szCs w:val="18"/>
              </w:rPr>
              <w:t>层</w:t>
            </w:r>
          </w:p>
          <w:p w:rsidR="00A81C6A" w:rsidRPr="00500846" w:rsidRDefault="00A81C6A" w:rsidP="00842497">
            <w:pPr>
              <w:spacing w:after="120" w:line="220" w:lineRule="exact"/>
              <w:jc w:val="left"/>
              <w:rPr>
                <w:rFonts w:cs="Arial"/>
                <w:sz w:val="18"/>
                <w:szCs w:val="18"/>
              </w:rPr>
            </w:pPr>
            <w:r w:rsidRPr="00500846">
              <w:rPr>
                <w:rFonts w:cs="Arial"/>
                <w:sz w:val="18"/>
                <w:szCs w:val="18"/>
              </w:rPr>
              <w:t>电话</w:t>
            </w:r>
            <w:r w:rsidRPr="00500846">
              <w:rPr>
                <w:rFonts w:hAnsi="华文细黑" w:cs="Arial"/>
                <w:sz w:val="18"/>
                <w:szCs w:val="18"/>
              </w:rPr>
              <w:t>：</w:t>
            </w:r>
            <w:r w:rsidRPr="00500846">
              <w:rPr>
                <w:rFonts w:cs="Arial"/>
                <w:sz w:val="18"/>
                <w:szCs w:val="18"/>
              </w:rPr>
              <w:t xml:space="preserve">0571-87839600 </w:t>
            </w:r>
            <w:r w:rsidRPr="00500846">
              <w:rPr>
                <w:rFonts w:hAnsi="华文细黑" w:cs="Arial"/>
                <w:sz w:val="18"/>
                <w:szCs w:val="18"/>
              </w:rPr>
              <w:t>传真：</w:t>
            </w:r>
            <w:r w:rsidRPr="00500846">
              <w:rPr>
                <w:rFonts w:cs="Arial"/>
                <w:sz w:val="18"/>
                <w:szCs w:val="18"/>
              </w:rPr>
              <w:t>0571-83869589</w:t>
            </w:r>
          </w:p>
          <w:p w:rsidR="00A81C6A" w:rsidRPr="006C3544" w:rsidRDefault="00A81C6A" w:rsidP="00842497">
            <w:pPr>
              <w:spacing w:line="220" w:lineRule="exact"/>
              <w:jc w:val="left"/>
              <w:rPr>
                <w:rFonts w:hAnsi="华文细黑" w:cs="Arial"/>
                <w:b/>
                <w:color w:val="005BAC"/>
                <w:sz w:val="18"/>
                <w:szCs w:val="18"/>
              </w:rPr>
            </w:pPr>
            <w:r w:rsidRPr="006C3544">
              <w:rPr>
                <w:rFonts w:hAnsi="华文细黑" w:cs="Arial"/>
                <w:b/>
                <w:color w:val="005BAC"/>
                <w:sz w:val="18"/>
                <w:szCs w:val="18"/>
              </w:rPr>
              <w:t>天津营业部</w:t>
            </w:r>
          </w:p>
          <w:p w:rsidR="00A81C6A" w:rsidRPr="00500846" w:rsidRDefault="00A81C6A" w:rsidP="00842497">
            <w:pPr>
              <w:spacing w:line="220" w:lineRule="exact"/>
              <w:jc w:val="left"/>
              <w:rPr>
                <w:rFonts w:cs="Arial"/>
                <w:sz w:val="18"/>
                <w:szCs w:val="18"/>
              </w:rPr>
            </w:pPr>
            <w:r w:rsidRPr="00500846">
              <w:rPr>
                <w:rFonts w:hAnsi="华文细黑" w:cs="Arial"/>
                <w:sz w:val="18"/>
                <w:szCs w:val="18"/>
              </w:rPr>
              <w:t>地址：天津市河西区友谊路</w:t>
            </w:r>
            <w:r w:rsidRPr="00500846">
              <w:rPr>
                <w:rFonts w:cs="Arial"/>
                <w:sz w:val="18"/>
                <w:szCs w:val="18"/>
              </w:rPr>
              <w:t>41</w:t>
            </w:r>
            <w:r w:rsidRPr="00500846">
              <w:rPr>
                <w:rFonts w:hAnsi="华文细黑" w:cs="Arial"/>
                <w:sz w:val="18"/>
                <w:szCs w:val="18"/>
              </w:rPr>
              <w:t>号大安大厦</w:t>
            </w:r>
            <w:r w:rsidRPr="00500846">
              <w:rPr>
                <w:rFonts w:cs="Arial"/>
                <w:sz w:val="18"/>
                <w:szCs w:val="18"/>
              </w:rPr>
              <w:t>A</w:t>
            </w:r>
            <w:r w:rsidRPr="00500846">
              <w:rPr>
                <w:rFonts w:hAnsi="华文细黑" w:cs="Arial"/>
                <w:sz w:val="18"/>
                <w:szCs w:val="18"/>
              </w:rPr>
              <w:t>座</w:t>
            </w:r>
            <w:r w:rsidRPr="00500846">
              <w:rPr>
                <w:rFonts w:cs="Arial"/>
                <w:sz w:val="18"/>
                <w:szCs w:val="18"/>
              </w:rPr>
              <w:t>802</w:t>
            </w:r>
            <w:r w:rsidRPr="00500846">
              <w:rPr>
                <w:rFonts w:hAnsi="华文细黑" w:cs="Arial"/>
                <w:sz w:val="18"/>
                <w:szCs w:val="18"/>
              </w:rPr>
              <w:t>室</w:t>
            </w:r>
          </w:p>
          <w:p w:rsidR="00A81C6A" w:rsidRPr="00500846" w:rsidRDefault="00A81C6A" w:rsidP="00842497">
            <w:pPr>
              <w:spacing w:after="120" w:line="220" w:lineRule="exact"/>
              <w:jc w:val="left"/>
              <w:rPr>
                <w:rFonts w:cs="Arial"/>
                <w:sz w:val="18"/>
                <w:szCs w:val="18"/>
              </w:rPr>
            </w:pPr>
            <w:r w:rsidRPr="00500846">
              <w:rPr>
                <w:rFonts w:hAnsi="华文细黑" w:cs="Arial"/>
                <w:sz w:val="18"/>
                <w:szCs w:val="18"/>
              </w:rPr>
              <w:t>电话：</w:t>
            </w:r>
            <w:r w:rsidRPr="00500846">
              <w:rPr>
                <w:rFonts w:cs="Arial"/>
                <w:sz w:val="18"/>
                <w:szCs w:val="18"/>
              </w:rPr>
              <w:t>022-88371080</w:t>
            </w:r>
            <w:r w:rsidRPr="00500846">
              <w:rPr>
                <w:rFonts w:hAnsi="华文细黑" w:cs="Arial"/>
                <w:sz w:val="18"/>
                <w:szCs w:val="18"/>
              </w:rPr>
              <w:t>；</w:t>
            </w:r>
            <w:r w:rsidRPr="00500846">
              <w:rPr>
                <w:rFonts w:cs="Arial"/>
                <w:sz w:val="18"/>
                <w:szCs w:val="18"/>
              </w:rPr>
              <w:t>88371089</w:t>
            </w:r>
          </w:p>
          <w:p w:rsidR="00A81C6A" w:rsidRPr="006C3544" w:rsidRDefault="00A81C6A" w:rsidP="00842497">
            <w:pPr>
              <w:spacing w:line="220" w:lineRule="exact"/>
              <w:jc w:val="left"/>
              <w:rPr>
                <w:rFonts w:hAnsi="华文细黑" w:cs="Arial"/>
                <w:b/>
                <w:color w:val="005BAC"/>
                <w:sz w:val="18"/>
                <w:szCs w:val="18"/>
              </w:rPr>
            </w:pPr>
            <w:r w:rsidRPr="006C3544">
              <w:rPr>
                <w:rFonts w:hAnsi="华文细黑" w:cs="Arial"/>
                <w:b/>
                <w:color w:val="005BAC"/>
                <w:sz w:val="18"/>
                <w:szCs w:val="18"/>
              </w:rPr>
              <w:t>南华期货（香港）有限公司</w:t>
            </w:r>
          </w:p>
          <w:p w:rsidR="00A81C6A" w:rsidRPr="00500846" w:rsidRDefault="00A81C6A" w:rsidP="00842497">
            <w:pPr>
              <w:spacing w:line="220" w:lineRule="exact"/>
              <w:jc w:val="left"/>
              <w:rPr>
                <w:rFonts w:cs="Arial"/>
                <w:b/>
                <w:sz w:val="18"/>
                <w:szCs w:val="18"/>
              </w:rPr>
            </w:pPr>
            <w:r w:rsidRPr="00500846">
              <w:rPr>
                <w:rFonts w:hAnsi="华文细黑" w:cs="Arial"/>
                <w:sz w:val="18"/>
                <w:szCs w:val="18"/>
              </w:rPr>
              <w:t>中国香港上环德辅道中</w:t>
            </w:r>
            <w:r w:rsidRPr="00500846">
              <w:rPr>
                <w:rFonts w:cs="Arial"/>
                <w:sz w:val="18"/>
                <w:szCs w:val="18"/>
              </w:rPr>
              <w:t>232</w:t>
            </w:r>
            <w:r w:rsidRPr="00500846">
              <w:rPr>
                <w:rFonts w:hAnsi="华文细黑" w:cs="Arial"/>
                <w:sz w:val="18"/>
                <w:szCs w:val="18"/>
              </w:rPr>
              <w:t>号</w:t>
            </w:r>
          </w:p>
          <w:p w:rsidR="00A81C6A" w:rsidRDefault="00A81C6A" w:rsidP="00842497">
            <w:pPr>
              <w:spacing w:line="220" w:lineRule="exact"/>
              <w:jc w:val="left"/>
              <w:rPr>
                <w:rFonts w:cs="Arial"/>
                <w:sz w:val="18"/>
                <w:szCs w:val="18"/>
              </w:rPr>
            </w:pPr>
            <w:r w:rsidRPr="00500846">
              <w:rPr>
                <w:rFonts w:hAnsi="华文细黑" w:cs="Arial"/>
                <w:sz w:val="18"/>
                <w:szCs w:val="18"/>
              </w:rPr>
              <w:t>电话：</w:t>
            </w:r>
            <w:r w:rsidRPr="00500846">
              <w:rPr>
                <w:rFonts w:cs="Arial"/>
                <w:sz w:val="18"/>
                <w:szCs w:val="18"/>
              </w:rPr>
              <w:t>00852-28052</w:t>
            </w:r>
            <w:r w:rsidR="00C04E2D">
              <w:rPr>
                <w:rFonts w:cs="Arial" w:hint="eastAsia"/>
                <w:sz w:val="18"/>
                <w:szCs w:val="18"/>
              </w:rPr>
              <w:t>658</w:t>
            </w:r>
            <w:r w:rsidRPr="00500846">
              <w:rPr>
                <w:rFonts w:cs="Arial"/>
                <w:b/>
                <w:sz w:val="18"/>
                <w:szCs w:val="18"/>
              </w:rPr>
              <w:t xml:space="preserve">  </w:t>
            </w:r>
            <w:r w:rsidRPr="00500846">
              <w:rPr>
                <w:rFonts w:hAnsi="华文细黑" w:cs="Arial"/>
                <w:sz w:val="18"/>
                <w:szCs w:val="18"/>
              </w:rPr>
              <w:t>传真：</w:t>
            </w:r>
            <w:r w:rsidRPr="00500846">
              <w:rPr>
                <w:rFonts w:cs="Arial"/>
                <w:sz w:val="18"/>
                <w:szCs w:val="18"/>
              </w:rPr>
              <w:t>00852-28052978</w:t>
            </w:r>
          </w:p>
          <w:p w:rsidR="00A81C6A" w:rsidRDefault="00A81C6A" w:rsidP="00842497">
            <w:pPr>
              <w:spacing w:line="220" w:lineRule="exact"/>
              <w:jc w:val="left"/>
              <w:rPr>
                <w:rFonts w:cs="Arial"/>
                <w:sz w:val="18"/>
                <w:szCs w:val="18"/>
              </w:rPr>
            </w:pPr>
          </w:p>
          <w:p w:rsidR="00A81C6A" w:rsidRPr="00A37EE2" w:rsidRDefault="00A81C6A" w:rsidP="00842497">
            <w:pPr>
              <w:spacing w:line="220" w:lineRule="exact"/>
              <w:jc w:val="left"/>
              <w:rPr>
                <w:rFonts w:hAnsi="华文细黑" w:cs="Arial"/>
                <w:b/>
                <w:color w:val="005BAC"/>
                <w:sz w:val="18"/>
                <w:szCs w:val="18"/>
              </w:rPr>
            </w:pPr>
            <w:r w:rsidRPr="00A37EE2">
              <w:rPr>
                <w:rFonts w:hAnsi="华文细黑" w:cs="Arial" w:hint="eastAsia"/>
                <w:b/>
                <w:color w:val="005BAC"/>
                <w:sz w:val="18"/>
                <w:szCs w:val="18"/>
              </w:rPr>
              <w:t>广州营业部</w:t>
            </w:r>
          </w:p>
          <w:p w:rsidR="00A81C6A" w:rsidRPr="00272FCF" w:rsidRDefault="00A81C6A" w:rsidP="00842497">
            <w:pPr>
              <w:spacing w:line="220" w:lineRule="exact"/>
              <w:jc w:val="left"/>
              <w:rPr>
                <w:rFonts w:cs="Arial"/>
                <w:sz w:val="18"/>
                <w:szCs w:val="18"/>
              </w:rPr>
            </w:pPr>
            <w:r w:rsidRPr="00272FCF">
              <w:rPr>
                <w:rFonts w:cs="Arial" w:hint="eastAsia"/>
                <w:sz w:val="18"/>
                <w:szCs w:val="18"/>
              </w:rPr>
              <w:t>广州市天河</w:t>
            </w:r>
            <w:r w:rsidRPr="00272FCF">
              <w:rPr>
                <w:rFonts w:ascii="宋体" w:eastAsia="宋体" w:hAnsi="宋体" w:cs="宋体" w:hint="eastAsia"/>
                <w:sz w:val="18"/>
                <w:szCs w:val="18"/>
              </w:rPr>
              <w:t>区</w:t>
            </w:r>
            <w:r w:rsidRPr="00272FCF">
              <w:rPr>
                <w:rFonts w:cs="Arial" w:hint="eastAsia"/>
                <w:sz w:val="18"/>
                <w:szCs w:val="18"/>
              </w:rPr>
              <w:t>天河北路</w:t>
            </w:r>
            <w:r w:rsidRPr="00272FCF">
              <w:rPr>
                <w:rFonts w:cs="Arial" w:hint="eastAsia"/>
                <w:sz w:val="18"/>
                <w:szCs w:val="18"/>
              </w:rPr>
              <w:t>28</w:t>
            </w:r>
            <w:r w:rsidRPr="00E41744">
              <w:rPr>
                <w:rFonts w:cs="Arial" w:hint="eastAsia"/>
                <w:sz w:val="18"/>
                <w:szCs w:val="18"/>
              </w:rPr>
              <w:t>号时代广场东座</w:t>
            </w:r>
            <w:r w:rsidRPr="00272FCF">
              <w:rPr>
                <w:rFonts w:cs="Arial" w:hint="eastAsia"/>
                <w:sz w:val="18"/>
                <w:szCs w:val="18"/>
              </w:rPr>
              <w:t>728-729</w:t>
            </w:r>
            <w:r w:rsidRPr="00272FCF">
              <w:rPr>
                <w:rFonts w:cs="Arial" w:hint="eastAsia"/>
                <w:sz w:val="18"/>
                <w:szCs w:val="18"/>
              </w:rPr>
              <w:t>室</w:t>
            </w:r>
          </w:p>
          <w:p w:rsidR="00A81C6A" w:rsidRDefault="00A81C6A" w:rsidP="00842497">
            <w:pPr>
              <w:spacing w:line="220" w:lineRule="exact"/>
              <w:jc w:val="left"/>
              <w:rPr>
                <w:rFonts w:cs="Arial"/>
                <w:sz w:val="18"/>
                <w:szCs w:val="18"/>
              </w:rPr>
            </w:pPr>
            <w:r w:rsidRPr="00272FCF">
              <w:rPr>
                <w:rFonts w:ascii="宋体" w:eastAsia="宋体" w:hAnsi="宋体" w:cs="宋体" w:hint="eastAsia"/>
                <w:sz w:val="18"/>
                <w:szCs w:val="18"/>
              </w:rPr>
              <w:t>电话</w:t>
            </w:r>
            <w:r w:rsidRPr="00272FCF">
              <w:rPr>
                <w:rFonts w:ascii="Batang" w:eastAsia="Batang" w:hAnsi="Batang" w:cs="Batang" w:hint="eastAsia"/>
                <w:sz w:val="18"/>
                <w:szCs w:val="18"/>
              </w:rPr>
              <w:t>：</w:t>
            </w:r>
            <w:r w:rsidRPr="00272FCF">
              <w:rPr>
                <w:rFonts w:cs="Arial" w:hint="eastAsia"/>
                <w:sz w:val="18"/>
                <w:szCs w:val="18"/>
              </w:rPr>
              <w:t xml:space="preserve">020-38806542   </w:t>
            </w:r>
            <w:r w:rsidRPr="00272FCF">
              <w:rPr>
                <w:rFonts w:ascii="宋体" w:eastAsia="宋体" w:hAnsi="宋体" w:cs="宋体" w:hint="eastAsia"/>
                <w:sz w:val="18"/>
                <w:szCs w:val="18"/>
              </w:rPr>
              <w:t>传真</w:t>
            </w:r>
            <w:r w:rsidRPr="00272FCF">
              <w:rPr>
                <w:rFonts w:ascii="Batang" w:eastAsia="Batang" w:hAnsi="Batang" w:cs="Batang" w:hint="eastAsia"/>
                <w:sz w:val="18"/>
                <w:szCs w:val="18"/>
              </w:rPr>
              <w:t>：</w:t>
            </w:r>
            <w:r w:rsidRPr="00272FCF">
              <w:rPr>
                <w:rFonts w:cs="Arial" w:hint="eastAsia"/>
                <w:sz w:val="18"/>
                <w:szCs w:val="18"/>
              </w:rPr>
              <w:t>020-38810969</w:t>
            </w:r>
          </w:p>
          <w:p w:rsidR="00A81C6A" w:rsidRDefault="00A81C6A" w:rsidP="00842497">
            <w:pPr>
              <w:spacing w:line="220" w:lineRule="exact"/>
              <w:jc w:val="left"/>
              <w:rPr>
                <w:rFonts w:cs="Arial"/>
                <w:sz w:val="18"/>
                <w:szCs w:val="18"/>
              </w:rPr>
            </w:pPr>
          </w:p>
          <w:p w:rsidR="00A81C6A" w:rsidRPr="00B704E5" w:rsidRDefault="00A81C6A" w:rsidP="00842497">
            <w:pPr>
              <w:spacing w:line="220" w:lineRule="exact"/>
              <w:jc w:val="left"/>
              <w:rPr>
                <w:rFonts w:hAnsi="华文细黑" w:cs="Arial"/>
                <w:b/>
                <w:color w:val="005BAC"/>
                <w:sz w:val="18"/>
                <w:szCs w:val="18"/>
              </w:rPr>
            </w:pPr>
            <w:r w:rsidRPr="00B704E5">
              <w:rPr>
                <w:rFonts w:hAnsi="华文细黑" w:cs="Arial" w:hint="eastAsia"/>
                <w:b/>
                <w:color w:val="005BAC"/>
                <w:sz w:val="18"/>
                <w:szCs w:val="18"/>
              </w:rPr>
              <w:t>永康营业部</w:t>
            </w:r>
          </w:p>
          <w:p w:rsidR="00A81C6A" w:rsidRPr="00B704E5" w:rsidRDefault="00A81C6A" w:rsidP="00842497">
            <w:pPr>
              <w:spacing w:line="220" w:lineRule="exact"/>
              <w:jc w:val="left"/>
              <w:rPr>
                <w:rFonts w:cs="Arial"/>
                <w:sz w:val="18"/>
                <w:szCs w:val="18"/>
              </w:rPr>
            </w:pPr>
            <w:r w:rsidRPr="00B704E5">
              <w:rPr>
                <w:rFonts w:cs="Arial" w:hint="eastAsia"/>
                <w:sz w:val="18"/>
                <w:szCs w:val="18"/>
              </w:rPr>
              <w:t>浙江省永康</w:t>
            </w:r>
            <w:proofErr w:type="gramStart"/>
            <w:r w:rsidRPr="00B704E5">
              <w:rPr>
                <w:rFonts w:cs="Arial" w:hint="eastAsia"/>
                <w:sz w:val="18"/>
                <w:szCs w:val="18"/>
              </w:rPr>
              <w:t>市丽州中路</w:t>
            </w:r>
            <w:proofErr w:type="gramEnd"/>
            <w:r w:rsidRPr="00B704E5">
              <w:rPr>
                <w:rFonts w:cs="Arial" w:hint="eastAsia"/>
                <w:sz w:val="18"/>
                <w:szCs w:val="18"/>
              </w:rPr>
              <w:t>63</w:t>
            </w:r>
            <w:r w:rsidRPr="00B704E5">
              <w:rPr>
                <w:rFonts w:cs="Arial" w:hint="eastAsia"/>
                <w:sz w:val="18"/>
                <w:szCs w:val="18"/>
              </w:rPr>
              <w:t>号</w:t>
            </w:r>
            <w:r w:rsidRPr="00B704E5">
              <w:rPr>
                <w:rFonts w:cs="Arial" w:hint="eastAsia"/>
                <w:sz w:val="18"/>
                <w:szCs w:val="18"/>
              </w:rPr>
              <w:t>11</w:t>
            </w:r>
            <w:r w:rsidRPr="00B704E5">
              <w:rPr>
                <w:rFonts w:cs="Arial" w:hint="eastAsia"/>
                <w:sz w:val="18"/>
                <w:szCs w:val="18"/>
              </w:rPr>
              <w:t>楼</w:t>
            </w:r>
          </w:p>
          <w:p w:rsidR="00A81C6A" w:rsidRDefault="00A81C6A" w:rsidP="00842497">
            <w:pPr>
              <w:spacing w:line="220" w:lineRule="exact"/>
              <w:jc w:val="left"/>
              <w:rPr>
                <w:rFonts w:cs="Arial"/>
                <w:sz w:val="18"/>
                <w:szCs w:val="18"/>
              </w:rPr>
            </w:pPr>
            <w:r w:rsidRPr="00B704E5">
              <w:rPr>
                <w:rFonts w:cs="Arial" w:hint="eastAsia"/>
                <w:sz w:val="18"/>
                <w:szCs w:val="18"/>
              </w:rPr>
              <w:t>电话：</w:t>
            </w:r>
            <w:r w:rsidRPr="00B704E5">
              <w:rPr>
                <w:rFonts w:cs="Arial" w:hint="eastAsia"/>
                <w:sz w:val="18"/>
                <w:szCs w:val="18"/>
              </w:rPr>
              <w:t>0579-89292768</w:t>
            </w:r>
          </w:p>
          <w:p w:rsidR="00F62BFD" w:rsidRDefault="00F62BFD" w:rsidP="00F62BFD">
            <w:pPr>
              <w:spacing w:line="220" w:lineRule="exact"/>
              <w:jc w:val="left"/>
              <w:rPr>
                <w:rFonts w:hAnsi="华文细黑" w:cs="Arial"/>
                <w:b/>
                <w:color w:val="005BAC"/>
                <w:sz w:val="18"/>
                <w:szCs w:val="18"/>
              </w:rPr>
            </w:pPr>
          </w:p>
          <w:p w:rsidR="00F62BFD" w:rsidRPr="00F62BFD" w:rsidRDefault="00F62BFD" w:rsidP="00F62BFD">
            <w:pPr>
              <w:spacing w:line="220" w:lineRule="exact"/>
              <w:jc w:val="left"/>
              <w:rPr>
                <w:rFonts w:hAnsi="华文细黑" w:cs="Arial"/>
                <w:b/>
                <w:color w:val="005BAC"/>
                <w:sz w:val="18"/>
                <w:szCs w:val="18"/>
              </w:rPr>
            </w:pPr>
            <w:r w:rsidRPr="00F62BFD">
              <w:rPr>
                <w:rFonts w:hAnsi="华文细黑" w:cs="Arial" w:hint="eastAsia"/>
                <w:b/>
                <w:color w:val="005BAC"/>
                <w:sz w:val="18"/>
                <w:szCs w:val="18"/>
              </w:rPr>
              <w:t>余姚营业部</w:t>
            </w:r>
            <w:r w:rsidR="008E32E6">
              <w:rPr>
                <w:rFonts w:hAnsi="华文细黑" w:cs="Arial" w:hint="eastAsia"/>
                <w:b/>
                <w:color w:val="005BAC"/>
                <w:sz w:val="18"/>
                <w:szCs w:val="18"/>
              </w:rPr>
              <w:t xml:space="preserve">                                                                 </w:t>
            </w:r>
          </w:p>
          <w:p w:rsidR="00F62BFD" w:rsidRPr="00F62BFD" w:rsidRDefault="00717A0B" w:rsidP="00F62BFD">
            <w:pPr>
              <w:spacing w:line="220" w:lineRule="exact"/>
              <w:jc w:val="left"/>
              <w:rPr>
                <w:rFonts w:cs="Arial"/>
                <w:sz w:val="18"/>
                <w:szCs w:val="18"/>
              </w:rPr>
            </w:pPr>
            <w:r>
              <w:rPr>
                <w:rFonts w:cs="Arial" w:hint="eastAsia"/>
                <w:sz w:val="18"/>
                <w:szCs w:val="18"/>
              </w:rPr>
              <w:t>浙江省余姚市</w:t>
            </w:r>
            <w:r w:rsidR="00F62BFD" w:rsidRPr="00F62BFD">
              <w:rPr>
                <w:rFonts w:cs="Arial" w:hint="eastAsia"/>
                <w:sz w:val="18"/>
                <w:szCs w:val="18"/>
              </w:rPr>
              <w:t>舜达西路</w:t>
            </w:r>
            <w:r w:rsidR="00F62BFD" w:rsidRPr="00F62BFD">
              <w:rPr>
                <w:rFonts w:cs="Arial"/>
                <w:sz w:val="18"/>
                <w:szCs w:val="18"/>
              </w:rPr>
              <w:t>285</w:t>
            </w:r>
            <w:r w:rsidR="00F62BFD" w:rsidRPr="00F62BFD">
              <w:rPr>
                <w:rFonts w:cs="Arial" w:hint="eastAsia"/>
                <w:sz w:val="18"/>
                <w:szCs w:val="18"/>
              </w:rPr>
              <w:t>号中塑商务中心</w:t>
            </w:r>
            <w:r w:rsidR="00F62BFD" w:rsidRPr="00F62BFD">
              <w:rPr>
                <w:rFonts w:cs="Arial"/>
                <w:sz w:val="18"/>
                <w:szCs w:val="18"/>
              </w:rPr>
              <w:t>3</w:t>
            </w:r>
            <w:r w:rsidR="00F62BFD" w:rsidRPr="00F62BFD">
              <w:rPr>
                <w:rFonts w:cs="Arial" w:hint="eastAsia"/>
                <w:sz w:val="18"/>
                <w:szCs w:val="18"/>
              </w:rPr>
              <w:t>号楼</w:t>
            </w:r>
            <w:r w:rsidR="00F62BFD" w:rsidRPr="00F62BFD">
              <w:rPr>
                <w:rFonts w:cs="Arial"/>
                <w:sz w:val="18"/>
                <w:szCs w:val="18"/>
              </w:rPr>
              <w:t>1601</w:t>
            </w:r>
            <w:r w:rsidR="00F62BFD" w:rsidRPr="00F62BFD">
              <w:rPr>
                <w:rFonts w:cs="Arial" w:hint="eastAsia"/>
                <w:sz w:val="18"/>
                <w:szCs w:val="18"/>
              </w:rPr>
              <w:t>室</w:t>
            </w:r>
          </w:p>
          <w:p w:rsidR="00F62BFD" w:rsidRPr="00B704E5" w:rsidRDefault="00F62BFD" w:rsidP="00F62BFD">
            <w:pPr>
              <w:spacing w:line="220" w:lineRule="exact"/>
              <w:jc w:val="left"/>
              <w:rPr>
                <w:rFonts w:cs="Arial"/>
                <w:sz w:val="18"/>
                <w:szCs w:val="18"/>
              </w:rPr>
            </w:pPr>
            <w:r w:rsidRPr="00F62BFD">
              <w:rPr>
                <w:rFonts w:cs="Arial" w:hint="eastAsia"/>
                <w:sz w:val="18"/>
                <w:szCs w:val="18"/>
              </w:rPr>
              <w:t>电话：</w:t>
            </w:r>
            <w:r w:rsidRPr="00F62BFD">
              <w:rPr>
                <w:rFonts w:cs="Arial"/>
                <w:sz w:val="18"/>
                <w:szCs w:val="18"/>
              </w:rPr>
              <w:t>0574-62509001</w:t>
            </w:r>
          </w:p>
        </w:tc>
        <w:tc>
          <w:tcPr>
            <w:tcW w:w="5092" w:type="dxa"/>
          </w:tcPr>
          <w:p w:rsidR="00A81C6A" w:rsidRPr="00500846" w:rsidRDefault="00A81C6A" w:rsidP="00842497">
            <w:pPr>
              <w:spacing w:line="220" w:lineRule="exact"/>
              <w:jc w:val="left"/>
              <w:rPr>
                <w:rFonts w:cs="Arial"/>
                <w:b/>
                <w:sz w:val="18"/>
                <w:szCs w:val="18"/>
              </w:rPr>
            </w:pPr>
            <w:r w:rsidRPr="006C3544">
              <w:rPr>
                <w:rFonts w:hAnsi="华文细黑" w:cs="Arial"/>
                <w:b/>
                <w:color w:val="005BAC"/>
                <w:sz w:val="18"/>
                <w:szCs w:val="18"/>
              </w:rPr>
              <w:t>上海营业部</w:t>
            </w:r>
          </w:p>
          <w:p w:rsidR="00A81C6A" w:rsidRPr="00500846" w:rsidRDefault="00A81C6A" w:rsidP="00842497">
            <w:pPr>
              <w:spacing w:line="220" w:lineRule="exact"/>
              <w:jc w:val="left"/>
              <w:rPr>
                <w:rFonts w:cs="Arial"/>
                <w:b/>
                <w:sz w:val="18"/>
                <w:szCs w:val="18"/>
              </w:rPr>
            </w:pPr>
            <w:r w:rsidRPr="00500846">
              <w:rPr>
                <w:rFonts w:hAnsi="华文细黑" w:cs="Arial"/>
                <w:sz w:val="18"/>
                <w:szCs w:val="18"/>
              </w:rPr>
              <w:t>上海市浦东新区松林路</w:t>
            </w:r>
            <w:r w:rsidRPr="00500846">
              <w:rPr>
                <w:rFonts w:cs="Arial"/>
                <w:sz w:val="18"/>
                <w:szCs w:val="18"/>
              </w:rPr>
              <w:t>300</w:t>
            </w:r>
            <w:r w:rsidRPr="00500846">
              <w:rPr>
                <w:rFonts w:hAnsi="华文细黑" w:cs="Arial"/>
                <w:sz w:val="18"/>
                <w:szCs w:val="18"/>
              </w:rPr>
              <w:t>号期货大厦</w:t>
            </w:r>
            <w:r w:rsidRPr="00500846">
              <w:rPr>
                <w:rFonts w:cs="Arial"/>
                <w:sz w:val="18"/>
                <w:szCs w:val="18"/>
              </w:rPr>
              <w:t>1701</w:t>
            </w:r>
            <w:r w:rsidRPr="00500846">
              <w:rPr>
                <w:rFonts w:hAnsi="华文细黑" w:cs="Arial"/>
                <w:sz w:val="18"/>
                <w:szCs w:val="18"/>
              </w:rPr>
              <w:t>室（</w:t>
            </w:r>
            <w:r w:rsidRPr="00500846">
              <w:rPr>
                <w:rFonts w:cs="Arial"/>
                <w:sz w:val="18"/>
                <w:szCs w:val="18"/>
              </w:rPr>
              <w:t>200122</w:t>
            </w:r>
            <w:r w:rsidRPr="00500846">
              <w:rPr>
                <w:rFonts w:hAnsi="华文细黑" w:cs="Arial"/>
                <w:sz w:val="18"/>
                <w:szCs w:val="18"/>
              </w:rPr>
              <w:t>）</w:t>
            </w:r>
          </w:p>
          <w:p w:rsidR="00A81C6A" w:rsidRPr="00500846" w:rsidRDefault="00A81C6A" w:rsidP="00842497">
            <w:pPr>
              <w:spacing w:after="120" w:line="220" w:lineRule="exact"/>
              <w:jc w:val="left"/>
              <w:rPr>
                <w:rFonts w:cs="Arial"/>
                <w:sz w:val="18"/>
                <w:szCs w:val="18"/>
              </w:rPr>
            </w:pPr>
            <w:r w:rsidRPr="00500846">
              <w:rPr>
                <w:rFonts w:cs="Arial"/>
                <w:sz w:val="18"/>
                <w:szCs w:val="18"/>
              </w:rPr>
              <w:t>电话：</w:t>
            </w:r>
            <w:r w:rsidRPr="00500846">
              <w:rPr>
                <w:rFonts w:cs="Arial"/>
                <w:sz w:val="18"/>
                <w:szCs w:val="18"/>
              </w:rPr>
              <w:t xml:space="preserve">021-68400681   </w:t>
            </w:r>
            <w:r w:rsidRPr="00500846">
              <w:rPr>
                <w:rFonts w:cs="Arial"/>
                <w:sz w:val="18"/>
                <w:szCs w:val="18"/>
              </w:rPr>
              <w:t>传真：</w:t>
            </w:r>
            <w:r w:rsidRPr="00500846">
              <w:rPr>
                <w:rFonts w:cs="Arial"/>
                <w:sz w:val="18"/>
                <w:szCs w:val="18"/>
              </w:rPr>
              <w:t>021-68400693</w:t>
            </w:r>
          </w:p>
          <w:p w:rsidR="00A81C6A" w:rsidRPr="006C3544" w:rsidRDefault="00A81C6A" w:rsidP="00842497">
            <w:pPr>
              <w:spacing w:line="220" w:lineRule="exact"/>
              <w:jc w:val="left"/>
              <w:rPr>
                <w:rFonts w:hAnsi="华文细黑" w:cs="Arial"/>
                <w:b/>
                <w:color w:val="005BAC"/>
                <w:sz w:val="18"/>
                <w:szCs w:val="18"/>
              </w:rPr>
            </w:pPr>
            <w:r w:rsidRPr="006C3544">
              <w:rPr>
                <w:rFonts w:hAnsi="华文细黑" w:cs="Arial"/>
                <w:b/>
                <w:color w:val="005BAC"/>
                <w:sz w:val="18"/>
                <w:szCs w:val="18"/>
              </w:rPr>
              <w:t>台州营业部</w:t>
            </w:r>
          </w:p>
          <w:p w:rsidR="00A81C6A" w:rsidRPr="00500846" w:rsidRDefault="00A81C6A" w:rsidP="00842497">
            <w:pPr>
              <w:spacing w:line="220" w:lineRule="exact"/>
              <w:jc w:val="left"/>
              <w:rPr>
                <w:rFonts w:cs="Arial"/>
                <w:b/>
                <w:sz w:val="18"/>
                <w:szCs w:val="18"/>
              </w:rPr>
            </w:pPr>
            <w:r w:rsidRPr="00500846">
              <w:rPr>
                <w:rFonts w:hAnsi="华文细黑" w:cs="Arial"/>
                <w:sz w:val="18"/>
                <w:szCs w:val="18"/>
              </w:rPr>
              <w:t>台州市椒江区天和路</w:t>
            </w:r>
            <w:r w:rsidRPr="00500846">
              <w:rPr>
                <w:rFonts w:cs="Arial"/>
                <w:sz w:val="18"/>
                <w:szCs w:val="18"/>
              </w:rPr>
              <w:t>95</w:t>
            </w:r>
            <w:r w:rsidRPr="00500846">
              <w:rPr>
                <w:rFonts w:hAnsi="华文细黑" w:cs="Arial"/>
                <w:sz w:val="18"/>
                <w:szCs w:val="18"/>
              </w:rPr>
              <w:t>号天和大厦</w:t>
            </w:r>
            <w:r w:rsidRPr="00500846">
              <w:rPr>
                <w:rFonts w:cs="Arial"/>
                <w:sz w:val="18"/>
                <w:szCs w:val="18"/>
              </w:rPr>
              <w:t>401</w:t>
            </w:r>
            <w:r w:rsidRPr="00500846">
              <w:rPr>
                <w:rFonts w:hAnsi="华文细黑" w:cs="Arial"/>
                <w:sz w:val="18"/>
                <w:szCs w:val="18"/>
              </w:rPr>
              <w:t>室（</w:t>
            </w:r>
            <w:r w:rsidRPr="00500846">
              <w:rPr>
                <w:rFonts w:cs="Arial"/>
                <w:sz w:val="18"/>
                <w:szCs w:val="18"/>
              </w:rPr>
              <w:t>318000</w:t>
            </w:r>
            <w:r w:rsidRPr="00500846">
              <w:rPr>
                <w:rFonts w:hAnsi="华文细黑" w:cs="Arial"/>
                <w:sz w:val="18"/>
                <w:szCs w:val="18"/>
              </w:rPr>
              <w:t>）</w:t>
            </w:r>
          </w:p>
          <w:p w:rsidR="00A81C6A" w:rsidRPr="00500846" w:rsidRDefault="00A81C6A" w:rsidP="00842497">
            <w:pPr>
              <w:spacing w:after="120" w:line="220" w:lineRule="exact"/>
              <w:jc w:val="left"/>
              <w:rPr>
                <w:rFonts w:cs="Arial"/>
                <w:b/>
                <w:sz w:val="18"/>
                <w:szCs w:val="18"/>
              </w:rPr>
            </w:pPr>
            <w:r w:rsidRPr="00500846">
              <w:rPr>
                <w:rFonts w:hAnsi="华文细黑" w:cs="Arial"/>
                <w:sz w:val="18"/>
                <w:szCs w:val="18"/>
              </w:rPr>
              <w:t>电话：</w:t>
            </w:r>
            <w:r w:rsidRPr="00500846">
              <w:rPr>
                <w:rFonts w:cs="Arial"/>
                <w:sz w:val="18"/>
                <w:szCs w:val="18"/>
              </w:rPr>
              <w:t>0576-88205769</w:t>
            </w:r>
            <w:r w:rsidRPr="00500846">
              <w:rPr>
                <w:rFonts w:cs="Arial"/>
                <w:b/>
                <w:sz w:val="18"/>
                <w:szCs w:val="18"/>
              </w:rPr>
              <w:t xml:space="preserve">  </w:t>
            </w:r>
            <w:r w:rsidRPr="00500846">
              <w:rPr>
                <w:rFonts w:hAnsi="华文细黑" w:cs="Arial"/>
                <w:sz w:val="18"/>
                <w:szCs w:val="18"/>
              </w:rPr>
              <w:t>传真：</w:t>
            </w:r>
            <w:r w:rsidRPr="00500846">
              <w:rPr>
                <w:rFonts w:cs="Arial"/>
                <w:sz w:val="18"/>
                <w:szCs w:val="18"/>
              </w:rPr>
              <w:t>0576-88206989</w:t>
            </w:r>
          </w:p>
          <w:p w:rsidR="00A81C6A" w:rsidRPr="006C3544" w:rsidRDefault="00A81C6A" w:rsidP="00842497">
            <w:pPr>
              <w:spacing w:line="220" w:lineRule="exact"/>
              <w:jc w:val="left"/>
              <w:rPr>
                <w:rFonts w:hAnsi="华文细黑" w:cs="Arial"/>
                <w:b/>
                <w:color w:val="005BAC"/>
                <w:sz w:val="18"/>
                <w:szCs w:val="18"/>
              </w:rPr>
            </w:pPr>
            <w:r w:rsidRPr="006C3544">
              <w:rPr>
                <w:rFonts w:hAnsi="华文细黑" w:cs="Arial"/>
                <w:b/>
                <w:color w:val="005BAC"/>
                <w:sz w:val="18"/>
                <w:szCs w:val="18"/>
              </w:rPr>
              <w:t>大连营业部</w:t>
            </w:r>
          </w:p>
          <w:p w:rsidR="00A81C6A" w:rsidRPr="00500846" w:rsidRDefault="00A81C6A" w:rsidP="00842497">
            <w:pPr>
              <w:spacing w:line="220" w:lineRule="exact"/>
              <w:jc w:val="left"/>
              <w:rPr>
                <w:rFonts w:cs="Arial"/>
                <w:sz w:val="18"/>
                <w:szCs w:val="18"/>
              </w:rPr>
            </w:pPr>
            <w:r>
              <w:rPr>
                <w:rFonts w:hAnsi="华文细黑" w:cs="Arial" w:hint="eastAsia"/>
                <w:sz w:val="18"/>
                <w:szCs w:val="18"/>
              </w:rPr>
              <w:t>大连市沙口区中山路</w:t>
            </w:r>
            <w:r>
              <w:rPr>
                <w:rFonts w:hAnsi="华文细黑" w:cs="Arial" w:hint="eastAsia"/>
                <w:sz w:val="18"/>
                <w:szCs w:val="18"/>
              </w:rPr>
              <w:t>554D-6</w:t>
            </w:r>
            <w:r w:rsidRPr="00E41744">
              <w:rPr>
                <w:rFonts w:hAnsi="华文细黑" w:cs="Arial" w:hint="eastAsia"/>
                <w:sz w:val="18"/>
                <w:szCs w:val="18"/>
              </w:rPr>
              <w:t>号和平现代</w:t>
            </w:r>
            <w:r w:rsidRPr="00E41744">
              <w:rPr>
                <w:rFonts w:hAnsi="华文细黑" w:cs="Arial" w:hint="eastAsia"/>
                <w:sz w:val="18"/>
                <w:szCs w:val="18"/>
              </w:rPr>
              <w:t>B</w:t>
            </w:r>
            <w:r w:rsidRPr="00E41744">
              <w:rPr>
                <w:rFonts w:hAnsi="华文细黑" w:cs="Arial" w:hint="eastAsia"/>
                <w:sz w:val="18"/>
                <w:szCs w:val="18"/>
              </w:rPr>
              <w:t>座</w:t>
            </w:r>
            <w:r w:rsidRPr="00E41744">
              <w:rPr>
                <w:rFonts w:hAnsi="华文细黑" w:cs="Arial" w:hint="eastAsia"/>
                <w:sz w:val="18"/>
                <w:szCs w:val="18"/>
              </w:rPr>
              <w:t>3-4</w:t>
            </w:r>
            <w:r w:rsidRPr="00E41744">
              <w:rPr>
                <w:rFonts w:hAnsi="华文细黑" w:cs="Arial" w:hint="eastAsia"/>
                <w:sz w:val="18"/>
                <w:szCs w:val="18"/>
              </w:rPr>
              <w:t>号</w:t>
            </w:r>
            <w:r w:rsidRPr="00500846">
              <w:rPr>
                <w:rFonts w:hAnsi="华文细黑" w:cs="Arial"/>
                <w:sz w:val="18"/>
                <w:szCs w:val="18"/>
              </w:rPr>
              <w:t>（</w:t>
            </w:r>
            <w:r w:rsidRPr="00500846">
              <w:rPr>
                <w:rFonts w:cs="Arial"/>
                <w:sz w:val="18"/>
                <w:szCs w:val="18"/>
              </w:rPr>
              <w:t>116023</w:t>
            </w:r>
            <w:r w:rsidRPr="00500846">
              <w:rPr>
                <w:rFonts w:hAnsi="华文细黑" w:cs="Arial"/>
                <w:sz w:val="18"/>
                <w:szCs w:val="18"/>
              </w:rPr>
              <w:t>）</w:t>
            </w:r>
          </w:p>
          <w:p w:rsidR="00A81C6A" w:rsidRPr="00500846" w:rsidRDefault="00A81C6A" w:rsidP="00842497">
            <w:pPr>
              <w:spacing w:after="120" w:line="220" w:lineRule="exact"/>
              <w:jc w:val="left"/>
              <w:rPr>
                <w:rFonts w:cs="Arial"/>
                <w:sz w:val="18"/>
                <w:szCs w:val="18"/>
              </w:rPr>
            </w:pPr>
            <w:r w:rsidRPr="00500846">
              <w:rPr>
                <w:rFonts w:hAnsi="华文细黑" w:cs="Arial"/>
                <w:sz w:val="18"/>
                <w:szCs w:val="18"/>
              </w:rPr>
              <w:t>电话：</w:t>
            </w:r>
            <w:r w:rsidRPr="00500846">
              <w:rPr>
                <w:rFonts w:cs="Arial"/>
                <w:sz w:val="18"/>
                <w:szCs w:val="18"/>
              </w:rPr>
              <w:t>0411-</w:t>
            </w:r>
            <w:r w:rsidRPr="00437FA6">
              <w:rPr>
                <w:rFonts w:cs="Arial"/>
                <w:sz w:val="18"/>
                <w:szCs w:val="18"/>
              </w:rPr>
              <w:t>84378378</w:t>
            </w:r>
            <w:r w:rsidRPr="00500846">
              <w:rPr>
                <w:rFonts w:cs="Arial"/>
                <w:sz w:val="18"/>
                <w:szCs w:val="18"/>
              </w:rPr>
              <w:t xml:space="preserve">  </w:t>
            </w:r>
            <w:r w:rsidRPr="00500846">
              <w:rPr>
                <w:rFonts w:hAnsi="华文细黑" w:cs="Arial"/>
                <w:sz w:val="18"/>
                <w:szCs w:val="18"/>
              </w:rPr>
              <w:t>传真：</w:t>
            </w:r>
            <w:r w:rsidRPr="00500846">
              <w:rPr>
                <w:rFonts w:cs="Arial"/>
                <w:sz w:val="18"/>
                <w:szCs w:val="18"/>
              </w:rPr>
              <w:t>0411-84801433</w:t>
            </w:r>
          </w:p>
          <w:p w:rsidR="00A81C6A" w:rsidRPr="006C3544" w:rsidRDefault="00A81C6A" w:rsidP="00842497">
            <w:pPr>
              <w:spacing w:line="220" w:lineRule="exact"/>
              <w:jc w:val="left"/>
              <w:rPr>
                <w:rFonts w:hAnsi="华文细黑" w:cs="Arial"/>
                <w:b/>
                <w:color w:val="005BAC"/>
                <w:sz w:val="18"/>
                <w:szCs w:val="18"/>
              </w:rPr>
            </w:pPr>
            <w:r w:rsidRPr="006C3544">
              <w:rPr>
                <w:rFonts w:hAnsi="华文细黑" w:cs="Arial"/>
                <w:b/>
                <w:color w:val="005BAC"/>
                <w:sz w:val="18"/>
                <w:szCs w:val="18"/>
              </w:rPr>
              <w:t>兰州营业部</w:t>
            </w:r>
          </w:p>
          <w:p w:rsidR="00A81C6A" w:rsidRPr="00DE5568" w:rsidRDefault="00DE5568" w:rsidP="00842497">
            <w:pPr>
              <w:spacing w:line="220" w:lineRule="exact"/>
              <w:jc w:val="left"/>
              <w:rPr>
                <w:rFonts w:hAnsi="华文细黑" w:cs="Arial"/>
                <w:sz w:val="18"/>
                <w:szCs w:val="18"/>
              </w:rPr>
            </w:pPr>
            <w:r w:rsidRPr="00DE5568">
              <w:rPr>
                <w:rFonts w:hAnsi="华文细黑" w:cs="Arial"/>
                <w:sz w:val="18"/>
                <w:szCs w:val="18"/>
              </w:rPr>
              <w:t>兰州市城关区庆阳路</w:t>
            </w:r>
            <w:r w:rsidRPr="00DE5568">
              <w:rPr>
                <w:rFonts w:hAnsi="华文细黑" w:cs="Arial"/>
                <w:sz w:val="18"/>
                <w:szCs w:val="18"/>
              </w:rPr>
              <w:t>488</w:t>
            </w:r>
            <w:r w:rsidRPr="00DE5568">
              <w:rPr>
                <w:rFonts w:hAnsi="华文细黑" w:cs="Arial"/>
                <w:sz w:val="18"/>
                <w:szCs w:val="18"/>
              </w:rPr>
              <w:t>号万盛商务大厦</w:t>
            </w:r>
            <w:r w:rsidRPr="00DE5568">
              <w:rPr>
                <w:rFonts w:hAnsi="华文细黑" w:cs="Arial"/>
                <w:sz w:val="18"/>
                <w:szCs w:val="18"/>
              </w:rPr>
              <w:t>26</w:t>
            </w:r>
            <w:r w:rsidRPr="00DE5568">
              <w:rPr>
                <w:rFonts w:hAnsi="华文细黑" w:cs="Arial"/>
                <w:sz w:val="18"/>
                <w:szCs w:val="18"/>
              </w:rPr>
              <w:t>楼</w:t>
            </w:r>
          </w:p>
          <w:p w:rsidR="00A81C6A" w:rsidRPr="00500846" w:rsidRDefault="00A81C6A" w:rsidP="00842497">
            <w:pPr>
              <w:spacing w:after="120" w:line="220" w:lineRule="exact"/>
              <w:jc w:val="left"/>
              <w:rPr>
                <w:rFonts w:cs="Arial"/>
                <w:b/>
                <w:sz w:val="18"/>
                <w:szCs w:val="18"/>
              </w:rPr>
            </w:pPr>
            <w:r w:rsidRPr="00500846">
              <w:rPr>
                <w:rFonts w:hAnsi="华文细黑" w:cs="Arial"/>
                <w:sz w:val="18"/>
                <w:szCs w:val="18"/>
              </w:rPr>
              <w:t>电话：</w:t>
            </w:r>
            <w:r w:rsidRPr="00500846">
              <w:rPr>
                <w:rFonts w:cs="Arial"/>
                <w:sz w:val="18"/>
                <w:szCs w:val="18"/>
              </w:rPr>
              <w:t>0931-8805331</w:t>
            </w:r>
            <w:r w:rsidRPr="00500846">
              <w:rPr>
                <w:rFonts w:cs="Arial"/>
                <w:b/>
                <w:sz w:val="18"/>
                <w:szCs w:val="18"/>
              </w:rPr>
              <w:t xml:space="preserve">   </w:t>
            </w:r>
            <w:r w:rsidRPr="00500846">
              <w:rPr>
                <w:rFonts w:hAnsi="华文细黑" w:cs="Arial"/>
                <w:sz w:val="18"/>
                <w:szCs w:val="18"/>
              </w:rPr>
              <w:t>传真：</w:t>
            </w:r>
            <w:r w:rsidRPr="00500846">
              <w:rPr>
                <w:rFonts w:cs="Arial"/>
                <w:sz w:val="18"/>
                <w:szCs w:val="18"/>
              </w:rPr>
              <w:t>0931- 8805291</w:t>
            </w:r>
          </w:p>
          <w:p w:rsidR="00A81C6A" w:rsidRPr="006C3544" w:rsidRDefault="00A81C6A" w:rsidP="00842497">
            <w:pPr>
              <w:spacing w:line="220" w:lineRule="exact"/>
              <w:jc w:val="left"/>
              <w:rPr>
                <w:rFonts w:hAnsi="华文细黑" w:cs="Arial"/>
                <w:b/>
                <w:color w:val="005BAC"/>
                <w:sz w:val="18"/>
                <w:szCs w:val="18"/>
              </w:rPr>
            </w:pPr>
            <w:r w:rsidRPr="006C3544">
              <w:rPr>
                <w:rFonts w:hAnsi="华文细黑" w:cs="Arial"/>
                <w:b/>
                <w:color w:val="005BAC"/>
                <w:sz w:val="18"/>
                <w:szCs w:val="18"/>
              </w:rPr>
              <w:t>成都营业部</w:t>
            </w:r>
          </w:p>
          <w:p w:rsidR="00A81C6A" w:rsidRPr="00500846" w:rsidRDefault="00A81C6A" w:rsidP="00842497">
            <w:pPr>
              <w:spacing w:line="220" w:lineRule="exact"/>
              <w:jc w:val="left"/>
              <w:rPr>
                <w:rFonts w:cs="Arial"/>
                <w:sz w:val="18"/>
                <w:szCs w:val="18"/>
              </w:rPr>
            </w:pPr>
            <w:r w:rsidRPr="00500846">
              <w:rPr>
                <w:rFonts w:hAnsi="华文细黑" w:cs="Arial"/>
                <w:sz w:val="18"/>
                <w:szCs w:val="18"/>
              </w:rPr>
              <w:t>成都市下西顺城街</w:t>
            </w:r>
            <w:r w:rsidRPr="00500846">
              <w:rPr>
                <w:rFonts w:cs="Arial"/>
                <w:sz w:val="18"/>
                <w:szCs w:val="18"/>
              </w:rPr>
              <w:t>30</w:t>
            </w:r>
            <w:r w:rsidRPr="00500846">
              <w:rPr>
                <w:rFonts w:hAnsi="华文细黑" w:cs="Arial"/>
                <w:sz w:val="18"/>
                <w:szCs w:val="18"/>
              </w:rPr>
              <w:t>号广电士百达大厦五楼（</w:t>
            </w:r>
            <w:r w:rsidRPr="00500846">
              <w:rPr>
                <w:rFonts w:cs="Arial"/>
                <w:sz w:val="18"/>
                <w:szCs w:val="18"/>
              </w:rPr>
              <w:t>610015</w:t>
            </w:r>
            <w:r w:rsidRPr="00500846">
              <w:rPr>
                <w:rFonts w:hAnsi="华文细黑" w:cs="Arial"/>
                <w:sz w:val="18"/>
                <w:szCs w:val="18"/>
              </w:rPr>
              <w:t>）</w:t>
            </w:r>
          </w:p>
          <w:p w:rsidR="00A81C6A" w:rsidRPr="00500846" w:rsidRDefault="00A81C6A" w:rsidP="00842497">
            <w:pPr>
              <w:spacing w:after="120" w:line="220" w:lineRule="exact"/>
              <w:jc w:val="left"/>
              <w:rPr>
                <w:rFonts w:cs="Arial"/>
                <w:sz w:val="18"/>
                <w:szCs w:val="18"/>
              </w:rPr>
            </w:pPr>
            <w:r w:rsidRPr="00500846">
              <w:rPr>
                <w:rFonts w:cs="Arial"/>
                <w:sz w:val="18"/>
                <w:szCs w:val="18"/>
              </w:rPr>
              <w:t>电话</w:t>
            </w:r>
            <w:r w:rsidRPr="00500846">
              <w:rPr>
                <w:rFonts w:hAnsi="华文细黑" w:cs="Arial"/>
                <w:sz w:val="18"/>
                <w:szCs w:val="18"/>
              </w:rPr>
              <w:t>：</w:t>
            </w:r>
            <w:r w:rsidRPr="00500846">
              <w:rPr>
                <w:rFonts w:cs="Arial"/>
                <w:sz w:val="18"/>
                <w:szCs w:val="18"/>
              </w:rPr>
              <w:t xml:space="preserve">028-86532693    </w:t>
            </w:r>
            <w:r w:rsidRPr="00500846">
              <w:rPr>
                <w:rFonts w:hAnsi="华文细黑" w:cs="Arial"/>
                <w:sz w:val="18"/>
                <w:szCs w:val="18"/>
              </w:rPr>
              <w:t>传真：</w:t>
            </w:r>
            <w:r w:rsidRPr="00500846">
              <w:rPr>
                <w:rFonts w:cs="Arial"/>
                <w:sz w:val="18"/>
                <w:szCs w:val="18"/>
              </w:rPr>
              <w:t>028-86532683</w:t>
            </w:r>
          </w:p>
          <w:p w:rsidR="00A81C6A" w:rsidRPr="00500846" w:rsidRDefault="00A81C6A" w:rsidP="00842497">
            <w:pPr>
              <w:spacing w:line="220" w:lineRule="exact"/>
              <w:jc w:val="left"/>
              <w:rPr>
                <w:rFonts w:cs="Arial"/>
                <w:b/>
                <w:sz w:val="18"/>
                <w:szCs w:val="18"/>
              </w:rPr>
            </w:pPr>
            <w:r w:rsidRPr="006C3544">
              <w:rPr>
                <w:rFonts w:hAnsi="华文细黑" w:cs="Arial"/>
                <w:b/>
                <w:color w:val="005BAC"/>
                <w:sz w:val="18"/>
                <w:szCs w:val="18"/>
              </w:rPr>
              <w:t>绍兴营业部</w:t>
            </w:r>
          </w:p>
          <w:p w:rsidR="00A81C6A" w:rsidRPr="00500846" w:rsidRDefault="00A81C6A" w:rsidP="00842497">
            <w:pPr>
              <w:spacing w:line="220" w:lineRule="exact"/>
              <w:jc w:val="left"/>
              <w:rPr>
                <w:rFonts w:cs="Arial"/>
                <w:sz w:val="18"/>
                <w:szCs w:val="18"/>
              </w:rPr>
            </w:pPr>
            <w:r w:rsidRPr="00500846">
              <w:rPr>
                <w:rFonts w:hAnsi="华文细黑" w:cs="Arial"/>
                <w:sz w:val="18"/>
                <w:szCs w:val="18"/>
              </w:rPr>
              <w:t>绍兴市越城区中兴路中兴商务楼</w:t>
            </w:r>
            <w:r w:rsidRPr="00500846">
              <w:rPr>
                <w:rFonts w:cs="Arial"/>
                <w:sz w:val="18"/>
                <w:szCs w:val="18"/>
              </w:rPr>
              <w:t>501</w:t>
            </w:r>
            <w:r w:rsidRPr="00500846">
              <w:rPr>
                <w:rFonts w:hAnsi="华文细黑" w:cs="Arial"/>
                <w:sz w:val="18"/>
                <w:szCs w:val="18"/>
              </w:rPr>
              <w:t>、</w:t>
            </w:r>
            <w:r w:rsidRPr="00500846">
              <w:rPr>
                <w:rFonts w:cs="Arial"/>
                <w:sz w:val="18"/>
                <w:szCs w:val="18"/>
              </w:rPr>
              <w:t>601</w:t>
            </w:r>
            <w:r w:rsidRPr="00500846">
              <w:rPr>
                <w:rFonts w:hAnsi="华文细黑" w:cs="Arial"/>
                <w:sz w:val="18"/>
                <w:szCs w:val="18"/>
              </w:rPr>
              <w:t>室</w:t>
            </w:r>
          </w:p>
          <w:p w:rsidR="00A81C6A" w:rsidRPr="00500846" w:rsidRDefault="00A81C6A" w:rsidP="00842497">
            <w:pPr>
              <w:spacing w:after="120" w:line="220" w:lineRule="exact"/>
              <w:jc w:val="left"/>
              <w:rPr>
                <w:rFonts w:cs="Arial"/>
                <w:sz w:val="18"/>
                <w:szCs w:val="18"/>
              </w:rPr>
            </w:pPr>
            <w:r w:rsidRPr="00500846">
              <w:rPr>
                <w:rFonts w:cs="Arial"/>
                <w:sz w:val="18"/>
                <w:szCs w:val="18"/>
              </w:rPr>
              <w:t>电话</w:t>
            </w:r>
            <w:r w:rsidRPr="00500846">
              <w:rPr>
                <w:rFonts w:hAnsi="华文细黑" w:cs="Arial"/>
                <w:sz w:val="18"/>
                <w:szCs w:val="18"/>
              </w:rPr>
              <w:t>：</w:t>
            </w:r>
            <w:r w:rsidRPr="00500846">
              <w:rPr>
                <w:rFonts w:cs="Arial"/>
                <w:sz w:val="18"/>
                <w:szCs w:val="18"/>
              </w:rPr>
              <w:t>0575-850958</w:t>
            </w:r>
            <w:r>
              <w:rPr>
                <w:rFonts w:cs="Arial" w:hint="eastAsia"/>
                <w:sz w:val="18"/>
                <w:szCs w:val="18"/>
              </w:rPr>
              <w:t>00</w:t>
            </w:r>
            <w:r w:rsidRPr="00500846">
              <w:rPr>
                <w:rFonts w:cs="Arial"/>
                <w:sz w:val="18"/>
                <w:szCs w:val="18"/>
              </w:rPr>
              <w:t xml:space="preserve">   </w:t>
            </w:r>
            <w:r w:rsidRPr="00500846">
              <w:rPr>
                <w:rFonts w:hAnsi="华文细黑" w:cs="Arial"/>
                <w:sz w:val="18"/>
                <w:szCs w:val="18"/>
              </w:rPr>
              <w:t>传真：</w:t>
            </w:r>
            <w:r w:rsidRPr="00500846">
              <w:rPr>
                <w:rFonts w:cs="Arial"/>
                <w:sz w:val="18"/>
                <w:szCs w:val="18"/>
              </w:rPr>
              <w:t>0575-85095968</w:t>
            </w:r>
          </w:p>
          <w:p w:rsidR="00A81C6A" w:rsidRPr="00500846" w:rsidRDefault="00A81C6A" w:rsidP="00842497">
            <w:pPr>
              <w:spacing w:line="220" w:lineRule="exact"/>
              <w:jc w:val="left"/>
              <w:rPr>
                <w:rFonts w:cs="Arial"/>
                <w:sz w:val="18"/>
                <w:szCs w:val="18"/>
              </w:rPr>
            </w:pPr>
            <w:r w:rsidRPr="006C3544">
              <w:rPr>
                <w:rFonts w:hAnsi="华文细黑" w:cs="Arial"/>
                <w:b/>
                <w:color w:val="005BAC"/>
                <w:sz w:val="18"/>
                <w:szCs w:val="18"/>
              </w:rPr>
              <w:t>慈溪营业部</w:t>
            </w:r>
          </w:p>
          <w:p w:rsidR="00A81C6A" w:rsidRPr="00500846" w:rsidRDefault="00A81C6A" w:rsidP="00842497">
            <w:pPr>
              <w:spacing w:line="220" w:lineRule="exact"/>
              <w:jc w:val="left"/>
              <w:rPr>
                <w:rFonts w:cs="Arial"/>
                <w:sz w:val="18"/>
                <w:szCs w:val="18"/>
              </w:rPr>
            </w:pPr>
            <w:r w:rsidRPr="00500846">
              <w:rPr>
                <w:rFonts w:hAnsi="华文细黑" w:cs="Arial"/>
                <w:sz w:val="18"/>
                <w:szCs w:val="18"/>
              </w:rPr>
              <w:t>慈溪市开发大道</w:t>
            </w:r>
            <w:r w:rsidRPr="00500846">
              <w:rPr>
                <w:rFonts w:cs="Arial"/>
                <w:sz w:val="18"/>
                <w:szCs w:val="18"/>
              </w:rPr>
              <w:t>1277</w:t>
            </w:r>
            <w:r w:rsidRPr="00500846">
              <w:rPr>
                <w:rFonts w:hAnsi="华文细黑" w:cs="Arial"/>
                <w:sz w:val="18"/>
                <w:szCs w:val="18"/>
              </w:rPr>
              <w:t>号香格大厦</w:t>
            </w:r>
            <w:r w:rsidRPr="00500846">
              <w:rPr>
                <w:rFonts w:cs="Arial"/>
                <w:sz w:val="18"/>
                <w:szCs w:val="18"/>
              </w:rPr>
              <w:t>711</w:t>
            </w:r>
            <w:r w:rsidRPr="00500846">
              <w:rPr>
                <w:rFonts w:hAnsi="华文细黑" w:cs="Arial"/>
                <w:sz w:val="18"/>
                <w:szCs w:val="18"/>
              </w:rPr>
              <w:t>室</w:t>
            </w:r>
          </w:p>
          <w:p w:rsidR="00A81C6A" w:rsidRPr="00500846" w:rsidRDefault="00A81C6A" w:rsidP="00842497">
            <w:pPr>
              <w:spacing w:after="120" w:line="220" w:lineRule="exact"/>
              <w:jc w:val="left"/>
              <w:rPr>
                <w:rFonts w:cs="Arial"/>
                <w:sz w:val="18"/>
                <w:szCs w:val="18"/>
              </w:rPr>
            </w:pPr>
            <w:r w:rsidRPr="00500846">
              <w:rPr>
                <w:rFonts w:cs="Arial"/>
                <w:sz w:val="18"/>
                <w:szCs w:val="18"/>
              </w:rPr>
              <w:t>电话</w:t>
            </w:r>
            <w:r w:rsidRPr="00500846">
              <w:rPr>
                <w:rFonts w:hAnsi="华文细黑" w:cs="Arial"/>
                <w:sz w:val="18"/>
                <w:szCs w:val="18"/>
              </w:rPr>
              <w:t>：</w:t>
            </w:r>
            <w:r w:rsidRPr="00500846">
              <w:rPr>
                <w:rFonts w:cs="Arial"/>
                <w:sz w:val="18"/>
                <w:szCs w:val="18"/>
              </w:rPr>
              <w:t xml:space="preserve">0574-63925104   </w:t>
            </w:r>
            <w:r w:rsidRPr="00500846">
              <w:rPr>
                <w:rFonts w:hAnsi="华文细黑" w:cs="Arial"/>
                <w:sz w:val="18"/>
                <w:szCs w:val="18"/>
              </w:rPr>
              <w:t>传真：</w:t>
            </w:r>
            <w:r w:rsidRPr="00500846">
              <w:rPr>
                <w:rFonts w:cs="Arial"/>
                <w:sz w:val="18"/>
                <w:szCs w:val="18"/>
              </w:rPr>
              <w:t>0574-63925120</w:t>
            </w:r>
          </w:p>
          <w:p w:rsidR="00A81C6A" w:rsidRPr="006C3544" w:rsidRDefault="00A81C6A" w:rsidP="00842497">
            <w:pPr>
              <w:spacing w:line="220" w:lineRule="exact"/>
              <w:jc w:val="left"/>
              <w:rPr>
                <w:rFonts w:hAnsi="华文细黑" w:cs="Arial"/>
                <w:b/>
                <w:color w:val="005BAC"/>
                <w:sz w:val="18"/>
                <w:szCs w:val="18"/>
              </w:rPr>
            </w:pPr>
            <w:r w:rsidRPr="006C3544">
              <w:rPr>
                <w:rFonts w:hAnsi="华文细黑" w:cs="Arial"/>
                <w:b/>
                <w:color w:val="005BAC"/>
                <w:sz w:val="18"/>
                <w:szCs w:val="18"/>
              </w:rPr>
              <w:t>青岛营业部</w:t>
            </w:r>
          </w:p>
          <w:p w:rsidR="00A81C6A" w:rsidRPr="00500846" w:rsidRDefault="00A81C6A" w:rsidP="00842497">
            <w:pPr>
              <w:spacing w:line="220" w:lineRule="exact"/>
              <w:jc w:val="left"/>
              <w:rPr>
                <w:rFonts w:cs="Arial"/>
                <w:sz w:val="18"/>
                <w:szCs w:val="18"/>
              </w:rPr>
            </w:pPr>
            <w:r w:rsidRPr="00500846">
              <w:rPr>
                <w:rFonts w:hAnsi="华文细黑" w:cs="Arial"/>
                <w:sz w:val="18"/>
                <w:szCs w:val="18"/>
              </w:rPr>
              <w:t>青岛市闽江路</w:t>
            </w:r>
            <w:r w:rsidRPr="00500846">
              <w:rPr>
                <w:rFonts w:cs="Arial"/>
                <w:sz w:val="18"/>
                <w:szCs w:val="18"/>
              </w:rPr>
              <w:t>2</w:t>
            </w:r>
            <w:r w:rsidRPr="00500846">
              <w:rPr>
                <w:rFonts w:hAnsi="华文细黑" w:cs="Arial"/>
                <w:sz w:val="18"/>
                <w:szCs w:val="18"/>
              </w:rPr>
              <w:t>号国华大厦</w:t>
            </w:r>
            <w:r w:rsidRPr="00500846">
              <w:rPr>
                <w:rFonts w:cs="Arial"/>
                <w:sz w:val="18"/>
                <w:szCs w:val="18"/>
              </w:rPr>
              <w:t>1</w:t>
            </w:r>
            <w:r w:rsidRPr="00500846">
              <w:rPr>
                <w:rFonts w:hAnsi="华文细黑" w:cs="Arial"/>
                <w:sz w:val="18"/>
                <w:szCs w:val="18"/>
              </w:rPr>
              <w:t>单元</w:t>
            </w:r>
            <w:r w:rsidRPr="00500846">
              <w:rPr>
                <w:rFonts w:cs="Arial"/>
                <w:sz w:val="18"/>
                <w:szCs w:val="18"/>
              </w:rPr>
              <w:t>2501</w:t>
            </w:r>
            <w:r w:rsidRPr="00500846">
              <w:rPr>
                <w:rFonts w:hAnsi="华文细黑" w:cs="Arial"/>
                <w:sz w:val="18"/>
                <w:szCs w:val="18"/>
              </w:rPr>
              <w:t>室（</w:t>
            </w:r>
            <w:r w:rsidRPr="00500846">
              <w:rPr>
                <w:rFonts w:cs="Arial"/>
                <w:sz w:val="18"/>
                <w:szCs w:val="18"/>
              </w:rPr>
              <w:t>266071</w:t>
            </w:r>
            <w:r w:rsidRPr="00500846">
              <w:rPr>
                <w:rFonts w:hAnsi="华文细黑" w:cs="Arial"/>
                <w:sz w:val="18"/>
                <w:szCs w:val="18"/>
              </w:rPr>
              <w:t>）</w:t>
            </w:r>
          </w:p>
          <w:p w:rsidR="00A81C6A" w:rsidRPr="00500846" w:rsidRDefault="00A81C6A" w:rsidP="00842497">
            <w:pPr>
              <w:spacing w:after="120" w:line="220" w:lineRule="exact"/>
              <w:jc w:val="left"/>
              <w:rPr>
                <w:rFonts w:cs="Arial"/>
                <w:sz w:val="18"/>
                <w:szCs w:val="18"/>
              </w:rPr>
            </w:pPr>
            <w:r w:rsidRPr="00500846">
              <w:rPr>
                <w:rFonts w:cs="Arial"/>
                <w:sz w:val="18"/>
                <w:szCs w:val="18"/>
              </w:rPr>
              <w:t>电话</w:t>
            </w:r>
            <w:r w:rsidRPr="00500846">
              <w:rPr>
                <w:rFonts w:hAnsi="华文细黑" w:cs="Arial"/>
                <w:sz w:val="18"/>
                <w:szCs w:val="18"/>
              </w:rPr>
              <w:t>：</w:t>
            </w:r>
            <w:r w:rsidRPr="00500846">
              <w:rPr>
                <w:rFonts w:cs="Arial"/>
                <w:sz w:val="18"/>
                <w:szCs w:val="18"/>
              </w:rPr>
              <w:t xml:space="preserve">0532-85803555   </w:t>
            </w:r>
            <w:r w:rsidRPr="00500846">
              <w:rPr>
                <w:rFonts w:hAnsi="华文细黑" w:cs="Arial"/>
                <w:sz w:val="18"/>
                <w:szCs w:val="18"/>
              </w:rPr>
              <w:t>传真：</w:t>
            </w:r>
            <w:r w:rsidRPr="00500846">
              <w:rPr>
                <w:rFonts w:cs="Arial"/>
                <w:sz w:val="18"/>
                <w:szCs w:val="18"/>
              </w:rPr>
              <w:t>0532-80809555</w:t>
            </w:r>
          </w:p>
          <w:p w:rsidR="00A81C6A" w:rsidRPr="006C3544" w:rsidRDefault="00A81C6A" w:rsidP="00842497">
            <w:pPr>
              <w:spacing w:line="220" w:lineRule="exact"/>
              <w:jc w:val="left"/>
              <w:rPr>
                <w:rFonts w:hAnsi="华文细黑" w:cs="Arial"/>
                <w:b/>
                <w:color w:val="005BAC"/>
                <w:sz w:val="18"/>
                <w:szCs w:val="18"/>
              </w:rPr>
            </w:pPr>
            <w:r w:rsidRPr="006C3544">
              <w:rPr>
                <w:rFonts w:hAnsi="华文细黑" w:cs="Arial"/>
                <w:b/>
                <w:color w:val="005BAC"/>
                <w:sz w:val="18"/>
                <w:szCs w:val="18"/>
              </w:rPr>
              <w:t>上海虹桥营业部</w:t>
            </w:r>
          </w:p>
          <w:p w:rsidR="00A81C6A" w:rsidRPr="00500846" w:rsidRDefault="00A81C6A" w:rsidP="00842497">
            <w:pPr>
              <w:spacing w:line="220" w:lineRule="exact"/>
              <w:jc w:val="left"/>
              <w:rPr>
                <w:rFonts w:cs="Arial"/>
                <w:sz w:val="18"/>
                <w:szCs w:val="18"/>
              </w:rPr>
            </w:pPr>
            <w:r w:rsidRPr="00500846">
              <w:rPr>
                <w:rFonts w:hAnsi="华文细黑" w:cs="Arial"/>
                <w:sz w:val="18"/>
                <w:szCs w:val="18"/>
              </w:rPr>
              <w:t>上海虹桥路</w:t>
            </w:r>
            <w:r w:rsidRPr="00500846">
              <w:rPr>
                <w:rFonts w:cs="Arial"/>
                <w:sz w:val="18"/>
                <w:szCs w:val="18"/>
              </w:rPr>
              <w:t>663</w:t>
            </w:r>
            <w:r w:rsidRPr="00500846">
              <w:rPr>
                <w:rFonts w:hAnsi="华文细黑" w:cs="Arial"/>
                <w:sz w:val="18"/>
                <w:szCs w:val="18"/>
              </w:rPr>
              <w:t>号</w:t>
            </w:r>
            <w:r w:rsidRPr="00500846">
              <w:rPr>
                <w:rFonts w:cs="Arial"/>
                <w:sz w:val="18"/>
                <w:szCs w:val="18"/>
              </w:rPr>
              <w:t>3</w:t>
            </w:r>
            <w:r w:rsidRPr="00500846">
              <w:rPr>
                <w:rFonts w:hAnsi="华文细黑" w:cs="Arial"/>
                <w:sz w:val="18"/>
                <w:szCs w:val="18"/>
              </w:rPr>
              <w:t>楼</w:t>
            </w:r>
          </w:p>
          <w:p w:rsidR="00A81C6A" w:rsidRPr="00500846" w:rsidRDefault="00A81C6A" w:rsidP="00842497">
            <w:pPr>
              <w:spacing w:after="120" w:line="220" w:lineRule="exact"/>
              <w:jc w:val="left"/>
              <w:rPr>
                <w:rFonts w:cs="Arial"/>
                <w:sz w:val="18"/>
                <w:szCs w:val="18"/>
              </w:rPr>
            </w:pPr>
            <w:r w:rsidRPr="00500846">
              <w:rPr>
                <w:rFonts w:cs="Arial"/>
                <w:sz w:val="18"/>
                <w:szCs w:val="18"/>
              </w:rPr>
              <w:t>电话</w:t>
            </w:r>
            <w:r w:rsidRPr="00500846">
              <w:rPr>
                <w:rFonts w:hAnsi="华文细黑" w:cs="Arial"/>
                <w:sz w:val="18"/>
                <w:szCs w:val="18"/>
              </w:rPr>
              <w:t>：</w:t>
            </w:r>
            <w:r w:rsidRPr="00500846">
              <w:rPr>
                <w:rFonts w:cs="Arial"/>
                <w:sz w:val="18"/>
                <w:szCs w:val="18"/>
              </w:rPr>
              <w:t xml:space="preserve">021-52585952 </w:t>
            </w:r>
            <w:r w:rsidRPr="00500846">
              <w:rPr>
                <w:rFonts w:hAnsi="华文细黑" w:cs="Arial"/>
                <w:sz w:val="18"/>
                <w:szCs w:val="18"/>
              </w:rPr>
              <w:t>传真：</w:t>
            </w:r>
            <w:r w:rsidRPr="00500846">
              <w:rPr>
                <w:rFonts w:cs="Arial"/>
                <w:sz w:val="18"/>
                <w:szCs w:val="18"/>
              </w:rPr>
              <w:t>021-52585951</w:t>
            </w:r>
          </w:p>
          <w:p w:rsidR="00A81C6A" w:rsidRPr="006C3544" w:rsidRDefault="00A81C6A" w:rsidP="00842497">
            <w:pPr>
              <w:spacing w:line="220" w:lineRule="exact"/>
              <w:jc w:val="left"/>
              <w:rPr>
                <w:rFonts w:hAnsi="华文细黑" w:cs="Arial"/>
                <w:b/>
                <w:color w:val="005BAC"/>
                <w:sz w:val="18"/>
                <w:szCs w:val="18"/>
              </w:rPr>
            </w:pPr>
            <w:r w:rsidRPr="006C3544">
              <w:rPr>
                <w:rFonts w:hAnsi="华文细黑" w:cs="Arial"/>
                <w:b/>
                <w:color w:val="005BAC"/>
                <w:sz w:val="18"/>
                <w:szCs w:val="18"/>
              </w:rPr>
              <w:t>沈阳营业部</w:t>
            </w:r>
          </w:p>
          <w:p w:rsidR="00A81C6A" w:rsidRPr="00500846" w:rsidRDefault="00A81C6A" w:rsidP="00842497">
            <w:pPr>
              <w:spacing w:line="220" w:lineRule="exact"/>
              <w:jc w:val="left"/>
              <w:rPr>
                <w:rFonts w:cs="Arial"/>
                <w:sz w:val="18"/>
                <w:szCs w:val="18"/>
              </w:rPr>
            </w:pPr>
            <w:r w:rsidRPr="00500846">
              <w:rPr>
                <w:rFonts w:hAnsi="华文细黑" w:cs="Arial"/>
                <w:sz w:val="18"/>
                <w:szCs w:val="18"/>
              </w:rPr>
              <w:t>地址：沈阳市沈河区北站路</w:t>
            </w:r>
            <w:r w:rsidRPr="00500846">
              <w:rPr>
                <w:rFonts w:cs="Arial"/>
                <w:sz w:val="18"/>
                <w:szCs w:val="18"/>
              </w:rPr>
              <w:t>51</w:t>
            </w:r>
            <w:r w:rsidRPr="00500846">
              <w:rPr>
                <w:rFonts w:hAnsi="华文细黑" w:cs="Arial"/>
                <w:sz w:val="18"/>
                <w:szCs w:val="18"/>
              </w:rPr>
              <w:t>号新港澳国际大厦</w:t>
            </w:r>
            <w:r w:rsidRPr="00500846">
              <w:rPr>
                <w:rFonts w:cs="Arial"/>
                <w:sz w:val="18"/>
                <w:szCs w:val="18"/>
              </w:rPr>
              <w:t>15</w:t>
            </w:r>
            <w:r w:rsidRPr="00500846">
              <w:rPr>
                <w:rFonts w:hAnsi="华文细黑" w:cs="Arial"/>
                <w:sz w:val="18"/>
                <w:szCs w:val="18"/>
              </w:rPr>
              <w:t>层</w:t>
            </w:r>
          </w:p>
          <w:p w:rsidR="00A81C6A" w:rsidRPr="008740E7" w:rsidRDefault="00A81C6A" w:rsidP="00842497">
            <w:pPr>
              <w:spacing w:after="120" w:line="220" w:lineRule="exact"/>
              <w:jc w:val="left"/>
              <w:rPr>
                <w:rFonts w:hAnsi="华文细黑" w:cs="Arial"/>
                <w:sz w:val="18"/>
                <w:szCs w:val="18"/>
              </w:rPr>
            </w:pPr>
            <w:r w:rsidRPr="00500846">
              <w:rPr>
                <w:rFonts w:hAnsi="华文细黑" w:cs="Arial"/>
                <w:sz w:val="18"/>
                <w:szCs w:val="18"/>
              </w:rPr>
              <w:t>电话：</w:t>
            </w:r>
            <w:r w:rsidRPr="008740E7">
              <w:rPr>
                <w:rFonts w:hAnsi="华文细黑" w:cs="Arial"/>
                <w:sz w:val="18"/>
                <w:szCs w:val="18"/>
              </w:rPr>
              <w:t>024-22566699</w:t>
            </w:r>
          </w:p>
          <w:p w:rsidR="00A81C6A" w:rsidRDefault="00A81C6A" w:rsidP="00842497">
            <w:pPr>
              <w:spacing w:line="220" w:lineRule="exact"/>
              <w:jc w:val="left"/>
              <w:rPr>
                <w:rFonts w:hAnsi="华文细黑"/>
                <w:b/>
                <w:color w:val="005BAC"/>
                <w:sz w:val="18"/>
              </w:rPr>
            </w:pPr>
            <w:r>
              <w:rPr>
                <w:rFonts w:hAnsi="华文细黑" w:hint="eastAsia"/>
                <w:b/>
                <w:color w:val="005BAC"/>
                <w:sz w:val="18"/>
              </w:rPr>
              <w:t>芜湖营业部</w:t>
            </w:r>
          </w:p>
          <w:p w:rsidR="00A81C6A" w:rsidRDefault="00A81C6A" w:rsidP="00842497">
            <w:pPr>
              <w:spacing w:line="220" w:lineRule="exact"/>
              <w:jc w:val="left"/>
              <w:rPr>
                <w:rFonts w:hAnsi="华文细黑"/>
                <w:sz w:val="18"/>
              </w:rPr>
            </w:pPr>
            <w:r>
              <w:rPr>
                <w:rFonts w:hAnsi="华文细黑" w:hint="eastAsia"/>
                <w:sz w:val="18"/>
              </w:rPr>
              <w:t>地址：芜湖市中山北路</w:t>
            </w:r>
            <w:r>
              <w:rPr>
                <w:rFonts w:hAnsi="华文细黑" w:hint="eastAsia"/>
                <w:sz w:val="18"/>
              </w:rPr>
              <w:t>77</w:t>
            </w:r>
            <w:r>
              <w:rPr>
                <w:rFonts w:hAnsi="华文细黑" w:hint="eastAsia"/>
                <w:sz w:val="18"/>
              </w:rPr>
              <w:t>号</w:t>
            </w:r>
            <w:proofErr w:type="gramStart"/>
            <w:r>
              <w:rPr>
                <w:rFonts w:hAnsi="华文细黑" w:hint="eastAsia"/>
                <w:sz w:val="18"/>
              </w:rPr>
              <w:t>侨鸿国际</w:t>
            </w:r>
            <w:proofErr w:type="gramEnd"/>
            <w:r>
              <w:rPr>
                <w:rFonts w:hAnsi="华文细黑" w:hint="eastAsia"/>
                <w:sz w:val="18"/>
              </w:rPr>
              <w:t>商城</w:t>
            </w:r>
            <w:r>
              <w:rPr>
                <w:rFonts w:hAnsi="华文细黑" w:hint="eastAsia"/>
                <w:sz w:val="18"/>
              </w:rPr>
              <w:t>908</w:t>
            </w:r>
            <w:r>
              <w:rPr>
                <w:rFonts w:hAnsi="华文细黑" w:hint="eastAsia"/>
                <w:sz w:val="18"/>
              </w:rPr>
              <w:t>室</w:t>
            </w:r>
          </w:p>
          <w:p w:rsidR="00A81C6A" w:rsidRPr="00682983" w:rsidRDefault="00A81C6A" w:rsidP="00842497">
            <w:pPr>
              <w:spacing w:line="220" w:lineRule="exact"/>
              <w:jc w:val="left"/>
              <w:rPr>
                <w:rFonts w:hAnsi="华文细黑"/>
                <w:sz w:val="18"/>
              </w:rPr>
            </w:pPr>
            <w:r>
              <w:rPr>
                <w:rFonts w:hAnsi="华文细黑" w:hint="eastAsia"/>
                <w:sz w:val="18"/>
              </w:rPr>
              <w:t>电话：</w:t>
            </w:r>
            <w:r>
              <w:rPr>
                <w:rFonts w:hAnsi="华文细黑" w:hint="eastAsia"/>
                <w:sz w:val="18"/>
              </w:rPr>
              <w:t xml:space="preserve">0553-3880212  </w:t>
            </w:r>
            <w:r>
              <w:rPr>
                <w:rFonts w:hAnsi="华文细黑" w:hint="eastAsia"/>
                <w:sz w:val="18"/>
              </w:rPr>
              <w:t>传真：</w:t>
            </w:r>
            <w:r w:rsidRPr="00682983">
              <w:rPr>
                <w:rFonts w:hAnsi="华文细黑"/>
                <w:sz w:val="18"/>
              </w:rPr>
              <w:t>0553-3880218</w:t>
            </w:r>
          </w:p>
          <w:p w:rsidR="00A81C6A" w:rsidRDefault="00A81C6A" w:rsidP="00842497">
            <w:pPr>
              <w:spacing w:line="220" w:lineRule="exact"/>
              <w:jc w:val="left"/>
              <w:rPr>
                <w:rFonts w:hAnsi="华文细黑"/>
                <w:sz w:val="18"/>
              </w:rPr>
            </w:pPr>
          </w:p>
          <w:p w:rsidR="00A81C6A" w:rsidRPr="0008369A" w:rsidRDefault="00A81C6A" w:rsidP="00842497">
            <w:pPr>
              <w:spacing w:line="220" w:lineRule="exact"/>
              <w:jc w:val="left"/>
              <w:rPr>
                <w:rFonts w:hAnsi="华文细黑"/>
                <w:b/>
                <w:color w:val="005BAC"/>
                <w:sz w:val="18"/>
              </w:rPr>
            </w:pPr>
            <w:r w:rsidRPr="0008369A">
              <w:rPr>
                <w:rFonts w:hAnsi="华文细黑" w:hint="eastAsia"/>
                <w:b/>
                <w:color w:val="005BAC"/>
                <w:sz w:val="18"/>
              </w:rPr>
              <w:t>重庆营业部</w:t>
            </w:r>
          </w:p>
          <w:p w:rsidR="00A81C6A" w:rsidRDefault="00A81C6A" w:rsidP="00842497">
            <w:pPr>
              <w:spacing w:line="220" w:lineRule="exact"/>
              <w:jc w:val="left"/>
              <w:rPr>
                <w:rFonts w:hAnsi="华文细黑"/>
                <w:sz w:val="18"/>
              </w:rPr>
            </w:pPr>
            <w:r>
              <w:rPr>
                <w:rFonts w:hAnsi="华文细黑" w:hint="eastAsia"/>
                <w:sz w:val="18"/>
              </w:rPr>
              <w:t>地址：</w:t>
            </w:r>
            <w:r w:rsidRPr="0008369A">
              <w:rPr>
                <w:rFonts w:hAnsi="华文细黑" w:hint="eastAsia"/>
                <w:sz w:val="18"/>
              </w:rPr>
              <w:t>重庆市南岸区</w:t>
            </w:r>
            <w:proofErr w:type="gramStart"/>
            <w:r w:rsidRPr="0008369A">
              <w:rPr>
                <w:rFonts w:hAnsi="华文细黑" w:hint="eastAsia"/>
                <w:sz w:val="18"/>
              </w:rPr>
              <w:t>亚太路</w:t>
            </w:r>
            <w:r w:rsidRPr="0008369A">
              <w:rPr>
                <w:rFonts w:hAnsi="华文细黑" w:hint="eastAsia"/>
                <w:sz w:val="18"/>
              </w:rPr>
              <w:t>1</w:t>
            </w:r>
            <w:r w:rsidRPr="0008369A">
              <w:rPr>
                <w:rFonts w:hAnsi="华文细黑" w:hint="eastAsia"/>
                <w:sz w:val="18"/>
              </w:rPr>
              <w:t>号亚太商谷</w:t>
            </w:r>
            <w:proofErr w:type="gramEnd"/>
            <w:r w:rsidRPr="0008369A">
              <w:rPr>
                <w:rFonts w:hAnsi="华文细黑" w:hint="eastAsia"/>
                <w:sz w:val="18"/>
              </w:rPr>
              <w:t>2</w:t>
            </w:r>
            <w:r w:rsidRPr="0008369A">
              <w:rPr>
                <w:rFonts w:hAnsi="华文细黑" w:hint="eastAsia"/>
                <w:sz w:val="18"/>
              </w:rPr>
              <w:t>幢</w:t>
            </w:r>
            <w:r w:rsidRPr="0008369A">
              <w:rPr>
                <w:rFonts w:hAnsi="华文细黑" w:hint="eastAsia"/>
                <w:sz w:val="18"/>
              </w:rPr>
              <w:t xml:space="preserve">1-20  </w:t>
            </w:r>
          </w:p>
          <w:p w:rsidR="00A81C6A" w:rsidRDefault="00A81C6A" w:rsidP="00842497">
            <w:pPr>
              <w:spacing w:line="220" w:lineRule="exact"/>
              <w:jc w:val="left"/>
              <w:rPr>
                <w:rFonts w:hAnsi="华文细黑"/>
                <w:sz w:val="18"/>
              </w:rPr>
            </w:pPr>
            <w:r w:rsidRPr="0008369A">
              <w:rPr>
                <w:rFonts w:hAnsi="华文细黑" w:hint="eastAsia"/>
                <w:sz w:val="18"/>
              </w:rPr>
              <w:t>电话：</w:t>
            </w:r>
            <w:r w:rsidRPr="0008369A">
              <w:rPr>
                <w:rFonts w:hAnsi="华文细黑" w:hint="eastAsia"/>
                <w:sz w:val="18"/>
              </w:rPr>
              <w:t>023-62611619</w:t>
            </w:r>
            <w:r>
              <w:rPr>
                <w:rFonts w:hAnsi="华文细黑" w:hint="eastAsia"/>
                <w:sz w:val="18"/>
              </w:rPr>
              <w:t xml:space="preserve">   </w:t>
            </w:r>
            <w:r w:rsidRPr="0008369A">
              <w:rPr>
                <w:rFonts w:hAnsi="华文细黑" w:hint="eastAsia"/>
                <w:sz w:val="18"/>
              </w:rPr>
              <w:t>传真：</w:t>
            </w:r>
            <w:r w:rsidRPr="0008369A">
              <w:rPr>
                <w:rFonts w:hAnsi="华文细黑" w:hint="eastAsia"/>
                <w:sz w:val="18"/>
              </w:rPr>
              <w:t>023-62611619</w:t>
            </w:r>
          </w:p>
          <w:p w:rsidR="00A81C6A" w:rsidRDefault="00A81C6A" w:rsidP="00842497">
            <w:pPr>
              <w:spacing w:line="220" w:lineRule="exact"/>
              <w:jc w:val="left"/>
              <w:rPr>
                <w:rFonts w:hAnsi="华文细黑"/>
                <w:sz w:val="18"/>
              </w:rPr>
            </w:pPr>
          </w:p>
          <w:p w:rsidR="00A81C6A" w:rsidRPr="00B704E5" w:rsidRDefault="00A81C6A" w:rsidP="00842497">
            <w:pPr>
              <w:spacing w:line="220" w:lineRule="exact"/>
              <w:jc w:val="left"/>
              <w:rPr>
                <w:rFonts w:hAnsi="华文细黑"/>
                <w:b/>
                <w:color w:val="005BAC"/>
                <w:sz w:val="18"/>
              </w:rPr>
            </w:pPr>
            <w:r w:rsidRPr="00B704E5">
              <w:rPr>
                <w:rFonts w:hAnsi="华文细黑" w:hint="eastAsia"/>
                <w:b/>
                <w:color w:val="005BAC"/>
                <w:sz w:val="18"/>
              </w:rPr>
              <w:t>太原营业部</w:t>
            </w:r>
          </w:p>
          <w:p w:rsidR="00A81C6A" w:rsidRDefault="00A81C6A" w:rsidP="00842497">
            <w:pPr>
              <w:spacing w:line="220" w:lineRule="exact"/>
              <w:jc w:val="left"/>
              <w:rPr>
                <w:rFonts w:hAnsi="华文细黑"/>
                <w:sz w:val="18"/>
              </w:rPr>
            </w:pPr>
            <w:r w:rsidRPr="00B704E5">
              <w:rPr>
                <w:rFonts w:hAnsi="华文细黑" w:hint="eastAsia"/>
                <w:sz w:val="18"/>
              </w:rPr>
              <w:t>太原市</w:t>
            </w:r>
            <w:proofErr w:type="gramStart"/>
            <w:r w:rsidRPr="00B704E5">
              <w:rPr>
                <w:rFonts w:hAnsi="华文细黑" w:hint="eastAsia"/>
                <w:sz w:val="18"/>
              </w:rPr>
              <w:t>迎泽区解放</w:t>
            </w:r>
            <w:proofErr w:type="gramEnd"/>
            <w:r w:rsidRPr="00B704E5">
              <w:rPr>
                <w:rFonts w:hAnsi="华文细黑" w:hint="eastAsia"/>
                <w:sz w:val="18"/>
              </w:rPr>
              <w:t>南路</w:t>
            </w:r>
            <w:r w:rsidRPr="00B704E5">
              <w:rPr>
                <w:rFonts w:hAnsi="华文细黑" w:hint="eastAsia"/>
                <w:sz w:val="18"/>
              </w:rPr>
              <w:t>2</w:t>
            </w:r>
            <w:r w:rsidRPr="00B704E5">
              <w:rPr>
                <w:rFonts w:hAnsi="华文细黑" w:hint="eastAsia"/>
                <w:sz w:val="18"/>
              </w:rPr>
              <w:t>号景</w:t>
            </w:r>
            <w:proofErr w:type="gramStart"/>
            <w:r w:rsidRPr="00B704E5">
              <w:rPr>
                <w:rFonts w:hAnsi="华文细黑" w:hint="eastAsia"/>
                <w:sz w:val="18"/>
              </w:rPr>
              <w:t>峰国际</w:t>
            </w:r>
            <w:proofErr w:type="gramEnd"/>
            <w:r w:rsidRPr="00B704E5">
              <w:rPr>
                <w:rFonts w:hAnsi="华文细黑" w:hint="eastAsia"/>
                <w:sz w:val="18"/>
              </w:rPr>
              <w:t>25</w:t>
            </w:r>
            <w:r w:rsidRPr="00B704E5">
              <w:rPr>
                <w:rFonts w:hAnsi="华文细黑" w:hint="eastAsia"/>
                <w:sz w:val="18"/>
              </w:rPr>
              <w:t>层</w:t>
            </w:r>
            <w:r w:rsidRPr="00B704E5">
              <w:rPr>
                <w:rFonts w:hAnsi="华文细黑" w:hint="eastAsia"/>
                <w:sz w:val="18"/>
              </w:rPr>
              <w:t xml:space="preserve"> </w:t>
            </w:r>
          </w:p>
          <w:p w:rsidR="00A81C6A" w:rsidRDefault="00A81C6A" w:rsidP="00842497">
            <w:pPr>
              <w:spacing w:line="220" w:lineRule="exact"/>
              <w:jc w:val="left"/>
              <w:rPr>
                <w:rFonts w:hAnsi="华文细黑"/>
                <w:sz w:val="18"/>
              </w:rPr>
            </w:pPr>
            <w:r w:rsidRPr="00B704E5">
              <w:rPr>
                <w:rFonts w:hAnsi="华文细黑" w:hint="eastAsia"/>
                <w:sz w:val="18"/>
              </w:rPr>
              <w:t>电话：</w:t>
            </w:r>
            <w:r w:rsidRPr="00B704E5">
              <w:rPr>
                <w:rFonts w:hAnsi="华文细黑" w:hint="eastAsia"/>
                <w:sz w:val="18"/>
              </w:rPr>
              <w:t>0351-2118016</w:t>
            </w:r>
          </w:p>
          <w:p w:rsidR="008E32E6" w:rsidRDefault="008E32E6" w:rsidP="00842497">
            <w:pPr>
              <w:spacing w:line="220" w:lineRule="exact"/>
              <w:jc w:val="left"/>
              <w:rPr>
                <w:rFonts w:hAnsi="华文细黑"/>
                <w:sz w:val="18"/>
              </w:rPr>
            </w:pPr>
          </w:p>
          <w:p w:rsidR="008E32E6" w:rsidRPr="008E32E6" w:rsidRDefault="008E32E6" w:rsidP="00842497">
            <w:pPr>
              <w:spacing w:line="220" w:lineRule="exact"/>
              <w:jc w:val="left"/>
              <w:rPr>
                <w:rFonts w:hAnsi="华文细黑"/>
                <w:b/>
                <w:color w:val="005BAC"/>
                <w:sz w:val="18"/>
              </w:rPr>
            </w:pPr>
            <w:r w:rsidRPr="008E32E6">
              <w:rPr>
                <w:rFonts w:hAnsi="华文细黑" w:hint="eastAsia"/>
                <w:b/>
                <w:color w:val="005BAC"/>
                <w:sz w:val="18"/>
              </w:rPr>
              <w:t>南通营业部</w:t>
            </w:r>
          </w:p>
          <w:p w:rsidR="008E32E6" w:rsidRPr="008E32E6" w:rsidRDefault="008E32E6" w:rsidP="00842497">
            <w:pPr>
              <w:spacing w:line="220" w:lineRule="exact"/>
              <w:jc w:val="left"/>
              <w:rPr>
                <w:rFonts w:cs="Arial"/>
                <w:sz w:val="18"/>
                <w:szCs w:val="18"/>
              </w:rPr>
            </w:pPr>
            <w:r w:rsidRPr="008E32E6">
              <w:rPr>
                <w:rFonts w:cs="Arial" w:hint="eastAsia"/>
                <w:sz w:val="18"/>
                <w:szCs w:val="18"/>
              </w:rPr>
              <w:t>江苏省南通市南大街</w:t>
            </w:r>
            <w:r w:rsidRPr="008E32E6">
              <w:rPr>
                <w:rFonts w:cs="Arial" w:hint="eastAsia"/>
                <w:sz w:val="18"/>
                <w:szCs w:val="18"/>
              </w:rPr>
              <w:t>89</w:t>
            </w:r>
            <w:r w:rsidRPr="008E32E6">
              <w:rPr>
                <w:rFonts w:cs="Arial" w:hint="eastAsia"/>
                <w:sz w:val="18"/>
                <w:szCs w:val="18"/>
              </w:rPr>
              <w:t>号总部大厦</w:t>
            </w:r>
            <w:r w:rsidRPr="008E32E6">
              <w:rPr>
                <w:rFonts w:cs="Arial" w:hint="eastAsia"/>
                <w:sz w:val="18"/>
                <w:szCs w:val="18"/>
              </w:rPr>
              <w:t>603</w:t>
            </w:r>
            <w:r w:rsidRPr="008E32E6">
              <w:rPr>
                <w:rFonts w:cs="Arial" w:hint="eastAsia"/>
                <w:sz w:val="18"/>
                <w:szCs w:val="18"/>
              </w:rPr>
              <w:t>室</w:t>
            </w:r>
          </w:p>
          <w:p w:rsidR="008E32E6" w:rsidRPr="008E32E6" w:rsidRDefault="008E32E6" w:rsidP="00842497">
            <w:pPr>
              <w:spacing w:line="220" w:lineRule="exact"/>
              <w:jc w:val="left"/>
              <w:rPr>
                <w:rFonts w:hAnsi="华文细黑"/>
                <w:sz w:val="18"/>
              </w:rPr>
            </w:pPr>
            <w:r w:rsidRPr="008E32E6">
              <w:rPr>
                <w:rFonts w:cs="Arial" w:hint="eastAsia"/>
                <w:sz w:val="18"/>
                <w:szCs w:val="18"/>
              </w:rPr>
              <w:t>电话：</w:t>
            </w:r>
            <w:r w:rsidRPr="008E32E6">
              <w:rPr>
                <w:rFonts w:cs="Arial" w:hint="eastAsia"/>
                <w:sz w:val="18"/>
                <w:szCs w:val="18"/>
              </w:rPr>
              <w:t>0513-89011166</w:t>
            </w:r>
          </w:p>
        </w:tc>
      </w:tr>
    </w:tbl>
    <w:p w:rsidR="006C3544" w:rsidRDefault="006C3544" w:rsidP="00680D56">
      <w:pPr>
        <w:pStyle w:val="aa"/>
        <w:ind w:firstLine="0"/>
        <w:sectPr w:rsidR="006C3544" w:rsidSect="006C0260">
          <w:headerReference w:type="default" r:id="rId37"/>
          <w:pgSz w:w="11907" w:h="16160" w:code="9"/>
          <w:pgMar w:top="1588" w:right="851" w:bottom="1418" w:left="3119" w:header="851" w:footer="851" w:gutter="0"/>
          <w:cols w:space="425"/>
          <w:docGrid w:type="lines" w:linePitch="312"/>
        </w:sectPr>
      </w:pPr>
    </w:p>
    <w:p w:rsidR="006C3544" w:rsidRPr="0098770E" w:rsidRDefault="006C3544" w:rsidP="0098770E">
      <w:pPr>
        <w:pStyle w:val="3"/>
        <w:numPr>
          <w:ilvl w:val="0"/>
          <w:numId w:val="0"/>
        </w:numPr>
        <w:rPr>
          <w:rFonts w:ascii="黑体" w:hAnsi="黑体" w:cs="Arial"/>
          <w:b/>
          <w:bCs w:val="0"/>
          <w:color w:val="005BAC"/>
          <w:sz w:val="48"/>
          <w:szCs w:val="48"/>
        </w:rPr>
      </w:pPr>
      <w:bookmarkStart w:id="129" w:name="_Toc237245391"/>
      <w:bookmarkStart w:id="130" w:name="_Toc237254910"/>
      <w:bookmarkStart w:id="131" w:name="_Toc237340317"/>
      <w:bookmarkStart w:id="132" w:name="_Toc237427875"/>
      <w:bookmarkStart w:id="133" w:name="_Toc237685668"/>
      <w:bookmarkStart w:id="134" w:name="_Toc237774448"/>
      <w:bookmarkStart w:id="135" w:name="_Toc237859336"/>
      <w:bookmarkStart w:id="136" w:name="_Toc237946468"/>
      <w:bookmarkStart w:id="137" w:name="_Toc238032602"/>
      <w:bookmarkStart w:id="138" w:name="_Toc238377400"/>
      <w:bookmarkStart w:id="139" w:name="_Toc238462820"/>
      <w:bookmarkStart w:id="140" w:name="_Toc238549823"/>
      <w:bookmarkStart w:id="141" w:name="_Toc238549830"/>
      <w:bookmarkStart w:id="142" w:name="_Toc238636033"/>
      <w:bookmarkStart w:id="143" w:name="_Toc238895814"/>
      <w:bookmarkStart w:id="144" w:name="_Toc238896577"/>
      <w:bookmarkStart w:id="145" w:name="_Toc238982588"/>
      <w:bookmarkStart w:id="146" w:name="_Toc239067952"/>
      <w:bookmarkStart w:id="147" w:name="_Toc239153484"/>
      <w:bookmarkStart w:id="148" w:name="_Toc239240062"/>
      <w:bookmarkStart w:id="149" w:name="_Toc239759192"/>
      <w:bookmarkStart w:id="150" w:name="_Toc240104597"/>
      <w:bookmarkStart w:id="151" w:name="_Toc240191066"/>
      <w:bookmarkStart w:id="152" w:name="_Toc240275737"/>
      <w:bookmarkStart w:id="153" w:name="_Toc240275756"/>
      <w:bookmarkStart w:id="154" w:name="_Toc240364377"/>
      <w:bookmarkStart w:id="155" w:name="_Toc240451072"/>
      <w:bookmarkStart w:id="156" w:name="_Toc240708127"/>
      <w:bookmarkStart w:id="157" w:name="_Toc240795254"/>
      <w:bookmarkStart w:id="158" w:name="_Toc240882972"/>
      <w:bookmarkStart w:id="159" w:name="_Toc241053806"/>
      <w:bookmarkStart w:id="160" w:name="_Toc241659718"/>
      <w:bookmarkStart w:id="161" w:name="_Toc241918531"/>
      <w:bookmarkStart w:id="162" w:name="_Toc242004975"/>
      <w:bookmarkStart w:id="163" w:name="_Toc242091114"/>
      <w:bookmarkStart w:id="164" w:name="_Toc243128526"/>
      <w:bookmarkStart w:id="165" w:name="_Toc243215423"/>
      <w:bookmarkStart w:id="166" w:name="_Toc243302405"/>
      <w:bookmarkStart w:id="167" w:name="_Toc243388430"/>
      <w:bookmarkStart w:id="168" w:name="_Toc243474196"/>
      <w:bookmarkStart w:id="169" w:name="_Toc243733176"/>
      <w:bookmarkStart w:id="170" w:name="_Toc243820077"/>
      <w:bookmarkStart w:id="171" w:name="_Toc243906092"/>
      <w:bookmarkStart w:id="172" w:name="_Toc243992600"/>
      <w:bookmarkStart w:id="173" w:name="_Toc244078330"/>
      <w:bookmarkStart w:id="174" w:name="_Toc244942581"/>
      <w:bookmarkStart w:id="175" w:name="_Toc245286204"/>
      <w:bookmarkStart w:id="176" w:name="_Toc246152748"/>
      <w:bookmarkStart w:id="177" w:name="_Toc246757649"/>
      <w:bookmarkStart w:id="178" w:name="_Toc246844493"/>
      <w:bookmarkStart w:id="179" w:name="_Toc246930628"/>
      <w:bookmarkStart w:id="180" w:name="_Toc247013061"/>
      <w:bookmarkStart w:id="181" w:name="_Toc247102762"/>
      <w:bookmarkStart w:id="182" w:name="_Toc247362275"/>
      <w:bookmarkStart w:id="183" w:name="_Toc247449874"/>
      <w:bookmarkStart w:id="184" w:name="_Toc247449881"/>
      <w:bookmarkStart w:id="185" w:name="_Toc247535719"/>
      <w:bookmarkStart w:id="186" w:name="_Toc247622161"/>
      <w:bookmarkStart w:id="187" w:name="_Toc247707760"/>
      <w:bookmarkStart w:id="188" w:name="_Toc247967937"/>
      <w:bookmarkStart w:id="189" w:name="_Toc248054407"/>
      <w:bookmarkStart w:id="190" w:name="_Toc248054482"/>
      <w:bookmarkStart w:id="191" w:name="_Toc248137931"/>
      <w:bookmarkStart w:id="192" w:name="_Toc248141147"/>
      <w:bookmarkStart w:id="193" w:name="_Toc248227547"/>
      <w:bookmarkStart w:id="194" w:name="_Toc248313758"/>
      <w:bookmarkStart w:id="195" w:name="_Toc249177404"/>
      <w:bookmarkStart w:id="196" w:name="_Toc249263029"/>
      <w:bookmarkStart w:id="197" w:name="_Toc249350721"/>
      <w:bookmarkStart w:id="198" w:name="_Toc249522946"/>
      <w:bookmarkStart w:id="199" w:name="_Toc250387881"/>
      <w:bookmarkStart w:id="200" w:name="_Toc250473621"/>
      <w:bookmarkStart w:id="201" w:name="_Toc250559947"/>
      <w:bookmarkStart w:id="202" w:name="_Toc250646216"/>
      <w:bookmarkStart w:id="203" w:name="_Toc250732455"/>
      <w:bookmarkStart w:id="204" w:name="_Toc251593578"/>
      <w:bookmarkStart w:id="205" w:name="_Toc251593617"/>
      <w:bookmarkStart w:id="206" w:name="_Toc251683170"/>
      <w:bookmarkStart w:id="207" w:name="_Toc251768563"/>
      <w:bookmarkStart w:id="208" w:name="_Toc251856218"/>
      <w:bookmarkStart w:id="209" w:name="_Toc251942417"/>
      <w:bookmarkStart w:id="210" w:name="_Toc252807022"/>
      <w:bookmarkStart w:id="211" w:name="_Toc252893195"/>
      <w:bookmarkStart w:id="212" w:name="_Toc252979269"/>
      <w:bookmarkStart w:id="213" w:name="_Toc253066040"/>
      <w:bookmarkStart w:id="214" w:name="_Toc253152407"/>
      <w:bookmarkStart w:id="215" w:name="_Toc254707194"/>
      <w:bookmarkStart w:id="216" w:name="_Toc254793449"/>
      <w:bookmarkStart w:id="217" w:name="_Toc254878945"/>
      <w:bookmarkStart w:id="218" w:name="_Toc255831458"/>
      <w:bookmarkStart w:id="219" w:name="_Toc256001838"/>
      <w:bookmarkStart w:id="220" w:name="_Toc256088282"/>
      <w:bookmarkStart w:id="221" w:name="_Toc256171019"/>
      <w:bookmarkStart w:id="222" w:name="_Toc256174335"/>
      <w:bookmarkStart w:id="223" w:name="_Toc256435414"/>
      <w:bookmarkStart w:id="224" w:name="_Toc256522092"/>
      <w:bookmarkStart w:id="225" w:name="_Toc256608986"/>
      <w:bookmarkStart w:id="226" w:name="_Toc256695060"/>
      <w:bookmarkStart w:id="227" w:name="_Toc256779738"/>
      <w:bookmarkStart w:id="228" w:name="_Toc257644669"/>
      <w:bookmarkStart w:id="229" w:name="_Toc257731064"/>
      <w:bookmarkStart w:id="230" w:name="_Toc257817126"/>
      <w:bookmarkStart w:id="231" w:name="_Toc257903969"/>
      <w:bookmarkStart w:id="232" w:name="_Toc257990260"/>
      <w:bookmarkStart w:id="233" w:name="_Toc258335341"/>
      <w:bookmarkStart w:id="234" w:name="_Toc258422248"/>
      <w:bookmarkStart w:id="235" w:name="_Toc258508250"/>
      <w:bookmarkStart w:id="236" w:name="_Toc258593667"/>
      <w:bookmarkStart w:id="237" w:name="_Toc258943757"/>
      <w:bookmarkStart w:id="238" w:name="_Toc259025942"/>
      <w:bookmarkStart w:id="239" w:name="_Toc259112395"/>
      <w:bookmarkStart w:id="240" w:name="_Toc259199855"/>
      <w:bookmarkStart w:id="241" w:name="_Toc259453975"/>
      <w:bookmarkStart w:id="242" w:name="_Toc259459251"/>
      <w:bookmarkStart w:id="243" w:name="_Toc259717128"/>
      <w:bookmarkStart w:id="244" w:name="_Toc260062247"/>
      <w:bookmarkStart w:id="245" w:name="_Toc260148972"/>
      <w:bookmarkStart w:id="246" w:name="_Toc260235843"/>
      <w:bookmarkStart w:id="247" w:name="_Toc261876585"/>
      <w:bookmarkStart w:id="248" w:name="_Toc261962474"/>
      <w:bookmarkStart w:id="249" w:name="_Toc262048642"/>
      <w:bookmarkStart w:id="250" w:name="_Toc262134882"/>
      <w:bookmarkStart w:id="251" w:name="_Toc262221569"/>
      <w:bookmarkStart w:id="252" w:name="_Toc262482526"/>
      <w:bookmarkStart w:id="253" w:name="_Toc262567548"/>
      <w:bookmarkStart w:id="254" w:name="_Toc262740867"/>
      <w:bookmarkStart w:id="255" w:name="_Toc263086700"/>
      <w:bookmarkStart w:id="256" w:name="_Toc265506232"/>
      <w:bookmarkStart w:id="257" w:name="_Toc265852658"/>
      <w:bookmarkStart w:id="258" w:name="_Toc267925443"/>
      <w:bookmarkStart w:id="259" w:name="_Toc268011202"/>
      <w:bookmarkStart w:id="260" w:name="_Toc270345056"/>
      <w:bookmarkStart w:id="261" w:name="_Toc270432152"/>
      <w:bookmarkStart w:id="262" w:name="_Toc271553165"/>
      <w:bookmarkStart w:id="263" w:name="_Toc271639889"/>
      <w:bookmarkStart w:id="264" w:name="_Toc271725704"/>
      <w:bookmarkStart w:id="265" w:name="_Toc271813750"/>
      <w:bookmarkStart w:id="266" w:name="_Toc271813962"/>
      <w:bookmarkStart w:id="267" w:name="_Toc273366161"/>
      <w:bookmarkStart w:id="268" w:name="_Toc274665307"/>
      <w:bookmarkStart w:id="269" w:name="_Toc274750766"/>
      <w:bookmarkStart w:id="270" w:name="_Toc274837883"/>
      <w:bookmarkStart w:id="271" w:name="_Toc274923919"/>
      <w:bookmarkStart w:id="272" w:name="_Toc275787350"/>
      <w:bookmarkStart w:id="273" w:name="_Toc275960204"/>
      <w:bookmarkStart w:id="274" w:name="_Toc276132860"/>
      <w:bookmarkStart w:id="275" w:name="_Toc276393021"/>
      <w:bookmarkStart w:id="276" w:name="_Toc276565323"/>
      <w:bookmarkStart w:id="277" w:name="_Toc276652989"/>
      <w:bookmarkStart w:id="278" w:name="_Toc276738791"/>
      <w:bookmarkStart w:id="279" w:name="_Toc276997842"/>
      <w:bookmarkStart w:id="280" w:name="_Toc277083210"/>
      <w:bookmarkStart w:id="281" w:name="_Toc277168845"/>
      <w:bookmarkStart w:id="282" w:name="_Toc277255251"/>
      <w:bookmarkStart w:id="283" w:name="_Toc277343429"/>
      <w:bookmarkStart w:id="284" w:name="_Toc277602329"/>
      <w:bookmarkStart w:id="285" w:name="_Toc279414334"/>
      <w:bookmarkStart w:id="286" w:name="_Toc279588310"/>
      <w:bookmarkStart w:id="287" w:name="_Toc279673805"/>
      <w:bookmarkStart w:id="288" w:name="_Toc279761273"/>
      <w:bookmarkStart w:id="289" w:name="_Toc280021349"/>
      <w:bookmarkStart w:id="290" w:name="_Toc280711761"/>
      <w:bookmarkStart w:id="291" w:name="_Toc280797349"/>
      <w:bookmarkStart w:id="292" w:name="_Toc286415785"/>
      <w:bookmarkStart w:id="293" w:name="_Toc290624178"/>
      <w:bookmarkStart w:id="294" w:name="_Toc369691861"/>
      <w:bookmarkStart w:id="295" w:name="_Toc369697817"/>
      <w:bookmarkStart w:id="296" w:name="_Toc369698839"/>
      <w:bookmarkStart w:id="297" w:name="_Toc369699383"/>
      <w:bookmarkStart w:id="298" w:name="_Toc401926872"/>
      <w:r w:rsidRPr="0098770E">
        <w:rPr>
          <w:rFonts w:ascii="黑体" w:hAnsi="黑体" w:cs="Arial" w:hint="eastAsia"/>
          <w:b/>
          <w:bCs w:val="0"/>
          <w:color w:val="005BAC"/>
          <w:sz w:val="48"/>
          <w:szCs w:val="48"/>
        </w:rPr>
        <w:lastRenderedPageBreak/>
        <w:t>免责申明</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rsidR="006C3544" w:rsidRPr="00EA0596" w:rsidRDefault="006C3544" w:rsidP="006C3544">
      <w:pPr>
        <w:pStyle w:val="aa"/>
        <w:rPr>
          <w:sz w:val="21"/>
          <w:szCs w:val="21"/>
        </w:rPr>
      </w:pPr>
      <w:r w:rsidRPr="00EA0596">
        <w:rPr>
          <w:rFonts w:hint="eastAsia"/>
          <w:sz w:val="21"/>
          <w:szCs w:val="21"/>
        </w:rPr>
        <w:t>本报告中的信息均来源于已公开的资料，尽管我们相信报告中资料来源的可靠性，但我公司对这些信息的准确性及完整性不作任何保证。也不保证我公司所做出的意见和建议不会发生任何的变更，在任何情况下，我公司报告中的信息和所表达的意见和建议以及所载的数据、工具及材料均不能作为您所进行期货买卖的绝对依据。由于报告在编写时融入了该分析师个人的观点和见解以及分析方法，如与南华期货公司发布的其他信息有不一致及有不同的结论，未免发生疑问，本报告所载的观点并不代表了南华期货公司的立场，所以请谨慎参考。我公司不承担因根据本报告所进行期货买卖操作而导致的任何形式的损失。</w:t>
      </w:r>
    </w:p>
    <w:p w:rsidR="006C3544" w:rsidRPr="00EA0596" w:rsidRDefault="006C3544" w:rsidP="006C3544">
      <w:pPr>
        <w:pStyle w:val="aa"/>
        <w:rPr>
          <w:sz w:val="21"/>
          <w:szCs w:val="21"/>
        </w:rPr>
      </w:pPr>
      <w:r w:rsidRPr="00EA0596">
        <w:rPr>
          <w:rFonts w:hint="eastAsia"/>
          <w:sz w:val="21"/>
          <w:szCs w:val="21"/>
        </w:rPr>
        <w:t>另外，本报告所载资料、意见及推测只是反映南华期货公司在本报告所载明的日期的判断，可随时修改，毋需提前通知。未经南华期货公司允许批准，本报告内容不得以任何范式传送、复印或派发此报告的材料、内容或复印本予以任何其他人，或投入商业使用。如遵循原文本意的引用、刊发，需注明出处“南华期货公司”，并保留我公司的一切权利。</w:t>
      </w:r>
    </w:p>
    <w:p w:rsidR="006C3544" w:rsidRPr="00EA0596" w:rsidRDefault="006C3544" w:rsidP="006C3544">
      <w:pPr>
        <w:pStyle w:val="aa"/>
        <w:rPr>
          <w:sz w:val="21"/>
          <w:szCs w:val="21"/>
        </w:rPr>
      </w:pPr>
    </w:p>
    <w:p w:rsidR="006C3544" w:rsidRPr="006C3544" w:rsidRDefault="006C3544" w:rsidP="006C3544">
      <w:pPr>
        <w:pStyle w:val="aa"/>
        <w:rPr>
          <w:szCs w:val="14"/>
        </w:rPr>
      </w:pPr>
    </w:p>
    <w:p w:rsidR="006C3544" w:rsidRPr="006C3544" w:rsidRDefault="006C3544" w:rsidP="006C3544">
      <w:pPr>
        <w:pStyle w:val="aa"/>
        <w:rPr>
          <w:szCs w:val="14"/>
        </w:rPr>
      </w:pPr>
    </w:p>
    <w:p w:rsidR="006C3544" w:rsidRPr="006C3544" w:rsidRDefault="006C3544" w:rsidP="006C3544">
      <w:pPr>
        <w:pStyle w:val="aa"/>
        <w:rPr>
          <w:szCs w:val="14"/>
        </w:rPr>
      </w:pPr>
    </w:p>
    <w:p w:rsidR="006C3544" w:rsidRPr="006C3544" w:rsidRDefault="006C3544" w:rsidP="006C3544">
      <w:pPr>
        <w:pStyle w:val="aa"/>
        <w:rPr>
          <w:szCs w:val="14"/>
        </w:rPr>
      </w:pPr>
    </w:p>
    <w:p w:rsidR="006C3544" w:rsidRPr="006C3544" w:rsidRDefault="006C3544" w:rsidP="006C3544">
      <w:pPr>
        <w:pStyle w:val="aa"/>
        <w:rPr>
          <w:szCs w:val="14"/>
        </w:rPr>
      </w:pPr>
    </w:p>
    <w:p w:rsidR="006C3544" w:rsidRPr="006C3544" w:rsidRDefault="006C3544" w:rsidP="006C3544">
      <w:pPr>
        <w:pStyle w:val="aa"/>
        <w:rPr>
          <w:szCs w:val="14"/>
        </w:rPr>
      </w:pPr>
    </w:p>
    <w:p w:rsidR="006C3544" w:rsidRPr="006C3544" w:rsidRDefault="006C3544" w:rsidP="006C3544">
      <w:pPr>
        <w:pStyle w:val="aa"/>
        <w:rPr>
          <w:szCs w:val="14"/>
        </w:rPr>
      </w:pPr>
    </w:p>
    <w:p w:rsidR="006C3544" w:rsidRPr="006C3544" w:rsidRDefault="006C3544" w:rsidP="006C3544">
      <w:pPr>
        <w:pStyle w:val="aa"/>
        <w:rPr>
          <w:szCs w:val="14"/>
        </w:rPr>
      </w:pPr>
    </w:p>
    <w:p w:rsidR="006C3544" w:rsidRPr="006C3544" w:rsidRDefault="006C3544" w:rsidP="006C3544">
      <w:pPr>
        <w:pStyle w:val="aa"/>
        <w:rPr>
          <w:szCs w:val="14"/>
        </w:rPr>
      </w:pPr>
    </w:p>
    <w:p w:rsidR="006C3544" w:rsidRDefault="006C3544" w:rsidP="006C3544">
      <w:pPr>
        <w:pStyle w:val="aa"/>
        <w:rPr>
          <w:szCs w:val="14"/>
        </w:rPr>
      </w:pPr>
    </w:p>
    <w:p w:rsidR="006C3544" w:rsidRDefault="006C3544" w:rsidP="00963AE0">
      <w:pPr>
        <w:pStyle w:val="aa"/>
        <w:ind w:firstLine="0"/>
        <w:rPr>
          <w:szCs w:val="14"/>
        </w:rPr>
      </w:pPr>
    </w:p>
    <w:p w:rsidR="00963AE0" w:rsidRDefault="00963AE0" w:rsidP="00963AE0">
      <w:pPr>
        <w:pStyle w:val="aa"/>
        <w:ind w:firstLine="0"/>
        <w:rPr>
          <w:szCs w:val="14"/>
        </w:rPr>
      </w:pPr>
    </w:p>
    <w:p w:rsidR="006C3544" w:rsidRDefault="006C3544" w:rsidP="006C3544">
      <w:pPr>
        <w:pStyle w:val="aa"/>
        <w:rPr>
          <w:szCs w:val="14"/>
        </w:rPr>
      </w:pPr>
    </w:p>
    <w:p w:rsidR="006C3544" w:rsidRPr="006C3544" w:rsidRDefault="00FE24E8" w:rsidP="00ED28C4">
      <w:pPr>
        <w:pStyle w:val="aa"/>
        <w:ind w:firstLine="0"/>
        <w:rPr>
          <w:szCs w:val="14"/>
        </w:rPr>
      </w:pPr>
      <w:r>
        <w:rPr>
          <w:noProof/>
          <w:szCs w:val="14"/>
        </w:rPr>
        <w:drawing>
          <wp:inline distT="0" distB="0" distL="0" distR="0">
            <wp:extent cx="1409065" cy="462280"/>
            <wp:effectExtent l="0" t="0" r="635" b="0"/>
            <wp:docPr id="44" name="图片 44" descr="南华期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南华期货"/>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09065" cy="462280"/>
                    </a:xfrm>
                    <a:prstGeom prst="rect">
                      <a:avLst/>
                    </a:prstGeom>
                    <a:noFill/>
                    <a:ln>
                      <a:noFill/>
                    </a:ln>
                  </pic:spPr>
                </pic:pic>
              </a:graphicData>
            </a:graphic>
          </wp:inline>
        </w:drawing>
      </w:r>
    </w:p>
    <w:p w:rsidR="006C3544" w:rsidRPr="006C3544" w:rsidRDefault="006C3544" w:rsidP="006C3544">
      <w:pPr>
        <w:pStyle w:val="aa"/>
        <w:ind w:firstLine="0"/>
      </w:pPr>
      <w:r w:rsidRPr="006C3544">
        <w:rPr>
          <w:rFonts w:hint="eastAsia"/>
        </w:rPr>
        <w:t>公司总部地址：杭州西湖大道</w:t>
      </w:r>
      <w:r w:rsidRPr="006C3544">
        <w:t>193</w:t>
      </w:r>
      <w:r w:rsidRPr="006C3544">
        <w:rPr>
          <w:rFonts w:hint="eastAsia"/>
        </w:rPr>
        <w:t>号定安名都</w:t>
      </w:r>
      <w:r w:rsidRPr="006C3544">
        <w:t>3</w:t>
      </w:r>
      <w:r w:rsidRPr="006C3544">
        <w:rPr>
          <w:rFonts w:hint="eastAsia"/>
        </w:rPr>
        <w:t>层</w:t>
      </w:r>
      <w:r>
        <w:rPr>
          <w:rFonts w:ascii="MS Gothic" w:eastAsia="宋体" w:hAnsi="MS Gothic" w:cs="MS Gothic" w:hint="eastAsia"/>
        </w:rPr>
        <w:t xml:space="preserve">   </w:t>
      </w:r>
      <w:r w:rsidRPr="006C3544">
        <w:rPr>
          <w:rFonts w:hint="eastAsia"/>
        </w:rPr>
        <w:t>邮编：</w:t>
      </w:r>
      <w:r w:rsidRPr="006C3544">
        <w:t>3100</w:t>
      </w:r>
      <w:r w:rsidR="00B2630C">
        <w:rPr>
          <w:rFonts w:hint="eastAsia"/>
        </w:rPr>
        <w:t>0</w:t>
      </w:r>
      <w:r w:rsidRPr="006C3544">
        <w:t>2</w:t>
      </w:r>
    </w:p>
    <w:p w:rsidR="006C3544" w:rsidRPr="006C3544" w:rsidRDefault="006C3544" w:rsidP="006C3544">
      <w:pPr>
        <w:pStyle w:val="aa"/>
        <w:ind w:firstLine="0"/>
      </w:pPr>
      <w:r w:rsidRPr="006C3544">
        <w:rPr>
          <w:rFonts w:hint="eastAsia"/>
        </w:rPr>
        <w:t>全国统一客服热线：</w:t>
      </w:r>
      <w:r w:rsidRPr="006C3544">
        <w:t>400</w:t>
      </w:r>
      <w:r w:rsidRPr="006C3544">
        <w:rPr>
          <w:rFonts w:ascii="MS Gothic" w:eastAsia="MS Gothic" w:hAnsi="MS Gothic" w:cs="MS Gothic" w:hint="eastAsia"/>
        </w:rPr>
        <w:t> </w:t>
      </w:r>
      <w:r w:rsidRPr="006C3544">
        <w:t>8888</w:t>
      </w:r>
      <w:r w:rsidRPr="006C3544">
        <w:rPr>
          <w:rFonts w:ascii="MS Gothic" w:eastAsia="MS Gothic" w:hAnsi="MS Gothic" w:cs="MS Gothic" w:hint="eastAsia"/>
        </w:rPr>
        <w:t> </w:t>
      </w:r>
      <w:r w:rsidRPr="006C3544">
        <w:t>910</w:t>
      </w:r>
    </w:p>
    <w:p w:rsidR="00F8549E" w:rsidRPr="00F8549E" w:rsidRDefault="006C3544" w:rsidP="006C3544">
      <w:pPr>
        <w:pStyle w:val="aa"/>
        <w:ind w:firstLine="0"/>
      </w:pPr>
      <w:r w:rsidRPr="006C3544">
        <w:rPr>
          <w:rFonts w:hint="eastAsia"/>
        </w:rPr>
        <w:t>网址：</w:t>
      </w:r>
      <w:r w:rsidRPr="006C3544">
        <w:rPr>
          <w:rFonts w:hint="eastAsia"/>
        </w:rPr>
        <w:t>www.nanhua.net</w:t>
      </w:r>
    </w:p>
    <w:sectPr w:rsidR="00F8549E" w:rsidRPr="00F8549E" w:rsidSect="006C0260">
      <w:headerReference w:type="default" r:id="rId39"/>
      <w:footerReference w:type="default" r:id="rId40"/>
      <w:pgSz w:w="11907" w:h="16160" w:code="9"/>
      <w:pgMar w:top="1588" w:right="851" w:bottom="1418" w:left="851" w:header="851" w:footer="851"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DC6" w:rsidRDefault="00E23DC6">
      <w:r>
        <w:separator/>
      </w:r>
    </w:p>
  </w:endnote>
  <w:endnote w:type="continuationSeparator" w:id="0">
    <w:p w:rsidR="00E23DC6" w:rsidRDefault="00E23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黑体简体">
    <w:altName w:val="黑体"/>
    <w:charset w:val="86"/>
    <w:family w:val="script"/>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ˎ̥">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5B4" w:rsidRDefault="00DA05B4">
    <w:pPr>
      <w:pStyle w:val="a5"/>
    </w:pPr>
    <w:r>
      <w:rPr>
        <w:noProof/>
        <w:lang w:val="en-US" w:eastAsia="zh-CN"/>
      </w:rPr>
      <mc:AlternateContent>
        <mc:Choice Requires="wps">
          <w:drawing>
            <wp:anchor distT="0" distB="0" distL="114300" distR="114300" simplePos="0" relativeHeight="251652608" behindDoc="0" locked="0" layoutInCell="1" allowOverlap="1" wp14:anchorId="6D3009D8" wp14:editId="66F68300">
              <wp:simplePos x="0" y="0"/>
              <wp:positionH relativeFrom="page">
                <wp:posOffset>6434455</wp:posOffset>
              </wp:positionH>
              <wp:positionV relativeFrom="page">
                <wp:posOffset>9721215</wp:posOffset>
              </wp:positionV>
              <wp:extent cx="572770" cy="192405"/>
              <wp:effectExtent l="0" t="0" r="3175" b="1905"/>
              <wp:wrapNone/>
              <wp:docPr id="2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05B4" w:rsidRPr="00C00022" w:rsidRDefault="00DA05B4" w:rsidP="00C00022">
                          <w:pPr>
                            <w:jc w:val="right"/>
                            <w:rPr>
                              <w:rFonts w:cs="Arial"/>
                            </w:rPr>
                          </w:pPr>
                          <w:r w:rsidRPr="00C00022">
                            <w:rPr>
                              <w:rStyle w:val="a8"/>
                              <w:rFonts w:cs="Arial"/>
                              <w:sz w:val="18"/>
                              <w:szCs w:val="18"/>
                            </w:rPr>
                            <w:fldChar w:fldCharType="begin"/>
                          </w:r>
                          <w:r w:rsidRPr="00C00022">
                            <w:rPr>
                              <w:rStyle w:val="a8"/>
                              <w:rFonts w:cs="Arial"/>
                              <w:sz w:val="18"/>
                              <w:szCs w:val="18"/>
                            </w:rPr>
                            <w:instrText xml:space="preserve"> PAGE </w:instrText>
                          </w:r>
                          <w:r w:rsidRPr="00C00022">
                            <w:rPr>
                              <w:rStyle w:val="a8"/>
                              <w:rFonts w:cs="Arial"/>
                              <w:sz w:val="18"/>
                              <w:szCs w:val="18"/>
                            </w:rPr>
                            <w:fldChar w:fldCharType="separate"/>
                          </w:r>
                          <w:r w:rsidR="009251B7">
                            <w:rPr>
                              <w:rStyle w:val="a8"/>
                              <w:rFonts w:cs="Arial"/>
                              <w:noProof/>
                              <w:sz w:val="18"/>
                              <w:szCs w:val="18"/>
                            </w:rPr>
                            <w:t>6</w:t>
                          </w:r>
                          <w:r w:rsidRPr="00C00022">
                            <w:rPr>
                              <w:rStyle w:val="a8"/>
                              <w:rFonts w:cs="Arial"/>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8" type="#_x0000_t202" style="position:absolute;margin-left:506.65pt;margin-top:765.45pt;width:45.1pt;height:15.1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DRsAIAALEFAAAOAAAAZHJzL2Uyb0RvYy54bWysVG1vmzAQ/j5p/8Hyd8pLSQg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Q4ijDhpoUcPdNDoVgzoOjT16TuVgNt9B456gH3os+WqujtRfFWIi01N+J6upRR9TUkJ+fnmpntx&#10;dcRRBmTXfxAlxCEHLSzQUMnWFA/KgQAd+vR47o3JpYDNWRREEZwUcOTHQejNbASSTJc7qfQ7Klpk&#10;jBRLaL0FJ8c7pU0yJJlcTCwuctY0tv0Nf7YBjuMOhIar5swkYbv5I/bi7WK7CJ0wmG+d0MsyZ51v&#10;Qmee+9Esu842m8z/aeL6YVKzsqTchJmU5Yd/1rmTxkdNnLWlRMNKA2dSUnK/2zQSHQkoO7ffqSAX&#10;bu7zNGwRgMsLSj5U8zaInXy+iJwwD2dOHHkLx/Pj23juhXGY5c8p3TFO/50S6lMcz4LZqKXfcvPs&#10;95obSVqmYXY0rE3x4uxEEqPALS9tazVhzWhflMKk/1QKaPfUaKtXI9FRrHrYDfZpWDEbLe9E+QgC&#10;lgIEBlqEuQdGLeR3jHqYISlW3w5EUoya9xwegRk4kyEnYzcZhBdwNcUao9Hc6HEwHTrJ9jUgj8+M&#10;izU8lIpZET9lcXpeMBcsl9MMM4Pn8t96PU3a1S8AAAD//wMAUEsDBBQABgAIAAAAIQAOac6P4gAA&#10;AA8BAAAPAAAAZHJzL2Rvd25yZXYueG1sTI/BTsMwEETvSPyDtUjcqJ1GjWiIU1UITkiINBw4OrGb&#10;WI3XIXbb8PdsTnDb2R3Nvil2sxvYxUzBepSQrAQwg63XFjsJn/XrwyOwEBVqNXg0En5MgF15e1Oo&#10;XPsrVuZyiB2jEAy5ktDHOOach7Y3ToWVHw3S7egnpyLJqeN6UlcKdwNfC5FxpyzSh16N5rk37elw&#10;dhL2X1i92O/35qM6VrautwLfspOU93fz/glYNHP8M8OCT+hQElPjz6gDG0iLJE3JS9MmFVtgiycR&#10;6QZYs+yyZA28LPj/HuUvAAAA//8DAFBLAQItABQABgAIAAAAIQC2gziS/gAAAOEBAAATAAAAAAAA&#10;AAAAAAAAAAAAAABbQ29udGVudF9UeXBlc10ueG1sUEsBAi0AFAAGAAgAAAAhADj9If/WAAAAlAEA&#10;AAsAAAAAAAAAAAAAAAAALwEAAF9yZWxzLy5yZWxzUEsBAi0AFAAGAAgAAAAhAH9zYNGwAgAAsQUA&#10;AA4AAAAAAAAAAAAAAAAALgIAAGRycy9lMm9Eb2MueG1sUEsBAi0AFAAGAAgAAAAhAA5pzo/iAAAA&#10;DwEAAA8AAAAAAAAAAAAAAAAACgUAAGRycy9kb3ducmV2LnhtbFBLBQYAAAAABAAEAPMAAAAZBgAA&#10;AAA=&#10;" filled="f" stroked="f">
              <v:textbox inset="0,0,0,0">
                <w:txbxContent>
                  <w:p w:rsidR="00DA05B4" w:rsidRPr="00C00022" w:rsidRDefault="00DA05B4" w:rsidP="00C00022">
                    <w:pPr>
                      <w:jc w:val="right"/>
                      <w:rPr>
                        <w:rFonts w:cs="Arial"/>
                      </w:rPr>
                    </w:pPr>
                    <w:r w:rsidRPr="00C00022">
                      <w:rPr>
                        <w:rStyle w:val="a8"/>
                        <w:rFonts w:cs="Arial"/>
                        <w:sz w:val="18"/>
                        <w:szCs w:val="18"/>
                      </w:rPr>
                      <w:fldChar w:fldCharType="begin"/>
                    </w:r>
                    <w:r w:rsidRPr="00C00022">
                      <w:rPr>
                        <w:rStyle w:val="a8"/>
                        <w:rFonts w:cs="Arial"/>
                        <w:sz w:val="18"/>
                        <w:szCs w:val="18"/>
                      </w:rPr>
                      <w:instrText xml:space="preserve"> PAGE </w:instrText>
                    </w:r>
                    <w:r w:rsidRPr="00C00022">
                      <w:rPr>
                        <w:rStyle w:val="a8"/>
                        <w:rFonts w:cs="Arial"/>
                        <w:sz w:val="18"/>
                        <w:szCs w:val="18"/>
                      </w:rPr>
                      <w:fldChar w:fldCharType="separate"/>
                    </w:r>
                    <w:r w:rsidR="009251B7">
                      <w:rPr>
                        <w:rStyle w:val="a8"/>
                        <w:rFonts w:cs="Arial"/>
                        <w:noProof/>
                        <w:sz w:val="18"/>
                        <w:szCs w:val="18"/>
                      </w:rPr>
                      <w:t>6</w:t>
                    </w:r>
                    <w:r w:rsidRPr="00C00022">
                      <w:rPr>
                        <w:rStyle w:val="a8"/>
                        <w:rFonts w:cs="Arial"/>
                        <w:sz w:val="18"/>
                        <w:szCs w:val="18"/>
                      </w:rPr>
                      <w:fldChar w:fldCharType="end"/>
                    </w:r>
                  </w:p>
                </w:txbxContent>
              </v:textbox>
              <w10:wrap anchorx="page" anchory="page"/>
            </v:shape>
          </w:pict>
        </mc:Fallback>
      </mc:AlternateContent>
    </w:r>
    <w:r>
      <w:rPr>
        <w:noProof/>
        <w:lang w:val="en-US" w:eastAsia="zh-CN"/>
      </w:rPr>
      <mc:AlternateContent>
        <mc:Choice Requires="wps">
          <w:drawing>
            <wp:anchor distT="0" distB="0" distL="114300" distR="114300" simplePos="0" relativeHeight="251651584" behindDoc="0" locked="0" layoutInCell="1" allowOverlap="1" wp14:anchorId="1A0C879F" wp14:editId="6DBB9276">
              <wp:simplePos x="0" y="0"/>
              <wp:positionH relativeFrom="page">
                <wp:posOffset>540385</wp:posOffset>
              </wp:positionH>
              <wp:positionV relativeFrom="page">
                <wp:posOffset>9721215</wp:posOffset>
              </wp:positionV>
              <wp:extent cx="2086610" cy="192405"/>
              <wp:effectExtent l="0" t="0" r="1905" b="1905"/>
              <wp:wrapNone/>
              <wp:docPr id="2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05B4" w:rsidRPr="00C00022" w:rsidRDefault="00DA05B4">
                          <w:pPr>
                            <w:rPr>
                              <w:rFonts w:ascii="华文细黑" w:hAnsi="华文细黑"/>
                              <w:sz w:val="18"/>
                              <w:szCs w:val="18"/>
                            </w:rPr>
                          </w:pPr>
                          <w:r w:rsidRPr="00C00022">
                            <w:rPr>
                              <w:rFonts w:ascii="华文细黑" w:hAnsi="华文细黑" w:hint="eastAsia"/>
                              <w:sz w:val="18"/>
                              <w:szCs w:val="18"/>
                            </w:rPr>
                            <w:t>请务必阅读正文之后的免责条款部分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9" type="#_x0000_t202" style="position:absolute;margin-left:42.55pt;margin-top:765.45pt;width:164.3pt;height:15.1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4AhsAIAALI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ijDjpoEePdNToTozo8tLUZ+hVCm4PPTjqEfahz5ar6u9F+VUhLlYN4Vt6K6UYGkoqyM83N92T&#10;qxOOMiCb4YOoIA7ZaWGBxlp2pnhQDgTo0KenY29MLiVsBl4cRT4clXDmJ0HoLWwIks63e6n0Oyo6&#10;ZIwMS+i9RSf7e6VNNiSdXUwwLgrWtrb/LT/bAMdpB2LDVXNmsrDt/JF4yTpex6ETBtHaCb08d26L&#10;VehEhX+1yC/z1Sr3f5q4fpg2rKooN2Fmafnhn7XuIPJJFEdxKdGyysCZlJTcblatRHsC0i7sdyjI&#10;iZt7noYtAnB5QcmHat4FiVNE8ZUTFuHCSa682PH85C6JvDAJ8+Kc0j3j9N8poSHDySJYTGL6LTfP&#10;fq+5kbRjGoZHy7oMx0cnkhoJrnllW6sJayf7pBQm/edSQLvnRlvBGo1OatXjZpzeholuxLwR1RMo&#10;WAoQGGgRBh8YjZDfMRpgiGRYfdsRSTFq33N4BWbizIacjc1sEF7C1QxrjCZzpafJtOsl2zaAPL0z&#10;Lm7hpdTMivg5i8P7gsFguRyGmJk8p//W63nULn8BAAD//wMAUEsDBBQABgAIAAAAIQD+DquV4QAA&#10;AAwBAAAPAAAAZHJzL2Rvd25yZXYueG1sTI/BTsMwDIbvSLxDZCRuLOnGylaaThOCExJaVw4c08Zr&#10;ozVOabKtvD3ZCY7+/en353wz2Z6dcfTGkYRkJoAhNU4baiV8Vm8PK2A+KNKqd4QSftDDpri9yVWm&#10;3YVKPO9Dy2IJ+UxJ6EIYMs5906FVfuYGpLg7uNGqEMex5XpUl1huez4XIuVWGYoXOjXgS4fNcX+y&#10;ErZfVL6a7496Vx5KU1VrQe/pUcr7u2n7DCzgFP5guOpHdSiiU+1OpD3rJayWSSRjvlyINbBIPCaL&#10;J2D1NUqTOfAi5/+fKH4BAAD//wMAUEsBAi0AFAAGAAgAAAAhALaDOJL+AAAA4QEAABMAAAAAAAAA&#10;AAAAAAAAAAAAAFtDb250ZW50X1R5cGVzXS54bWxQSwECLQAUAAYACAAAACEAOP0h/9YAAACUAQAA&#10;CwAAAAAAAAAAAAAAAAAvAQAAX3JlbHMvLnJlbHNQSwECLQAUAAYACAAAACEALSOAIbACAACyBQAA&#10;DgAAAAAAAAAAAAAAAAAuAgAAZHJzL2Uyb0RvYy54bWxQSwECLQAUAAYACAAAACEA/g6rleEAAAAM&#10;AQAADwAAAAAAAAAAAAAAAAAKBQAAZHJzL2Rvd25yZXYueG1sUEsFBgAAAAAEAAQA8wAAABgGAAAA&#10;AA==&#10;" filled="f" stroked="f">
              <v:textbox inset="0,0,0,0">
                <w:txbxContent>
                  <w:p w:rsidR="00DA05B4" w:rsidRPr="00C00022" w:rsidRDefault="00DA05B4">
                    <w:pPr>
                      <w:rPr>
                        <w:rFonts w:ascii="华文细黑" w:hAnsi="华文细黑"/>
                        <w:sz w:val="18"/>
                        <w:szCs w:val="18"/>
                      </w:rPr>
                    </w:pPr>
                    <w:r w:rsidRPr="00C00022">
                      <w:rPr>
                        <w:rFonts w:ascii="华文细黑" w:hAnsi="华文细黑" w:hint="eastAsia"/>
                        <w:sz w:val="18"/>
                        <w:szCs w:val="18"/>
                      </w:rPr>
                      <w:t>请务必阅读正文之后的免责条款部分</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5B4" w:rsidRDefault="00DA05B4">
    <w:r>
      <w:rPr>
        <w:noProof/>
      </w:rPr>
      <mc:AlternateContent>
        <mc:Choice Requires="wps">
          <w:drawing>
            <wp:anchor distT="0" distB="0" distL="114300" distR="114300" simplePos="0" relativeHeight="251659776" behindDoc="0" locked="0" layoutInCell="1" allowOverlap="1" wp14:anchorId="2427A703" wp14:editId="203ED158">
              <wp:simplePos x="0" y="0"/>
              <wp:positionH relativeFrom="page">
                <wp:posOffset>6433820</wp:posOffset>
              </wp:positionH>
              <wp:positionV relativeFrom="page">
                <wp:posOffset>9721215</wp:posOffset>
              </wp:positionV>
              <wp:extent cx="572770" cy="192405"/>
              <wp:effectExtent l="4445" t="0" r="3810" b="1905"/>
              <wp:wrapNone/>
              <wp:docPr id="1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05B4" w:rsidRPr="00C00022" w:rsidRDefault="00DA05B4" w:rsidP="00BE3975">
                          <w:pPr>
                            <w:jc w:val="right"/>
                            <w:rPr>
                              <w:rFonts w:cs="Arial"/>
                            </w:rPr>
                          </w:pPr>
                          <w:r w:rsidRPr="00C00022">
                            <w:rPr>
                              <w:rStyle w:val="a8"/>
                              <w:rFonts w:cs="Arial"/>
                              <w:sz w:val="18"/>
                              <w:szCs w:val="18"/>
                            </w:rPr>
                            <w:fldChar w:fldCharType="begin"/>
                          </w:r>
                          <w:r w:rsidRPr="00C00022">
                            <w:rPr>
                              <w:rStyle w:val="a8"/>
                              <w:rFonts w:cs="Arial"/>
                              <w:sz w:val="18"/>
                              <w:szCs w:val="18"/>
                            </w:rPr>
                            <w:instrText xml:space="preserve"> PAGE </w:instrText>
                          </w:r>
                          <w:r w:rsidRPr="00C00022">
                            <w:rPr>
                              <w:rStyle w:val="a8"/>
                              <w:rFonts w:cs="Arial"/>
                              <w:sz w:val="18"/>
                              <w:szCs w:val="18"/>
                            </w:rPr>
                            <w:fldChar w:fldCharType="separate"/>
                          </w:r>
                          <w:r w:rsidR="009251B7">
                            <w:rPr>
                              <w:rStyle w:val="a8"/>
                              <w:rFonts w:cs="Arial"/>
                              <w:noProof/>
                              <w:sz w:val="18"/>
                              <w:szCs w:val="18"/>
                            </w:rPr>
                            <w:t>1</w:t>
                          </w:r>
                          <w:r w:rsidRPr="00C00022">
                            <w:rPr>
                              <w:rStyle w:val="a8"/>
                              <w:rFonts w:cs="Arial"/>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34" type="#_x0000_t202" style="position:absolute;left:0;text-align:left;margin-left:506.6pt;margin-top:765.45pt;width:45.1pt;height:15.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6uhsAIAALEFAAAOAAAAZHJzL2Uyb0RvYy54bWysVG1vmzAQ/j5p/8Hyd8rLIARUUrUhTJO6&#10;F6ndD3DABGtgM9sJdNX++84mpGmrSdM2PliHfX7unrvHd3k1di06UKmY4Bn2LzyMKC9Fxfguw1/v&#10;C2eJkdKEV6QVnGb4gSp8tXr75nLoUxqIRrQVlQhAuEqHPsON1n3quqpsaEfUhegph8NayI5o+JU7&#10;t5JkAPSudQPPW7iDkFUvRUmVgt18OsQri1/XtNSf61pRjdoMQ27artKuW7O6q0uS7iTpG1Ye0yB/&#10;kUVHGIegJ6icaIL2kr2C6lgphRK1vihF54q6ZiW1HICN771gc9eQnlouUBzVn8qk/h9s+enwRSJW&#10;Qe9CjDjpoEf3dNToRowosvUZepWC210PjnqEffC1XFV/K8pvCnGxbgjf0WspxdBQUkF+vqmse3bV&#10;dESlyoBsh4+igjhkr4UFGmvZmeJBORCgQ58eTr0xuZSwGcVBHMNJCUd+EoReZCOQdL7cS6XfU9Eh&#10;Y2RYQustODncKm2SIensYmJxUbC2te1v+bMNcJx2IDRcNWcmCdvNx8RLNsvNMnTCYLFxQi/Pneti&#10;HTqLwo+j/F2+Xuf+TxPXD9OGVRXlJsysLD/8s84dNT5p4qQtJVpWGTiTkpK77bqV6EBA2YX9jgU5&#10;c3Ofp2GLAFxeUPKhmjdB4hSLZeyERRg5SewtHc9PbpKFFyZhXjyndMs4/XdKaMhwEgXRpKXfcvPs&#10;95obSTumYXa0rMvw8uREUqPADa9sazVh7WSflcKk/1QKaPfcaKtXI9FJrHrcjvZpxCa6ke9WVA8g&#10;YClAYKBFmHtgNEL+wGiAGZJh9X1PJMWo/cDhEZiBMxtyNrazQXgJVzOsMZrMtZ4G076XbNcA8vTM&#10;uLiGh1IzK+KnLI7PC+aC5XKcYWbwnP9br6dJu/oFAAD//wMAUEsDBBQABgAIAAAAIQA5n5Fj4gAA&#10;AA8BAAAPAAAAZHJzL2Rvd25yZXYueG1sTI9BT4NAEIXvJv6HzZh4s7uAEktZmsboycRI8dDjAlPY&#10;lJ1Fdtviv3c56W3ezMub7+Xb2QzsgpPTliREKwEMqbGtpk7CV/X28AzMeUWtGiyhhB90sC1ub3KV&#10;tfZKJV72vmMhhFymJPTejxnnrunRKLeyI1K4He1klA9y6ng7qWsINwOPhUi5UZrCh16N+NJjc9qf&#10;jYTdgcpX/f1Rf5bHUlfVWtB7epLy/m7ebYB5nP2fGRb8gA5FYKrtmVrHhqBFlMTBG6anRKyBLZ5I&#10;JI/A6mWXRjHwIuf/exS/AAAA//8DAFBLAQItABQABgAIAAAAIQC2gziS/gAAAOEBAAATAAAAAAAA&#10;AAAAAAAAAAAAAABbQ29udGVudF9UeXBlc10ueG1sUEsBAi0AFAAGAAgAAAAhADj9If/WAAAAlAEA&#10;AAsAAAAAAAAAAAAAAAAALwEAAF9yZWxzLy5yZWxzUEsBAi0AFAAGAAgAAAAhAOcvq6GwAgAAsQUA&#10;AA4AAAAAAAAAAAAAAAAALgIAAGRycy9lMm9Eb2MueG1sUEsBAi0AFAAGAAgAAAAhADmfkWPiAAAA&#10;DwEAAA8AAAAAAAAAAAAAAAAACgUAAGRycy9kb3ducmV2LnhtbFBLBQYAAAAABAAEAPMAAAAZBgAA&#10;AAA=&#10;" filled="f" stroked="f">
              <v:textbox inset="0,0,0,0">
                <w:txbxContent>
                  <w:p w:rsidR="00DA05B4" w:rsidRPr="00C00022" w:rsidRDefault="00DA05B4" w:rsidP="00BE3975">
                    <w:pPr>
                      <w:jc w:val="right"/>
                      <w:rPr>
                        <w:rFonts w:cs="Arial"/>
                      </w:rPr>
                    </w:pPr>
                    <w:r w:rsidRPr="00C00022">
                      <w:rPr>
                        <w:rStyle w:val="a8"/>
                        <w:rFonts w:cs="Arial"/>
                        <w:sz w:val="18"/>
                        <w:szCs w:val="18"/>
                      </w:rPr>
                      <w:fldChar w:fldCharType="begin"/>
                    </w:r>
                    <w:r w:rsidRPr="00C00022">
                      <w:rPr>
                        <w:rStyle w:val="a8"/>
                        <w:rFonts w:cs="Arial"/>
                        <w:sz w:val="18"/>
                        <w:szCs w:val="18"/>
                      </w:rPr>
                      <w:instrText xml:space="preserve"> PAGE </w:instrText>
                    </w:r>
                    <w:r w:rsidRPr="00C00022">
                      <w:rPr>
                        <w:rStyle w:val="a8"/>
                        <w:rFonts w:cs="Arial"/>
                        <w:sz w:val="18"/>
                        <w:szCs w:val="18"/>
                      </w:rPr>
                      <w:fldChar w:fldCharType="separate"/>
                    </w:r>
                    <w:r w:rsidR="009251B7">
                      <w:rPr>
                        <w:rStyle w:val="a8"/>
                        <w:rFonts w:cs="Arial"/>
                        <w:noProof/>
                        <w:sz w:val="18"/>
                        <w:szCs w:val="18"/>
                      </w:rPr>
                      <w:t>1</w:t>
                    </w:r>
                    <w:r w:rsidRPr="00C00022">
                      <w:rPr>
                        <w:rStyle w:val="a8"/>
                        <w:rFonts w:cs="Arial"/>
                        <w:sz w:val="18"/>
                        <w:szCs w:val="18"/>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752" behindDoc="0" locked="0" layoutInCell="1" allowOverlap="1" wp14:anchorId="24F1D9BD" wp14:editId="6D3AE70C">
              <wp:simplePos x="0" y="0"/>
              <wp:positionH relativeFrom="page">
                <wp:posOffset>2520315</wp:posOffset>
              </wp:positionH>
              <wp:positionV relativeFrom="page">
                <wp:posOffset>9721215</wp:posOffset>
              </wp:positionV>
              <wp:extent cx="2086610" cy="192405"/>
              <wp:effectExtent l="0" t="0" r="3175" b="1905"/>
              <wp:wrapNone/>
              <wp:docPr id="1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05B4" w:rsidRPr="00C00022" w:rsidRDefault="00DA05B4" w:rsidP="00BE3975">
                          <w:pPr>
                            <w:rPr>
                              <w:rFonts w:ascii="华文细黑" w:hAnsi="华文细黑"/>
                              <w:sz w:val="18"/>
                              <w:szCs w:val="18"/>
                            </w:rPr>
                          </w:pPr>
                          <w:r w:rsidRPr="00C00022">
                            <w:rPr>
                              <w:rFonts w:ascii="华文细黑" w:hAnsi="华文细黑" w:hint="eastAsia"/>
                              <w:sz w:val="18"/>
                              <w:szCs w:val="18"/>
                            </w:rPr>
                            <w:t>请务必阅读正文之后的免责条款部分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5" type="#_x0000_t202" style="position:absolute;left:0;text-align:left;margin-left:198.45pt;margin-top:765.45pt;width:164.3pt;height:15.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fIXsAIAALI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tLjDjpoEePdNToTowoTEx9hl6l4PbQg6MeYR98LVfV34vyq0JcrBrCt/RWSjE0lFSQn29uuidX&#10;JxxlQDbDB1FBHLLTwgKNtexM8aAcCNChT0/H3phcStgMvDiKfDgq4cxPgtBb2BAknW/3Uul3VHTI&#10;GBmW0HuLTvb3SptsSDq7mGBcFKxtbf9bfrYBjtMOxIar5sxkYdv5I/GSdbyOQycMorUTennu3Bar&#10;0IkK/2qRX+arVe7/NHH9MG1YVVFuwszS8sM/a91B5JMojuJSomWVgTMpKbndrFqJ9gSkXdjvUJAT&#10;N/c8DVsE4PKCkg/VvAsSp4jiKycswoWTXHmx4/nJXRJ5YRLmxTmle8bpv1NCQ4aTRbCYxPRbbp79&#10;XnMjacc0DI+WdRmOj04kNRJc88q2VhPWTvZJKUz6z6WAds+NtoI1Gp3UqsfNaN9GbKIbMW9E9QQK&#10;lgIEBlqEwQdGI+R3jAYYIhlW33ZEUoza9xxegZk4syFnYzMbhJdwNcMao8lc6Wky7XrJtg0gT++M&#10;i1t4KTWzIn7O4vC+YDBYLochZibP6b/1eh61y18AAAD//wMAUEsDBBQABgAIAAAAIQDIVSvd4gAA&#10;AA0BAAAPAAAAZHJzL2Rvd25yZXYueG1sTI/BTsMwEETvSPyDtZW4UaepEkgap6oQnJAQaThwdGI3&#10;sRqvQ+y24e/Znuhtd2c0+6bYznZgZz1541DAahkB09g6ZbAT8FW/PT4D80GikoNDLeBXe9iW93eF&#10;zJW7YKXP+9AxCkGfSwF9CGPOuW97baVfulEjaQc3WRlonTquJnmhcDvwOIpSbqVB+tDLUb/0uj3u&#10;T1bA7hurV/Pz0XxWh8rUdRbhe3oU4mEx7zbAgp7Dvxmu+IQOJTE17oTKs0HAOkszspKQrCOayPIU&#10;Jwmw5npKVzHwsuC3Lco/AAAA//8DAFBLAQItABQABgAIAAAAIQC2gziS/gAAAOEBAAATAAAAAAAA&#10;AAAAAAAAAAAAAABbQ29udGVudF9UeXBlc10ueG1sUEsBAi0AFAAGAAgAAAAhADj9If/WAAAAlAEA&#10;AAsAAAAAAAAAAAAAAAAALwEAAF9yZWxzLy5yZWxzUEsBAi0AFAAGAAgAAAAhAKxR8hewAgAAsgUA&#10;AA4AAAAAAAAAAAAAAAAALgIAAGRycy9lMm9Eb2MueG1sUEsBAi0AFAAGAAgAAAAhAMhVK93iAAAA&#10;DQEAAA8AAAAAAAAAAAAAAAAACgUAAGRycy9kb3ducmV2LnhtbFBLBQYAAAAABAAEAPMAAAAZBgAA&#10;AAA=&#10;" filled="f" stroked="f">
              <v:textbox inset="0,0,0,0">
                <w:txbxContent>
                  <w:p w:rsidR="00DA05B4" w:rsidRPr="00C00022" w:rsidRDefault="00DA05B4" w:rsidP="00BE3975">
                    <w:pPr>
                      <w:rPr>
                        <w:rFonts w:ascii="华文细黑" w:hAnsi="华文细黑"/>
                        <w:sz w:val="18"/>
                        <w:szCs w:val="18"/>
                      </w:rPr>
                    </w:pPr>
                    <w:r w:rsidRPr="00C00022">
                      <w:rPr>
                        <w:rFonts w:ascii="华文细黑" w:hAnsi="华文细黑" w:hint="eastAsia"/>
                        <w:sz w:val="18"/>
                        <w:szCs w:val="18"/>
                      </w:rPr>
                      <w:t>请务必阅读正文之后的免责条款部分</w:t>
                    </w:r>
                  </w:p>
                </w:txbxContent>
              </v:textbox>
              <w10:wrap anchorx="page" anchory="page"/>
            </v:shape>
          </w:pict>
        </mc:Fallback>
      </mc:AlternateContent>
    </w:r>
    <w:r>
      <w:rPr>
        <w:noProof/>
      </w:rPr>
      <mc:AlternateContent>
        <mc:Choice Requires="wps">
          <w:drawing>
            <wp:anchor distT="0" distB="0" distL="114300" distR="114300" simplePos="0" relativeHeight="251657728" behindDoc="0" locked="0" layoutInCell="1" allowOverlap="1" wp14:anchorId="07BEAAD4" wp14:editId="38AC370C">
              <wp:simplePos x="0" y="0"/>
              <wp:positionH relativeFrom="page">
                <wp:posOffset>2520315</wp:posOffset>
              </wp:positionH>
              <wp:positionV relativeFrom="page">
                <wp:posOffset>9649460</wp:posOffset>
              </wp:positionV>
              <wp:extent cx="4500245" cy="0"/>
              <wp:effectExtent l="5715" t="10160" r="8890" b="8890"/>
              <wp:wrapNone/>
              <wp:docPr id="1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0245" cy="0"/>
                      </a:xfrm>
                      <a:prstGeom prst="line">
                        <a:avLst/>
                      </a:prstGeom>
                      <a:noFill/>
                      <a:ln w="9525">
                        <a:solidFill>
                          <a:srgbClr val="005B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45pt,759.8pt" to="552.8pt,7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WnFgIAACoEAAAOAAAAZHJzL2Uyb0RvYy54bWysU8GO2jAQvVfqP1i+QxIaKESE1TaBXrZb&#10;pN1+gLEdYtWxLdsQUNV/79gQxLaXqurFGWdm3ryZN14+nDqJjtw6oVWJs3GKEVdUM6H2Jf72uhnN&#10;MXKeKEakVrzEZ+7ww+r9u2VvCj7RrZaMWwQgyhW9KXHrvSmSxNGWd8SNteEKnI22HfFwtfuEWdID&#10;eieTSZrOkl5bZqym3Dn4W1+ceBXxm4ZT/7VpHPdIlhi4+XjaeO7CmayWpNhbYlpBrzTIP7DoiFBQ&#10;9AZVE0/QwYo/oDpBrXa68WOqu0Q3jaA89gDdZOlv3by0xPDYCwzHmduY3P+Dpc/HrUWCgXYTjBTp&#10;QKMnoTjK52E2vXEFhFRqa0N39KRezJOm3x1SumqJ2vPI8fVsIC8LGcmblHBxBirs+i+aQQw5eB0H&#10;dWpsFyBhBOgU9Tjf9OAnjyj8zKdpOsmnGNHBl5BiSDTW+c9cdygYJZZAOgKT45PzgQgphpBQR+mN&#10;kDLKLRXqS7yYTqYxwWkpWHCGMGf3u0padCRhYdLpp8cqdgWe+zCrD4pFsJYTtr7angh5saG4VAEP&#10;WgE6V+uyET8W6WI9X8/zUT6ZrUd5Wtejx02Vj2ab7OO0/lBXVZ39DNSyvGgFY1wFdsN2ZvnfqX99&#10;J5e9uu3nbQzJW/Q4LyA7fCPpqGWQ77IIO83OWztoDAsZg6+PJ2z8/R3s+ye++gUAAP//AwBQSwME&#10;FAAGAAgAAAAhAD/gpA/fAAAADgEAAA8AAABkcnMvZG93bnJldi54bWxMj0FPwzAMhe9I/IfISNxY&#10;WtgqWppOCNguk4YYHDhmjWmrJU7VZF3593gHBDfb7+n5e+VyclaMOITOk4J0loBAqr3pqFHw8b66&#10;uQcRoiajrSdU8I0BltXlRakL40/0huMuNoJDKBRaQRtjX0gZ6hadDjPfI7H25QenI69DI82gTxzu&#10;rLxNkkw63RF/aHWPTy3Wh93Rccp6jvMDbrab9Zjlr5/PZFcvpNT11fT4ACLiFP/McMZndKiYae+P&#10;ZIKwCu7yLGcrC4s0z0CcLWmy4Gn/e5NVKf/XqH4AAAD//wMAUEsBAi0AFAAGAAgAAAAhALaDOJL+&#10;AAAA4QEAABMAAAAAAAAAAAAAAAAAAAAAAFtDb250ZW50X1R5cGVzXS54bWxQSwECLQAUAAYACAAA&#10;ACEAOP0h/9YAAACUAQAACwAAAAAAAAAAAAAAAAAvAQAAX3JlbHMvLnJlbHNQSwECLQAUAAYACAAA&#10;ACEAAIG1pxYCAAAqBAAADgAAAAAAAAAAAAAAAAAuAgAAZHJzL2Uyb0RvYy54bWxQSwECLQAUAAYA&#10;CAAAACEAP+CkD98AAAAOAQAADwAAAAAAAAAAAAAAAABwBAAAZHJzL2Rvd25yZXYueG1sUEsFBgAA&#10;AAAEAAQA8wAAAHwFAAAAAA==&#10;" strokecolor="#005bac">
              <w10:wrap anchorx="page" anchory="page"/>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5B4" w:rsidRDefault="00DA05B4">
    <w:pPr>
      <w:pStyle w:val="a5"/>
    </w:pPr>
    <w:r>
      <w:rPr>
        <w:noProof/>
        <w:lang w:val="en-US" w:eastAsia="zh-CN"/>
      </w:rPr>
      <mc:AlternateContent>
        <mc:Choice Requires="wps">
          <w:drawing>
            <wp:anchor distT="0" distB="0" distL="114300" distR="114300" simplePos="0" relativeHeight="251666944" behindDoc="0" locked="0" layoutInCell="1" allowOverlap="1" wp14:anchorId="64DAA4F7" wp14:editId="32F78966">
              <wp:simplePos x="0" y="0"/>
              <wp:positionH relativeFrom="page">
                <wp:posOffset>540385</wp:posOffset>
              </wp:positionH>
              <wp:positionV relativeFrom="page">
                <wp:posOffset>9721215</wp:posOffset>
              </wp:positionV>
              <wp:extent cx="2086610" cy="192405"/>
              <wp:effectExtent l="0" t="0" r="1905" b="1905"/>
              <wp:wrapNone/>
              <wp:docPr id="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05B4" w:rsidRPr="00C00022" w:rsidRDefault="00DA05B4" w:rsidP="00BE3975">
                          <w:pPr>
                            <w:rPr>
                              <w:rFonts w:ascii="华文细黑" w:hAnsi="华文细黑"/>
                              <w:sz w:val="18"/>
                              <w:szCs w:val="18"/>
                            </w:rPr>
                          </w:pPr>
                          <w:r w:rsidRPr="00C00022">
                            <w:rPr>
                              <w:rFonts w:ascii="华文细黑" w:hAnsi="华文细黑" w:hint="eastAsia"/>
                              <w:sz w:val="18"/>
                              <w:szCs w:val="18"/>
                            </w:rPr>
                            <w:t>请务必阅读正文之后的免责条款部分</w:t>
                          </w:r>
                        </w:p>
                        <w:p w:rsidR="00DA05B4" w:rsidRPr="00C00022" w:rsidRDefault="00DA05B4">
                          <w:pPr>
                            <w:rPr>
                              <w:rFonts w:ascii="华文细黑" w:hAnsi="华文细黑"/>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039" type="#_x0000_t202" style="position:absolute;margin-left:42.55pt;margin-top:765.45pt;width:164.3pt;height:15.1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lKsQ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V5ixEkHLbqno0Y3YkT+cmnqM/QqBbe7Hhz1CAfQZ8tV9bei/KYQF+uG8B29llIMDSUV5Oebm+7Z&#10;1QlHGZDt8FFUEIjstbBAYy07UzwoBwJ06NPDqTcmmRI2Ay+OIh+OSjjzkyD0FjYESefbvVT6PRUd&#10;MkaGJfTeopPDrdImG5LOLiYYFwVrW9v/lj/bAMdpB2LDVXNmsrDtfEy8ZBNv4tAJg2jjhF6eO9fF&#10;OnSiwl8u8nf5ep37P01cP0wbVlWUmzCztPzwz1p3FPkkipO4lGhZZeBMSkrututWogMBaRf2Oxbk&#10;zM19noYtAnB5QcmHat4EiVNE8dIJi3DhJEsvdjw/uUkiL0zCvHhO6ZZx+u+U0JDhZBEsJjH9lptn&#10;v9fcSNoxDcOjZV2G45MTSY0EN7yyrdWEtZN9VgqT/lMpoN1zo61gjUYntepxO9q34QcmvFHzVlQP&#10;IGEpQGEgRph8YDRC/sBogCmSYfV9TyTFqP3A4RmYkTMbcja2s0F4CVczrDGazLWeRtO+l2zXAPL0&#10;0Li4hqdSM6vipyyODwwmgyVznGJm9Jz/W6+nWbv6BQAA//8DAFBLAwQUAAYACAAAACEA/g6rleEA&#10;AAAMAQAADwAAAGRycy9kb3ducmV2LnhtbEyPwU7DMAyG70i8Q2QkbizpxspWmk4TghMSWlcOHNPG&#10;a6M1Tmmyrbw92QmO/v3p9+d8M9menXH0xpGEZCaAITVOG2olfFZvDytgPijSqneEEn7Qw6a4vclV&#10;pt2FSjzvQ8tiCflMSehCGDLOfdOhVX7mBqS4O7jRqhDHseV6VJdYbns+FyLlVhmKFzo14EuHzXF/&#10;shK2X1S+mu+PelceSlNVa0Hv6VHK+7tp+wws4BT+YLjqR3UoolPtTqQ96yWslkkkY75ciDWwSDwm&#10;iydg9TVKkznwIuf/nyh+AQAA//8DAFBLAQItABQABgAIAAAAIQC2gziS/gAAAOEBAAATAAAAAAAA&#10;AAAAAAAAAAAAAABbQ29udGVudF9UeXBlc10ueG1sUEsBAi0AFAAGAAgAAAAhADj9If/WAAAAlAEA&#10;AAsAAAAAAAAAAAAAAAAALwEAAF9yZWxzLy5yZWxzUEsBAi0AFAAGAAgAAAAhAAkMOUqxAgAAswUA&#10;AA4AAAAAAAAAAAAAAAAALgIAAGRycy9lMm9Eb2MueG1sUEsBAi0AFAAGAAgAAAAhAP4Oq5XhAAAA&#10;DAEAAA8AAAAAAAAAAAAAAAAACwUAAGRycy9kb3ducmV2LnhtbFBLBQYAAAAABAAEAPMAAAAZBgAA&#10;AAA=&#10;" filled="f" stroked="f">
              <v:textbox inset="0,0,0,0">
                <w:txbxContent>
                  <w:p w:rsidR="00DA05B4" w:rsidRPr="00C00022" w:rsidRDefault="00DA05B4" w:rsidP="00BE3975">
                    <w:pPr>
                      <w:rPr>
                        <w:rFonts w:ascii="华文细黑" w:hAnsi="华文细黑"/>
                        <w:sz w:val="18"/>
                        <w:szCs w:val="18"/>
                      </w:rPr>
                    </w:pPr>
                    <w:r w:rsidRPr="00C00022">
                      <w:rPr>
                        <w:rFonts w:ascii="华文细黑" w:hAnsi="华文细黑" w:hint="eastAsia"/>
                        <w:sz w:val="18"/>
                        <w:szCs w:val="18"/>
                      </w:rPr>
                      <w:t>请务必阅读正文之后的免责条款部分</w:t>
                    </w:r>
                  </w:p>
                  <w:p w:rsidR="00DA05B4" w:rsidRPr="00C00022" w:rsidRDefault="00DA05B4">
                    <w:pPr>
                      <w:rPr>
                        <w:rFonts w:ascii="华文细黑" w:hAnsi="华文细黑"/>
                        <w:sz w:val="18"/>
                        <w:szCs w:val="18"/>
                      </w:rPr>
                    </w:pPr>
                  </w:p>
                </w:txbxContent>
              </v:textbox>
              <w10:wrap anchorx="page" anchory="page"/>
            </v:shape>
          </w:pict>
        </mc:Fallback>
      </mc:AlternateContent>
    </w:r>
    <w:r>
      <w:rPr>
        <w:noProof/>
        <w:lang w:val="en-US" w:eastAsia="zh-CN"/>
      </w:rPr>
      <mc:AlternateContent>
        <mc:Choice Requires="wps">
          <w:drawing>
            <wp:anchor distT="0" distB="0" distL="114300" distR="114300" simplePos="0" relativeHeight="251667968" behindDoc="0" locked="0" layoutInCell="1" allowOverlap="1" wp14:anchorId="5D5ED695" wp14:editId="1A5B0BBD">
              <wp:simplePos x="0" y="0"/>
              <wp:positionH relativeFrom="page">
                <wp:posOffset>6433820</wp:posOffset>
              </wp:positionH>
              <wp:positionV relativeFrom="page">
                <wp:posOffset>9721215</wp:posOffset>
              </wp:positionV>
              <wp:extent cx="572770" cy="192405"/>
              <wp:effectExtent l="4445" t="0" r="3810" b="1905"/>
              <wp:wrapNone/>
              <wp:docPr id="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05B4" w:rsidRPr="00C00022" w:rsidRDefault="00DA05B4" w:rsidP="00BE3975">
                          <w:pPr>
                            <w:jc w:val="right"/>
                            <w:rPr>
                              <w:rFonts w:cs="Arial"/>
                            </w:rPr>
                          </w:pPr>
                          <w:r w:rsidRPr="00C00022">
                            <w:rPr>
                              <w:rStyle w:val="a8"/>
                              <w:rFonts w:cs="Arial"/>
                              <w:sz w:val="18"/>
                              <w:szCs w:val="18"/>
                            </w:rPr>
                            <w:fldChar w:fldCharType="begin"/>
                          </w:r>
                          <w:r w:rsidRPr="00C00022">
                            <w:rPr>
                              <w:rStyle w:val="a8"/>
                              <w:rFonts w:cs="Arial"/>
                              <w:sz w:val="18"/>
                              <w:szCs w:val="18"/>
                            </w:rPr>
                            <w:instrText xml:space="preserve"> PAGE </w:instrText>
                          </w:r>
                          <w:r w:rsidRPr="00C00022">
                            <w:rPr>
                              <w:rStyle w:val="a8"/>
                              <w:rFonts w:cs="Arial"/>
                              <w:sz w:val="18"/>
                              <w:szCs w:val="18"/>
                            </w:rPr>
                            <w:fldChar w:fldCharType="separate"/>
                          </w:r>
                          <w:r w:rsidR="009251B7">
                            <w:rPr>
                              <w:rStyle w:val="a8"/>
                              <w:rFonts w:cs="Arial"/>
                              <w:noProof/>
                              <w:sz w:val="18"/>
                              <w:szCs w:val="18"/>
                            </w:rPr>
                            <w:t>2</w:t>
                          </w:r>
                          <w:r w:rsidRPr="00C00022">
                            <w:rPr>
                              <w:rStyle w:val="a8"/>
                              <w:rFonts w:cs="Arial"/>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040" type="#_x0000_t202" style="position:absolute;margin-left:506.6pt;margin-top:765.45pt;width:45.1pt;height:15.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FpxsQIAALI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vASI046aNEDHTW6FSPyo9jUZ+hVCm73PTjqEQ6gz5ar6u9E+VUhLtYN4Tt6I6UYGkoqyM83N92z&#10;qxOOMiDb4YOoIBDZa2GBxlp2pnhQDgTo0KfHU29MMiVsLqIgiuCkhCM/CUJvYSOQdL7cS6XfUdEh&#10;Y2RYQustODncKW2SIensYmJxUbC2te1v+bMNcJx2IDRcNWcmCdvNH4mXbOJNHDphsNw4oZfnzk2x&#10;Dp1l4UeL/DJfr3P/p4nrh2nDqopyE2ZWlh/+WeeOGp80cdKWEi2rDJxJScnddt1KdCCg7MJ+x4Kc&#10;ubnP07BFAC4vKPlQzdsgcYplHDlhES6cJPJix/OT22TphUmYF88p3TFO/50SGjKcLILFpKXfcvPs&#10;95obSTumYXa0rMtwfHIiqVHghle2tZqwdrLPSmHSfyoFtHtutNWrkegkVj1uR/s0/EsT3oh5K6pH&#10;ULAUoDAQIww+MBohv2M0wBDJsPq2J5Ji1L7n8ArMxJkNORvb2SC8hKsZ1hhN5lpPk2nfS7ZrAHl6&#10;Z1zcwEupmVXxUxbH9wWDwZI5DjEzec7/rdfTqF39AgAA//8DAFBLAwQUAAYACAAAACEAOZ+RY+IA&#10;AAAPAQAADwAAAGRycy9kb3ducmV2LnhtbEyPQU+DQBCF7yb+h82YeLO7gBJLWZrG6MnESPHQ4wJT&#10;2JSdRXbb4r93Oelt3szLm+/l29kM7IKT05YkRCsBDKmxraZOwlf19vAMzHlFrRosoYQfdLAtbm9y&#10;lbX2SiVe9r5jIYRcpiT03o8Z567p0Si3siNSuB3tZJQPcup4O6lrCDcDj4VIuVGawodejfjSY3Pa&#10;n42E3YHKV/39UX+Wx1JX1VrQe3qS8v5u3m2AeZz9nxkW/IAORWCq7Zlax4agRZTEwRump0SsgS2e&#10;SCSPwOpll0Yx8CLn/3sUvwAAAP//AwBQSwECLQAUAAYACAAAACEAtoM4kv4AAADhAQAAEwAAAAAA&#10;AAAAAAAAAAAAAAAAW0NvbnRlbnRfVHlwZXNdLnhtbFBLAQItABQABgAIAAAAIQA4/SH/1gAAAJQB&#10;AAALAAAAAAAAAAAAAAAAAC8BAABfcmVscy8ucmVsc1BLAQItABQABgAIAAAAIQCkRFpxsQIAALIF&#10;AAAOAAAAAAAAAAAAAAAAAC4CAABkcnMvZTJvRG9jLnhtbFBLAQItABQABgAIAAAAIQA5n5Fj4gAA&#10;AA8BAAAPAAAAAAAAAAAAAAAAAAsFAABkcnMvZG93bnJldi54bWxQSwUGAAAAAAQABADzAAAAGgYA&#10;AAAA&#10;" filled="f" stroked="f">
              <v:textbox inset="0,0,0,0">
                <w:txbxContent>
                  <w:p w:rsidR="00DA05B4" w:rsidRPr="00C00022" w:rsidRDefault="00DA05B4" w:rsidP="00BE3975">
                    <w:pPr>
                      <w:jc w:val="right"/>
                      <w:rPr>
                        <w:rFonts w:cs="Arial"/>
                      </w:rPr>
                    </w:pPr>
                    <w:r w:rsidRPr="00C00022">
                      <w:rPr>
                        <w:rStyle w:val="a8"/>
                        <w:rFonts w:cs="Arial"/>
                        <w:sz w:val="18"/>
                        <w:szCs w:val="18"/>
                      </w:rPr>
                      <w:fldChar w:fldCharType="begin"/>
                    </w:r>
                    <w:r w:rsidRPr="00C00022">
                      <w:rPr>
                        <w:rStyle w:val="a8"/>
                        <w:rFonts w:cs="Arial"/>
                        <w:sz w:val="18"/>
                        <w:szCs w:val="18"/>
                      </w:rPr>
                      <w:instrText xml:space="preserve"> PAGE </w:instrText>
                    </w:r>
                    <w:r w:rsidRPr="00C00022">
                      <w:rPr>
                        <w:rStyle w:val="a8"/>
                        <w:rFonts w:cs="Arial"/>
                        <w:sz w:val="18"/>
                        <w:szCs w:val="18"/>
                      </w:rPr>
                      <w:fldChar w:fldCharType="separate"/>
                    </w:r>
                    <w:r w:rsidR="009251B7">
                      <w:rPr>
                        <w:rStyle w:val="a8"/>
                        <w:rFonts w:cs="Arial"/>
                        <w:noProof/>
                        <w:sz w:val="18"/>
                        <w:szCs w:val="18"/>
                      </w:rPr>
                      <w:t>2</w:t>
                    </w:r>
                    <w:r w:rsidRPr="00C00022">
                      <w:rPr>
                        <w:rStyle w:val="a8"/>
                        <w:rFonts w:cs="Arial"/>
                        <w:sz w:val="18"/>
                        <w:szCs w:val="18"/>
                      </w:rPr>
                      <w:fldChar w:fldCharType="end"/>
                    </w:r>
                  </w:p>
                </w:txbxContent>
              </v:textbox>
              <w10:wrap anchorx="page" anchory="page"/>
            </v:shape>
          </w:pict>
        </mc:Fallback>
      </mc:AlternateContent>
    </w:r>
    <w:r>
      <w:rPr>
        <w:noProof/>
        <w:lang w:val="en-US" w:eastAsia="zh-CN"/>
      </w:rPr>
      <mc:AlternateContent>
        <mc:Choice Requires="wps">
          <w:drawing>
            <wp:anchor distT="0" distB="0" distL="114300" distR="114300" simplePos="0" relativeHeight="251665920" behindDoc="0" locked="0" layoutInCell="1" allowOverlap="1" wp14:anchorId="31DE23EF" wp14:editId="32154C3C">
              <wp:simplePos x="0" y="0"/>
              <wp:positionH relativeFrom="page">
                <wp:posOffset>540385</wp:posOffset>
              </wp:positionH>
              <wp:positionV relativeFrom="page">
                <wp:posOffset>9649460</wp:posOffset>
              </wp:positionV>
              <wp:extent cx="6480175" cy="0"/>
              <wp:effectExtent l="6985" t="10160" r="8890" b="8890"/>
              <wp:wrapNone/>
              <wp:docPr id="5"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9525">
                        <a:solidFill>
                          <a:srgbClr val="005B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left:0;text-align:lef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5pt,759.8pt" to="552.8pt,7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qRoFgIAACoEAAAOAAAAZHJzL2Uyb0RvYy54bWysU8GO2jAQvVfqP1i+QxIaWIgIq20CvWxb&#10;pN1+gLEdYtWxLdsQUNV/79gQxLaXqurFGWdm3ryZeV4+njqJjtw6oVWJs3GKEVdUM6H2Jf72uhnN&#10;MXKeKEakVrzEZ+7w4+r9u2VvCj7RrZaMWwQgyhW9KXHrvSmSxNGWd8SNteEKnI22HfFwtfuEWdID&#10;eieTSZrOkl5bZqym3Dn4W1+ceBXxm4ZT/7VpHPdIlhi4+XjaeO7CmayWpNhbYlpBrzTIP7DoiFBQ&#10;9AZVE0/QwYo/oDpBrXa68WOqu0Q3jaA89gDdZOlv3by0xPDYCwzHmduY3P+DpV+OW4sEK/EUI0U6&#10;WNGzUBxlD7Mwm964AkIqtbWhO3pSL+ZZ0+8OKV21RO155Ph6NpCYhYzkTUq4OAMVdv1nzSCGHLyO&#10;gzo1tguQMAJ0ivs43/bBTx5R+DnL52n2AMTo4EtIMSQa6/wnrjsUjBJLYB2ByfHZ+UCEFENIqKP0&#10;RkgZ1y0V6ku8mE6mMcFpKVhwhjBn97tKWnQkQTDp9ONTFbsCz32Y1QfFIljLCVtfbU+EvNhQXKqA&#10;B60Anat1UcSPRbpYz9fzfJRPZutRntb16GlT5aPZBpqtP9RVVWc/A7UsL1rBGFeB3aDOLP+77V/f&#10;yUVXN33expC8RY/zArLDN5KOuwzruwhhp9l5a4cdgyBj8PXxBMXf38G+f+KrXwAAAP//AwBQSwME&#10;FAAGAAgAAAAhAMmf6XneAAAADQEAAA8AAABkcnMvZG93bnJldi54bWxMj0FPwzAMhe9I/IfISNxY&#10;WrRWW2k6IWC7TGJicOCYNaatljhVk3Xl3+MdENzs956eP5eryVkx4hA6TwrSWQICqfamo0bBx/v6&#10;bgEiRE1GW0+o4BsDrKrrq1IXxp/pDcd9bASXUCi0gjbGvpAy1C06HWa+R2Lvyw9OR16HRppBn7nc&#10;WXmfJLl0uiO+0Ooen1qsj/uT45bNHOdH3L5uN2O+3H0+k12/kFK3N9PjA4iIU/wLwwWf0aFipoM/&#10;kQnCKlhkKSdZz9JlDuKSSJOMp8OvJqtS/v+i+gEAAP//AwBQSwECLQAUAAYACAAAACEAtoM4kv4A&#10;AADhAQAAEwAAAAAAAAAAAAAAAAAAAAAAW0NvbnRlbnRfVHlwZXNdLnhtbFBLAQItABQABgAIAAAA&#10;IQA4/SH/1gAAAJQBAAALAAAAAAAAAAAAAAAAAC8BAABfcmVscy8ucmVsc1BLAQItABQABgAIAAAA&#10;IQACLqRoFgIAACoEAAAOAAAAAAAAAAAAAAAAAC4CAABkcnMvZTJvRG9jLnhtbFBLAQItABQABgAI&#10;AAAAIQDJn+l53gAAAA0BAAAPAAAAAAAAAAAAAAAAAHAEAABkcnMvZG93bnJldi54bWxQSwUGAAAA&#10;AAQABADzAAAAewUAAAAA&#10;" strokecolor="#005bac">
              <w10:wrap anchorx="page" anchory="page"/>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5B4" w:rsidRDefault="00DA05B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DC6" w:rsidRDefault="00E23DC6">
      <w:r>
        <w:separator/>
      </w:r>
    </w:p>
  </w:footnote>
  <w:footnote w:type="continuationSeparator" w:id="0">
    <w:p w:rsidR="00E23DC6" w:rsidRDefault="00E23D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5B4" w:rsidRDefault="00DA05B4" w:rsidP="00084F10">
    <w:pPr>
      <w:pStyle w:val="a4"/>
      <w:pBdr>
        <w:bottom w:val="none" w:sz="0" w:space="0" w:color="auto"/>
      </w:pBdr>
      <w:tabs>
        <w:tab w:val="left" w:pos="-3119"/>
        <w:tab w:val="left" w:pos="-2268"/>
        <w:tab w:val="left" w:pos="0"/>
        <w:tab w:val="left" w:pos="1276"/>
      </w:tabs>
      <w:ind w:leftChars="-1485" w:left="-6" w:hangingChars="1729" w:hanging="3112"/>
      <w:jc w:val="both"/>
    </w:pPr>
    <w:r>
      <w:rPr>
        <w:noProof/>
        <w:lang w:val="en-US" w:eastAsia="zh-CN"/>
      </w:rPr>
      <w:drawing>
        <wp:inline distT="0" distB="0" distL="0" distR="0" wp14:anchorId="725EEC66" wp14:editId="3EA0034F">
          <wp:extent cx="860425" cy="279400"/>
          <wp:effectExtent l="0" t="0" r="0" b="6350"/>
          <wp:docPr id="23" name="图片 23" descr="南华期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南华期货"/>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425" cy="279400"/>
                  </a:xfrm>
                  <a:prstGeom prst="rect">
                    <a:avLst/>
                  </a:prstGeom>
                  <a:noFill/>
                  <a:ln>
                    <a:noFill/>
                  </a:ln>
                </pic:spPr>
              </pic:pic>
            </a:graphicData>
          </a:graphic>
        </wp:inline>
      </w:drawing>
    </w:r>
    <w:r>
      <w:rPr>
        <w:noProof/>
        <w:lang w:val="en-US" w:eastAsia="zh-CN"/>
      </w:rPr>
      <mc:AlternateContent>
        <mc:Choice Requires="wps">
          <w:drawing>
            <wp:anchor distT="0" distB="0" distL="114300" distR="114300" simplePos="0" relativeHeight="251650560" behindDoc="0" locked="0" layoutInCell="1" allowOverlap="1" wp14:anchorId="1BABCA17" wp14:editId="28748669">
              <wp:simplePos x="0" y="0"/>
              <wp:positionH relativeFrom="page">
                <wp:posOffset>4483100</wp:posOffset>
              </wp:positionH>
              <wp:positionV relativeFrom="page">
                <wp:posOffset>594360</wp:posOffset>
              </wp:positionV>
              <wp:extent cx="2533650" cy="198755"/>
              <wp:effectExtent l="0" t="3810" r="3175" b="0"/>
              <wp:wrapNone/>
              <wp:docPr id="3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05B4" w:rsidRPr="00A62459" w:rsidRDefault="00DA05B4" w:rsidP="006B615E">
                          <w:pPr>
                            <w:jc w:val="right"/>
                            <w:rPr>
                              <w:rFonts w:cs="Arial"/>
                              <w:sz w:val="20"/>
                              <w:szCs w:val="20"/>
                            </w:rPr>
                          </w:pPr>
                          <w:r w:rsidRPr="00A62459">
                            <w:rPr>
                              <w:rFonts w:hAnsi="华文细黑" w:cs="Arial"/>
                              <w:sz w:val="20"/>
                              <w:szCs w:val="20"/>
                            </w:rPr>
                            <w:t>南华研究</w:t>
                          </w:r>
                          <w:r w:rsidRPr="00A62459">
                            <w:rPr>
                              <w:rFonts w:cs="Arial"/>
                              <w:sz w:val="20"/>
                              <w:szCs w:val="20"/>
                            </w:rPr>
                            <w:t xml:space="preserve">  </w:t>
                          </w:r>
                          <w:r>
                            <w:rPr>
                              <w:rFonts w:hAnsi="华文细黑" w:cs="Arial" w:hint="eastAsia"/>
                              <w:sz w:val="20"/>
                              <w:szCs w:val="20"/>
                            </w:rPr>
                            <w:t>工业品日报</w:t>
                          </w:r>
                        </w:p>
                        <w:p w:rsidR="00DA05B4" w:rsidRPr="00A62459" w:rsidRDefault="00DA05B4" w:rsidP="00A71C52">
                          <w:pPr>
                            <w:wordWrap w:val="0"/>
                            <w:jc w:val="right"/>
                            <w:rPr>
                              <w:rFonts w:cs="Arial"/>
                              <w:sz w:val="20"/>
                              <w:szCs w:val="20"/>
                            </w:rPr>
                          </w:pPr>
                          <w:r>
                            <w:rPr>
                              <w:rFonts w:hAnsi="华文细黑" w:cs="Arial" w:hint="eastAsia"/>
                              <w:sz w:val="20"/>
                              <w:szCs w:val="20"/>
                            </w:rPr>
                            <w:t>2009</w:t>
                          </w:r>
                          <w:r>
                            <w:rPr>
                              <w:rFonts w:hAnsi="华文细黑" w:cs="Arial" w:hint="eastAsia"/>
                              <w:sz w:val="20"/>
                              <w:szCs w:val="20"/>
                            </w:rPr>
                            <w:t>年</w:t>
                          </w:r>
                          <w:r>
                            <w:rPr>
                              <w:rFonts w:hAnsi="华文细黑" w:cs="Arial" w:hint="eastAsia"/>
                              <w:sz w:val="20"/>
                              <w:szCs w:val="20"/>
                            </w:rPr>
                            <w:t>8</w:t>
                          </w:r>
                          <w:r>
                            <w:rPr>
                              <w:rFonts w:hAnsi="华文细黑" w:cs="Arial" w:hint="eastAsia"/>
                              <w:sz w:val="20"/>
                              <w:szCs w:val="20"/>
                            </w:rPr>
                            <w:t>月</w:t>
                          </w:r>
                          <w:r>
                            <w:rPr>
                              <w:rFonts w:hAnsi="华文细黑" w:cs="Arial" w:hint="eastAsia"/>
                              <w:sz w:val="20"/>
                              <w:szCs w:val="20"/>
                            </w:rPr>
                            <w:t>7</w:t>
                          </w:r>
                          <w:r>
                            <w:rPr>
                              <w:rFonts w:hAnsi="华文细黑" w:cs="Arial" w:hint="eastAsia"/>
                              <w:sz w:val="20"/>
                              <w:szCs w:val="20"/>
                            </w:rPr>
                            <w:t>日</w:t>
                          </w:r>
                          <w:r>
                            <w:rPr>
                              <w:rFonts w:hAnsi="华文细黑" w:cs="Arial" w:hint="eastAsia"/>
                              <w:sz w:val="20"/>
                              <w:szCs w:val="20"/>
                            </w:rPr>
                            <w:t xml:space="preserve">  </w:t>
                          </w:r>
                          <w:r w:rsidRPr="00A62459">
                            <w:rPr>
                              <w:rFonts w:hAnsi="华文细黑" w:cs="Arial"/>
                              <w:sz w:val="20"/>
                              <w:szCs w:val="20"/>
                            </w:rPr>
                            <w:t>南华研究</w:t>
                          </w:r>
                          <w:r w:rsidRPr="00A62459">
                            <w:rPr>
                              <w:rFonts w:cs="Arial"/>
                              <w:sz w:val="20"/>
                              <w:szCs w:val="20"/>
                            </w:rPr>
                            <w:t xml:space="preserve">  </w:t>
                          </w:r>
                          <w:proofErr w:type="gramStart"/>
                          <w:r>
                            <w:rPr>
                              <w:rFonts w:cs="Arial" w:hint="eastAsia"/>
                              <w:sz w:val="20"/>
                              <w:szCs w:val="20"/>
                            </w:rPr>
                            <w:t>天胶周</w:t>
                          </w:r>
                          <w:r>
                            <w:rPr>
                              <w:rFonts w:hAnsi="华文细黑" w:cs="Arial" w:hint="eastAsia"/>
                              <w:sz w:val="20"/>
                              <w:szCs w:val="20"/>
                            </w:rPr>
                            <w:t>报</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7" type="#_x0000_t202" style="position:absolute;left:0;text-align:left;margin-left:353pt;margin-top:46.8pt;width:199.5pt;height:15.6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hFrgIAAKs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EZlIeTDnr0SA8a3YkDmgWmPkOvUnB76MFRH2Af+mxzVf29KL8qxMWqIXxLb6UUQ0NJBfx8c9M9&#10;uzriKAOyGT6ICuKQnRYW6FDLzhQPyoEAHYg8nXpjuJSwGUSz2TyCoxLO/CReRJENQdLpdi+VfkdF&#10;h4yRYQm9t+hkf6+0YUPSycUE46JgbWv73/KLDXAcdyA2XDVnhoVt54/ES9bxOg6dMJivndDLc+e2&#10;WIXOvPAXUT7LV6vc/2ni+mHasKqi3ISZpOWHf9a6o8hHUZzEpUTLKgNnKCm53axaifYEpF3Y71iQ&#10;Mzf3koYtAuTyIiU/CL27IHGKebxwwiKMnGThxY7nJ3fJ3AuTMC8uU7pnnP57SmjIcBIF0Sim3+bm&#10;2e91biTtmIbh0bIuw/HJiaRGgmte2dZqwtrRPiuFof9cCmj31GgrWKPRUa36sDkAilHxRlRPIF0p&#10;QFkgQph4YDRCfsdogOmRYfVtRyTFqH3PQf7goidDTsZmMggv4WqGNUajudLjSNr1km0bQB4fGBe3&#10;8ERqZtX7zOL4sGAi2CSO08uMnPN/6/U8Y5e/AAAA//8DAFBLAwQUAAYACAAAACEAXarufOAAAAAL&#10;AQAADwAAAGRycy9kb3ducmV2LnhtbEyPQU/DMAyF70j8h8hI3FiyAYWWptOE4ISE6MqBY9p4bbXG&#10;KU22lX+Pd4Kb7ff0/L18PbtBHHEKvScNy4UCgdR421Or4bN6vXkEEaIhawZPqOEHA6yLy4vcZNaf&#10;qMTjNraCQyhkRkMX45hJGZoOnQkLPyKxtvOTM5HXqZV2MicOd4NcKZVIZ3riD50Z8bnDZr89OA2b&#10;Lypf+u/3+qPclX1VpYrekr3W11fz5glExDn+meGMz+hQMFPtD2SDGDQ8qIS7RA3pbQLibFiqe77U&#10;PK3uUpBFLv93KH4BAAD//wMAUEsBAi0AFAAGAAgAAAAhALaDOJL+AAAA4QEAABMAAAAAAAAAAAAA&#10;AAAAAAAAAFtDb250ZW50X1R5cGVzXS54bWxQSwECLQAUAAYACAAAACEAOP0h/9YAAACUAQAACwAA&#10;AAAAAAAAAAAAAAAvAQAAX3JlbHMvLnJlbHNQSwECLQAUAAYACAAAACEAIVDYRa4CAACrBQAADgAA&#10;AAAAAAAAAAAAAAAuAgAAZHJzL2Uyb0RvYy54bWxQSwECLQAUAAYACAAAACEAXarufOAAAAALAQAA&#10;DwAAAAAAAAAAAAAAAAAIBQAAZHJzL2Rvd25yZXYueG1sUEsFBgAAAAAEAAQA8wAAABUGAAAAAA==&#10;" filled="f" stroked="f">
              <v:textbox inset="0,0,0,0">
                <w:txbxContent>
                  <w:p w:rsidR="00DA05B4" w:rsidRPr="00A62459" w:rsidRDefault="00DA05B4" w:rsidP="006B615E">
                    <w:pPr>
                      <w:jc w:val="right"/>
                      <w:rPr>
                        <w:rFonts w:cs="Arial"/>
                        <w:sz w:val="20"/>
                        <w:szCs w:val="20"/>
                      </w:rPr>
                    </w:pPr>
                    <w:r w:rsidRPr="00A62459">
                      <w:rPr>
                        <w:rFonts w:hAnsi="华文细黑" w:cs="Arial"/>
                        <w:sz w:val="20"/>
                        <w:szCs w:val="20"/>
                      </w:rPr>
                      <w:t>南华研究</w:t>
                    </w:r>
                    <w:r w:rsidRPr="00A62459">
                      <w:rPr>
                        <w:rFonts w:cs="Arial"/>
                        <w:sz w:val="20"/>
                        <w:szCs w:val="20"/>
                      </w:rPr>
                      <w:t xml:space="preserve">  </w:t>
                    </w:r>
                    <w:r>
                      <w:rPr>
                        <w:rFonts w:hAnsi="华文细黑" w:cs="Arial" w:hint="eastAsia"/>
                        <w:sz w:val="20"/>
                        <w:szCs w:val="20"/>
                      </w:rPr>
                      <w:t>工业品日报</w:t>
                    </w:r>
                  </w:p>
                  <w:p w:rsidR="00DA05B4" w:rsidRPr="00A62459" w:rsidRDefault="00DA05B4" w:rsidP="00A71C52">
                    <w:pPr>
                      <w:wordWrap w:val="0"/>
                      <w:jc w:val="right"/>
                      <w:rPr>
                        <w:rFonts w:cs="Arial"/>
                        <w:sz w:val="20"/>
                        <w:szCs w:val="20"/>
                      </w:rPr>
                    </w:pPr>
                    <w:r>
                      <w:rPr>
                        <w:rFonts w:hAnsi="华文细黑" w:cs="Arial" w:hint="eastAsia"/>
                        <w:sz w:val="20"/>
                        <w:szCs w:val="20"/>
                      </w:rPr>
                      <w:t>2009</w:t>
                    </w:r>
                    <w:r>
                      <w:rPr>
                        <w:rFonts w:hAnsi="华文细黑" w:cs="Arial" w:hint="eastAsia"/>
                        <w:sz w:val="20"/>
                        <w:szCs w:val="20"/>
                      </w:rPr>
                      <w:t>年</w:t>
                    </w:r>
                    <w:r>
                      <w:rPr>
                        <w:rFonts w:hAnsi="华文细黑" w:cs="Arial" w:hint="eastAsia"/>
                        <w:sz w:val="20"/>
                        <w:szCs w:val="20"/>
                      </w:rPr>
                      <w:t>8</w:t>
                    </w:r>
                    <w:r>
                      <w:rPr>
                        <w:rFonts w:hAnsi="华文细黑" w:cs="Arial" w:hint="eastAsia"/>
                        <w:sz w:val="20"/>
                        <w:szCs w:val="20"/>
                      </w:rPr>
                      <w:t>月</w:t>
                    </w:r>
                    <w:r>
                      <w:rPr>
                        <w:rFonts w:hAnsi="华文细黑" w:cs="Arial" w:hint="eastAsia"/>
                        <w:sz w:val="20"/>
                        <w:szCs w:val="20"/>
                      </w:rPr>
                      <w:t>7</w:t>
                    </w:r>
                    <w:r>
                      <w:rPr>
                        <w:rFonts w:hAnsi="华文细黑" w:cs="Arial" w:hint="eastAsia"/>
                        <w:sz w:val="20"/>
                        <w:szCs w:val="20"/>
                      </w:rPr>
                      <w:t>日</w:t>
                    </w:r>
                    <w:r>
                      <w:rPr>
                        <w:rFonts w:hAnsi="华文细黑" w:cs="Arial" w:hint="eastAsia"/>
                        <w:sz w:val="20"/>
                        <w:szCs w:val="20"/>
                      </w:rPr>
                      <w:t xml:space="preserve">  </w:t>
                    </w:r>
                    <w:r w:rsidRPr="00A62459">
                      <w:rPr>
                        <w:rFonts w:hAnsi="华文细黑" w:cs="Arial"/>
                        <w:sz w:val="20"/>
                        <w:szCs w:val="20"/>
                      </w:rPr>
                      <w:t>南华研究</w:t>
                    </w:r>
                    <w:r w:rsidRPr="00A62459">
                      <w:rPr>
                        <w:rFonts w:cs="Arial"/>
                        <w:sz w:val="20"/>
                        <w:szCs w:val="20"/>
                      </w:rPr>
                      <w:t xml:space="preserve">  </w:t>
                    </w:r>
                    <w:proofErr w:type="gramStart"/>
                    <w:r>
                      <w:rPr>
                        <w:rFonts w:cs="Arial" w:hint="eastAsia"/>
                        <w:sz w:val="20"/>
                        <w:szCs w:val="20"/>
                      </w:rPr>
                      <w:t>天胶周</w:t>
                    </w:r>
                    <w:r>
                      <w:rPr>
                        <w:rFonts w:hAnsi="华文细黑" w:cs="Arial" w:hint="eastAsia"/>
                        <w:sz w:val="20"/>
                        <w:szCs w:val="20"/>
                      </w:rPr>
                      <w:t>报</w:t>
                    </w:r>
                    <w:proofErr w:type="gramEnd"/>
                  </w:p>
                </w:txbxContent>
              </v:textbox>
              <w10:wrap anchorx="page" anchory="page"/>
            </v:shape>
          </w:pict>
        </mc:Fallback>
      </mc:AlternateContent>
    </w:r>
    <w:r>
      <w:rPr>
        <w:noProof/>
        <w:lang w:val="en-US" w:eastAsia="zh-CN"/>
      </w:rPr>
      <mc:AlternateContent>
        <mc:Choice Requires="wps">
          <w:drawing>
            <wp:anchor distT="0" distB="0" distL="114300" distR="114300" simplePos="0" relativeHeight="251648512" behindDoc="0" locked="0" layoutInCell="1" allowOverlap="1" wp14:anchorId="19552A83" wp14:editId="734C9830">
              <wp:simplePos x="0" y="0"/>
              <wp:positionH relativeFrom="page">
                <wp:posOffset>540385</wp:posOffset>
              </wp:positionH>
              <wp:positionV relativeFrom="page">
                <wp:posOffset>810260</wp:posOffset>
              </wp:positionV>
              <wp:extent cx="6480175" cy="0"/>
              <wp:effectExtent l="6985" t="10160" r="8890" b="8890"/>
              <wp:wrapNone/>
              <wp:docPr id="2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9525">
                        <a:solidFill>
                          <a:srgbClr val="005B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left:0;text-align:lef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5pt,63.8pt" to="552.8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VZgFgIAACoEAAAOAAAAZHJzL2Uyb0RvYy54bWysU8GO2jAQvVfqP1i+QxIaKESE1TaBXrZb&#10;pN1+gLEdYtWxLdsQUNV/79gQxLaXqurFGWdm3ryZeV4+nDqJjtw6oVWJs3GKEVdUM6H2Jf72uhnN&#10;MXKeKEakVrzEZ+7ww+r9u2VvCj7RrZaMWwQgyhW9KXHrvSmSxNGWd8SNteEKnI22HfFwtfuEWdID&#10;eieTSZrOkl5bZqym3Dn4W1+ceBXxm4ZT/7VpHPdIlhi4+XjaeO7CmayWpNhbYlpBrzTIP7DoiFBQ&#10;9AZVE0/QwYo/oDpBrXa68WOqu0Q3jaA89gDdZOlv3by0xPDYCwzHmduY3P+Dpc/HrUWClXiywEiR&#10;Dnb0JBRHk1mYTW9cASGV2trQHT2pF/Ok6XeHlK5aovY8cnw9G8jLQkbyJiVcnIEKu/6LZhBDDl7H&#10;QZ0a2wVIGAE6xX2cb/vgJ48o/Jzl8zT7OMWIDr6EFEOisc5/5rpDwSixBNIRmByfnA9ESDGEhDpK&#10;b4SUcd1Sob7Ei+lkGhOcloIFZwhzdr+rpEVHEgSTTj89VrEr8NyHWX1QLIK1nLD11fZEyIsNxaUK&#10;eNAK0LlaF0X8WKSL9Xw9z0f5ZLYe5Wldjx43VT6abaDZ+kNdVXX2M1DL8qIVjHEV2A3qzPK/2/71&#10;nVx0ddPnbQzJW/Q4LyA7fCPpuMuwvosQdpqdt3bYMQgyBl8fT1D8/R3s+ye++gUAAP//AwBQSwME&#10;FAAGAAgAAAAhACMzJsfeAAAACwEAAA8AAABkcnMvZG93bnJldi54bWxMj0FPwzAMhe9I/IfISNxY&#10;2mkrW2k6IWC7TAIxOOyYNaatljhVk3Xl3+NJSHCz33t6/lysRmfFgH1oPSlIJwkIpMqblmoFnx/r&#10;uwWIEDUZbT2hgm8MsCqvrwqdG3+mdxx2sRZcQiHXCpoYu1zKUDXodJj4Dom9L987HXnta2l6feZy&#10;Z+U0STLpdEt8odEdPjVYHXcnxy2bGc6OuH3dboZs+bZ/Jrt+IaVub8bHBxARx/gXhgs+o0PJTAd/&#10;IhOEVbCYp5xkfXqfgbgE0mTO0+FXkmUh//9Q/gAAAP//AwBQSwECLQAUAAYACAAAACEAtoM4kv4A&#10;AADhAQAAEwAAAAAAAAAAAAAAAAAAAAAAW0NvbnRlbnRfVHlwZXNdLnhtbFBLAQItABQABgAIAAAA&#10;IQA4/SH/1gAAAJQBAAALAAAAAAAAAAAAAAAAAC8BAABfcmVscy8ucmVsc1BLAQItABQABgAIAAAA&#10;IQDktVZgFgIAACoEAAAOAAAAAAAAAAAAAAAAAC4CAABkcnMvZTJvRG9jLnhtbFBLAQItABQABgAI&#10;AAAAIQAjMybH3gAAAAsBAAAPAAAAAAAAAAAAAAAAAHAEAABkcnMvZG93bnJldi54bWxQSwUGAAAA&#10;AAQABADzAAAAewUAAAAA&#10;" strokecolor="#005bac">
              <w10:wrap anchorx="page" anchory="page"/>
            </v:line>
          </w:pict>
        </mc:Fallback>
      </mc:AlternateContent>
    </w:r>
    <w:r>
      <w:rPr>
        <w:noProof/>
        <w:lang w:val="en-US" w:eastAsia="zh-CN"/>
      </w:rPr>
      <mc:AlternateContent>
        <mc:Choice Requires="wps">
          <w:drawing>
            <wp:anchor distT="0" distB="0" distL="114300" distR="114300" simplePos="0" relativeHeight="251649536" behindDoc="0" locked="0" layoutInCell="1" allowOverlap="1" wp14:anchorId="5C7756E8" wp14:editId="694DEAA7">
              <wp:simplePos x="0" y="0"/>
              <wp:positionH relativeFrom="page">
                <wp:posOffset>540385</wp:posOffset>
              </wp:positionH>
              <wp:positionV relativeFrom="page">
                <wp:posOffset>9649460</wp:posOffset>
              </wp:positionV>
              <wp:extent cx="6480175" cy="0"/>
              <wp:effectExtent l="6985" t="10160" r="8890" b="8890"/>
              <wp:wrapNone/>
              <wp:docPr id="2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9525">
                        <a:solidFill>
                          <a:srgbClr val="005B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left:0;text-align:lef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5pt,759.8pt" to="552.8pt,7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jxNFQIAACoEAAAOAAAAZHJzL2Uyb0RvYy54bWysU8GO2jAQvVfqP1i+QxIaKESE1TaBXrZb&#10;pN1+gLEdYtWxLdsQUNV/79gQxLaXqurFmcnMPL+ZN14+nDqJjtw6oVWJs3GKEVdUM6H2Jf72uhnN&#10;MXKeKEakVrzEZ+7ww+r9u2VvCj7RrZaMWwQgyhW9KXHrvSmSxNGWd8SNteEKgo22HfHg2n3CLOkB&#10;vZPJJE1nSa8tM1ZT7hz8rS9BvIr4TcOp/9o0jnskSwzcfDxtPHfhTFZLUuwtMa2gVxrkH1h0RCi4&#10;9AZVE0/QwYo/oDpBrXa68WOqu0Q3jaA89gDdZOlv3by0xPDYCwzHmduY3P+Dpc/HrUWClXgCSinS&#10;gUZPQnEELsymN66AlEptbeiOntSLedL0u0NKVy1Rex45vp4N1GWhInlTEhxn4IZd/0UzyCEHr+Og&#10;To3tAiSMAJ2iHuebHvzkEYWfs3yeZh+nGNEhlpBiKDTW+c9cdygYJZZAOgKT45PzgQgphpRwj9Ib&#10;IWWUWyrUl3gxnUxjgdNSsBAMac7ud5W06EjCwqTTT49V7Aoi92lWHxSLYC0nbH21PRHyYsPlUgU8&#10;aAXoXK3LRvxYpIv1fD3PR/lkth7laV2PHjdVPpptoNn6Q11VdfYzUMvyohWMcRXYDduZ5X+n/vWd&#10;XPbqtp+3MSRv0eO8gOzwjaSjlkG+yyLsNDtv7aAxLGRMvj6esPH3Ptj3T3z1CwAA//8DAFBLAwQU&#10;AAYACAAAACEAyZ/ped4AAAANAQAADwAAAGRycy9kb3ducmV2LnhtbEyPQU/DMAyF70j8h8hI3Fha&#10;tFZbaTohYLtMYmJw4Jg1pq2WOFWTdeXf4x0Q3Oz3np4/l6vJWTHiEDpPCtJZAgKp9qajRsHH+/pu&#10;ASJETUZbT6jgGwOsquurUhfGn+kNx31sBJdQKLSCNsa+kDLULTodZr5HYu/LD05HXodGmkGfudxZ&#10;eZ8kuXS6I77Q6h6fWqyP+5Pjls0c50fcvm43Y77cfT6TXb+QUrc30+MDiIhT/AvDBZ/RoWKmgz+R&#10;CcIqWGQpJ1nP0mUO4pJIk4ynw68mq1L+/6L6AQAA//8DAFBLAQItABQABgAIAAAAIQC2gziS/gAA&#10;AOEBAAATAAAAAAAAAAAAAAAAAAAAAABbQ29udGVudF9UeXBlc10ueG1sUEsBAi0AFAAGAAgAAAAh&#10;ADj9If/WAAAAlAEAAAsAAAAAAAAAAAAAAAAALwEAAF9yZWxzLy5yZWxzUEsBAi0AFAAGAAgAAAAh&#10;ADxOPE0VAgAAKgQAAA4AAAAAAAAAAAAAAAAALgIAAGRycy9lMm9Eb2MueG1sUEsBAi0AFAAGAAgA&#10;AAAhAMmf6XneAAAADQEAAA8AAAAAAAAAAAAAAAAAbwQAAGRycy9kb3ducmV2LnhtbFBLBQYAAAAA&#10;BAAEAPMAAAB6BQAAAAA=&#10;" strokecolor="#005bac">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5B4" w:rsidRDefault="00DA05B4" w:rsidP="008F593A">
    <w:pPr>
      <w:pStyle w:val="a4"/>
      <w:pBdr>
        <w:bottom w:val="none" w:sz="0" w:space="0" w:color="auto"/>
      </w:pBdr>
      <w:jc w:val="both"/>
    </w:pPr>
    <w:r>
      <w:rPr>
        <w:noProof/>
        <w:lang w:val="en-US" w:eastAsia="zh-CN"/>
      </w:rPr>
      <mc:AlternateContent>
        <mc:Choice Requires="wps">
          <w:drawing>
            <wp:anchor distT="0" distB="0" distL="114300" distR="114300" simplePos="0" relativeHeight="251645440" behindDoc="0" locked="0" layoutInCell="1" allowOverlap="1" wp14:anchorId="4FEE9F72" wp14:editId="1067A585">
              <wp:simplePos x="0" y="0"/>
              <wp:positionH relativeFrom="page">
                <wp:posOffset>0</wp:posOffset>
              </wp:positionH>
              <wp:positionV relativeFrom="page">
                <wp:posOffset>-55245</wp:posOffset>
              </wp:positionV>
              <wp:extent cx="2160270" cy="10259695"/>
              <wp:effectExtent l="0" t="0" r="0" b="8255"/>
              <wp:wrapNone/>
              <wp:docPr id="1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10259695"/>
                      </a:xfrm>
                      <a:prstGeom prst="rect">
                        <a:avLst/>
                      </a:prstGeom>
                      <a:solidFill>
                        <a:srgbClr val="B8D4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left:0;text-align:left;margin-left:0;margin-top:-4.35pt;width:170.1pt;height:807.8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dY8ggIAAP8EAAAOAAAAZHJzL2Uyb0RvYy54bWysVNuO0zAQfUfiHyy/d3NR0jbRpqvd7RYh&#10;LbBi4QNc22ksHNvYbtMF8e+Mnba08IIQfXA9mfHxmZkzvr7Z9xLtuHVCqwZnVylGXFHNhNo0+POn&#10;1WSOkfNEMSK14g1+4Q7fLF6/uh5MzXPdacm4RQCiXD2YBnfemzpJHO14T9yVNlyBs9W2Jx5Mu0mY&#10;JQOg9zLJ03SaDNoyYzXlzsHX5ejEi4jftpz6D23ruEeywcDNx9XGdR3WZHFN6o0lphP0QIP8A4ue&#10;CAWXnqCWxBO0teIPqF5Qq51u/RXVfaLbVlAec4BssvS3bJ47YnjMBYrjzKlM7v/B0ve7J4sEg97N&#10;MFKkhx59hKoRtZEclbNQoMG4GuKezZMNKTrzqOkXh5S+7yCM31qrh44TBrSyEJ9cHAiGg6NoPbzT&#10;DODJ1utYq31r+wAIVUD72JKXU0v43iMKH/NsmuYz6BwFX5bmZTWtyngJqY/njXX+Ddc9CpsGW6Af&#10;8cnu0fnAh9THkMhfS8FWQspo2M36Xlq0IyCQu/myeDiiu/MwqUKw0uHYiDh+AZpwR/AFwrHh36ss&#10;L9K7vJqspvPZpFgV5aSapfNJmlV31TQtqmK5+hEIZkXdCca4ehSKH8WXFX/X3MMYjLKJ8kNDg6sy&#10;L2PuF+zdeZJp/B1KeBHWCw+zKEXf4PkpiNShtQ+KQdqk9kTIcZ9c0o9Vhhoc/2NVohBC70cNrTV7&#10;AR1YDU2CjsKrAZtO228YDTCBDXZft8RyjORbBVqqsqIIIxuNopzlYNhzz/rcQxQFqAZ7jMbtvR/H&#10;fGus2HRwUxYLo/Qt6K8VURhBmyOrg2phymIGhxchjPG5HaN+vVuLnwAAAP//AwBQSwMEFAAGAAgA&#10;AAAhAJ4+nSzgAAAACAEAAA8AAABkcnMvZG93bnJldi54bWxMj8FOwzAQRO9I/IO1SNxam4KaNsSp&#10;EAKEhIpo4MBxGy9JRGyH2E1Svp7lBMfRjGbeZJvJtmKgPjTeabiYKxDkSm8aV2l4e72frUCEiM5g&#10;6x1pOFKATX56kmFq/Oh2NBSxElziQooa6hi7VMpQ1mQxzH1Hjr0P31uMLPtKmh5HLretXCi1lBYb&#10;xws1dnRbU/lZHKyG7TFJvu/wYVes6fH5a/1UvQ8vo9bnZ9PNNYhIU/wLwy8+o0POTHt/cCaIVgMf&#10;iRpmqwQEu5dXagFiz7GlShTIPJP/D+Q/AAAA//8DAFBLAQItABQABgAIAAAAIQC2gziS/gAAAOEB&#10;AAATAAAAAAAAAAAAAAAAAAAAAABbQ29udGVudF9UeXBlc10ueG1sUEsBAi0AFAAGAAgAAAAhADj9&#10;If/WAAAAlAEAAAsAAAAAAAAAAAAAAAAALwEAAF9yZWxzLy5yZWxzUEsBAi0AFAAGAAgAAAAhACvZ&#10;1jyCAgAA/wQAAA4AAAAAAAAAAAAAAAAALgIAAGRycy9lMm9Eb2MueG1sUEsBAi0AFAAGAAgAAAAh&#10;AJ4+nSzgAAAACAEAAA8AAAAAAAAAAAAAAAAA3AQAAGRycy9kb3ducmV2LnhtbFBLBQYAAAAABAAE&#10;APMAAADpBQAAAAA=&#10;" fillcolor="#b8d4e5" stroked="f">
              <w10:wrap anchorx="page" anchory="page"/>
            </v:rect>
          </w:pict>
        </mc:Fallback>
      </mc:AlternateContent>
    </w:r>
    <w:r>
      <w:rPr>
        <w:rFonts w:ascii="宋体" w:eastAsia="宋体" w:hAnsi="宋体" w:cs="宋体"/>
        <w:noProof/>
        <w:kern w:val="0"/>
        <w:sz w:val="24"/>
        <w:lang w:val="en-US" w:eastAsia="zh-CN"/>
      </w:rPr>
      <mc:AlternateContent>
        <mc:Choice Requires="wps">
          <w:drawing>
            <wp:anchor distT="0" distB="0" distL="114300" distR="114300" simplePos="0" relativeHeight="251677184" behindDoc="0" locked="0" layoutInCell="1" allowOverlap="1" wp14:anchorId="73458F45" wp14:editId="4E962D7F">
              <wp:simplePos x="0" y="0"/>
              <wp:positionH relativeFrom="page">
                <wp:posOffset>4045996</wp:posOffset>
              </wp:positionH>
              <wp:positionV relativeFrom="page">
                <wp:posOffset>1573940</wp:posOffset>
              </wp:positionV>
              <wp:extent cx="2893695" cy="195580"/>
              <wp:effectExtent l="0" t="0" r="1905" b="13970"/>
              <wp:wrapNone/>
              <wp:docPr id="20"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05B4" w:rsidRDefault="00DA05B4" w:rsidP="00D80258">
                          <w:pPr>
                            <w:wordWrap w:val="0"/>
                            <w:jc w:val="right"/>
                            <w:rPr>
                              <w:rFonts w:eastAsia="黑体" w:cs="Arial"/>
                              <w:color w:val="005BAC"/>
                              <w:sz w:val="24"/>
                            </w:rPr>
                          </w:pPr>
                          <w:r>
                            <w:rPr>
                              <w:rFonts w:eastAsia="黑体" w:cs="Arial"/>
                              <w:color w:val="005BAC"/>
                              <w:sz w:val="24"/>
                            </w:rPr>
                            <w:fldChar w:fldCharType="begin"/>
                          </w:r>
                          <w:r>
                            <w:rPr>
                              <w:rFonts w:eastAsia="黑体" w:cs="Arial"/>
                              <w:color w:val="005BAC"/>
                              <w:sz w:val="24"/>
                            </w:rPr>
                            <w:instrText xml:space="preserve"> TIME \@ "yyyy</w:instrText>
                          </w:r>
                          <w:r>
                            <w:rPr>
                              <w:rFonts w:eastAsia="黑体" w:cs="Arial" w:hint="eastAsia"/>
                              <w:color w:val="005BAC"/>
                              <w:sz w:val="24"/>
                            </w:rPr>
                            <w:instrText>年</w:instrText>
                          </w:r>
                          <w:r>
                            <w:rPr>
                              <w:rFonts w:eastAsia="黑体" w:cs="Arial"/>
                              <w:color w:val="005BAC"/>
                              <w:sz w:val="24"/>
                            </w:rPr>
                            <w:instrText>M</w:instrText>
                          </w:r>
                          <w:r>
                            <w:rPr>
                              <w:rFonts w:eastAsia="黑体" w:cs="Arial" w:hint="eastAsia"/>
                              <w:color w:val="005BAC"/>
                              <w:sz w:val="24"/>
                            </w:rPr>
                            <w:instrText>月</w:instrText>
                          </w:r>
                          <w:r>
                            <w:rPr>
                              <w:rFonts w:eastAsia="黑体" w:cs="Arial"/>
                              <w:color w:val="005BAC"/>
                              <w:sz w:val="24"/>
                            </w:rPr>
                            <w:instrText>d</w:instrText>
                          </w:r>
                          <w:r>
                            <w:rPr>
                              <w:rFonts w:eastAsia="黑体" w:cs="Arial" w:hint="eastAsia"/>
                              <w:color w:val="005BAC"/>
                              <w:sz w:val="24"/>
                            </w:rPr>
                            <w:instrText>日星期</w:instrText>
                          </w:r>
                          <w:r>
                            <w:rPr>
                              <w:rFonts w:eastAsia="黑体" w:cs="Arial"/>
                              <w:color w:val="005BAC"/>
                              <w:sz w:val="24"/>
                            </w:rPr>
                            <w:instrText xml:space="preserve">W" </w:instrText>
                          </w:r>
                          <w:r>
                            <w:rPr>
                              <w:rFonts w:eastAsia="黑体" w:cs="Arial"/>
                              <w:color w:val="005BAC"/>
                              <w:sz w:val="24"/>
                            </w:rPr>
                            <w:fldChar w:fldCharType="separate"/>
                          </w:r>
                          <w:r w:rsidR="009251B7">
                            <w:rPr>
                              <w:rFonts w:eastAsia="黑体" w:cs="Arial" w:hint="eastAsia"/>
                              <w:noProof/>
                              <w:color w:val="005BAC"/>
                              <w:sz w:val="24"/>
                            </w:rPr>
                            <w:t>2014</w:t>
                          </w:r>
                          <w:r w:rsidR="009251B7">
                            <w:rPr>
                              <w:rFonts w:eastAsia="黑体" w:cs="Arial" w:hint="eastAsia"/>
                              <w:noProof/>
                              <w:color w:val="005BAC"/>
                              <w:sz w:val="24"/>
                            </w:rPr>
                            <w:t>年</w:t>
                          </w:r>
                          <w:r w:rsidR="009251B7">
                            <w:rPr>
                              <w:rFonts w:eastAsia="黑体" w:cs="Arial" w:hint="eastAsia"/>
                              <w:noProof/>
                              <w:color w:val="005BAC"/>
                              <w:sz w:val="24"/>
                            </w:rPr>
                            <w:t>10</w:t>
                          </w:r>
                          <w:r w:rsidR="009251B7">
                            <w:rPr>
                              <w:rFonts w:eastAsia="黑体" w:cs="Arial" w:hint="eastAsia"/>
                              <w:noProof/>
                              <w:color w:val="005BAC"/>
                              <w:sz w:val="24"/>
                            </w:rPr>
                            <w:t>月</w:t>
                          </w:r>
                          <w:r w:rsidR="009251B7">
                            <w:rPr>
                              <w:rFonts w:eastAsia="黑体" w:cs="Arial" w:hint="eastAsia"/>
                              <w:noProof/>
                              <w:color w:val="005BAC"/>
                              <w:sz w:val="24"/>
                            </w:rPr>
                            <w:t>24</w:t>
                          </w:r>
                          <w:r w:rsidR="009251B7">
                            <w:rPr>
                              <w:rFonts w:eastAsia="黑体" w:cs="Arial" w:hint="eastAsia"/>
                              <w:noProof/>
                              <w:color w:val="005BAC"/>
                              <w:sz w:val="24"/>
                            </w:rPr>
                            <w:t>日星期五</w:t>
                          </w:r>
                          <w:r>
                            <w:rPr>
                              <w:rFonts w:eastAsia="黑体" w:cs="Arial"/>
                              <w:color w:val="005BAC"/>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0" o:spid="_x0000_s1030" type="#_x0000_t202" style="position:absolute;left:0;text-align:left;margin-left:318.6pt;margin-top:123.95pt;width:227.85pt;height:15.4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tvpxAIAALMFAAAOAAAAZHJzL2Uyb0RvYy54bWysVEtu2zAQ3RfoHQjuFX0iOZIQOUgsqyiQ&#10;foC0B6AlyiIqkSpJW06LbtsbdNVN9z1XztEhZdn5bIq2WhAjcvj4ZubNnF/suhZtqVRM8Az7Jx5G&#10;lJeiYnyd4ffvCifGSGnCK9IKTjN8SxW+mD9/dj70KQ1EI9qKSgQgXKVDn+FG6z51XVU2tCPqRPSU&#10;w2EtZEc0/Mq1W0kyAHrXuoHnzdxByKqXoqRKwW4+HuK5xa9rWuo3da2oRm2GgZu2q7Tryqzu/Jyk&#10;a0n6hpV7GuQvWHSEcXj0AJUTTdBGsidQHSulUKLWJ6XoXFHXrKQ2BojG9x5Fc9OQntpYIDmqP6RJ&#10;/T/Y8vX2rUSsynAA6eGkgxrdff929+PX3c+vCPYgQUOvUvC76cFT767EDgptg1X9tSg/KMTFoiF8&#10;TS+lFENDSQUEfXPTvXd1xFEGZDW8EhU8RDZaWKBdLTuTPcgHAnRgcnsoDt1pVMJmECensyTCqIQz&#10;P4mi2JJzSTrd7qXSL6jokDEyLKH4Fp1sr5U2bEg6uZjHuChY21oBtPzBBjiOO/A2XDVnhoWt5+fE&#10;S5bxMg6dMJgtndDLc+eyWITOrPDPovw0Xyxy/4t51w/ThlUV5eaZSVt++Ge126t8VMVBXUq0rDJw&#10;hpKS69WilWhLQNuF/WzO4eTo5j6kYZMAsTwKyQ9C7ypInGIWnzlhEUZOcubFjucnV8nMC5MwLx6G&#10;dM04/feQ0JDhJAqiUUxH0o9i8+z3NDaSdkzD9GhZl+H44ERSI8Elr2xpNWHtaN9LhaF/TAWUeyq0&#10;FazR6KhWvVvtbHOcTn2wEtUtKFgKEBjIFCYfGI2QnzAaYIpkWH3cEEkxal9y6AIzciZDTsZqMggv&#10;4WqGNUajudDjaNr0kq0bQB77jItL6JSaWRGblhpZ7PsLJoONZT/FzOi5/2+9jrN2/hsAAP//AwBQ&#10;SwMEFAAGAAgAAAAhAHt5isPgAAAADAEAAA8AAABkcnMvZG93bnJldi54bWxMjz1PwzAQhnck/oN1&#10;SGzUJqCkCXGqCsGEhEjDwOjE18RqfA6x24Z/jzvBdh+P3nuu3Cx2ZCecvXEk4X4lgCF1ThvqJXw2&#10;r3drYD4o0mp0hBJ+0MOmur4qVaHdmWo87ULPYgj5QkkYQpgKzn03oFV+5SakuNu72aoQ27nnelbn&#10;GG5HngiRcqsMxQuDmvB5wO6wO1oJ2y+qX8z3e/tR72vTNLmgt/Qg5e3Nsn0CFnAJfzBc9KM6VNGp&#10;dUfSno0S0ocsiaiE5DHLgV0IkSexauMoW2fAq5L/f6L6BQAA//8DAFBLAQItABQABgAIAAAAIQC2&#10;gziS/gAAAOEBAAATAAAAAAAAAAAAAAAAAAAAAABbQ29udGVudF9UeXBlc10ueG1sUEsBAi0AFAAG&#10;AAgAAAAhADj9If/WAAAAlAEAAAsAAAAAAAAAAAAAAAAALwEAAF9yZWxzLy5yZWxzUEsBAi0AFAAG&#10;AAgAAAAhAI9a2+nEAgAAswUAAA4AAAAAAAAAAAAAAAAALgIAAGRycy9lMm9Eb2MueG1sUEsBAi0A&#10;FAAGAAgAAAAhAHt5isPgAAAADAEAAA8AAAAAAAAAAAAAAAAAHgUAAGRycy9kb3ducmV2LnhtbFBL&#10;BQYAAAAABAAEAPMAAAArBgAAAAA=&#10;" filled="f" stroked="f">
              <v:textbox inset="0,0,0,0">
                <w:txbxContent>
                  <w:p w:rsidR="00DA05B4" w:rsidRDefault="00DA05B4" w:rsidP="00D80258">
                    <w:pPr>
                      <w:wordWrap w:val="0"/>
                      <w:jc w:val="right"/>
                      <w:rPr>
                        <w:rFonts w:eastAsia="黑体" w:cs="Arial"/>
                        <w:color w:val="005BAC"/>
                        <w:sz w:val="24"/>
                      </w:rPr>
                    </w:pPr>
                    <w:r>
                      <w:rPr>
                        <w:rFonts w:eastAsia="黑体" w:cs="Arial"/>
                        <w:color w:val="005BAC"/>
                        <w:sz w:val="24"/>
                      </w:rPr>
                      <w:fldChar w:fldCharType="begin"/>
                    </w:r>
                    <w:r>
                      <w:rPr>
                        <w:rFonts w:eastAsia="黑体" w:cs="Arial"/>
                        <w:color w:val="005BAC"/>
                        <w:sz w:val="24"/>
                      </w:rPr>
                      <w:instrText xml:space="preserve"> TIME \@ "yyyy</w:instrText>
                    </w:r>
                    <w:r>
                      <w:rPr>
                        <w:rFonts w:eastAsia="黑体" w:cs="Arial" w:hint="eastAsia"/>
                        <w:color w:val="005BAC"/>
                        <w:sz w:val="24"/>
                      </w:rPr>
                      <w:instrText>年</w:instrText>
                    </w:r>
                    <w:r>
                      <w:rPr>
                        <w:rFonts w:eastAsia="黑体" w:cs="Arial"/>
                        <w:color w:val="005BAC"/>
                        <w:sz w:val="24"/>
                      </w:rPr>
                      <w:instrText>M</w:instrText>
                    </w:r>
                    <w:r>
                      <w:rPr>
                        <w:rFonts w:eastAsia="黑体" w:cs="Arial" w:hint="eastAsia"/>
                        <w:color w:val="005BAC"/>
                        <w:sz w:val="24"/>
                      </w:rPr>
                      <w:instrText>月</w:instrText>
                    </w:r>
                    <w:r>
                      <w:rPr>
                        <w:rFonts w:eastAsia="黑体" w:cs="Arial"/>
                        <w:color w:val="005BAC"/>
                        <w:sz w:val="24"/>
                      </w:rPr>
                      <w:instrText>d</w:instrText>
                    </w:r>
                    <w:r>
                      <w:rPr>
                        <w:rFonts w:eastAsia="黑体" w:cs="Arial" w:hint="eastAsia"/>
                        <w:color w:val="005BAC"/>
                        <w:sz w:val="24"/>
                      </w:rPr>
                      <w:instrText>日星期</w:instrText>
                    </w:r>
                    <w:r>
                      <w:rPr>
                        <w:rFonts w:eastAsia="黑体" w:cs="Arial"/>
                        <w:color w:val="005BAC"/>
                        <w:sz w:val="24"/>
                      </w:rPr>
                      <w:instrText xml:space="preserve">W" </w:instrText>
                    </w:r>
                    <w:r>
                      <w:rPr>
                        <w:rFonts w:eastAsia="黑体" w:cs="Arial"/>
                        <w:color w:val="005BAC"/>
                        <w:sz w:val="24"/>
                      </w:rPr>
                      <w:fldChar w:fldCharType="separate"/>
                    </w:r>
                    <w:r w:rsidR="009251B7">
                      <w:rPr>
                        <w:rFonts w:eastAsia="黑体" w:cs="Arial" w:hint="eastAsia"/>
                        <w:noProof/>
                        <w:color w:val="005BAC"/>
                        <w:sz w:val="24"/>
                      </w:rPr>
                      <w:t>2014</w:t>
                    </w:r>
                    <w:r w:rsidR="009251B7">
                      <w:rPr>
                        <w:rFonts w:eastAsia="黑体" w:cs="Arial" w:hint="eastAsia"/>
                        <w:noProof/>
                        <w:color w:val="005BAC"/>
                        <w:sz w:val="24"/>
                      </w:rPr>
                      <w:t>年</w:t>
                    </w:r>
                    <w:r w:rsidR="009251B7">
                      <w:rPr>
                        <w:rFonts w:eastAsia="黑体" w:cs="Arial" w:hint="eastAsia"/>
                        <w:noProof/>
                        <w:color w:val="005BAC"/>
                        <w:sz w:val="24"/>
                      </w:rPr>
                      <w:t>10</w:t>
                    </w:r>
                    <w:r w:rsidR="009251B7">
                      <w:rPr>
                        <w:rFonts w:eastAsia="黑体" w:cs="Arial" w:hint="eastAsia"/>
                        <w:noProof/>
                        <w:color w:val="005BAC"/>
                        <w:sz w:val="24"/>
                      </w:rPr>
                      <w:t>月</w:t>
                    </w:r>
                    <w:r w:rsidR="009251B7">
                      <w:rPr>
                        <w:rFonts w:eastAsia="黑体" w:cs="Arial" w:hint="eastAsia"/>
                        <w:noProof/>
                        <w:color w:val="005BAC"/>
                        <w:sz w:val="24"/>
                      </w:rPr>
                      <w:t>24</w:t>
                    </w:r>
                    <w:r w:rsidR="009251B7">
                      <w:rPr>
                        <w:rFonts w:eastAsia="黑体" w:cs="Arial" w:hint="eastAsia"/>
                        <w:noProof/>
                        <w:color w:val="005BAC"/>
                        <w:sz w:val="24"/>
                      </w:rPr>
                      <w:t>日星期五</w:t>
                    </w:r>
                    <w:r>
                      <w:rPr>
                        <w:rFonts w:eastAsia="黑体" w:cs="Arial"/>
                        <w:color w:val="005BAC"/>
                        <w:sz w:val="24"/>
                      </w:rPr>
                      <w:fldChar w:fldCharType="end"/>
                    </w:r>
                  </w:p>
                </w:txbxContent>
              </v:textbox>
              <w10:wrap anchorx="page" anchory="page"/>
            </v:shape>
          </w:pict>
        </mc:Fallback>
      </mc:AlternateContent>
    </w:r>
    <w:r>
      <w:rPr>
        <w:noProof/>
        <w:lang w:val="en-US" w:eastAsia="zh-CN"/>
      </w:rPr>
      <mc:AlternateContent>
        <mc:Choice Requires="wps">
          <w:drawing>
            <wp:anchor distT="0" distB="0" distL="114300" distR="114300" simplePos="0" relativeHeight="251660800" behindDoc="0" locked="0" layoutInCell="1" allowOverlap="1" wp14:anchorId="725C3C79" wp14:editId="5788D7E8">
              <wp:simplePos x="0" y="0"/>
              <wp:positionH relativeFrom="page">
                <wp:posOffset>446405</wp:posOffset>
              </wp:positionH>
              <wp:positionV relativeFrom="page">
                <wp:posOffset>4911725</wp:posOffset>
              </wp:positionV>
              <wp:extent cx="1539875" cy="4363085"/>
              <wp:effectExtent l="0" t="0" r="4445" b="2540"/>
              <wp:wrapNone/>
              <wp:docPr id="2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4363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05B4" w:rsidRDefault="00DA05B4" w:rsidP="003947FD">
                          <w:pPr>
                            <w:spacing w:line="360" w:lineRule="exact"/>
                            <w:rPr>
                              <w:rFonts w:eastAsia="黑体" w:cs="Arial"/>
                              <w:color w:val="005BAC"/>
                              <w:kern w:val="0"/>
                              <w:sz w:val="20"/>
                              <w:szCs w:val="20"/>
                            </w:rPr>
                          </w:pPr>
                          <w:r>
                            <w:rPr>
                              <w:rFonts w:eastAsia="黑体" w:cs="Arial" w:hint="eastAsia"/>
                              <w:color w:val="005BAC"/>
                              <w:kern w:val="0"/>
                              <w:sz w:val="20"/>
                              <w:szCs w:val="20"/>
                            </w:rPr>
                            <w:t>南华期货研究所</w:t>
                          </w:r>
                        </w:p>
                        <w:p w:rsidR="00DA05B4" w:rsidRPr="00B001A9" w:rsidRDefault="00DA05B4" w:rsidP="00B001A9">
                          <w:pPr>
                            <w:spacing w:line="360" w:lineRule="exact"/>
                            <w:rPr>
                              <w:rFonts w:eastAsia="黑体" w:cs="Arial"/>
                              <w:i/>
                              <w:sz w:val="18"/>
                              <w:szCs w:val="18"/>
                            </w:rPr>
                          </w:pPr>
                          <w:r>
                            <w:rPr>
                              <w:rFonts w:eastAsia="黑体" w:cs="Arial" w:hint="eastAsia"/>
                              <w:i/>
                              <w:sz w:val="18"/>
                              <w:szCs w:val="18"/>
                            </w:rPr>
                            <w:t>吴任</w:t>
                          </w:r>
                          <w:r>
                            <w:rPr>
                              <w:rFonts w:eastAsia="黑体" w:cs="Arial" w:hint="eastAsia"/>
                              <w:i/>
                              <w:sz w:val="18"/>
                              <w:szCs w:val="18"/>
                            </w:rPr>
                            <w:t xml:space="preserve">  </w:t>
                          </w:r>
                          <w:r w:rsidRPr="00B001A9">
                            <w:rPr>
                              <w:rFonts w:eastAsia="黑体" w:cs="Arial" w:hint="eastAsia"/>
                              <w:i/>
                              <w:sz w:val="18"/>
                              <w:szCs w:val="18"/>
                            </w:rPr>
                            <w:t>金属分析师</w:t>
                          </w:r>
                        </w:p>
                        <w:p w:rsidR="00DA05B4" w:rsidRDefault="00E23DC6" w:rsidP="00B001A9">
                          <w:pPr>
                            <w:spacing w:line="360" w:lineRule="exact"/>
                            <w:rPr>
                              <w:rFonts w:eastAsia="黑体" w:cs="Arial"/>
                              <w:i/>
                              <w:sz w:val="18"/>
                              <w:szCs w:val="18"/>
                            </w:rPr>
                          </w:pPr>
                          <w:hyperlink r:id="rId1" w:history="1">
                            <w:r w:rsidR="00DA05B4" w:rsidRPr="00C911FC">
                              <w:rPr>
                                <w:rStyle w:val="af2"/>
                                <w:rFonts w:eastAsia="黑体" w:cs="Arial" w:hint="eastAsia"/>
                                <w:i/>
                                <w:sz w:val="18"/>
                                <w:szCs w:val="18"/>
                              </w:rPr>
                              <w:t>wuren</w:t>
                            </w:r>
                            <w:r w:rsidR="00DA05B4" w:rsidRPr="00C911FC">
                              <w:rPr>
                                <w:rStyle w:val="af2"/>
                                <w:rFonts w:eastAsia="黑体" w:cs="Arial"/>
                                <w:i/>
                                <w:sz w:val="18"/>
                                <w:szCs w:val="18"/>
                              </w:rPr>
                              <w:t>@nawaa.com</w:t>
                            </w:r>
                          </w:hyperlink>
                        </w:p>
                        <w:p w:rsidR="00DA05B4" w:rsidRDefault="00DA05B4" w:rsidP="00B001A9">
                          <w:pPr>
                            <w:spacing w:line="360" w:lineRule="exact"/>
                            <w:rPr>
                              <w:rFonts w:eastAsia="黑体" w:cs="Arial"/>
                              <w:i/>
                              <w:sz w:val="18"/>
                              <w:szCs w:val="18"/>
                            </w:rPr>
                          </w:pPr>
                          <w:r w:rsidRPr="00103667">
                            <w:rPr>
                              <w:rFonts w:eastAsia="黑体" w:cs="Arial"/>
                              <w:i/>
                              <w:sz w:val="18"/>
                              <w:szCs w:val="18"/>
                            </w:rPr>
                            <w:t>0</w:t>
                          </w:r>
                          <w:r>
                            <w:rPr>
                              <w:rFonts w:eastAsia="黑体" w:cs="Arial" w:hint="eastAsia"/>
                              <w:i/>
                              <w:sz w:val="18"/>
                              <w:szCs w:val="18"/>
                            </w:rPr>
                            <w:t>571</w:t>
                          </w:r>
                          <w:r w:rsidRPr="00103667">
                            <w:rPr>
                              <w:rFonts w:eastAsia="黑体" w:cs="Arial"/>
                              <w:i/>
                              <w:sz w:val="18"/>
                              <w:szCs w:val="18"/>
                            </w:rPr>
                            <w:t>-8</w:t>
                          </w:r>
                          <w:r>
                            <w:rPr>
                              <w:rFonts w:eastAsia="黑体" w:cs="Arial" w:hint="eastAsia"/>
                              <w:i/>
                              <w:sz w:val="18"/>
                              <w:szCs w:val="18"/>
                            </w:rPr>
                            <w:t>7839270</w:t>
                          </w:r>
                        </w:p>
                        <w:p w:rsidR="00DA05B4" w:rsidRDefault="00DA05B4" w:rsidP="00B001A9">
                          <w:pPr>
                            <w:spacing w:line="360" w:lineRule="exact"/>
                            <w:rPr>
                              <w:rFonts w:eastAsia="黑体" w:cs="Arial"/>
                              <w:i/>
                              <w:sz w:val="18"/>
                              <w:szCs w:val="18"/>
                            </w:rPr>
                          </w:pPr>
                          <w:proofErr w:type="gramStart"/>
                          <w:r>
                            <w:rPr>
                              <w:rFonts w:eastAsia="黑体" w:cs="Arial" w:hint="eastAsia"/>
                              <w:i/>
                              <w:sz w:val="18"/>
                              <w:szCs w:val="18"/>
                            </w:rPr>
                            <w:t>范</w:t>
                          </w:r>
                          <w:proofErr w:type="gramEnd"/>
                          <w:r>
                            <w:rPr>
                              <w:rFonts w:eastAsia="黑体" w:cs="Arial" w:hint="eastAsia"/>
                              <w:i/>
                              <w:sz w:val="18"/>
                              <w:szCs w:val="18"/>
                            </w:rPr>
                            <w:t>红霞</w:t>
                          </w:r>
                          <w:r>
                            <w:rPr>
                              <w:rFonts w:eastAsia="黑体" w:cs="Arial"/>
                              <w:i/>
                              <w:sz w:val="18"/>
                              <w:szCs w:val="18"/>
                            </w:rPr>
                            <w:t xml:space="preserve">  </w:t>
                          </w:r>
                          <w:r>
                            <w:rPr>
                              <w:rFonts w:eastAsia="黑体" w:cs="Arial" w:hint="eastAsia"/>
                              <w:i/>
                              <w:sz w:val="18"/>
                              <w:szCs w:val="18"/>
                            </w:rPr>
                            <w:t>能源化工分析师</w:t>
                          </w:r>
                        </w:p>
                        <w:p w:rsidR="00DA05B4" w:rsidRDefault="00E23DC6" w:rsidP="00A357B4">
                          <w:pPr>
                            <w:spacing w:line="360" w:lineRule="exact"/>
                            <w:rPr>
                              <w:rFonts w:eastAsia="黑体" w:cs="Arial"/>
                              <w:i/>
                              <w:sz w:val="18"/>
                              <w:szCs w:val="18"/>
                            </w:rPr>
                          </w:pPr>
                          <w:hyperlink r:id="rId2" w:history="1">
                            <w:r w:rsidR="00DA05B4" w:rsidRPr="00A4715B">
                              <w:rPr>
                                <w:rStyle w:val="af2"/>
                                <w:rFonts w:eastAsia="黑体" w:cs="Arial" w:hint="eastAsia"/>
                                <w:i/>
                                <w:sz w:val="18"/>
                                <w:szCs w:val="18"/>
                              </w:rPr>
                              <w:t>fanhongxia</w:t>
                            </w:r>
                            <w:r w:rsidR="00DA05B4" w:rsidRPr="00A4715B">
                              <w:rPr>
                                <w:rStyle w:val="af2"/>
                                <w:rFonts w:eastAsia="黑体" w:cs="Arial"/>
                                <w:i/>
                                <w:sz w:val="18"/>
                                <w:szCs w:val="18"/>
                              </w:rPr>
                              <w:t>@nawaa.com</w:t>
                            </w:r>
                          </w:hyperlink>
                        </w:p>
                        <w:p w:rsidR="00DA05B4" w:rsidRDefault="00DA05B4" w:rsidP="00A357B4">
                          <w:pPr>
                            <w:spacing w:line="360" w:lineRule="exact"/>
                            <w:rPr>
                              <w:rFonts w:eastAsia="黑体" w:cs="Arial"/>
                              <w:i/>
                              <w:sz w:val="18"/>
                              <w:szCs w:val="18"/>
                            </w:rPr>
                          </w:pPr>
                          <w:r>
                            <w:rPr>
                              <w:rFonts w:eastAsia="黑体" w:cs="Arial" w:hint="eastAsia"/>
                              <w:i/>
                              <w:sz w:val="18"/>
                              <w:szCs w:val="18"/>
                            </w:rPr>
                            <w:t>0571</w:t>
                          </w:r>
                          <w:r>
                            <w:rPr>
                              <w:rFonts w:eastAsia="黑体" w:cs="Arial"/>
                              <w:i/>
                              <w:sz w:val="18"/>
                              <w:szCs w:val="18"/>
                            </w:rPr>
                            <w:t>-</w:t>
                          </w:r>
                          <w:r>
                            <w:rPr>
                              <w:rFonts w:eastAsia="黑体" w:cs="Arial" w:hint="eastAsia"/>
                              <w:i/>
                              <w:sz w:val="18"/>
                              <w:szCs w:val="18"/>
                            </w:rPr>
                            <w:t>87830532</w:t>
                          </w:r>
                        </w:p>
                        <w:p w:rsidR="00DA05B4" w:rsidRDefault="00DA05B4" w:rsidP="00A357B4">
                          <w:pPr>
                            <w:spacing w:line="360" w:lineRule="exact"/>
                            <w:rPr>
                              <w:rFonts w:eastAsia="黑体" w:cs="Arial"/>
                              <w:i/>
                              <w:sz w:val="18"/>
                              <w:szCs w:val="18"/>
                            </w:rPr>
                          </w:pPr>
                          <w:r>
                            <w:rPr>
                              <w:rFonts w:eastAsia="黑体" w:cs="Arial" w:hint="eastAsia"/>
                              <w:i/>
                              <w:sz w:val="18"/>
                              <w:szCs w:val="18"/>
                            </w:rPr>
                            <w:t>马燕</w:t>
                          </w:r>
                          <w:r>
                            <w:rPr>
                              <w:rFonts w:eastAsia="黑体" w:cs="Arial"/>
                              <w:i/>
                              <w:sz w:val="18"/>
                              <w:szCs w:val="18"/>
                            </w:rPr>
                            <w:t xml:space="preserve">  </w:t>
                          </w:r>
                          <w:r>
                            <w:rPr>
                              <w:rFonts w:eastAsia="黑体" w:cs="Arial" w:hint="eastAsia"/>
                              <w:i/>
                              <w:sz w:val="18"/>
                              <w:szCs w:val="18"/>
                            </w:rPr>
                            <w:t>钢材分析师</w:t>
                          </w:r>
                        </w:p>
                        <w:p w:rsidR="00DA05B4" w:rsidRDefault="00E23DC6" w:rsidP="00A357B4">
                          <w:pPr>
                            <w:spacing w:line="360" w:lineRule="exact"/>
                            <w:rPr>
                              <w:rFonts w:eastAsia="黑体" w:cs="Arial"/>
                              <w:i/>
                              <w:sz w:val="18"/>
                              <w:szCs w:val="18"/>
                            </w:rPr>
                          </w:pPr>
                          <w:hyperlink r:id="rId3" w:history="1">
                            <w:r w:rsidR="00DA05B4" w:rsidRPr="00727033">
                              <w:rPr>
                                <w:rStyle w:val="af2"/>
                                <w:rFonts w:eastAsia="黑体" w:cs="Arial" w:hint="eastAsia"/>
                                <w:i/>
                                <w:sz w:val="18"/>
                                <w:szCs w:val="18"/>
                              </w:rPr>
                              <w:t>mayan</w:t>
                            </w:r>
                            <w:r w:rsidR="00DA05B4" w:rsidRPr="00727033">
                              <w:rPr>
                                <w:rStyle w:val="af2"/>
                                <w:rFonts w:eastAsia="黑体" w:cs="Arial"/>
                                <w:i/>
                                <w:sz w:val="18"/>
                                <w:szCs w:val="18"/>
                              </w:rPr>
                              <w:t>@nawaa.com</w:t>
                            </w:r>
                          </w:hyperlink>
                        </w:p>
                        <w:p w:rsidR="00DA05B4" w:rsidRDefault="00DA05B4" w:rsidP="00A357B4">
                          <w:pPr>
                            <w:spacing w:line="360" w:lineRule="exact"/>
                            <w:rPr>
                              <w:rFonts w:eastAsia="黑体" w:cs="Arial"/>
                              <w:i/>
                              <w:sz w:val="18"/>
                              <w:szCs w:val="18"/>
                            </w:rPr>
                          </w:pPr>
                          <w:r>
                            <w:rPr>
                              <w:rFonts w:eastAsia="黑体" w:cs="Arial" w:hint="eastAsia"/>
                              <w:i/>
                              <w:sz w:val="18"/>
                              <w:szCs w:val="18"/>
                            </w:rPr>
                            <w:t>0571</w:t>
                          </w:r>
                          <w:r>
                            <w:rPr>
                              <w:rFonts w:eastAsia="黑体" w:cs="Arial"/>
                              <w:i/>
                              <w:sz w:val="18"/>
                              <w:szCs w:val="18"/>
                            </w:rPr>
                            <w:t>-</w:t>
                          </w:r>
                          <w:r>
                            <w:rPr>
                              <w:rFonts w:eastAsia="黑体" w:cs="Arial" w:hint="eastAsia"/>
                              <w:i/>
                              <w:sz w:val="18"/>
                              <w:szCs w:val="18"/>
                            </w:rPr>
                            <w:t>87839259</w:t>
                          </w:r>
                        </w:p>
                        <w:p w:rsidR="00DA05B4" w:rsidRDefault="00DA05B4" w:rsidP="00A357B4">
                          <w:pPr>
                            <w:spacing w:line="360" w:lineRule="exact"/>
                            <w:rPr>
                              <w:rFonts w:eastAsia="黑体" w:cs="Arial"/>
                              <w:i/>
                              <w:sz w:val="18"/>
                              <w:szCs w:val="18"/>
                            </w:rPr>
                          </w:pPr>
                          <w:r>
                            <w:rPr>
                              <w:rFonts w:eastAsia="黑体" w:cs="Arial" w:hint="eastAsia"/>
                              <w:i/>
                              <w:sz w:val="18"/>
                              <w:szCs w:val="18"/>
                            </w:rPr>
                            <w:t>冯晓</w:t>
                          </w:r>
                          <w:r>
                            <w:rPr>
                              <w:rFonts w:eastAsia="黑体" w:cs="Arial" w:hint="eastAsia"/>
                              <w:i/>
                              <w:sz w:val="18"/>
                              <w:szCs w:val="18"/>
                            </w:rPr>
                            <w:t xml:space="preserve">  </w:t>
                          </w:r>
                          <w:r>
                            <w:rPr>
                              <w:rFonts w:eastAsia="黑体" w:cs="Arial" w:hint="eastAsia"/>
                              <w:i/>
                              <w:sz w:val="18"/>
                              <w:szCs w:val="18"/>
                            </w:rPr>
                            <w:t>能源化工分析师</w:t>
                          </w:r>
                        </w:p>
                        <w:p w:rsidR="00DA05B4" w:rsidRDefault="00E23DC6" w:rsidP="00A357B4">
                          <w:pPr>
                            <w:spacing w:line="360" w:lineRule="exact"/>
                            <w:rPr>
                              <w:rFonts w:eastAsia="黑体" w:cs="Arial"/>
                              <w:i/>
                              <w:sz w:val="18"/>
                              <w:szCs w:val="18"/>
                            </w:rPr>
                          </w:pPr>
                          <w:hyperlink r:id="rId4" w:history="1">
                            <w:r w:rsidR="00DA05B4" w:rsidRPr="00A4715B">
                              <w:rPr>
                                <w:rStyle w:val="af2"/>
                                <w:rFonts w:eastAsia="黑体" w:cs="Arial" w:hint="eastAsia"/>
                                <w:i/>
                                <w:sz w:val="18"/>
                                <w:szCs w:val="18"/>
                              </w:rPr>
                              <w:t>fengxiao</w:t>
                            </w:r>
                            <w:r w:rsidR="00DA05B4" w:rsidRPr="00A4715B">
                              <w:rPr>
                                <w:rStyle w:val="af2"/>
                                <w:rFonts w:eastAsia="黑体" w:cs="Arial"/>
                                <w:i/>
                                <w:sz w:val="18"/>
                                <w:szCs w:val="18"/>
                              </w:rPr>
                              <w:t>@nawaa.com</w:t>
                            </w:r>
                          </w:hyperlink>
                        </w:p>
                        <w:p w:rsidR="00DA05B4" w:rsidRDefault="00DA05B4" w:rsidP="00A357B4">
                          <w:pPr>
                            <w:spacing w:line="360" w:lineRule="exact"/>
                            <w:rPr>
                              <w:rFonts w:eastAsia="黑体" w:cs="Arial"/>
                              <w:i/>
                              <w:sz w:val="18"/>
                              <w:szCs w:val="18"/>
                            </w:rPr>
                          </w:pPr>
                          <w:r>
                            <w:rPr>
                              <w:rFonts w:eastAsia="黑体" w:cs="Arial" w:hint="eastAsia"/>
                              <w:i/>
                              <w:sz w:val="18"/>
                              <w:szCs w:val="18"/>
                            </w:rPr>
                            <w:t>0571-87839265</w:t>
                          </w:r>
                        </w:p>
                        <w:p w:rsidR="00DA05B4" w:rsidRDefault="00DA05B4" w:rsidP="00BC4093">
                          <w:pPr>
                            <w:spacing w:line="360" w:lineRule="exact"/>
                            <w:rPr>
                              <w:rFonts w:eastAsia="黑体" w:cs="Arial"/>
                              <w:i/>
                              <w:sz w:val="18"/>
                              <w:szCs w:val="18"/>
                            </w:rPr>
                          </w:pPr>
                          <w:r>
                            <w:rPr>
                              <w:rFonts w:eastAsia="黑体" w:cs="Arial" w:hint="eastAsia"/>
                              <w:i/>
                              <w:sz w:val="18"/>
                              <w:szCs w:val="18"/>
                            </w:rPr>
                            <w:t>索宝霆</w:t>
                          </w:r>
                          <w:r>
                            <w:rPr>
                              <w:rFonts w:eastAsia="黑体" w:cs="Arial" w:hint="eastAsia"/>
                              <w:i/>
                              <w:sz w:val="18"/>
                              <w:szCs w:val="18"/>
                            </w:rPr>
                            <w:t xml:space="preserve">  </w:t>
                          </w:r>
                          <w:r>
                            <w:rPr>
                              <w:rFonts w:eastAsia="黑体" w:cs="Arial" w:hint="eastAsia"/>
                              <w:i/>
                              <w:sz w:val="18"/>
                              <w:szCs w:val="18"/>
                            </w:rPr>
                            <w:t>煤焦分析师</w:t>
                          </w:r>
                        </w:p>
                        <w:p w:rsidR="00DA05B4" w:rsidRDefault="00E23DC6" w:rsidP="00BC4093">
                          <w:pPr>
                            <w:spacing w:line="360" w:lineRule="exact"/>
                            <w:rPr>
                              <w:rFonts w:eastAsia="黑体" w:cs="Arial"/>
                              <w:i/>
                              <w:sz w:val="18"/>
                              <w:szCs w:val="18"/>
                            </w:rPr>
                          </w:pPr>
                          <w:hyperlink r:id="rId5" w:history="1">
                            <w:r w:rsidR="00DA05B4" w:rsidRPr="0017068C">
                              <w:rPr>
                                <w:rStyle w:val="af2"/>
                                <w:rFonts w:eastAsia="黑体" w:cs="Arial" w:hint="eastAsia"/>
                                <w:i/>
                                <w:sz w:val="18"/>
                                <w:szCs w:val="18"/>
                              </w:rPr>
                              <w:t>gt2997</w:t>
                            </w:r>
                            <w:r w:rsidR="00DA05B4" w:rsidRPr="0017068C">
                              <w:rPr>
                                <w:rStyle w:val="af2"/>
                                <w:rFonts w:eastAsia="黑体" w:cs="Arial"/>
                                <w:i/>
                                <w:sz w:val="18"/>
                                <w:szCs w:val="18"/>
                              </w:rPr>
                              <w:t>@</w:t>
                            </w:r>
                            <w:r w:rsidR="00DA05B4" w:rsidRPr="0017068C">
                              <w:rPr>
                                <w:rStyle w:val="af2"/>
                                <w:rFonts w:eastAsia="黑体" w:cs="Arial" w:hint="eastAsia"/>
                                <w:i/>
                                <w:sz w:val="18"/>
                                <w:szCs w:val="18"/>
                              </w:rPr>
                              <w:t>qq</w:t>
                            </w:r>
                            <w:r w:rsidR="00DA05B4" w:rsidRPr="0017068C">
                              <w:rPr>
                                <w:rStyle w:val="af2"/>
                                <w:rFonts w:eastAsia="黑体" w:cs="Arial"/>
                                <w:i/>
                                <w:sz w:val="18"/>
                                <w:szCs w:val="18"/>
                              </w:rPr>
                              <w:t>.com</w:t>
                            </w:r>
                          </w:hyperlink>
                        </w:p>
                        <w:p w:rsidR="00DA05B4" w:rsidRDefault="00DA05B4" w:rsidP="00BC4093">
                          <w:pPr>
                            <w:spacing w:line="360" w:lineRule="exact"/>
                            <w:rPr>
                              <w:rFonts w:eastAsia="黑体" w:cs="Arial"/>
                              <w:i/>
                              <w:sz w:val="18"/>
                              <w:szCs w:val="18"/>
                            </w:rPr>
                          </w:pPr>
                          <w:r>
                            <w:rPr>
                              <w:rFonts w:eastAsia="黑体" w:cs="Arial" w:hint="eastAsia"/>
                              <w:i/>
                              <w:sz w:val="18"/>
                              <w:szCs w:val="18"/>
                            </w:rPr>
                            <w:t>010-83168383</w:t>
                          </w:r>
                        </w:p>
                        <w:p w:rsidR="00DA05B4" w:rsidRDefault="00DA05B4" w:rsidP="00F610EB">
                          <w:pPr>
                            <w:spacing w:line="360" w:lineRule="exact"/>
                            <w:rPr>
                              <w:rFonts w:eastAsia="黑体" w:cs="Arial"/>
                              <w:i/>
                              <w:sz w:val="18"/>
                              <w:szCs w:val="18"/>
                            </w:rPr>
                          </w:pPr>
                        </w:p>
                        <w:p w:rsidR="00DA05B4" w:rsidRDefault="00DA05B4" w:rsidP="00F610EB">
                          <w:pPr>
                            <w:spacing w:line="360" w:lineRule="exact"/>
                            <w:rPr>
                              <w:rFonts w:eastAsia="黑体" w:cs="Arial"/>
                              <w:i/>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1" type="#_x0000_t202" style="position:absolute;left:0;text-align:left;margin-left:35.15pt;margin-top:386.75pt;width:121.25pt;height:343.5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c5Usw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gY8RJBz16pAeN7sQBzRemPkOvUnB76MFRH2Af+my5qv5elF8V4mLVEL6lt1KKoaGkgvx8c9M9&#10;uzriKAOyGT6ICuKQnRYW6FDLzhQPyoEAHfr0dOqNyaU0IaNZEi8ijEo4C2fzmRdHNgZJp+u9VPod&#10;FR0yRoYlNN/Ck/290iYdkk4uJhoXBWtbK4CWX2yA47gDweGqOTNp2H7+SLxkHa/j0AmD+doJvTx3&#10;botV6MwLfxHls3y1yv2fJq4fpg2rKspNmElbfvhnvTuqfFTFSV1KtKwycCYlJbebVSvRnoC2C/sd&#10;C3Lm5l6mYYsAXF5Q8oPQuwsSp5jHCycswshJFl7seH5yl8y9MAnz4pLSPeP03ymhIcNJFESjmn7L&#10;zbPfa24k7ZiG6dGyLsPxyYmkRoNrXtnWasLa0T4rhUn/uRTQ7qnRVrFGpKNc9WFzsI8jNNGNmjei&#10;egIJSwECA53C5AOjEfI7RgNMkQyrbzsiKUbtew7PwIycyZCTsZkMwku4mmGN0Wiu9Diadr1k2waQ&#10;x4fGxS08lZpZET9ncXxgMBksl+MUM6Pn/N96Pc/a5S8AAAD//wMAUEsDBBQABgAIAAAAIQDJa7Te&#10;4AAAAAsBAAAPAAAAZHJzL2Rvd25yZXYueG1sTI/BTsMwDIbvSLxDZCRuLNkKHZSm04TghIToyoFj&#10;2nhttcYpTbaVt8ec4GRZ/vT7+/PN7AZxwin0njQsFwoEUuNtT62Gj+rl5h5EiIasGTyhhm8MsCku&#10;L3KTWX+mEk+72AoOoZAZDV2MYyZlaDp0Jiz8iMS3vZ+cibxOrbSTOXO4G+RKqVQ60xN/6MyITx02&#10;h93Radh+Uvncf73V7+W+7KvqQdFretD6+mrePoKIOMc/GH71WR0Kdqr9kWwQg4a1SpjkuU7uQDCQ&#10;LFfcpWbyNlUpyCKX/zsUPwAAAP//AwBQSwECLQAUAAYACAAAACEAtoM4kv4AAADhAQAAEwAAAAAA&#10;AAAAAAAAAAAAAAAAW0NvbnRlbnRfVHlwZXNdLnhtbFBLAQItABQABgAIAAAAIQA4/SH/1gAAAJQB&#10;AAALAAAAAAAAAAAAAAAAAC8BAABfcmVscy8ucmVsc1BLAQItABQABgAIAAAAIQDWOc5UswIAALMF&#10;AAAOAAAAAAAAAAAAAAAAAC4CAABkcnMvZTJvRG9jLnhtbFBLAQItABQABgAIAAAAIQDJa7Te4AAA&#10;AAsBAAAPAAAAAAAAAAAAAAAAAA0FAABkcnMvZG93bnJldi54bWxQSwUGAAAAAAQABADzAAAAGgYA&#10;AAAA&#10;" filled="f" stroked="f">
              <v:textbox inset="0,0,0,0">
                <w:txbxContent>
                  <w:p w:rsidR="00DA05B4" w:rsidRDefault="00DA05B4" w:rsidP="003947FD">
                    <w:pPr>
                      <w:spacing w:line="360" w:lineRule="exact"/>
                      <w:rPr>
                        <w:rFonts w:eastAsia="黑体" w:cs="Arial"/>
                        <w:color w:val="005BAC"/>
                        <w:kern w:val="0"/>
                        <w:sz w:val="20"/>
                        <w:szCs w:val="20"/>
                      </w:rPr>
                    </w:pPr>
                    <w:r>
                      <w:rPr>
                        <w:rFonts w:eastAsia="黑体" w:cs="Arial" w:hint="eastAsia"/>
                        <w:color w:val="005BAC"/>
                        <w:kern w:val="0"/>
                        <w:sz w:val="20"/>
                        <w:szCs w:val="20"/>
                      </w:rPr>
                      <w:t>南华期货研究所</w:t>
                    </w:r>
                  </w:p>
                  <w:p w:rsidR="00DA05B4" w:rsidRPr="00B001A9" w:rsidRDefault="00DA05B4" w:rsidP="00B001A9">
                    <w:pPr>
                      <w:spacing w:line="360" w:lineRule="exact"/>
                      <w:rPr>
                        <w:rFonts w:eastAsia="黑体" w:cs="Arial"/>
                        <w:i/>
                        <w:sz w:val="18"/>
                        <w:szCs w:val="18"/>
                      </w:rPr>
                    </w:pPr>
                    <w:r>
                      <w:rPr>
                        <w:rFonts w:eastAsia="黑体" w:cs="Arial" w:hint="eastAsia"/>
                        <w:i/>
                        <w:sz w:val="18"/>
                        <w:szCs w:val="18"/>
                      </w:rPr>
                      <w:t>吴任</w:t>
                    </w:r>
                    <w:r>
                      <w:rPr>
                        <w:rFonts w:eastAsia="黑体" w:cs="Arial" w:hint="eastAsia"/>
                        <w:i/>
                        <w:sz w:val="18"/>
                        <w:szCs w:val="18"/>
                      </w:rPr>
                      <w:t xml:space="preserve">  </w:t>
                    </w:r>
                    <w:r w:rsidRPr="00B001A9">
                      <w:rPr>
                        <w:rFonts w:eastAsia="黑体" w:cs="Arial" w:hint="eastAsia"/>
                        <w:i/>
                        <w:sz w:val="18"/>
                        <w:szCs w:val="18"/>
                      </w:rPr>
                      <w:t>金属分析师</w:t>
                    </w:r>
                  </w:p>
                  <w:p w:rsidR="00DA05B4" w:rsidRDefault="00E9672E" w:rsidP="00B001A9">
                    <w:pPr>
                      <w:spacing w:line="360" w:lineRule="exact"/>
                      <w:rPr>
                        <w:rFonts w:eastAsia="黑体" w:cs="Arial"/>
                        <w:i/>
                        <w:sz w:val="18"/>
                        <w:szCs w:val="18"/>
                      </w:rPr>
                    </w:pPr>
                    <w:hyperlink r:id="rId6" w:history="1">
                      <w:r w:rsidR="00DA05B4" w:rsidRPr="00C911FC">
                        <w:rPr>
                          <w:rStyle w:val="af2"/>
                          <w:rFonts w:eastAsia="黑体" w:cs="Arial" w:hint="eastAsia"/>
                          <w:i/>
                          <w:sz w:val="18"/>
                          <w:szCs w:val="18"/>
                        </w:rPr>
                        <w:t>wuren</w:t>
                      </w:r>
                      <w:r w:rsidR="00DA05B4" w:rsidRPr="00C911FC">
                        <w:rPr>
                          <w:rStyle w:val="af2"/>
                          <w:rFonts w:eastAsia="黑体" w:cs="Arial"/>
                          <w:i/>
                          <w:sz w:val="18"/>
                          <w:szCs w:val="18"/>
                        </w:rPr>
                        <w:t>@nawaa.com</w:t>
                      </w:r>
                    </w:hyperlink>
                  </w:p>
                  <w:p w:rsidR="00DA05B4" w:rsidRDefault="00DA05B4" w:rsidP="00B001A9">
                    <w:pPr>
                      <w:spacing w:line="360" w:lineRule="exact"/>
                      <w:rPr>
                        <w:rFonts w:eastAsia="黑体" w:cs="Arial"/>
                        <w:i/>
                        <w:sz w:val="18"/>
                        <w:szCs w:val="18"/>
                      </w:rPr>
                    </w:pPr>
                    <w:r w:rsidRPr="00103667">
                      <w:rPr>
                        <w:rFonts w:eastAsia="黑体" w:cs="Arial"/>
                        <w:i/>
                        <w:sz w:val="18"/>
                        <w:szCs w:val="18"/>
                      </w:rPr>
                      <w:t>0</w:t>
                    </w:r>
                    <w:r>
                      <w:rPr>
                        <w:rFonts w:eastAsia="黑体" w:cs="Arial" w:hint="eastAsia"/>
                        <w:i/>
                        <w:sz w:val="18"/>
                        <w:szCs w:val="18"/>
                      </w:rPr>
                      <w:t>571</w:t>
                    </w:r>
                    <w:r w:rsidRPr="00103667">
                      <w:rPr>
                        <w:rFonts w:eastAsia="黑体" w:cs="Arial"/>
                        <w:i/>
                        <w:sz w:val="18"/>
                        <w:szCs w:val="18"/>
                      </w:rPr>
                      <w:t>-8</w:t>
                    </w:r>
                    <w:r>
                      <w:rPr>
                        <w:rFonts w:eastAsia="黑体" w:cs="Arial" w:hint="eastAsia"/>
                        <w:i/>
                        <w:sz w:val="18"/>
                        <w:szCs w:val="18"/>
                      </w:rPr>
                      <w:t>7839270</w:t>
                    </w:r>
                  </w:p>
                  <w:p w:rsidR="00DA05B4" w:rsidRDefault="00DA05B4" w:rsidP="00B001A9">
                    <w:pPr>
                      <w:spacing w:line="360" w:lineRule="exact"/>
                      <w:rPr>
                        <w:rFonts w:eastAsia="黑体" w:cs="Arial"/>
                        <w:i/>
                        <w:sz w:val="18"/>
                        <w:szCs w:val="18"/>
                      </w:rPr>
                    </w:pPr>
                    <w:proofErr w:type="gramStart"/>
                    <w:r>
                      <w:rPr>
                        <w:rFonts w:eastAsia="黑体" w:cs="Arial" w:hint="eastAsia"/>
                        <w:i/>
                        <w:sz w:val="18"/>
                        <w:szCs w:val="18"/>
                      </w:rPr>
                      <w:t>范</w:t>
                    </w:r>
                    <w:proofErr w:type="gramEnd"/>
                    <w:r>
                      <w:rPr>
                        <w:rFonts w:eastAsia="黑体" w:cs="Arial" w:hint="eastAsia"/>
                        <w:i/>
                        <w:sz w:val="18"/>
                        <w:szCs w:val="18"/>
                      </w:rPr>
                      <w:t>红霞</w:t>
                    </w:r>
                    <w:r>
                      <w:rPr>
                        <w:rFonts w:eastAsia="黑体" w:cs="Arial"/>
                        <w:i/>
                        <w:sz w:val="18"/>
                        <w:szCs w:val="18"/>
                      </w:rPr>
                      <w:t xml:space="preserve">  </w:t>
                    </w:r>
                    <w:r>
                      <w:rPr>
                        <w:rFonts w:eastAsia="黑体" w:cs="Arial" w:hint="eastAsia"/>
                        <w:i/>
                        <w:sz w:val="18"/>
                        <w:szCs w:val="18"/>
                      </w:rPr>
                      <w:t>能源化工分析师</w:t>
                    </w:r>
                  </w:p>
                  <w:p w:rsidR="00DA05B4" w:rsidRDefault="00E9672E" w:rsidP="00A357B4">
                    <w:pPr>
                      <w:spacing w:line="360" w:lineRule="exact"/>
                      <w:rPr>
                        <w:rFonts w:eastAsia="黑体" w:cs="Arial"/>
                        <w:i/>
                        <w:sz w:val="18"/>
                        <w:szCs w:val="18"/>
                      </w:rPr>
                    </w:pPr>
                    <w:hyperlink r:id="rId7" w:history="1">
                      <w:r w:rsidR="00DA05B4" w:rsidRPr="00A4715B">
                        <w:rPr>
                          <w:rStyle w:val="af2"/>
                          <w:rFonts w:eastAsia="黑体" w:cs="Arial" w:hint="eastAsia"/>
                          <w:i/>
                          <w:sz w:val="18"/>
                          <w:szCs w:val="18"/>
                        </w:rPr>
                        <w:t>fanhongxia</w:t>
                      </w:r>
                      <w:r w:rsidR="00DA05B4" w:rsidRPr="00A4715B">
                        <w:rPr>
                          <w:rStyle w:val="af2"/>
                          <w:rFonts w:eastAsia="黑体" w:cs="Arial"/>
                          <w:i/>
                          <w:sz w:val="18"/>
                          <w:szCs w:val="18"/>
                        </w:rPr>
                        <w:t>@nawaa.com</w:t>
                      </w:r>
                    </w:hyperlink>
                  </w:p>
                  <w:p w:rsidR="00DA05B4" w:rsidRDefault="00DA05B4" w:rsidP="00A357B4">
                    <w:pPr>
                      <w:spacing w:line="360" w:lineRule="exact"/>
                      <w:rPr>
                        <w:rFonts w:eastAsia="黑体" w:cs="Arial"/>
                        <w:i/>
                        <w:sz w:val="18"/>
                        <w:szCs w:val="18"/>
                      </w:rPr>
                    </w:pPr>
                    <w:r>
                      <w:rPr>
                        <w:rFonts w:eastAsia="黑体" w:cs="Arial" w:hint="eastAsia"/>
                        <w:i/>
                        <w:sz w:val="18"/>
                        <w:szCs w:val="18"/>
                      </w:rPr>
                      <w:t>0571</w:t>
                    </w:r>
                    <w:r>
                      <w:rPr>
                        <w:rFonts w:eastAsia="黑体" w:cs="Arial"/>
                        <w:i/>
                        <w:sz w:val="18"/>
                        <w:szCs w:val="18"/>
                      </w:rPr>
                      <w:t>-</w:t>
                    </w:r>
                    <w:r>
                      <w:rPr>
                        <w:rFonts w:eastAsia="黑体" w:cs="Arial" w:hint="eastAsia"/>
                        <w:i/>
                        <w:sz w:val="18"/>
                        <w:szCs w:val="18"/>
                      </w:rPr>
                      <w:t>87830532</w:t>
                    </w:r>
                  </w:p>
                  <w:p w:rsidR="00DA05B4" w:rsidRDefault="00DA05B4" w:rsidP="00A357B4">
                    <w:pPr>
                      <w:spacing w:line="360" w:lineRule="exact"/>
                      <w:rPr>
                        <w:rFonts w:eastAsia="黑体" w:cs="Arial"/>
                        <w:i/>
                        <w:sz w:val="18"/>
                        <w:szCs w:val="18"/>
                      </w:rPr>
                    </w:pPr>
                    <w:r>
                      <w:rPr>
                        <w:rFonts w:eastAsia="黑体" w:cs="Arial" w:hint="eastAsia"/>
                        <w:i/>
                        <w:sz w:val="18"/>
                        <w:szCs w:val="18"/>
                      </w:rPr>
                      <w:t>马燕</w:t>
                    </w:r>
                    <w:r>
                      <w:rPr>
                        <w:rFonts w:eastAsia="黑体" w:cs="Arial"/>
                        <w:i/>
                        <w:sz w:val="18"/>
                        <w:szCs w:val="18"/>
                      </w:rPr>
                      <w:t xml:space="preserve">  </w:t>
                    </w:r>
                    <w:r>
                      <w:rPr>
                        <w:rFonts w:eastAsia="黑体" w:cs="Arial" w:hint="eastAsia"/>
                        <w:i/>
                        <w:sz w:val="18"/>
                        <w:szCs w:val="18"/>
                      </w:rPr>
                      <w:t>钢材分析师</w:t>
                    </w:r>
                  </w:p>
                  <w:p w:rsidR="00DA05B4" w:rsidRDefault="00E9672E" w:rsidP="00A357B4">
                    <w:pPr>
                      <w:spacing w:line="360" w:lineRule="exact"/>
                      <w:rPr>
                        <w:rFonts w:eastAsia="黑体" w:cs="Arial"/>
                        <w:i/>
                        <w:sz w:val="18"/>
                        <w:szCs w:val="18"/>
                      </w:rPr>
                    </w:pPr>
                    <w:hyperlink r:id="rId8" w:history="1">
                      <w:r w:rsidR="00DA05B4" w:rsidRPr="00727033">
                        <w:rPr>
                          <w:rStyle w:val="af2"/>
                          <w:rFonts w:eastAsia="黑体" w:cs="Arial" w:hint="eastAsia"/>
                          <w:i/>
                          <w:sz w:val="18"/>
                          <w:szCs w:val="18"/>
                        </w:rPr>
                        <w:t>mayan</w:t>
                      </w:r>
                      <w:r w:rsidR="00DA05B4" w:rsidRPr="00727033">
                        <w:rPr>
                          <w:rStyle w:val="af2"/>
                          <w:rFonts w:eastAsia="黑体" w:cs="Arial"/>
                          <w:i/>
                          <w:sz w:val="18"/>
                          <w:szCs w:val="18"/>
                        </w:rPr>
                        <w:t>@nawaa.com</w:t>
                      </w:r>
                    </w:hyperlink>
                  </w:p>
                  <w:p w:rsidR="00DA05B4" w:rsidRDefault="00DA05B4" w:rsidP="00A357B4">
                    <w:pPr>
                      <w:spacing w:line="360" w:lineRule="exact"/>
                      <w:rPr>
                        <w:rFonts w:eastAsia="黑体" w:cs="Arial"/>
                        <w:i/>
                        <w:sz w:val="18"/>
                        <w:szCs w:val="18"/>
                      </w:rPr>
                    </w:pPr>
                    <w:r>
                      <w:rPr>
                        <w:rFonts w:eastAsia="黑体" w:cs="Arial" w:hint="eastAsia"/>
                        <w:i/>
                        <w:sz w:val="18"/>
                        <w:szCs w:val="18"/>
                      </w:rPr>
                      <w:t>0571</w:t>
                    </w:r>
                    <w:r>
                      <w:rPr>
                        <w:rFonts w:eastAsia="黑体" w:cs="Arial"/>
                        <w:i/>
                        <w:sz w:val="18"/>
                        <w:szCs w:val="18"/>
                      </w:rPr>
                      <w:t>-</w:t>
                    </w:r>
                    <w:r>
                      <w:rPr>
                        <w:rFonts w:eastAsia="黑体" w:cs="Arial" w:hint="eastAsia"/>
                        <w:i/>
                        <w:sz w:val="18"/>
                        <w:szCs w:val="18"/>
                      </w:rPr>
                      <w:t>87839259</w:t>
                    </w:r>
                  </w:p>
                  <w:p w:rsidR="00DA05B4" w:rsidRDefault="00DA05B4" w:rsidP="00A357B4">
                    <w:pPr>
                      <w:spacing w:line="360" w:lineRule="exact"/>
                      <w:rPr>
                        <w:rFonts w:eastAsia="黑体" w:cs="Arial"/>
                        <w:i/>
                        <w:sz w:val="18"/>
                        <w:szCs w:val="18"/>
                      </w:rPr>
                    </w:pPr>
                    <w:r>
                      <w:rPr>
                        <w:rFonts w:eastAsia="黑体" w:cs="Arial" w:hint="eastAsia"/>
                        <w:i/>
                        <w:sz w:val="18"/>
                        <w:szCs w:val="18"/>
                      </w:rPr>
                      <w:t>冯晓</w:t>
                    </w:r>
                    <w:r>
                      <w:rPr>
                        <w:rFonts w:eastAsia="黑体" w:cs="Arial" w:hint="eastAsia"/>
                        <w:i/>
                        <w:sz w:val="18"/>
                        <w:szCs w:val="18"/>
                      </w:rPr>
                      <w:t xml:space="preserve">  </w:t>
                    </w:r>
                    <w:r>
                      <w:rPr>
                        <w:rFonts w:eastAsia="黑体" w:cs="Arial" w:hint="eastAsia"/>
                        <w:i/>
                        <w:sz w:val="18"/>
                        <w:szCs w:val="18"/>
                      </w:rPr>
                      <w:t>能源化工分析师</w:t>
                    </w:r>
                  </w:p>
                  <w:p w:rsidR="00DA05B4" w:rsidRDefault="00E9672E" w:rsidP="00A357B4">
                    <w:pPr>
                      <w:spacing w:line="360" w:lineRule="exact"/>
                      <w:rPr>
                        <w:rFonts w:eastAsia="黑体" w:cs="Arial"/>
                        <w:i/>
                        <w:sz w:val="18"/>
                        <w:szCs w:val="18"/>
                      </w:rPr>
                    </w:pPr>
                    <w:hyperlink r:id="rId9" w:history="1">
                      <w:r w:rsidR="00DA05B4" w:rsidRPr="00A4715B">
                        <w:rPr>
                          <w:rStyle w:val="af2"/>
                          <w:rFonts w:eastAsia="黑体" w:cs="Arial" w:hint="eastAsia"/>
                          <w:i/>
                          <w:sz w:val="18"/>
                          <w:szCs w:val="18"/>
                        </w:rPr>
                        <w:t>fengxiao</w:t>
                      </w:r>
                      <w:r w:rsidR="00DA05B4" w:rsidRPr="00A4715B">
                        <w:rPr>
                          <w:rStyle w:val="af2"/>
                          <w:rFonts w:eastAsia="黑体" w:cs="Arial"/>
                          <w:i/>
                          <w:sz w:val="18"/>
                          <w:szCs w:val="18"/>
                        </w:rPr>
                        <w:t>@nawaa.com</w:t>
                      </w:r>
                    </w:hyperlink>
                  </w:p>
                  <w:p w:rsidR="00DA05B4" w:rsidRDefault="00DA05B4" w:rsidP="00A357B4">
                    <w:pPr>
                      <w:spacing w:line="360" w:lineRule="exact"/>
                      <w:rPr>
                        <w:rFonts w:eastAsia="黑体" w:cs="Arial"/>
                        <w:i/>
                        <w:sz w:val="18"/>
                        <w:szCs w:val="18"/>
                      </w:rPr>
                    </w:pPr>
                    <w:r>
                      <w:rPr>
                        <w:rFonts w:eastAsia="黑体" w:cs="Arial" w:hint="eastAsia"/>
                        <w:i/>
                        <w:sz w:val="18"/>
                        <w:szCs w:val="18"/>
                      </w:rPr>
                      <w:t>0571-87839265</w:t>
                    </w:r>
                  </w:p>
                  <w:p w:rsidR="00DA05B4" w:rsidRDefault="00DA05B4" w:rsidP="00BC4093">
                    <w:pPr>
                      <w:spacing w:line="360" w:lineRule="exact"/>
                      <w:rPr>
                        <w:rFonts w:eastAsia="黑体" w:cs="Arial"/>
                        <w:i/>
                        <w:sz w:val="18"/>
                        <w:szCs w:val="18"/>
                      </w:rPr>
                    </w:pPr>
                    <w:r>
                      <w:rPr>
                        <w:rFonts w:eastAsia="黑体" w:cs="Arial" w:hint="eastAsia"/>
                        <w:i/>
                        <w:sz w:val="18"/>
                        <w:szCs w:val="18"/>
                      </w:rPr>
                      <w:t>索宝霆</w:t>
                    </w:r>
                    <w:r>
                      <w:rPr>
                        <w:rFonts w:eastAsia="黑体" w:cs="Arial" w:hint="eastAsia"/>
                        <w:i/>
                        <w:sz w:val="18"/>
                        <w:szCs w:val="18"/>
                      </w:rPr>
                      <w:t xml:space="preserve">  </w:t>
                    </w:r>
                    <w:r>
                      <w:rPr>
                        <w:rFonts w:eastAsia="黑体" w:cs="Arial" w:hint="eastAsia"/>
                        <w:i/>
                        <w:sz w:val="18"/>
                        <w:szCs w:val="18"/>
                      </w:rPr>
                      <w:t>煤焦分析师</w:t>
                    </w:r>
                  </w:p>
                  <w:p w:rsidR="00DA05B4" w:rsidRDefault="00E9672E" w:rsidP="00BC4093">
                    <w:pPr>
                      <w:spacing w:line="360" w:lineRule="exact"/>
                      <w:rPr>
                        <w:rFonts w:eastAsia="黑体" w:cs="Arial"/>
                        <w:i/>
                        <w:sz w:val="18"/>
                        <w:szCs w:val="18"/>
                      </w:rPr>
                    </w:pPr>
                    <w:hyperlink r:id="rId10" w:history="1">
                      <w:r w:rsidR="00DA05B4" w:rsidRPr="0017068C">
                        <w:rPr>
                          <w:rStyle w:val="af2"/>
                          <w:rFonts w:eastAsia="黑体" w:cs="Arial" w:hint="eastAsia"/>
                          <w:i/>
                          <w:sz w:val="18"/>
                          <w:szCs w:val="18"/>
                        </w:rPr>
                        <w:t>gt2997</w:t>
                      </w:r>
                      <w:r w:rsidR="00DA05B4" w:rsidRPr="0017068C">
                        <w:rPr>
                          <w:rStyle w:val="af2"/>
                          <w:rFonts w:eastAsia="黑体" w:cs="Arial"/>
                          <w:i/>
                          <w:sz w:val="18"/>
                          <w:szCs w:val="18"/>
                        </w:rPr>
                        <w:t>@</w:t>
                      </w:r>
                      <w:r w:rsidR="00DA05B4" w:rsidRPr="0017068C">
                        <w:rPr>
                          <w:rStyle w:val="af2"/>
                          <w:rFonts w:eastAsia="黑体" w:cs="Arial" w:hint="eastAsia"/>
                          <w:i/>
                          <w:sz w:val="18"/>
                          <w:szCs w:val="18"/>
                        </w:rPr>
                        <w:t>qq</w:t>
                      </w:r>
                      <w:r w:rsidR="00DA05B4" w:rsidRPr="0017068C">
                        <w:rPr>
                          <w:rStyle w:val="af2"/>
                          <w:rFonts w:eastAsia="黑体" w:cs="Arial"/>
                          <w:i/>
                          <w:sz w:val="18"/>
                          <w:szCs w:val="18"/>
                        </w:rPr>
                        <w:t>.com</w:t>
                      </w:r>
                    </w:hyperlink>
                  </w:p>
                  <w:p w:rsidR="00DA05B4" w:rsidRDefault="00DA05B4" w:rsidP="00BC4093">
                    <w:pPr>
                      <w:spacing w:line="360" w:lineRule="exact"/>
                      <w:rPr>
                        <w:rFonts w:eastAsia="黑体" w:cs="Arial"/>
                        <w:i/>
                        <w:sz w:val="18"/>
                        <w:szCs w:val="18"/>
                      </w:rPr>
                    </w:pPr>
                    <w:r>
                      <w:rPr>
                        <w:rFonts w:eastAsia="黑体" w:cs="Arial" w:hint="eastAsia"/>
                        <w:i/>
                        <w:sz w:val="18"/>
                        <w:szCs w:val="18"/>
                      </w:rPr>
                      <w:t>010-83168383</w:t>
                    </w:r>
                  </w:p>
                  <w:p w:rsidR="00DA05B4" w:rsidRDefault="00DA05B4" w:rsidP="00F610EB">
                    <w:pPr>
                      <w:spacing w:line="360" w:lineRule="exact"/>
                      <w:rPr>
                        <w:rFonts w:eastAsia="黑体" w:cs="Arial"/>
                        <w:i/>
                        <w:sz w:val="18"/>
                        <w:szCs w:val="18"/>
                      </w:rPr>
                    </w:pPr>
                  </w:p>
                  <w:p w:rsidR="00DA05B4" w:rsidRDefault="00DA05B4" w:rsidP="00F610EB">
                    <w:pPr>
                      <w:spacing w:line="360" w:lineRule="exact"/>
                      <w:rPr>
                        <w:rFonts w:eastAsia="黑体" w:cs="Arial"/>
                        <w:i/>
                        <w:sz w:val="18"/>
                        <w:szCs w:val="18"/>
                      </w:rPr>
                    </w:pPr>
                  </w:p>
                </w:txbxContent>
              </v:textbox>
              <w10:wrap anchorx="page" anchory="page"/>
            </v:shape>
          </w:pict>
        </mc:Fallback>
      </mc:AlternateContent>
    </w:r>
    <w:r>
      <w:rPr>
        <w:noProof/>
        <w:lang w:val="en-US" w:eastAsia="zh-CN"/>
      </w:rPr>
      <mc:AlternateContent>
        <mc:Choice Requires="wps">
          <w:drawing>
            <wp:anchor distT="0" distB="0" distL="114300" distR="114300" simplePos="0" relativeHeight="251644416" behindDoc="0" locked="0" layoutInCell="1" allowOverlap="1" wp14:anchorId="37CFB2FA" wp14:editId="3611F68A">
              <wp:simplePos x="0" y="0"/>
              <wp:positionH relativeFrom="page">
                <wp:posOffset>2520315</wp:posOffset>
              </wp:positionH>
              <wp:positionV relativeFrom="page">
                <wp:posOffset>1503680</wp:posOffset>
              </wp:positionV>
              <wp:extent cx="4500245" cy="288290"/>
              <wp:effectExtent l="0" t="0" r="0" b="0"/>
              <wp:wrapNone/>
              <wp:docPr id="19"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0245" cy="288290"/>
                      </a:xfrm>
                      <a:prstGeom prst="rect">
                        <a:avLst/>
                      </a:prstGeom>
                      <a:solidFill>
                        <a:srgbClr val="9CB3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left:0;text-align:left;margin-left:198.45pt;margin-top:118.4pt;width:354.35pt;height:22.7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GDmgQIAAP0EAAAOAAAAZHJzL2Uyb0RvYy54bWysVNuO0zAQfUfiHyy/d3Mh7TZR09W2u0VI&#10;C6xY+ADXdhoLxza223RB/Dtjpy0t8IAQfXA9mfH4nJkznt3sO4l23DqhVY2zqxQjrqhmQm1q/Onj&#10;ajTFyHmiGJFa8Ro/c4dv5i9fzHpT8Vy3WjJuESRRrupNjVvvTZUkjra8I+5KG67A2WjbEQ+m3STM&#10;kh6ydzLJ03SS9NoyYzXlzsHXu8GJ5zF/03Dq3zeN4x7JGgM2H1cb13VYk/mMVBtLTCvoAQb5BxQd&#10;EQouPaW6I56grRW/peoEtdrpxl9R3SW6aQTlkQOwydJf2Dy1xPDIBYrjzKlM7v+lpe92jxYJBr0r&#10;MVKkgx59gKoRtZEcTfJQoN64CuKezKMNFJ150PSzQ0ovWwjjt9bqvuWEAawsxCcXB4Lh4Cha9281&#10;g/Rk63Ws1b6xXUgIVUD72JLnU0v43iMKH4txmubFGCMKvnw6zcvYs4RUx9PGOv+a6w6FTY0tgI/Z&#10;ye7B+YCGVMeQiF5LwVZCymjYzXopLdoRkEe5XLxa3UcCQPI8TKoQrHQ4NmQcvgBIuCP4AtzY7m9l&#10;lhfpIi9Hq8n0elSsivGovE6nozQrF+UkLcribvU9AMyKqhWMcfUgFD9KLyv+rrWHIRhEE8WHemAw&#10;zseR+wV6d04yjb8/keyEh0mUoqvx9BREqtDYe8WANqk8EXLYJ5fwY5WhBsf/WJUog9D5QUFrzZ5B&#10;BVZDk2AS4c2ATavtV4x6mL8auy9bYjlG8o0CJZVZUYSBjUYxvs7BsOee9bmHKAqpauwxGrZLPwz5&#10;1lixaeGmLBZG6VtQXyOiMIIyB1QHzcKMRQaH9yAM8bkdo36+WvMfAAAA//8DAFBLAwQUAAYACAAA&#10;ACEA90qEleIAAAAMAQAADwAAAGRycy9kb3ducmV2LnhtbEyPwU6DQBCG7ya+w2ZMvBi7lKZYkKVp&#10;jL1pE6uJPS4wAoGdJexS6Ns7PelxZr788/3pdjadOOPgGksKlosABFJhy4YqBV+f+8cNCOc1lbqz&#10;hAou6GCb3d6kOintRB94PvpKcAi5RCuove8TKV1Ro9FuYXskvv3YwWjP41DJctATh5tOhkEQSaMb&#10;4g+17vGlxqI9jkbB+P6UT6/rXZvv3/x0OZ0O3238oNT93bx7BuFx9n8wXPVZHTJ2yu1IpROdglUc&#10;xYwqCFcRd7gSy2Adgch5tQlDkFkq/5fIfgEAAP//AwBQSwECLQAUAAYACAAAACEAtoM4kv4AAADh&#10;AQAAEwAAAAAAAAAAAAAAAAAAAAAAW0NvbnRlbnRfVHlwZXNdLnhtbFBLAQItABQABgAIAAAAIQA4&#10;/SH/1gAAAJQBAAALAAAAAAAAAAAAAAAAAC8BAABfcmVscy8ucmVsc1BLAQItABQABgAIAAAAIQC5&#10;9GDmgQIAAP0EAAAOAAAAAAAAAAAAAAAAAC4CAABkcnMvZTJvRG9jLnhtbFBLAQItABQABgAIAAAA&#10;IQD3SoSV4gAAAAwBAAAPAAAAAAAAAAAAAAAAANsEAABkcnMvZG93bnJldi54bWxQSwUGAAAAAAQA&#10;BADzAAAA6gUAAAAA&#10;" fillcolor="#9cb3fe" stroked="f">
              <w10:wrap anchorx="page" anchory="page"/>
            </v:rect>
          </w:pict>
        </mc:Fallback>
      </mc:AlternateContent>
    </w:r>
    <w:r>
      <w:rPr>
        <w:noProof/>
        <w:lang w:val="en-US" w:eastAsia="zh-CN"/>
      </w:rPr>
      <mc:AlternateContent>
        <mc:Choice Requires="wps">
          <w:drawing>
            <wp:anchor distT="0" distB="0" distL="114300" distR="114300" simplePos="0" relativeHeight="251654656" behindDoc="0" locked="0" layoutInCell="1" allowOverlap="1" wp14:anchorId="6A2BDE2D" wp14:editId="2FF76094">
              <wp:simplePos x="0" y="0"/>
              <wp:positionH relativeFrom="page">
                <wp:posOffset>2556510</wp:posOffset>
              </wp:positionH>
              <wp:positionV relativeFrom="page">
                <wp:posOffset>1234440</wp:posOffset>
              </wp:positionV>
              <wp:extent cx="1497330" cy="340360"/>
              <wp:effectExtent l="3810" t="0" r="3810" b="0"/>
              <wp:wrapNone/>
              <wp:docPr id="1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05B4" w:rsidRPr="00C00022" w:rsidRDefault="00DA05B4" w:rsidP="002018CC">
                          <w:pPr>
                            <w:rPr>
                              <w:rFonts w:eastAsia="黑体" w:cs="Arial"/>
                              <w:color w:val="FFFFFF"/>
                              <w:sz w:val="32"/>
                              <w:szCs w:val="32"/>
                            </w:rPr>
                          </w:pPr>
                          <w:r>
                            <w:rPr>
                              <w:rFonts w:eastAsia="黑体" w:cs="Arial" w:hint="eastAsia"/>
                              <w:color w:val="FFFFFF"/>
                              <w:sz w:val="32"/>
                              <w:szCs w:val="32"/>
                            </w:rPr>
                            <w:t>工业品日报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2" type="#_x0000_t202" style="position:absolute;left:0;text-align:left;margin-left:201.3pt;margin-top:97.2pt;width:117.9pt;height:26.8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Wx7swIAALIFAAAOAAAAZHJzL2Uyb0RvYy54bWysVFtvmzAUfp+0/2D5nQKJcwGVVG0I06Tu&#10;IrX7AQ6YYA1sZjuBrtp/37EJSdO+TNt4sA4+x9+5fedc3/RNjQ5MaS5FgsOrACMmcllwsUvwt8fM&#10;W2KkDRUFraVgCX5iGt+s3r+77tqYTWQl64IpBCBCx12b4MqYNvZ9nVesofpKtkyAspSqoQZ+1c4v&#10;FO0Avan9SRDM/U6qolUyZ1rDbToo8crhlyXLzZey1MygOsEQm3GncufWnv7qmsY7RduK58cw6F9E&#10;0VAuwOkJKqWGor3ib6AaniupZWmuctn4six5zlwOkE0YvMrmoaItc7lAcXR7KpP+f7D558NXhXgB&#10;vYNOCdpAjx5Zb9Cd7BGZ2vp0rY7B7KEFQ9PDPdi6XHV7L/PvGgm5rqjYsVulZFcxWkB8oX3pv3g6&#10;4GgLsu0+yQL80L2RDqgvVWOLB+VAgA59ejr1xsaSW5ckWkynoMpBNyXBdO6a59N4fN0qbT4w2SAr&#10;JFhB7x06PdxrY6Oh8WhinQmZ8bp2/a/FxQUYDjfgG55anY3CtfM5CqLNcrMkHpnMNx4J0tS7zdbE&#10;m2fhYpZO0/U6DX9ZvyGJK14UTFg3I7VC8metO5J8IMWJXFrWvLBwNiStdtt1rdCBArUz97mag+Zs&#10;5l+G4YoAubxKKZyQ4G4Sedl8ufBIRmZetAiWXhBGd9E8IBFJs8uU7rlg/54S6hIczSazgUznoF/l&#10;FrjvbW40briB5VHzJsHLkxGNLQU3onCtNZTXg/yiFDb8cymg3WOjHWEtRwe2mn7bu9mYjXOwlcUT&#10;MFhJIBhwERYfCJVUPzHqYIkkWP/YU8Uwqj8KmAK7cUZBjcJ2FKjI4WmCDUaDuDbDZtq3iu8qQB7m&#10;TMhbmJSSOxLbkRqiOM4XLAaXy3GJ2c3z8t9ZnVft6jcAAAD//wMAUEsDBBQABgAIAAAAIQAyF3gg&#10;4AAAAAsBAAAPAAAAZHJzL2Rvd25yZXYueG1sTI/BTsMwDIbvSLxD5EncWLJSVV1pOk0ITkiIrhw4&#10;pk3WRmuc0mRbeXvMCW62/k+/P5e7xY3sYuZgPUrYrAUwg53XFnsJH83LfQ4sRIVajR6NhG8TYFfd&#10;3pSq0P6KtbkcYs+oBEOhJAwxTgXnoRuMU2HtJ4OUHf3sVKR17rme1ZXK3cgTITLulEW6MKjJPA2m&#10;Ox3OTsL+E+tn+/XWvtfH2jbNVuBrdpLybrXsH4FFs8Q/GH71SR0qcmr9GXVgo4RUJBmhFGzTFBgR&#10;2UNOQyshSXMBvCr5/x+qHwAAAP//AwBQSwECLQAUAAYACAAAACEAtoM4kv4AAADhAQAAEwAAAAAA&#10;AAAAAAAAAAAAAAAAW0NvbnRlbnRfVHlwZXNdLnhtbFBLAQItABQABgAIAAAAIQA4/SH/1gAAAJQB&#10;AAALAAAAAAAAAAAAAAAAAC8BAABfcmVscy8ucmVsc1BLAQItABQABgAIAAAAIQB8MWx7swIAALIF&#10;AAAOAAAAAAAAAAAAAAAAAC4CAABkcnMvZTJvRG9jLnhtbFBLAQItABQABgAIAAAAIQAyF3gg4AAA&#10;AAsBAAAPAAAAAAAAAAAAAAAAAA0FAABkcnMvZG93bnJldi54bWxQSwUGAAAAAAQABADzAAAAGgYA&#10;AAAA&#10;" filled="f" stroked="f">
              <v:textbox inset="0,0,0,0">
                <w:txbxContent>
                  <w:p w:rsidR="00DA05B4" w:rsidRPr="00C00022" w:rsidRDefault="00DA05B4" w:rsidP="002018CC">
                    <w:pPr>
                      <w:rPr>
                        <w:rFonts w:eastAsia="黑体" w:cs="Arial"/>
                        <w:color w:val="FFFFFF"/>
                        <w:sz w:val="32"/>
                        <w:szCs w:val="32"/>
                      </w:rPr>
                    </w:pPr>
                    <w:r>
                      <w:rPr>
                        <w:rFonts w:eastAsia="黑体" w:cs="Arial" w:hint="eastAsia"/>
                        <w:color w:val="FFFFFF"/>
                        <w:sz w:val="32"/>
                        <w:szCs w:val="32"/>
                      </w:rPr>
                      <w:t>工业品日报</w:t>
                    </w:r>
                  </w:p>
                </w:txbxContent>
              </v:textbox>
              <w10:wrap anchorx="page" anchory="page"/>
            </v:shape>
          </w:pict>
        </mc:Fallback>
      </mc:AlternateContent>
    </w:r>
    <w:r>
      <w:rPr>
        <w:noProof/>
        <w:lang w:val="en-US" w:eastAsia="zh-CN"/>
      </w:rPr>
      <w:drawing>
        <wp:anchor distT="0" distB="0" distL="114300" distR="114300" simplePos="0" relativeHeight="251647488" behindDoc="0" locked="0" layoutInCell="1" allowOverlap="1" wp14:anchorId="4040EDC0" wp14:editId="15EDAC61">
          <wp:simplePos x="0" y="0"/>
          <wp:positionH relativeFrom="column">
            <wp:posOffset>-2179955</wp:posOffset>
          </wp:positionH>
          <wp:positionV relativeFrom="paragraph">
            <wp:posOffset>2496185</wp:posOffset>
          </wp:positionV>
          <wp:extent cx="1544320" cy="664210"/>
          <wp:effectExtent l="0" t="0" r="0" b="2540"/>
          <wp:wrapNone/>
          <wp:docPr id="24" name="图片 60" descr="zz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descr="zz副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4320" cy="6642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w:drawing>
        <wp:anchor distT="0" distB="0" distL="114300" distR="114300" simplePos="0" relativeHeight="251646464" behindDoc="0" locked="0" layoutInCell="1" allowOverlap="1" wp14:anchorId="59FABF9B" wp14:editId="03958A42">
          <wp:simplePos x="0" y="0"/>
          <wp:positionH relativeFrom="page">
            <wp:posOffset>252095</wp:posOffset>
          </wp:positionH>
          <wp:positionV relativeFrom="page">
            <wp:posOffset>1224280</wp:posOffset>
          </wp:positionV>
          <wp:extent cx="1662430" cy="1656080"/>
          <wp:effectExtent l="0" t="0" r="0" b="1270"/>
          <wp:wrapNone/>
          <wp:docPr id="31" name="图片 59" descr="钢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钢材"/>
                  <pic:cNvPicPr>
                    <a:picLocks noChangeAspect="1" noChangeArrowheads="1"/>
                  </pic:cNvPicPr>
                </pic:nvPicPr>
                <pic:blipFill>
                  <a:blip r:embed="rId12">
                    <a:extLst>
                      <a:ext uri="{28A0092B-C50C-407E-A947-70E740481C1C}">
                        <a14:useLocalDpi xmlns:a14="http://schemas.microsoft.com/office/drawing/2010/main" val="0"/>
                      </a:ext>
                    </a:extLst>
                  </a:blip>
                  <a:srcRect r="21666"/>
                  <a:stretch>
                    <a:fillRect/>
                  </a:stretch>
                </pic:blipFill>
                <pic:spPr bwMode="auto">
                  <a:xfrm>
                    <a:off x="0" y="0"/>
                    <a:ext cx="1662430" cy="16560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anchor distT="0" distB="0" distL="114300" distR="114300" simplePos="0" relativeHeight="251656704" behindDoc="0" locked="0" layoutInCell="1" allowOverlap="1" wp14:anchorId="1AE5BD80" wp14:editId="7AA3A1D3">
              <wp:simplePos x="0" y="0"/>
              <wp:positionH relativeFrom="page">
                <wp:posOffset>4740910</wp:posOffset>
              </wp:positionH>
              <wp:positionV relativeFrom="page">
                <wp:posOffset>774700</wp:posOffset>
              </wp:positionV>
              <wp:extent cx="2271395" cy="327660"/>
              <wp:effectExtent l="0" t="3175" r="0" b="2540"/>
              <wp:wrapNone/>
              <wp:docPr id="1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05B4" w:rsidRPr="00C42E03" w:rsidRDefault="00DA05B4" w:rsidP="002018CC">
                          <w:pPr>
                            <w:pStyle w:val="a6"/>
                            <w:tabs>
                              <w:tab w:val="center" w:pos="5040"/>
                              <w:tab w:val="right" w:pos="9800"/>
                            </w:tabs>
                            <w:jc w:val="right"/>
                            <w:rPr>
                              <w:rFonts w:cs="Arial"/>
                              <w:b w:val="0"/>
                              <w:color w:val="000000"/>
                              <w:sz w:val="30"/>
                              <w:szCs w:val="30"/>
                            </w:rPr>
                          </w:pPr>
                          <w:r w:rsidRPr="00C42E03">
                            <w:rPr>
                              <w:rStyle w:val="a7"/>
                              <w:rFonts w:cs="Arial"/>
                              <w:b w:val="0"/>
                              <w:color w:val="000000"/>
                              <w:sz w:val="30"/>
                              <w:szCs w:val="30"/>
                            </w:rPr>
                            <w:t>南华期货研究</w:t>
                          </w:r>
                          <w:r w:rsidRPr="00C42E03">
                            <w:rPr>
                              <w:rStyle w:val="a7"/>
                              <w:rFonts w:cs="Arial"/>
                              <w:b w:val="0"/>
                              <w:color w:val="000000"/>
                              <w:sz w:val="30"/>
                              <w:szCs w:val="30"/>
                            </w:rPr>
                            <w:t xml:space="preserve"> NFR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3" type="#_x0000_t202" style="position:absolute;left:0;text-align:left;margin-left:373.3pt;margin-top:61pt;width:178.85pt;height:25.8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zxqtQIAALI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wF2EESctcPRIB43uxIDCmalP36kE3B46cNQD7IOvzVV196L4rhAX65rwHb2VUvQ1JSXE55ub7our&#10;I44yINv+kyjhHbLXwgINlWxN8aAcCNCBp6cTNyaWAjaDYO5fxzOMCji7DuZRZMlzSTLd7qTSH6ho&#10;kTFSLIF7i04O90qbaEgyuZjHuMhZ01j+G/5qAxzHHXgbrpozE4Wl8zn24s1iswidMIg2TuhlmXOb&#10;r0Mnyv35LLvO1uvM/2Xe9cOkZmVJuXlmkpYf/hl1R5GPojiJS4mGlQbOhKTkbrtuJDoQkHZuP1tz&#10;ODm7ua/DsEWAXC5S8oPQuwtiJ48WcyfMw5kTz72F4/nxXRx5YRxm+euU7hmn/54S6lMcz4LZKKZz&#10;0Be5efZ7mxtJWqZheDSsTfHi5EQSI8ENLy21mrBmtF+UwoR/LgXQPRFtBWs0OqpVD9vB9kY09cFW&#10;lE+gYClAYCBTGHxg1EL+xKiHIZJi9WNPJMWo+cihC8zEmQw5GdvJILyAqynWGI3mWo+Tad9JtqsB&#10;eewzLm6hUypmRWxaaozi2F8wGGwuxyFmJs/Lf+t1HrWr3wAAAP//AwBQSwMEFAAGAAgAAAAhAAH1&#10;THThAAAADAEAAA8AAABkcnMvZG93bnJldi54bWxMj8FOwzAQRO9I/IO1SNyo3bRyaRqnqhCckBBp&#10;OHB0EjexGq9D7Lbh79meym1H8zQ7k20n17OzGYP1qGA+E8AM1r6x2Cr4Kt+enoGFqLHRvUej4NcE&#10;2Ob3d5lOG3/Bwpz3sWUUgiHVCroYh5TzUHfG6TDzg0HyDn50OpIcW96M+kLhrueJEJI7bZE+dHow&#10;L52pj/uTU7D7xuLV/nxUn8WhsGW5Fvguj0o9Pky7DbBopniD4VqfqkNOnSp/wiawXsFqKSWhZCQJ&#10;jboSc7FcAKvoWi0k8Dzj/0fkfwAAAP//AwBQSwECLQAUAAYACAAAACEAtoM4kv4AAADhAQAAEwAA&#10;AAAAAAAAAAAAAAAAAAAAW0NvbnRlbnRfVHlwZXNdLnhtbFBLAQItABQABgAIAAAAIQA4/SH/1gAA&#10;AJQBAAALAAAAAAAAAAAAAAAAAC8BAABfcmVscy8ucmVsc1BLAQItABQABgAIAAAAIQCeizxqtQIA&#10;ALIFAAAOAAAAAAAAAAAAAAAAAC4CAABkcnMvZTJvRG9jLnhtbFBLAQItABQABgAIAAAAIQAB9Ux0&#10;4QAAAAwBAAAPAAAAAAAAAAAAAAAAAA8FAABkcnMvZG93bnJldi54bWxQSwUGAAAAAAQABADzAAAA&#10;HQYAAAAA&#10;" filled="f" stroked="f">
              <v:textbox inset="0,0,0,0">
                <w:txbxContent>
                  <w:p w:rsidR="00DA05B4" w:rsidRPr="00C42E03" w:rsidRDefault="00DA05B4" w:rsidP="002018CC">
                    <w:pPr>
                      <w:pStyle w:val="a6"/>
                      <w:tabs>
                        <w:tab w:val="center" w:pos="5040"/>
                        <w:tab w:val="right" w:pos="9800"/>
                      </w:tabs>
                      <w:jc w:val="right"/>
                      <w:rPr>
                        <w:rFonts w:cs="Arial"/>
                        <w:b w:val="0"/>
                        <w:color w:val="000000"/>
                        <w:sz w:val="30"/>
                        <w:szCs w:val="30"/>
                      </w:rPr>
                    </w:pPr>
                    <w:r w:rsidRPr="00C42E03">
                      <w:rPr>
                        <w:rStyle w:val="a7"/>
                        <w:rFonts w:cs="Arial"/>
                        <w:b w:val="0"/>
                        <w:color w:val="000000"/>
                        <w:sz w:val="30"/>
                        <w:szCs w:val="30"/>
                      </w:rPr>
                      <w:t>南华期货研究</w:t>
                    </w:r>
                    <w:r w:rsidRPr="00C42E03">
                      <w:rPr>
                        <w:rStyle w:val="a7"/>
                        <w:rFonts w:cs="Arial"/>
                        <w:b w:val="0"/>
                        <w:color w:val="000000"/>
                        <w:sz w:val="30"/>
                        <w:szCs w:val="30"/>
                      </w:rPr>
                      <w:t xml:space="preserve"> NFR </w:t>
                    </w:r>
                  </w:p>
                </w:txbxContent>
              </v:textbox>
              <w10:wrap anchorx="page" anchory="page"/>
            </v:shape>
          </w:pict>
        </mc:Fallback>
      </mc:AlternateContent>
    </w:r>
    <w:r>
      <w:rPr>
        <w:noProof/>
        <w:lang w:val="en-US" w:eastAsia="zh-CN"/>
      </w:rPr>
      <mc:AlternateContent>
        <mc:Choice Requires="wps">
          <w:drawing>
            <wp:anchor distT="0" distB="0" distL="114300" distR="114300" simplePos="0" relativeHeight="251653632" behindDoc="0" locked="0" layoutInCell="1" allowOverlap="1" wp14:anchorId="7284230C" wp14:editId="524165E4">
              <wp:simplePos x="0" y="0"/>
              <wp:positionH relativeFrom="page">
                <wp:posOffset>2520315</wp:posOffset>
              </wp:positionH>
              <wp:positionV relativeFrom="page">
                <wp:posOffset>1224280</wp:posOffset>
              </wp:positionV>
              <wp:extent cx="4500245" cy="288290"/>
              <wp:effectExtent l="0" t="0" r="0" b="1905"/>
              <wp:wrapNone/>
              <wp:docPr id="1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0245" cy="288290"/>
                      </a:xfrm>
                      <a:prstGeom prst="rect">
                        <a:avLst/>
                      </a:prstGeom>
                      <a:solidFill>
                        <a:srgbClr val="005B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left:0;text-align:left;margin-left:198.45pt;margin-top:96.4pt;width:354.35pt;height:22.7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MYsgAIAAP0EAAAOAAAAZHJzL2Uyb0RvYy54bWysVNuO0zAQfUfiHyy/t7nI6TbRpqvdLkVI&#10;C6xY+ADXcRoLxza223RB/Dtjpy0t8IAQfXA9mfH4nJkzvr7Z9xLtuHVCqxpn0xQjrphuhNrU+NPH&#10;1WSOkfNUNVRqxWv8zB2+Wbx8cT2Yiue607LhFkES5arB1Ljz3lRJ4ljHe+qm2nAFzlbbnnow7SZp&#10;LB0gey+TPE1nyaBtY6xm3Dn4ej868SLmb1vO/Pu2ddwjWWPA5uNq47oOa7K4ptXGUtMJdoBB/wFF&#10;T4WCS0+p7qmnaGvFb6l6wax2uvVTpvtEt61gPHIANln6C5unjhoeuUBxnDmVyf2/tOzd7tEi0UDv&#10;CowU7aFHH6BqVG0kRyQPBRqMqyDuyTzaQNGZB80+O6T0soMwfmutHjpOG4CVhfjk4kAwHBxF6+Gt&#10;biA93Xoda7VvbR8SQhXQPrbk+dQSvveIwUdSpGlOABoDXz6f52XsWUKr42ljnX/NdY/CpsYWwMfs&#10;dPfgfEBDq2NIRK+laFZCymjYzXopLdrRII+0uLtdRgJA8jxMqhCsdDg2Zhy/AEi4I/gC3Njub2WW&#10;k/QuLyer2fxqQlakmJRX6XySZuVdOUtJSe5X3wPAjFSdaBquHoTiR+ll5O9aexiCUTRRfGiocVnk&#10;ReR+gd5dkkzh9yeSvfAwiVL0NZ6HmMNshMa+Ug3QppWnQo775BJ+rDLU4PgfqxJlEDo/Kmitm2dQ&#10;gdXQJJhEeDNg02n7FaMB5q/G7suWWo6RfKNASWVGSBjYaJDiKgfDnnvW5x6qGKSqscdo3C79OORb&#10;Y8Wmg5uyWBilb0F9rYjCCMocUR00CzMWGRzegzDE53aM+vlqLX4AAAD//wMAUEsDBBQABgAIAAAA&#10;IQD6uZ1Z5AAAAAwBAAAPAAAAZHJzL2Rvd25yZXYueG1sTI/LTsMwEEX3SPyDNUhsUOs0FVET4lQI&#10;iQULHg0VlJ0bD0nUeBzFbhP+nukKlqN7dOfcfD3ZTpxw8K0jBYt5BAKpcqalWsH2/XG2AuGDJqM7&#10;R6jgBz2si8uLXGfGjbTBUxlqwSXkM62gCaHPpPRVg1b7ueuROPt2g9WBz6GWZtAjl9tOxlGUSKtb&#10;4g+N7vGhwepQHq2CML5+0NPmrb8pv152n9Hu+TC1qVLXV9P9HYiAU/iD4azP6lCw094dyXjRKVim&#10;ScooB2nMG87EIrpNQOwVxMtVDLLI5f8RxS8AAAD//wMAUEsBAi0AFAAGAAgAAAAhALaDOJL+AAAA&#10;4QEAABMAAAAAAAAAAAAAAAAAAAAAAFtDb250ZW50X1R5cGVzXS54bWxQSwECLQAUAAYACAAAACEA&#10;OP0h/9YAAACUAQAACwAAAAAAAAAAAAAAAAAvAQAAX3JlbHMvLnJlbHNQSwECLQAUAAYACAAAACEA&#10;jVTGLIACAAD9BAAADgAAAAAAAAAAAAAAAAAuAgAAZHJzL2Uyb0RvYy54bWxQSwECLQAUAAYACAAA&#10;ACEA+rmdWeQAAAAMAQAADwAAAAAAAAAAAAAAAADaBAAAZHJzL2Rvd25yZXYueG1sUEsFBgAAAAAE&#10;AAQA8wAAAOsFAAAAAA==&#10;" fillcolor="#005bac" stroked="f">
              <w10:wrap anchorx="page" anchory="page"/>
            </v:rect>
          </w:pict>
        </mc:Fallback>
      </mc:AlternateContent>
    </w:r>
    <w:r>
      <w:rPr>
        <w:noProof/>
        <w:lang w:val="en-US" w:eastAsia="zh-CN"/>
      </w:rPr>
      <w:drawing>
        <wp:inline distT="0" distB="0" distL="0" distR="0" wp14:anchorId="31EEB046" wp14:editId="2CED3C1B">
          <wp:extent cx="1613535" cy="527050"/>
          <wp:effectExtent l="0" t="0" r="5715" b="6350"/>
          <wp:docPr id="33" name="图片 33" descr="南华期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南华期货"/>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3535" cy="527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5B4" w:rsidRDefault="00DA05B4" w:rsidP="00ED28C4">
    <w:pPr>
      <w:pStyle w:val="a4"/>
      <w:pBdr>
        <w:bottom w:val="none" w:sz="0" w:space="0" w:color="auto"/>
      </w:pBdr>
      <w:ind w:leftChars="-1485" w:left="-3118"/>
      <w:jc w:val="both"/>
    </w:pPr>
    <w:r>
      <w:rPr>
        <w:rFonts w:ascii="宋体" w:eastAsia="宋体" w:hAnsi="宋体" w:cs="宋体"/>
        <w:noProof/>
        <w:kern w:val="0"/>
        <w:sz w:val="24"/>
        <w:lang w:val="en-US" w:eastAsia="zh-CN"/>
      </w:rPr>
      <mc:AlternateContent>
        <mc:Choice Requires="wps">
          <w:drawing>
            <wp:anchor distT="0" distB="0" distL="114300" distR="114300" simplePos="0" relativeHeight="251679232" behindDoc="0" locked="0" layoutInCell="1" allowOverlap="1" wp14:anchorId="41C88B65" wp14:editId="459878D5">
              <wp:simplePos x="0" y="0"/>
              <wp:positionH relativeFrom="page">
                <wp:posOffset>4072890</wp:posOffset>
              </wp:positionH>
              <wp:positionV relativeFrom="page">
                <wp:posOffset>1248933</wp:posOffset>
              </wp:positionV>
              <wp:extent cx="2893695" cy="340360"/>
              <wp:effectExtent l="0" t="0" r="1905" b="2540"/>
              <wp:wrapNone/>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05B4" w:rsidRDefault="00DA05B4" w:rsidP="00D80258">
                          <w:pPr>
                            <w:wordWrap w:val="0"/>
                            <w:jc w:val="right"/>
                            <w:rPr>
                              <w:rFonts w:eastAsia="黑体" w:cs="Arial"/>
                              <w:color w:val="FFFFFF"/>
                              <w:sz w:val="32"/>
                              <w:szCs w:val="32"/>
                            </w:rPr>
                          </w:pPr>
                          <w:r>
                            <w:rPr>
                              <w:rFonts w:eastAsia="黑体" w:cs="Arial"/>
                              <w:color w:val="FFFFFF"/>
                              <w:sz w:val="32"/>
                              <w:szCs w:val="32"/>
                            </w:rPr>
                            <w:fldChar w:fldCharType="begin"/>
                          </w:r>
                          <w:r>
                            <w:rPr>
                              <w:rFonts w:eastAsia="黑体" w:cs="Arial"/>
                              <w:color w:val="FFFFFF"/>
                              <w:sz w:val="32"/>
                              <w:szCs w:val="32"/>
                            </w:rPr>
                            <w:instrText xml:space="preserve"> TIME \@ "yyyy</w:instrText>
                          </w:r>
                          <w:r>
                            <w:rPr>
                              <w:rFonts w:eastAsia="黑体" w:cs="Arial" w:hint="eastAsia"/>
                              <w:color w:val="FFFFFF"/>
                              <w:sz w:val="32"/>
                              <w:szCs w:val="32"/>
                            </w:rPr>
                            <w:instrText>年</w:instrText>
                          </w:r>
                          <w:r>
                            <w:rPr>
                              <w:rFonts w:eastAsia="黑体" w:cs="Arial"/>
                              <w:color w:val="FFFFFF"/>
                              <w:sz w:val="32"/>
                              <w:szCs w:val="32"/>
                            </w:rPr>
                            <w:instrText>M</w:instrText>
                          </w:r>
                          <w:r>
                            <w:rPr>
                              <w:rFonts w:eastAsia="黑体" w:cs="Arial" w:hint="eastAsia"/>
                              <w:color w:val="FFFFFF"/>
                              <w:sz w:val="32"/>
                              <w:szCs w:val="32"/>
                            </w:rPr>
                            <w:instrText>月</w:instrText>
                          </w:r>
                          <w:r>
                            <w:rPr>
                              <w:rFonts w:eastAsia="黑体" w:cs="Arial"/>
                              <w:color w:val="FFFFFF"/>
                              <w:sz w:val="32"/>
                              <w:szCs w:val="32"/>
                            </w:rPr>
                            <w:instrText>d</w:instrText>
                          </w:r>
                          <w:r>
                            <w:rPr>
                              <w:rFonts w:eastAsia="黑体" w:cs="Arial" w:hint="eastAsia"/>
                              <w:color w:val="FFFFFF"/>
                              <w:sz w:val="32"/>
                              <w:szCs w:val="32"/>
                            </w:rPr>
                            <w:instrText>日星期</w:instrText>
                          </w:r>
                          <w:r>
                            <w:rPr>
                              <w:rFonts w:eastAsia="黑体" w:cs="Arial"/>
                              <w:color w:val="FFFFFF"/>
                              <w:sz w:val="32"/>
                              <w:szCs w:val="32"/>
                            </w:rPr>
                            <w:instrText xml:space="preserve">W" </w:instrText>
                          </w:r>
                          <w:r>
                            <w:rPr>
                              <w:rFonts w:eastAsia="黑体" w:cs="Arial"/>
                              <w:color w:val="FFFFFF"/>
                              <w:sz w:val="32"/>
                              <w:szCs w:val="32"/>
                            </w:rPr>
                            <w:fldChar w:fldCharType="separate"/>
                          </w:r>
                          <w:r w:rsidR="009251B7">
                            <w:rPr>
                              <w:rFonts w:eastAsia="黑体" w:cs="Arial" w:hint="eastAsia"/>
                              <w:noProof/>
                              <w:color w:val="FFFFFF"/>
                              <w:sz w:val="32"/>
                              <w:szCs w:val="32"/>
                            </w:rPr>
                            <w:t>2014</w:t>
                          </w:r>
                          <w:r w:rsidR="009251B7">
                            <w:rPr>
                              <w:rFonts w:eastAsia="黑体" w:cs="Arial" w:hint="eastAsia"/>
                              <w:noProof/>
                              <w:color w:val="FFFFFF"/>
                              <w:sz w:val="32"/>
                              <w:szCs w:val="32"/>
                            </w:rPr>
                            <w:t>年</w:t>
                          </w:r>
                          <w:r w:rsidR="009251B7">
                            <w:rPr>
                              <w:rFonts w:eastAsia="黑体" w:cs="Arial" w:hint="eastAsia"/>
                              <w:noProof/>
                              <w:color w:val="FFFFFF"/>
                              <w:sz w:val="32"/>
                              <w:szCs w:val="32"/>
                            </w:rPr>
                            <w:t>10</w:t>
                          </w:r>
                          <w:r w:rsidR="009251B7">
                            <w:rPr>
                              <w:rFonts w:eastAsia="黑体" w:cs="Arial" w:hint="eastAsia"/>
                              <w:noProof/>
                              <w:color w:val="FFFFFF"/>
                              <w:sz w:val="32"/>
                              <w:szCs w:val="32"/>
                            </w:rPr>
                            <w:t>月</w:t>
                          </w:r>
                          <w:r w:rsidR="009251B7">
                            <w:rPr>
                              <w:rFonts w:eastAsia="黑体" w:cs="Arial" w:hint="eastAsia"/>
                              <w:noProof/>
                              <w:color w:val="FFFFFF"/>
                              <w:sz w:val="32"/>
                              <w:szCs w:val="32"/>
                            </w:rPr>
                            <w:t>24</w:t>
                          </w:r>
                          <w:r w:rsidR="009251B7">
                            <w:rPr>
                              <w:rFonts w:eastAsia="黑体" w:cs="Arial" w:hint="eastAsia"/>
                              <w:noProof/>
                              <w:color w:val="FFFFFF"/>
                              <w:sz w:val="32"/>
                              <w:szCs w:val="32"/>
                            </w:rPr>
                            <w:t>日星期五</w:t>
                          </w:r>
                          <w:r>
                            <w:rPr>
                              <w:rFonts w:eastAsia="黑体" w:cs="Arial"/>
                              <w:color w:val="FFFFFF"/>
                              <w:sz w:val="32"/>
                              <w:szCs w:val="3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1" o:spid="_x0000_s1036" type="#_x0000_t202" style="position:absolute;left:0;text-align:left;margin-left:320.7pt;margin-top:98.35pt;width:227.85pt;height:26.8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4ukwwIAALMFAAAOAAAAZHJzL2Uyb0RvYy54bWysVM1u1DAQviPxDpbvaX42myZRs6jdbBBS&#10;+ZEKD+BNnI1FYgfbu9mCuMIbcOLCnefqczB2mu22FRICcojG9vjzfDPfzNmzfdeiHZWKCZ5h/8TD&#10;iPJSVIxvMvzubeHEGClNeEVawWmGr6nCzxZPn5wNfUoD0Yi2ohIBCFfp0Ge40bpPXVeVDe2IOhE9&#10;5XBYC9kRDUu5cStJBkDvWjfwvMgdhKx6KUqqFOzm4yFeWPy6pqV+XdeKatRmGGLT9i/tf23+7uKM&#10;pBtJ+oaVt2GQv4iiI4zDoweonGiCtpI9gupYKYUStT4pReeKumYltRyAje89YHPVkJ5aLpAc1R/S&#10;pP4fbPlq90YiVkHtfIw46aBGN9++3nz/efPjC4I9SNDQqxT8rnrw1PsLsQdnS1b1l6J8rxAXy4bw&#10;DT2XUgwNJRUEaG+6R1dHHGVA1sNLUcFDZKuFBdrXsjPZg3wgQIdCXR+KQ/calbAZxMksSuYYlXA2&#10;C71ZZKvnknS63Uuln1PRIWNkWELxLTrZXSoNPMB1cjGPcVGwtrUCaPm9DXAcd+BtuGrOTBS2np8S&#10;L1nFqzh0wiBaOaGX5855sQydqPBP5/ksXy5z/7N51w/ThlUV5eaZSVt++Ge1u1X5qIqDupRoWWXg&#10;TEhKbtbLVqIdAW0X9jPVguCP3Nz7Ydhj4PKAkh+E3kWQOEUUnzphEc6d5NSLHc9PLpLIC5MwL+5T&#10;umSc/jslNGQ4mQfzUUy/5ebZ7zE3knZMw/RoWZfh+OBEUiPBFa9saTVh7WgfpcKEf5cKyNhUaCtY&#10;o9FRrXq/3tvmSKY+WIvqGhQsBQgMZAqTD4xGyI8YDTBFMqw+bImkGLUvOHSBGTmTISdjPRmEl3A1&#10;wxqj0VzqcTRte8k2DSCPfcbFOXRKzayITUuNUQADs4DJYLncTjEzeo7X1utu1i5+AQAA//8DAFBL&#10;AwQUAAYACAAAACEAU3BV1eEAAAAMAQAADwAAAGRycy9kb3ducmV2LnhtbEyPwU7DMBBE70j8g7VI&#10;3KidUlIS4lQVghMSIg0Hjk68TazG6xC7bfh73BMcV/M087bYzHZgJ5y8cSQhWQhgSK3ThjoJn/Xr&#10;3SMwHxRpNThCCT/oYVNeXxUq1+5MFZ52oWOxhHyuJPQhjDnnvu3RKr9wI1LM9m6yKsRz6rie1DmW&#10;24EvhUi5VYbiQq9GfO6xPeyOVsL2i6oX8/3efFT7ytR1JugtPUh5ezNvn4AFnMMfDBf9qA5ldGrc&#10;kbRng4R0lawiGoMsXQO7ECJbJ8AaCcsHcQ+8LPj/J8pfAAAA//8DAFBLAQItABQABgAIAAAAIQC2&#10;gziS/gAAAOEBAAATAAAAAAAAAAAAAAAAAAAAAABbQ29udGVudF9UeXBlc10ueG1sUEsBAi0AFAAG&#10;AAgAAAAhADj9If/WAAAAlAEAAAsAAAAAAAAAAAAAAAAALwEAAF9yZWxzLy5yZWxzUEsBAi0AFAAG&#10;AAgAAAAhAPxXi6TDAgAAswUAAA4AAAAAAAAAAAAAAAAALgIAAGRycy9lMm9Eb2MueG1sUEsBAi0A&#10;FAAGAAgAAAAhAFNwVdXhAAAADAEAAA8AAAAAAAAAAAAAAAAAHQUAAGRycy9kb3ducmV2LnhtbFBL&#10;BQYAAAAABAAEAPMAAAArBgAAAAA=&#10;" filled="f" stroked="f">
              <v:textbox inset="0,0,0,0">
                <w:txbxContent>
                  <w:p w:rsidR="00DA05B4" w:rsidRDefault="00DA05B4" w:rsidP="00D80258">
                    <w:pPr>
                      <w:wordWrap w:val="0"/>
                      <w:jc w:val="right"/>
                      <w:rPr>
                        <w:rFonts w:eastAsia="黑体" w:cs="Arial"/>
                        <w:color w:val="FFFFFF"/>
                        <w:sz w:val="32"/>
                        <w:szCs w:val="32"/>
                      </w:rPr>
                    </w:pPr>
                    <w:r>
                      <w:rPr>
                        <w:rFonts w:eastAsia="黑体" w:cs="Arial"/>
                        <w:color w:val="FFFFFF"/>
                        <w:sz w:val="32"/>
                        <w:szCs w:val="32"/>
                      </w:rPr>
                      <w:fldChar w:fldCharType="begin"/>
                    </w:r>
                    <w:r>
                      <w:rPr>
                        <w:rFonts w:eastAsia="黑体" w:cs="Arial"/>
                        <w:color w:val="FFFFFF"/>
                        <w:sz w:val="32"/>
                        <w:szCs w:val="32"/>
                      </w:rPr>
                      <w:instrText xml:space="preserve"> TIME \@ "yyyy</w:instrText>
                    </w:r>
                    <w:r>
                      <w:rPr>
                        <w:rFonts w:eastAsia="黑体" w:cs="Arial" w:hint="eastAsia"/>
                        <w:color w:val="FFFFFF"/>
                        <w:sz w:val="32"/>
                        <w:szCs w:val="32"/>
                      </w:rPr>
                      <w:instrText>年</w:instrText>
                    </w:r>
                    <w:r>
                      <w:rPr>
                        <w:rFonts w:eastAsia="黑体" w:cs="Arial"/>
                        <w:color w:val="FFFFFF"/>
                        <w:sz w:val="32"/>
                        <w:szCs w:val="32"/>
                      </w:rPr>
                      <w:instrText>M</w:instrText>
                    </w:r>
                    <w:r>
                      <w:rPr>
                        <w:rFonts w:eastAsia="黑体" w:cs="Arial" w:hint="eastAsia"/>
                        <w:color w:val="FFFFFF"/>
                        <w:sz w:val="32"/>
                        <w:szCs w:val="32"/>
                      </w:rPr>
                      <w:instrText>月</w:instrText>
                    </w:r>
                    <w:r>
                      <w:rPr>
                        <w:rFonts w:eastAsia="黑体" w:cs="Arial"/>
                        <w:color w:val="FFFFFF"/>
                        <w:sz w:val="32"/>
                        <w:szCs w:val="32"/>
                      </w:rPr>
                      <w:instrText>d</w:instrText>
                    </w:r>
                    <w:r>
                      <w:rPr>
                        <w:rFonts w:eastAsia="黑体" w:cs="Arial" w:hint="eastAsia"/>
                        <w:color w:val="FFFFFF"/>
                        <w:sz w:val="32"/>
                        <w:szCs w:val="32"/>
                      </w:rPr>
                      <w:instrText>日星期</w:instrText>
                    </w:r>
                    <w:r>
                      <w:rPr>
                        <w:rFonts w:eastAsia="黑体" w:cs="Arial"/>
                        <w:color w:val="FFFFFF"/>
                        <w:sz w:val="32"/>
                        <w:szCs w:val="32"/>
                      </w:rPr>
                      <w:instrText xml:space="preserve">W" </w:instrText>
                    </w:r>
                    <w:r>
                      <w:rPr>
                        <w:rFonts w:eastAsia="黑体" w:cs="Arial"/>
                        <w:color w:val="FFFFFF"/>
                        <w:sz w:val="32"/>
                        <w:szCs w:val="32"/>
                      </w:rPr>
                      <w:fldChar w:fldCharType="separate"/>
                    </w:r>
                    <w:r w:rsidR="009251B7">
                      <w:rPr>
                        <w:rFonts w:eastAsia="黑体" w:cs="Arial" w:hint="eastAsia"/>
                        <w:noProof/>
                        <w:color w:val="FFFFFF"/>
                        <w:sz w:val="32"/>
                        <w:szCs w:val="32"/>
                      </w:rPr>
                      <w:t>2014</w:t>
                    </w:r>
                    <w:r w:rsidR="009251B7">
                      <w:rPr>
                        <w:rFonts w:eastAsia="黑体" w:cs="Arial" w:hint="eastAsia"/>
                        <w:noProof/>
                        <w:color w:val="FFFFFF"/>
                        <w:sz w:val="32"/>
                        <w:szCs w:val="32"/>
                      </w:rPr>
                      <w:t>年</w:t>
                    </w:r>
                    <w:r w:rsidR="009251B7">
                      <w:rPr>
                        <w:rFonts w:eastAsia="黑体" w:cs="Arial" w:hint="eastAsia"/>
                        <w:noProof/>
                        <w:color w:val="FFFFFF"/>
                        <w:sz w:val="32"/>
                        <w:szCs w:val="32"/>
                      </w:rPr>
                      <w:t>10</w:t>
                    </w:r>
                    <w:r w:rsidR="009251B7">
                      <w:rPr>
                        <w:rFonts w:eastAsia="黑体" w:cs="Arial" w:hint="eastAsia"/>
                        <w:noProof/>
                        <w:color w:val="FFFFFF"/>
                        <w:sz w:val="32"/>
                        <w:szCs w:val="32"/>
                      </w:rPr>
                      <w:t>月</w:t>
                    </w:r>
                    <w:r w:rsidR="009251B7">
                      <w:rPr>
                        <w:rFonts w:eastAsia="黑体" w:cs="Arial" w:hint="eastAsia"/>
                        <w:noProof/>
                        <w:color w:val="FFFFFF"/>
                        <w:sz w:val="32"/>
                        <w:szCs w:val="32"/>
                      </w:rPr>
                      <w:t>24</w:t>
                    </w:r>
                    <w:r w:rsidR="009251B7">
                      <w:rPr>
                        <w:rFonts w:eastAsia="黑体" w:cs="Arial" w:hint="eastAsia"/>
                        <w:noProof/>
                        <w:color w:val="FFFFFF"/>
                        <w:sz w:val="32"/>
                        <w:szCs w:val="32"/>
                      </w:rPr>
                      <w:t>日星期五</w:t>
                    </w:r>
                    <w:r>
                      <w:rPr>
                        <w:rFonts w:eastAsia="黑体" w:cs="Arial"/>
                        <w:color w:val="FFFFFF"/>
                        <w:sz w:val="32"/>
                        <w:szCs w:val="32"/>
                      </w:rPr>
                      <w:fldChar w:fldCharType="end"/>
                    </w:r>
                  </w:p>
                </w:txbxContent>
              </v:textbox>
              <w10:wrap anchorx="page" anchory="page"/>
            </v:shape>
          </w:pict>
        </mc:Fallback>
      </mc:AlternateContent>
    </w:r>
    <w:r>
      <w:rPr>
        <w:noProof/>
        <w:lang w:val="en-US" w:eastAsia="zh-CN"/>
      </w:rPr>
      <mc:AlternateContent>
        <mc:Choice Requires="wps">
          <w:drawing>
            <wp:anchor distT="0" distB="0" distL="114300" distR="114300" simplePos="0" relativeHeight="251664896" behindDoc="0" locked="0" layoutInCell="1" allowOverlap="1" wp14:anchorId="056066BD" wp14:editId="5E520E97">
              <wp:simplePos x="0" y="0"/>
              <wp:positionH relativeFrom="page">
                <wp:posOffset>4740910</wp:posOffset>
              </wp:positionH>
              <wp:positionV relativeFrom="page">
                <wp:posOffset>774700</wp:posOffset>
              </wp:positionV>
              <wp:extent cx="2271395" cy="327660"/>
              <wp:effectExtent l="0" t="3175" r="0" b="2540"/>
              <wp:wrapNone/>
              <wp:docPr id="1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05B4" w:rsidRPr="00C42E03" w:rsidRDefault="00DA05B4" w:rsidP="002018CC">
                          <w:pPr>
                            <w:pStyle w:val="a6"/>
                            <w:tabs>
                              <w:tab w:val="center" w:pos="5040"/>
                              <w:tab w:val="right" w:pos="9800"/>
                            </w:tabs>
                            <w:jc w:val="right"/>
                            <w:rPr>
                              <w:rFonts w:cs="Arial"/>
                              <w:b w:val="0"/>
                              <w:color w:val="000000"/>
                              <w:sz w:val="30"/>
                              <w:szCs w:val="30"/>
                            </w:rPr>
                          </w:pPr>
                          <w:r w:rsidRPr="00C42E03">
                            <w:rPr>
                              <w:rStyle w:val="a7"/>
                              <w:rFonts w:cs="Arial"/>
                              <w:b w:val="0"/>
                              <w:color w:val="000000"/>
                              <w:sz w:val="30"/>
                              <w:szCs w:val="30"/>
                            </w:rPr>
                            <w:t>南华期货研究</w:t>
                          </w:r>
                          <w:r w:rsidRPr="00C42E03">
                            <w:rPr>
                              <w:rStyle w:val="a7"/>
                              <w:rFonts w:cs="Arial"/>
                              <w:b w:val="0"/>
                              <w:color w:val="000000"/>
                              <w:sz w:val="30"/>
                              <w:szCs w:val="30"/>
                            </w:rPr>
                            <w:t xml:space="preserve"> NFR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37" type="#_x0000_t202" style="position:absolute;left:0;text-align:left;margin-left:373.3pt;margin-top:61pt;width:178.85pt;height:25.8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5kZswIAALQ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gJ&#10;vYPycNJCjx7ooNGtGJC/CE2B+k4l4Hffgace4ACcbbKquxPFd4W42NSE7+laStHXlJRA0Dc33WdX&#10;RxxlQHb9J1FCIHLQwgINlWxN9aAeCNCByeO5OYZMAZtBsPBn8RyjAs5mwSKKbPdckky3O6n0Bypa&#10;ZIwUS2i+RSfHO6UNG5JMLiYYFzlrGiuAhr/YAMdxB2LDVXNmWNh+PsVevF1ul6ETBtHWCb0sc9b5&#10;JnSi3F/Ms1m22WT+LxPXD5OalSXlJsykLT/8s96dVD6q4qwuJRpWGjhDScn9btNIdCSg7dx+tuZw&#10;cnFzX9KwRYBcXqXkB6F3G8ROHi0XTpiHcydeeEvH8+PbOPLCOMzylyndMU7/PSXUpzieB/NRTBfS&#10;r3Lz7Pc2N5K0TMP0aFib4uXZiSRGglte2tZqwprRflYKQ/9SCmj31GgrWKPRUa162A3T4wA0o+ad&#10;KB9BwlKAwkCnMPrAqIX8iVEPYyTF6seBSIpR85HDMzAzZzLkZOwmg/ACrqZYYzSaGz3OpkMn2b4G&#10;5PGhcbGGp1Ixq+ILi9MDg9FgkzmNMTN7nv9br8uwXf0GAAD//wMAUEsDBBQABgAIAAAAIQAB9Ux0&#10;4QAAAAwBAAAPAAAAZHJzL2Rvd25yZXYueG1sTI/BTsMwEETvSPyDtUjcqN20cmkap6oQnJAQaThw&#10;dBI3sRqvQ+y24e/ZnsptR/M0O5NtJ9ezsxmD9ahgPhPADNa+sdgq+Crfnp6Bhaix0b1Ho+DXBNjm&#10;93eZTht/wcKc97FlFIIh1Qq6GIeU81B3xukw84NB8g5+dDqSHFvejPpC4a7niRCSO22RPnR6MC+d&#10;qY/7k1Ow+8bi1f58VJ/FobBluRb4Lo9KPT5Muw2waKZ4g+Fan6pDTp0qf8ImsF7BaikloWQkCY26&#10;EnOxXACr6FotJPA84/9H5H8AAAD//wMAUEsBAi0AFAAGAAgAAAAhALaDOJL+AAAA4QEAABMAAAAA&#10;AAAAAAAAAAAAAAAAAFtDb250ZW50X1R5cGVzXS54bWxQSwECLQAUAAYACAAAACEAOP0h/9YAAACU&#10;AQAACwAAAAAAAAAAAAAAAAAvAQAAX3JlbHMvLnJlbHNQSwECLQAUAAYACAAAACEAxBuZGbMCAAC0&#10;BQAADgAAAAAAAAAAAAAAAAAuAgAAZHJzL2Uyb0RvYy54bWxQSwECLQAUAAYACAAAACEAAfVMdOEA&#10;AAAMAQAADwAAAAAAAAAAAAAAAAANBQAAZHJzL2Rvd25yZXYueG1sUEsFBgAAAAAEAAQA8wAAABsG&#10;AAAAAA==&#10;" filled="f" stroked="f">
              <v:textbox inset="0,0,0,0">
                <w:txbxContent>
                  <w:p w:rsidR="00DA05B4" w:rsidRPr="00C42E03" w:rsidRDefault="00DA05B4" w:rsidP="002018CC">
                    <w:pPr>
                      <w:pStyle w:val="a6"/>
                      <w:tabs>
                        <w:tab w:val="center" w:pos="5040"/>
                        <w:tab w:val="right" w:pos="9800"/>
                      </w:tabs>
                      <w:jc w:val="right"/>
                      <w:rPr>
                        <w:rFonts w:cs="Arial"/>
                        <w:b w:val="0"/>
                        <w:color w:val="000000"/>
                        <w:sz w:val="30"/>
                        <w:szCs w:val="30"/>
                      </w:rPr>
                    </w:pPr>
                    <w:r w:rsidRPr="00C42E03">
                      <w:rPr>
                        <w:rStyle w:val="a7"/>
                        <w:rFonts w:cs="Arial"/>
                        <w:b w:val="0"/>
                        <w:color w:val="000000"/>
                        <w:sz w:val="30"/>
                        <w:szCs w:val="30"/>
                      </w:rPr>
                      <w:t>南华期货研究</w:t>
                    </w:r>
                    <w:r w:rsidRPr="00C42E03">
                      <w:rPr>
                        <w:rStyle w:val="a7"/>
                        <w:rFonts w:cs="Arial"/>
                        <w:b w:val="0"/>
                        <w:color w:val="000000"/>
                        <w:sz w:val="30"/>
                        <w:szCs w:val="30"/>
                      </w:rPr>
                      <w:t xml:space="preserve"> NFR </w:t>
                    </w:r>
                  </w:p>
                </w:txbxContent>
              </v:textbox>
              <w10:wrap anchorx="page" anchory="page"/>
            </v:shape>
          </w:pict>
        </mc:Fallback>
      </mc:AlternateContent>
    </w:r>
    <w:r>
      <w:rPr>
        <w:noProof/>
        <w:lang w:val="en-US" w:eastAsia="zh-CN"/>
      </w:rPr>
      <mc:AlternateContent>
        <mc:Choice Requires="wps">
          <w:drawing>
            <wp:anchor distT="0" distB="0" distL="114300" distR="114300" simplePos="0" relativeHeight="251662848" behindDoc="0" locked="0" layoutInCell="1" allowOverlap="1" wp14:anchorId="0D069DF6" wp14:editId="51E69772">
              <wp:simplePos x="0" y="0"/>
              <wp:positionH relativeFrom="page">
                <wp:posOffset>575945</wp:posOffset>
              </wp:positionH>
              <wp:positionV relativeFrom="page">
                <wp:posOffset>1234440</wp:posOffset>
              </wp:positionV>
              <wp:extent cx="2266950" cy="340360"/>
              <wp:effectExtent l="4445" t="0" r="0" b="0"/>
              <wp:wrapNone/>
              <wp:docPr id="9"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05B4" w:rsidRPr="00C00022" w:rsidRDefault="00DA05B4" w:rsidP="002018CC">
                          <w:pPr>
                            <w:rPr>
                              <w:rFonts w:eastAsia="黑体" w:cs="Arial"/>
                              <w:color w:val="FFFFFF"/>
                              <w:sz w:val="32"/>
                              <w:szCs w:val="32"/>
                            </w:rPr>
                          </w:pPr>
                          <w:r>
                            <w:rPr>
                              <w:rFonts w:eastAsia="黑体" w:cs="Arial" w:hint="eastAsia"/>
                              <w:color w:val="FFFFFF"/>
                              <w:sz w:val="32"/>
                              <w:szCs w:val="32"/>
                            </w:rPr>
                            <w:t>工业品日报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8" type="#_x0000_t202" style="position:absolute;left:0;text-align:left;margin-left:45.35pt;margin-top:97.2pt;width:178.5pt;height:26.8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FvQswIAALMFAAAOAAAAZHJzL2Uyb0RvYy54bWysVNuOmzAQfa/Uf7D8znIJIQEtWWVDqCpt&#10;L9JuP8ABE6yCTW0nsF313zs2IdnLS9WWB2vwjI9n5hzP9c3QNuhIpWKCp9i/8jCivBAl4/sUf3vI&#10;nSVGShNekkZwmuJHqvDN6v27675LaCBq0ZRUIgDhKum7FNdad4nrqqKmLVFXoqMcnJWQLdHwK/du&#10;KUkP6G3jBp4Xub2QZSdFQZWC3Wx04pXFrypa6C9VpahGTYohN21XadedWd3VNUn2knQ1K05pkL/I&#10;oiWMw6VnqIxogg6SvYFqWSGFEpW+KkTriqpiBbU1QDW+96qa+5p01NYCzVHduU3q/8EWn49fJWJl&#10;imOMOGmBogc6aHQrBuQvAtOfvlMJhN13EKgHcADPtlbV3Yniu0JcbGrC93QtpehrSkrIzzcn3WdH&#10;RxxlQHb9J1HCReSghQUaKtma5kE7EKADT49nbkwyBWwGQRTFc3AV4JuF3iyy5LkkmU53UukPVLTI&#10;GCmWwL1FJ8c7pU02JJlCzGVc5KxpLP8Nf7EBgeMO3A1Hjc9kYel8ir14u9wuQycMoq0TelnmrPNN&#10;6ES5v5hns2yzyfxf5l4/TGpWlpSbayZp+eGfUXcS+SiKs7iUaFhp4ExKSu53m0aiIwFp5/azPQfP&#10;Jcx9mYZtAtTyqiQ/CL3bIHbyaLlwwjycO/HCWzqeH9/GkRfGYZa/LOmOcfrvJaEeVDcP5qOYLkm/&#10;qs2z39vaSNIyDcOjYW2Kl+cgkhgJbnlpqdWENaP9rBUm/UsrgO6JaCtYo9FRrXrYDfZt+FbORs07&#10;UT6ChKUAhYEYYfKBUQv5E6MepkiK1Y8DkRSj5iOHZ2BGzmTIydhNBuEFHE2xxmg0N3ocTYdOsn0N&#10;yOND42INT6ViVsWXLE4PDCaDLeY0xczoef5voy6zdvUbAAD//wMAUEsDBBQABgAIAAAAIQCyd2co&#10;3wAAAAoBAAAPAAAAZHJzL2Rvd25yZXYueG1sTI/BTsMwDIbvSLxDZCRuLGGKtrU0nSYEJyREVw4c&#10;0yZrozVOabKtvD3mxI7+/en352I7+4Gd7RRdQAWPCwHMYhuMw07BZ/36sAEWk0ajh4BWwY+NsC1v&#10;bwqdm3DByp73qWNUgjHXCvqUxpzz2PbW67gIo0XaHcLkdaJx6riZ9IXK/cCXQqy41w7pQq9H+9zb&#10;9rg/eQW7L6xe3Pd781EdKlfXmcC31VGp+7t59wQs2Tn9w/CnT+pQklMTTmgiGxRkYk0k5ZmUwAiQ&#10;ck1Jo2ApNwJ4WfDrF8pfAAAA//8DAFBLAQItABQABgAIAAAAIQC2gziS/gAAAOEBAAATAAAAAAAA&#10;AAAAAAAAAAAAAABbQ29udGVudF9UeXBlc10ueG1sUEsBAi0AFAAGAAgAAAAhADj9If/WAAAAlAEA&#10;AAsAAAAAAAAAAAAAAAAALwEAAF9yZWxzLy5yZWxzUEsBAi0AFAAGAAgAAAAhALmwW9CzAgAAswUA&#10;AA4AAAAAAAAAAAAAAAAALgIAAGRycy9lMm9Eb2MueG1sUEsBAi0AFAAGAAgAAAAhALJ3ZyjfAAAA&#10;CgEAAA8AAAAAAAAAAAAAAAAADQUAAGRycy9kb3ducmV2LnhtbFBLBQYAAAAABAAEAPMAAAAZBgAA&#10;AAA=&#10;" filled="f" stroked="f">
              <v:textbox inset="0,0,0,0">
                <w:txbxContent>
                  <w:p w:rsidR="00DA05B4" w:rsidRPr="00C00022" w:rsidRDefault="00DA05B4" w:rsidP="002018CC">
                    <w:pPr>
                      <w:rPr>
                        <w:rFonts w:eastAsia="黑体" w:cs="Arial"/>
                        <w:color w:val="FFFFFF"/>
                        <w:sz w:val="32"/>
                        <w:szCs w:val="32"/>
                      </w:rPr>
                    </w:pPr>
                    <w:r>
                      <w:rPr>
                        <w:rFonts w:eastAsia="黑体" w:cs="Arial" w:hint="eastAsia"/>
                        <w:color w:val="FFFFFF"/>
                        <w:sz w:val="32"/>
                        <w:szCs w:val="32"/>
                      </w:rPr>
                      <w:t>工业品日报</w:t>
                    </w:r>
                  </w:p>
                </w:txbxContent>
              </v:textbox>
              <w10:wrap anchorx="page" anchory="page"/>
            </v:shape>
          </w:pict>
        </mc:Fallback>
      </mc:AlternateContent>
    </w:r>
    <w:r>
      <w:rPr>
        <w:noProof/>
        <w:lang w:val="en-US" w:eastAsia="zh-CN"/>
      </w:rPr>
      <mc:AlternateContent>
        <mc:Choice Requires="wps">
          <w:drawing>
            <wp:anchor distT="0" distB="0" distL="114300" distR="114300" simplePos="0" relativeHeight="251661824" behindDoc="0" locked="0" layoutInCell="1" allowOverlap="1" wp14:anchorId="164CC948" wp14:editId="1AD292F8">
              <wp:simplePos x="0" y="0"/>
              <wp:positionH relativeFrom="page">
                <wp:posOffset>540385</wp:posOffset>
              </wp:positionH>
              <wp:positionV relativeFrom="page">
                <wp:posOffset>1224280</wp:posOffset>
              </wp:positionV>
              <wp:extent cx="6480175" cy="323850"/>
              <wp:effectExtent l="0" t="0" r="0" b="4445"/>
              <wp:wrapNone/>
              <wp:docPr id="8"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323850"/>
                      </a:xfrm>
                      <a:prstGeom prst="rect">
                        <a:avLst/>
                      </a:prstGeom>
                      <a:solidFill>
                        <a:srgbClr val="005B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026" style="position:absolute;left:0;text-align:left;margin-left:42.55pt;margin-top:96.4pt;width:510.25pt;height:25.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3wggIAAP0EAAAOAAAAZHJzL2Uyb0RvYy54bWysVG1v0zAQ/o7Ef7D8vcvLkraJlk5bRxHS&#10;gInBD3Btp7FwbGO7TQfiv3N22tECHxCiH1xf7nx+nrvnfHW97yXaceuEVg3OLlKMuKKaCbVp8KeP&#10;q8kcI+eJYkRqxRv8xB2+Xrx8cTWYmue605JxiyCJcvVgGtx5b+okcbTjPXEX2nAFzlbbnngw7SZh&#10;lgyQvZdJnqbTZNCWGaspdw6+3o1OvIj525ZT/75tHfdINhiw+bjauK7DmiyuSL2xxHSCHmCQf0DR&#10;E6Hg0udUd8QTtLXit1S9oFY73foLqvtEt62gPHIANln6C5vHjhgeuUBxnHkuk/t/aem73YNFgjUY&#10;GqVIDy36AEUjaiM5ymZZKNBgXA1xj+bBBorO3Gv62SGllx3E8Rtr9dBxwgBWjE/ODgTDwVG0Ht5q&#10;BvnJ1utYq31r+5AQqoD2sSVPzy3he48ofJwW8zSblRhR8F3ml/My9iwh9fG0sc6/5rpHYdNgC+hj&#10;drK7dx7QQ+gxJKLXUrCVkDIadrNeSot2JMgjLW9vloEwHHGnYVKFYKXDsdE9fgGQcEfwBbix3d+q&#10;LC/S27yarKbz2aRYFeWkmqXzSZpVt9U0LaribvU9AMyKuhOMcXUvFD9KLyv+rrWHIRhFE8WHhgZX&#10;ZV5G7mfo3TnJFH5/ItkLD5MoRQ9SCDGH2QiNfaUY0Ca1J0KO++QcfiwZ1OD4H6sSZRA6PypordkT&#10;qMBqaBJMIrwZsOm0/YrRAPPXYPdlSyzHSL5RoKQqK4owsNEoylkOhj31rE89RFFI1WCP0bhd+nHI&#10;t8aKTQc3ZbEwSt+A+loRhRGUOaIC3MGAGYsMDu9BGOJTO0b9fLUWPwAAAP//AwBQSwMEFAAGAAgA&#10;AAAhAPrBFPPjAAAACwEAAA8AAABkcnMvZG93bnJldi54bWxMj8FOwzAMhu9IvENkJC6IpS1s6krT&#10;CSFx4ABjBcG4ZY1pqzVO1WRreXu8Exxtf/r9/flqsp044uBbRwriWQQCqXKmpVrB+9vjdQrCB01G&#10;d45QwQ96WBXnZ7nOjBtpg8cy1IJDyGdaQRNCn0npqwat9jPXI/Ht2w1WBx6HWppBjxxuO5lE0UJa&#10;3RJ/aHSPDw1W+/JgFYRx/UFPm9f+qvx62X5G2+f91C6VuryY7u9ABJzCHwwnfVaHgp127kDGi05B&#10;Oo+Z5P0y4QonII7mCxA7BcntTQqyyOX/DsUvAAAA//8DAFBLAQItABQABgAIAAAAIQC2gziS/gAA&#10;AOEBAAATAAAAAAAAAAAAAAAAAAAAAABbQ29udGVudF9UeXBlc10ueG1sUEsBAi0AFAAGAAgAAAAh&#10;ADj9If/WAAAAlAEAAAsAAAAAAAAAAAAAAAAALwEAAF9yZWxzLy5yZWxzUEsBAi0AFAAGAAgAAAAh&#10;AMtqzfCCAgAA/QQAAA4AAAAAAAAAAAAAAAAALgIAAGRycy9lMm9Eb2MueG1sUEsBAi0AFAAGAAgA&#10;AAAhAPrBFPPjAAAACwEAAA8AAAAAAAAAAAAAAAAA3AQAAGRycy9kb3ducmV2LnhtbFBLBQYAAAAA&#10;BAAEAPMAAADsBQAAAAA=&#10;" fillcolor="#005bac" stroked="f">
              <w10:wrap anchorx="page" anchory="page"/>
            </v:rect>
          </w:pict>
        </mc:Fallback>
      </mc:AlternateContent>
    </w:r>
    <w:r>
      <w:rPr>
        <w:noProof/>
        <w:lang w:val="en-US" w:eastAsia="zh-CN"/>
      </w:rPr>
      <w:drawing>
        <wp:inline distT="0" distB="0" distL="0" distR="0" wp14:anchorId="1B5CF655" wp14:editId="5862E43C">
          <wp:extent cx="1613535" cy="527050"/>
          <wp:effectExtent l="0" t="0" r="5715" b="6350"/>
          <wp:docPr id="36" name="图片 36" descr="南华期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南华期货"/>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3535" cy="52705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5B4" w:rsidRDefault="00DA05B4" w:rsidP="002B6B1A">
    <w:pPr>
      <w:pStyle w:val="a4"/>
      <w:pBdr>
        <w:bottom w:val="none" w:sz="0" w:space="0" w:color="auto"/>
      </w:pBdr>
      <w:tabs>
        <w:tab w:val="left" w:pos="-3119"/>
        <w:tab w:val="left" w:pos="-2268"/>
        <w:tab w:val="left" w:pos="0"/>
        <w:tab w:val="left" w:pos="1276"/>
      </w:tabs>
      <w:ind w:leftChars="-1081" w:left="-9" w:hangingChars="1256" w:hanging="2261"/>
      <w:jc w:val="both"/>
    </w:pPr>
    <w:r>
      <w:rPr>
        <w:noProof/>
        <w:lang w:val="en-US" w:eastAsia="zh-CN"/>
      </w:rPr>
      <w:drawing>
        <wp:inline distT="0" distB="0" distL="0" distR="0" wp14:anchorId="761A6D6A" wp14:editId="6EE4709E">
          <wp:extent cx="860425" cy="279400"/>
          <wp:effectExtent l="0" t="0" r="0" b="6350"/>
          <wp:docPr id="37" name="图片 37" descr="南华期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南华期货"/>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425" cy="279400"/>
                  </a:xfrm>
                  <a:prstGeom prst="rect">
                    <a:avLst/>
                  </a:prstGeom>
                  <a:noFill/>
                  <a:ln>
                    <a:noFill/>
                  </a:ln>
                </pic:spPr>
              </pic:pic>
            </a:graphicData>
          </a:graphic>
        </wp:inline>
      </w:drawing>
    </w:r>
    <w:r>
      <w:rPr>
        <w:noProof/>
        <w:lang w:val="en-US" w:eastAsia="zh-CN"/>
      </w:rPr>
      <mc:AlternateContent>
        <mc:Choice Requires="wps">
          <w:drawing>
            <wp:anchor distT="0" distB="0" distL="114300" distR="114300" simplePos="0" relativeHeight="251671040" behindDoc="0" locked="0" layoutInCell="1" allowOverlap="1" wp14:anchorId="4CC15A01" wp14:editId="30A6B4E7">
              <wp:simplePos x="0" y="0"/>
              <wp:positionH relativeFrom="page">
                <wp:posOffset>4483100</wp:posOffset>
              </wp:positionH>
              <wp:positionV relativeFrom="page">
                <wp:posOffset>594360</wp:posOffset>
              </wp:positionV>
              <wp:extent cx="2533650" cy="198755"/>
              <wp:effectExtent l="0" t="3810" r="3175" b="0"/>
              <wp:wrapNone/>
              <wp:docPr id="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05B4" w:rsidRPr="00A62459" w:rsidRDefault="00DA05B4" w:rsidP="006B615E">
                          <w:pPr>
                            <w:jc w:val="right"/>
                            <w:rPr>
                              <w:rFonts w:cs="Arial"/>
                              <w:sz w:val="20"/>
                              <w:szCs w:val="20"/>
                            </w:rPr>
                          </w:pPr>
                          <w:r w:rsidRPr="00A62459">
                            <w:rPr>
                              <w:rFonts w:hAnsi="华文细黑" w:cs="Arial"/>
                              <w:sz w:val="20"/>
                              <w:szCs w:val="20"/>
                            </w:rPr>
                            <w:t>南华研究</w:t>
                          </w:r>
                          <w:r w:rsidRPr="00A62459">
                            <w:rPr>
                              <w:rFonts w:cs="Arial"/>
                              <w:sz w:val="20"/>
                              <w:szCs w:val="20"/>
                            </w:rPr>
                            <w:t xml:space="preserve">  </w:t>
                          </w:r>
                          <w:r>
                            <w:rPr>
                              <w:rFonts w:hAnsi="华文细黑" w:cs="Arial" w:hint="eastAsia"/>
                              <w:sz w:val="20"/>
                              <w:szCs w:val="20"/>
                            </w:rPr>
                            <w:t>工业品日报</w:t>
                          </w:r>
                        </w:p>
                        <w:p w:rsidR="00DA05B4" w:rsidRPr="00A62459" w:rsidRDefault="00DA05B4" w:rsidP="00A71C52">
                          <w:pPr>
                            <w:wordWrap w:val="0"/>
                            <w:jc w:val="right"/>
                            <w:rPr>
                              <w:rFonts w:cs="Arial"/>
                              <w:sz w:val="20"/>
                              <w:szCs w:val="20"/>
                            </w:rPr>
                          </w:pPr>
                          <w:r>
                            <w:rPr>
                              <w:rFonts w:hAnsi="华文细黑" w:cs="Arial" w:hint="eastAsia"/>
                              <w:sz w:val="20"/>
                              <w:szCs w:val="20"/>
                            </w:rPr>
                            <w:t>2009</w:t>
                          </w:r>
                          <w:r>
                            <w:rPr>
                              <w:rFonts w:hAnsi="华文细黑" w:cs="Arial" w:hint="eastAsia"/>
                              <w:sz w:val="20"/>
                              <w:szCs w:val="20"/>
                            </w:rPr>
                            <w:t>年</w:t>
                          </w:r>
                          <w:r>
                            <w:rPr>
                              <w:rFonts w:hAnsi="华文细黑" w:cs="Arial" w:hint="eastAsia"/>
                              <w:sz w:val="20"/>
                              <w:szCs w:val="20"/>
                            </w:rPr>
                            <w:t>8</w:t>
                          </w:r>
                          <w:r>
                            <w:rPr>
                              <w:rFonts w:hAnsi="华文细黑" w:cs="Arial" w:hint="eastAsia"/>
                              <w:sz w:val="20"/>
                              <w:szCs w:val="20"/>
                            </w:rPr>
                            <w:t>月</w:t>
                          </w:r>
                          <w:r>
                            <w:rPr>
                              <w:rFonts w:hAnsi="华文细黑" w:cs="Arial" w:hint="eastAsia"/>
                              <w:sz w:val="20"/>
                              <w:szCs w:val="20"/>
                            </w:rPr>
                            <w:t>7</w:t>
                          </w:r>
                          <w:r>
                            <w:rPr>
                              <w:rFonts w:hAnsi="华文细黑" w:cs="Arial" w:hint="eastAsia"/>
                              <w:sz w:val="20"/>
                              <w:szCs w:val="20"/>
                            </w:rPr>
                            <w:t>日</w:t>
                          </w:r>
                          <w:r>
                            <w:rPr>
                              <w:rFonts w:hAnsi="华文细黑" w:cs="Arial" w:hint="eastAsia"/>
                              <w:sz w:val="20"/>
                              <w:szCs w:val="20"/>
                            </w:rPr>
                            <w:t xml:space="preserve">  </w:t>
                          </w:r>
                          <w:r w:rsidRPr="00A62459">
                            <w:rPr>
                              <w:rFonts w:hAnsi="华文细黑" w:cs="Arial"/>
                              <w:sz w:val="20"/>
                              <w:szCs w:val="20"/>
                            </w:rPr>
                            <w:t>南华研究</w:t>
                          </w:r>
                          <w:r w:rsidRPr="00A62459">
                            <w:rPr>
                              <w:rFonts w:cs="Arial"/>
                              <w:sz w:val="20"/>
                              <w:szCs w:val="20"/>
                            </w:rPr>
                            <w:t xml:space="preserve">  </w:t>
                          </w:r>
                          <w:proofErr w:type="gramStart"/>
                          <w:r>
                            <w:rPr>
                              <w:rFonts w:cs="Arial" w:hint="eastAsia"/>
                              <w:sz w:val="20"/>
                              <w:szCs w:val="20"/>
                            </w:rPr>
                            <w:t>天胶周</w:t>
                          </w:r>
                          <w:r>
                            <w:rPr>
                              <w:rFonts w:hAnsi="华文细黑" w:cs="Arial" w:hint="eastAsia"/>
                              <w:sz w:val="20"/>
                              <w:szCs w:val="20"/>
                            </w:rPr>
                            <w:t>报</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041" type="#_x0000_t202" style="position:absolute;left:0;text-align:left;margin-left:353pt;margin-top:46.8pt;width:199.5pt;height:15.6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1cotA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Q4w46aBFD3TU6FaMyE8iU5+hVymY3fdgqEdQQJ9trqq/E+V3hbhYN4Tv6I2UYmgoqSA+37x0nz2d&#10;cJQB2Q6fRAWOyF4LCzTWsjPFg3IgQIc+PZ56Y4Ip4TKILi8XEahK0PlJvIxscC5J59e9VPoDFR0y&#10;QoYl9N6ik8Od0iYaks4mxhkXBWtb2/+Wv7gAw+kGfMNTozNR2HY+JV6yiTdx6ITBYuOEXp47N8U6&#10;dBaFv4zyy3y9zv1fxq8fpg2rKsqNm5lafvhnrTuSfCLFiVxKtKwycCYkJXfbdSvRgQC1C/vZmoPm&#10;bOa+DMMWAXJ5lZIfhN5tkDjFIl46YRFGTrL0Ysfzk9tk4YVJmBcvU7pjnP57SmjIcBIF0USmc9Cv&#10;cvPs9zY3knZMw/JoWZfh+GREUkPBDa9sazVh7SQ/K4UJ/1wKaPfcaEtYw9GJrXrcjnY2/HAehK2o&#10;HoHCUgDDgIyw+UBohPyJ0QBbJMPqx55IilH7kcMYmJUzC3IWtrNAeAlPM6wxmsS1nlbTvpds1wDy&#10;NGhc3MCo1Myy2MzUFMVxwGAz2GSOW8ysnuf/1uq8a1e/AQAA//8DAFBLAwQUAAYACAAAACEAXaru&#10;fOAAAAALAQAADwAAAGRycy9kb3ducmV2LnhtbEyPQU/DMAyF70j8h8hI3FiyAYWWptOE4ISE6MqB&#10;Y9p4bbXGKU22lX+Pd4Kb7ff0/L18PbtBHHEKvScNy4UCgdR421Or4bN6vXkEEaIhawZPqOEHA6yL&#10;y4vcZNafqMTjNraCQyhkRkMX45hJGZoOnQkLPyKxtvOTM5HXqZV2MicOd4NcKZVIZ3riD50Z8bnD&#10;Zr89OA2bLypf+u/3+qPclX1VpYrekr3W11fz5glExDn+meGMz+hQMFPtD2SDGDQ8qIS7RA3pbQLi&#10;bFiqe77UPK3uUpBFLv93KH4BAAD//wMAUEsBAi0AFAAGAAgAAAAhALaDOJL+AAAA4QEAABMAAAAA&#10;AAAAAAAAAAAAAAAAAFtDb250ZW50X1R5cGVzXS54bWxQSwECLQAUAAYACAAAACEAOP0h/9YAAACU&#10;AQAACwAAAAAAAAAAAAAAAAAvAQAAX3JlbHMvLnJlbHNQSwECLQAUAAYACAAAACEA9+9XKLQCAACz&#10;BQAADgAAAAAAAAAAAAAAAAAuAgAAZHJzL2Uyb0RvYy54bWxQSwECLQAUAAYACAAAACEAXarufOAA&#10;AAALAQAADwAAAAAAAAAAAAAAAAAOBQAAZHJzL2Rvd25yZXYueG1sUEsFBgAAAAAEAAQA8wAAABsG&#10;AAAAAA==&#10;" filled="f" stroked="f">
              <v:textbox inset="0,0,0,0">
                <w:txbxContent>
                  <w:p w:rsidR="00DA05B4" w:rsidRPr="00A62459" w:rsidRDefault="00DA05B4" w:rsidP="006B615E">
                    <w:pPr>
                      <w:jc w:val="right"/>
                      <w:rPr>
                        <w:rFonts w:cs="Arial"/>
                        <w:sz w:val="20"/>
                        <w:szCs w:val="20"/>
                      </w:rPr>
                    </w:pPr>
                    <w:r w:rsidRPr="00A62459">
                      <w:rPr>
                        <w:rFonts w:hAnsi="华文细黑" w:cs="Arial"/>
                        <w:sz w:val="20"/>
                        <w:szCs w:val="20"/>
                      </w:rPr>
                      <w:t>南华研究</w:t>
                    </w:r>
                    <w:r w:rsidRPr="00A62459">
                      <w:rPr>
                        <w:rFonts w:cs="Arial"/>
                        <w:sz w:val="20"/>
                        <w:szCs w:val="20"/>
                      </w:rPr>
                      <w:t xml:space="preserve">  </w:t>
                    </w:r>
                    <w:r>
                      <w:rPr>
                        <w:rFonts w:hAnsi="华文细黑" w:cs="Arial" w:hint="eastAsia"/>
                        <w:sz w:val="20"/>
                        <w:szCs w:val="20"/>
                      </w:rPr>
                      <w:t>工业品日报</w:t>
                    </w:r>
                  </w:p>
                  <w:p w:rsidR="00DA05B4" w:rsidRPr="00A62459" w:rsidRDefault="00DA05B4" w:rsidP="00A71C52">
                    <w:pPr>
                      <w:wordWrap w:val="0"/>
                      <w:jc w:val="right"/>
                      <w:rPr>
                        <w:rFonts w:cs="Arial"/>
                        <w:sz w:val="20"/>
                        <w:szCs w:val="20"/>
                      </w:rPr>
                    </w:pPr>
                    <w:r>
                      <w:rPr>
                        <w:rFonts w:hAnsi="华文细黑" w:cs="Arial" w:hint="eastAsia"/>
                        <w:sz w:val="20"/>
                        <w:szCs w:val="20"/>
                      </w:rPr>
                      <w:t>2009</w:t>
                    </w:r>
                    <w:r>
                      <w:rPr>
                        <w:rFonts w:hAnsi="华文细黑" w:cs="Arial" w:hint="eastAsia"/>
                        <w:sz w:val="20"/>
                        <w:szCs w:val="20"/>
                      </w:rPr>
                      <w:t>年</w:t>
                    </w:r>
                    <w:r>
                      <w:rPr>
                        <w:rFonts w:hAnsi="华文细黑" w:cs="Arial" w:hint="eastAsia"/>
                        <w:sz w:val="20"/>
                        <w:szCs w:val="20"/>
                      </w:rPr>
                      <w:t>8</w:t>
                    </w:r>
                    <w:r>
                      <w:rPr>
                        <w:rFonts w:hAnsi="华文细黑" w:cs="Arial" w:hint="eastAsia"/>
                        <w:sz w:val="20"/>
                        <w:szCs w:val="20"/>
                      </w:rPr>
                      <w:t>月</w:t>
                    </w:r>
                    <w:r>
                      <w:rPr>
                        <w:rFonts w:hAnsi="华文细黑" w:cs="Arial" w:hint="eastAsia"/>
                        <w:sz w:val="20"/>
                        <w:szCs w:val="20"/>
                      </w:rPr>
                      <w:t>7</w:t>
                    </w:r>
                    <w:r>
                      <w:rPr>
                        <w:rFonts w:hAnsi="华文细黑" w:cs="Arial" w:hint="eastAsia"/>
                        <w:sz w:val="20"/>
                        <w:szCs w:val="20"/>
                      </w:rPr>
                      <w:t>日</w:t>
                    </w:r>
                    <w:r>
                      <w:rPr>
                        <w:rFonts w:hAnsi="华文细黑" w:cs="Arial" w:hint="eastAsia"/>
                        <w:sz w:val="20"/>
                        <w:szCs w:val="20"/>
                      </w:rPr>
                      <w:t xml:space="preserve">  </w:t>
                    </w:r>
                    <w:r w:rsidRPr="00A62459">
                      <w:rPr>
                        <w:rFonts w:hAnsi="华文细黑" w:cs="Arial"/>
                        <w:sz w:val="20"/>
                        <w:szCs w:val="20"/>
                      </w:rPr>
                      <w:t>南华研究</w:t>
                    </w:r>
                    <w:r w:rsidRPr="00A62459">
                      <w:rPr>
                        <w:rFonts w:cs="Arial"/>
                        <w:sz w:val="20"/>
                        <w:szCs w:val="20"/>
                      </w:rPr>
                      <w:t xml:space="preserve">  </w:t>
                    </w:r>
                    <w:proofErr w:type="gramStart"/>
                    <w:r>
                      <w:rPr>
                        <w:rFonts w:cs="Arial" w:hint="eastAsia"/>
                        <w:sz w:val="20"/>
                        <w:szCs w:val="20"/>
                      </w:rPr>
                      <w:t>天胶周</w:t>
                    </w:r>
                    <w:r>
                      <w:rPr>
                        <w:rFonts w:hAnsi="华文细黑" w:cs="Arial" w:hint="eastAsia"/>
                        <w:sz w:val="20"/>
                        <w:szCs w:val="20"/>
                      </w:rPr>
                      <w:t>报</w:t>
                    </w:r>
                    <w:proofErr w:type="gramEnd"/>
                  </w:p>
                </w:txbxContent>
              </v:textbox>
              <w10:wrap anchorx="page" anchory="page"/>
            </v:shape>
          </w:pict>
        </mc:Fallback>
      </mc:AlternateContent>
    </w:r>
    <w:r>
      <w:rPr>
        <w:noProof/>
        <w:lang w:val="en-US" w:eastAsia="zh-CN"/>
      </w:rPr>
      <mc:AlternateContent>
        <mc:Choice Requires="wps">
          <w:drawing>
            <wp:anchor distT="0" distB="0" distL="114300" distR="114300" simplePos="0" relativeHeight="251668992" behindDoc="0" locked="0" layoutInCell="1" allowOverlap="1" wp14:anchorId="0676C1E9" wp14:editId="14F9BFC5">
              <wp:simplePos x="0" y="0"/>
              <wp:positionH relativeFrom="page">
                <wp:posOffset>540385</wp:posOffset>
              </wp:positionH>
              <wp:positionV relativeFrom="page">
                <wp:posOffset>810260</wp:posOffset>
              </wp:positionV>
              <wp:extent cx="6480175" cy="0"/>
              <wp:effectExtent l="6985" t="10160" r="8890" b="8890"/>
              <wp:wrapNone/>
              <wp:docPr id="3"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9525">
                        <a:solidFill>
                          <a:srgbClr val="005B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left:0;text-align:lef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5pt,63.8pt" to="552.8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MjEFgIAACoEAAAOAAAAZHJzL2Uyb0RvYy54bWysU02P2jAQvVfqf7B8hyQQKESE1TaBXmiL&#10;tNsfYGyHWHVsyzYEVPW/d2w+xLaXqurFGWdm3ryZeV48nTqJjtw6oVWJs2GKEVdUM6H2Jf72uh7M&#10;MHKeKEakVrzEZ+7w0/L9u0VvCj7SrZaMWwQgyhW9KXHrvSmSxNGWd8QNteEKnI22HfFwtfuEWdID&#10;eieTUZpOk15bZqym3Dn4W1+ceBnxm4ZT/7VpHPdIlhi4+XjaeO7CmSwXpNhbYlpBrzTIP7DoiFBQ&#10;9A5VE0/QwYo/oDpBrXa68UOqu0Q3jaA89gDdZOlv3by0xPDYCwzHmfuY3P+DpV+OW4sEK/EYI0U6&#10;WNFGKI6y+TjMpjeugJBKbW3ojp7Ui9lo+t0hpauWqD2PHF/PBhKzkJG8SQkXZ6DCrv+sGcSQg9dx&#10;UKfGdgESRoBOcR/n+z74ySMKP6f5LM0+TDCiN19Ciluisc5/4rpDwSixBNYRmBw3zgcipLiFhDpK&#10;r4WUcd1Sob7E88loEhOcloIFZwhzdr+rpEVHEgSTTj4+V7Er8DyGWX1QLIK1nLDV1fZEyIsNxaUK&#10;eNAK0LlaF0X8mKfz1Ww1ywf5aLoa5GldD57XVT6YrqHZelxXVZ39DNSyvGgFY1wFdjd1Zvnfbf/6&#10;Ti66uuvzPobkLXqcF5C9fSPpuMuwvosQdpqdt/a2YxBkDL4+nqD4xzvYj098+QsAAP//AwBQSwME&#10;FAAGAAgAAAAhACMzJsfeAAAACwEAAA8AAABkcnMvZG93bnJldi54bWxMj0FPwzAMhe9I/IfISNxY&#10;2mkrW2k6IWC7TAIxOOyYNaatljhVk3Xl3+NJSHCz33t6/lysRmfFgH1oPSlIJwkIpMqblmoFnx/r&#10;uwWIEDUZbT2hgm8MsCqvrwqdG3+mdxx2sRZcQiHXCpoYu1zKUDXodJj4Dom9L987HXnta2l6feZy&#10;Z+U0STLpdEt8odEdPjVYHXcnxy2bGc6OuH3dboZs+bZ/Jrt+IaVub8bHBxARx/gXhgs+o0PJTAd/&#10;IhOEVbCYp5xkfXqfgbgE0mTO0+FXkmUh//9Q/gAAAP//AwBQSwECLQAUAAYACAAAACEAtoM4kv4A&#10;AADhAQAAEwAAAAAAAAAAAAAAAAAAAAAAW0NvbnRlbnRfVHlwZXNdLnhtbFBLAQItABQABgAIAAAA&#10;IQA4/SH/1gAAAJQBAAALAAAAAAAAAAAAAAAAAC8BAABfcmVscy8ucmVsc1BLAQItABQABgAIAAAA&#10;IQCXeMjEFgIAACoEAAAOAAAAAAAAAAAAAAAAAC4CAABkcnMvZTJvRG9jLnhtbFBLAQItABQABgAI&#10;AAAAIQAjMybH3gAAAAsBAAAPAAAAAAAAAAAAAAAAAHAEAABkcnMvZG93bnJldi54bWxQSwUGAAAA&#10;AAQABADzAAAAewUAAAAA&#10;" strokecolor="#005bac">
              <w10:wrap anchorx="page" anchory="page"/>
            </v:line>
          </w:pict>
        </mc:Fallback>
      </mc:AlternateContent>
    </w:r>
    <w:r>
      <w:rPr>
        <w:noProof/>
        <w:lang w:val="en-US" w:eastAsia="zh-CN"/>
      </w:rPr>
      <mc:AlternateContent>
        <mc:Choice Requires="wps">
          <w:drawing>
            <wp:anchor distT="0" distB="0" distL="114300" distR="114300" simplePos="0" relativeHeight="251670016" behindDoc="0" locked="0" layoutInCell="1" allowOverlap="1" wp14:anchorId="4C3E9DEA" wp14:editId="193D0070">
              <wp:simplePos x="0" y="0"/>
              <wp:positionH relativeFrom="page">
                <wp:posOffset>540385</wp:posOffset>
              </wp:positionH>
              <wp:positionV relativeFrom="page">
                <wp:posOffset>9649460</wp:posOffset>
              </wp:positionV>
              <wp:extent cx="6480175" cy="0"/>
              <wp:effectExtent l="6985" t="10160" r="8890" b="8890"/>
              <wp:wrapNone/>
              <wp:docPr id="2"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9525">
                        <a:solidFill>
                          <a:srgbClr val="005B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left:0;text-align:lef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5pt,759.8pt" to="552.8pt,7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DkFgIAACoEAAAOAAAAZHJzL2Uyb0RvYy54bWysU8GO2jAQvVfqP1i+QxIaKESE1TaBXrZb&#10;pN1+gLEdYtWxLdsQUNV/79gQxLaXqurFGWdm3ryZeV4+nDqJjtw6oVWJs3GKEVdUM6H2Jf72uhnN&#10;MXKeKEakVrzEZ+7ww+r9u2VvCj7RrZaMWwQgyhW9KXHrvSmSxNGWd8SNteEKnI22HfFwtfuEWdID&#10;eieTSZrOkl5bZqym3Dn4W1+ceBXxm4ZT/7VpHPdIlhi4+XjaeO7CmayWpNhbYlpBrzTIP7DoiFBQ&#10;9AZVE0/QwYo/oDpBrXa68WOqu0Q3jaA89gDdZOlv3by0xPDYCwzHmduY3P+Dpc/HrUWClXiCkSId&#10;rOhJKI6yRR5m0xtXQEiltjZ0R0/qxTxp+t0hpauWqD2PHF/PBhKzkJG8SQkXZ6DCrv+iGcSQg9dx&#10;UKfGdgESRoBOcR/n2z74ySMKP2f5PM0+TjGigy8hxZBorPOfue5QMEosgXUEJscn5wMRUgwhoY7S&#10;GyFlXLdUqC/xYjqZxgSnpWDBGcKc3e8qadGRBMGk00+PVewKPPdhVh8Ui2AtJ2x9tT0R8mJDcakC&#10;HrQCdK7WRRE/FuliPV/P81E+ma1HeVrXo8dNlY9mG2i2/lBXVZ39DNSyvGgFY1wFdoM6s/zvtn99&#10;Jxdd3fR5G0PyFj3OC8gO30g67jKs7yKEnWbnrR12DIKMwdfHExR/fwf7/omvfgEAAP//AwBQSwME&#10;FAAGAAgAAAAhAMmf6XneAAAADQEAAA8AAABkcnMvZG93bnJldi54bWxMj0FPwzAMhe9I/IfISNxY&#10;WrRWW2k6IWC7TGJicOCYNaatljhVk3Xl3+MdENzs956eP5eryVkx4hA6TwrSWQICqfamo0bBx/v6&#10;bgEiRE1GW0+o4BsDrKrrq1IXxp/pDcd9bASXUCi0gjbGvpAy1C06HWa+R2Lvyw9OR16HRppBn7nc&#10;WXmfJLl0uiO+0Ooen1qsj/uT45bNHOdH3L5uN2O+3H0+k12/kFK3N9PjA4iIU/wLwwWf0aFipoM/&#10;kQnCKlhkKSdZz9JlDuKSSJOMp8OvJqtS/v+i+gEAAP//AwBQSwECLQAUAAYACAAAACEAtoM4kv4A&#10;AADhAQAAEwAAAAAAAAAAAAAAAAAAAAAAW0NvbnRlbnRfVHlwZXNdLnhtbFBLAQItABQABgAIAAAA&#10;IQA4/SH/1gAAAJQBAAALAAAAAAAAAAAAAAAAAC8BAABfcmVscy8ucmVsc1BLAQItABQABgAIAAAA&#10;IQBM/7DkFgIAACoEAAAOAAAAAAAAAAAAAAAAAC4CAABkcnMvZTJvRG9jLnhtbFBLAQItABQABgAI&#10;AAAAIQDJn+l53gAAAA0BAAAPAAAAAAAAAAAAAAAAAHAEAABkcnMvZG93bnJldi54bWxQSwUGAAAA&#10;AAQABADzAAAAewUAAAAA&#10;" strokecolor="#005bac">
              <w10:wrap anchorx="page" anchory="page"/>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5B4" w:rsidRDefault="00DA05B4" w:rsidP="001D3876">
    <w:pPr>
      <w:pStyle w:val="a4"/>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5pt;height:.65pt" o:bullet="t">
        <v:imagedata r:id="rId1" o:title=""/>
      </v:shape>
    </w:pict>
  </w:numPicBullet>
  <w:abstractNum w:abstractNumId="0">
    <w:nsid w:val="17194D36"/>
    <w:multiLevelType w:val="hybridMultilevel"/>
    <w:tmpl w:val="5410461C"/>
    <w:lvl w:ilvl="0" w:tplc="29368790">
      <w:start w:val="1"/>
      <w:numFmt w:val="bullet"/>
      <w:pStyle w:val="a"/>
      <w:lvlText w:val=""/>
      <w:lvlJc w:val="left"/>
      <w:pPr>
        <w:tabs>
          <w:tab w:val="num" w:pos="340"/>
        </w:tabs>
        <w:ind w:left="340" w:hanging="340"/>
      </w:pPr>
      <w:rPr>
        <w:rFonts w:ascii="Wingdings" w:hAnsi="Wingdings" w:hint="default"/>
        <w:color w:val="808080"/>
      </w:rPr>
    </w:lvl>
    <w:lvl w:ilvl="1" w:tplc="8FD6A6B0">
      <w:numFmt w:val="bullet"/>
      <w:lvlText w:val="●"/>
      <w:lvlJc w:val="left"/>
      <w:pPr>
        <w:tabs>
          <w:tab w:val="num" w:pos="840"/>
        </w:tabs>
        <w:ind w:left="840" w:hanging="420"/>
      </w:pPr>
      <w:rPr>
        <w:rFonts w:ascii="Arial" w:eastAsia="华文细黑" w:hAnsi="Arial" w:cs="Arial"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
    <w:nsid w:val="1800692E"/>
    <w:multiLevelType w:val="multilevel"/>
    <w:tmpl w:val="04E89D5A"/>
    <w:lvl w:ilvl="0">
      <w:start w:val="1"/>
      <w:numFmt w:val="bullet"/>
      <w:lvlText w:val=""/>
      <w:lvlJc w:val="left"/>
      <w:pPr>
        <w:tabs>
          <w:tab w:val="num" w:pos="340"/>
        </w:tabs>
        <w:ind w:left="340" w:hanging="340"/>
      </w:pPr>
      <w:rPr>
        <w:rFonts w:ascii="Wingdings" w:hAnsi="Wingdings" w:hint="default"/>
        <w:color w:val="808080"/>
      </w:rPr>
    </w:lvl>
    <w:lvl w:ilvl="1">
      <w:numFmt w:val="bullet"/>
      <w:lvlText w:val="●"/>
      <w:lvlJc w:val="left"/>
      <w:pPr>
        <w:tabs>
          <w:tab w:val="num" w:pos="840"/>
        </w:tabs>
        <w:ind w:left="840" w:hanging="420"/>
      </w:pPr>
      <w:rPr>
        <w:rFonts w:ascii="Arial" w:eastAsia="华文细黑" w:hAnsi="Arial" w:cs="Arial"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
    <w:nsid w:val="35071319"/>
    <w:multiLevelType w:val="hybridMultilevel"/>
    <w:tmpl w:val="C242FA1C"/>
    <w:lvl w:ilvl="0" w:tplc="B08EC14C">
      <w:start w:val="1"/>
      <w:numFmt w:val="bullet"/>
      <w:pStyle w:val="3"/>
      <w:lvlText w:val=""/>
      <w:lvlJc w:val="left"/>
      <w:pPr>
        <w:tabs>
          <w:tab w:val="num" w:pos="840"/>
        </w:tabs>
        <w:ind w:left="840" w:hanging="420"/>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3">
    <w:nsid w:val="7B9F62E8"/>
    <w:multiLevelType w:val="hybridMultilevel"/>
    <w:tmpl w:val="0EB23896"/>
    <w:lvl w:ilvl="0" w:tplc="04090005">
      <w:start w:val="1"/>
      <w:numFmt w:val="bullet"/>
      <w:lvlText w:val=""/>
      <w:lvlJc w:val="left"/>
      <w:pPr>
        <w:tabs>
          <w:tab w:val="num" w:pos="840"/>
        </w:tabs>
        <w:ind w:left="840" w:hanging="420"/>
      </w:pPr>
      <w:rPr>
        <w:rFonts w:ascii="Wingdings" w:hAnsi="Wingdings" w:hint="default"/>
      </w:rPr>
    </w:lvl>
    <w:lvl w:ilvl="1" w:tplc="85C8C1AE">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num w:numId="1">
    <w:abstractNumId w:val="0"/>
  </w:num>
  <w:num w:numId="2">
    <w:abstractNumId w:val="2"/>
  </w:num>
  <w:num w:numId="3">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802" w:allStyles="0" w:customStyles="1"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3402"/>
  <w:drawingGridHorizontalSpacing w:val="105"/>
  <w:drawingGridVerticalSpacing w:val="156"/>
  <w:displayHorizontalDrawingGridEvery w:val="0"/>
  <w:displayVerticalDrawingGridEvery w:val="2"/>
  <w:characterSpacingControl w:val="compressPunctuation"/>
  <w:hdrShapeDefaults>
    <o:shapedefaults v:ext="edit" spidmax="2049">
      <o:colormru v:ext="edit" colors="#b8d4e5,#005bac,#9cb3fe,#36c,#7873db,#8884ff,#a188fc,#653cfa"/>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E3E"/>
    <w:rsid w:val="00000590"/>
    <w:rsid w:val="000009A2"/>
    <w:rsid w:val="00000DF0"/>
    <w:rsid w:val="000010F0"/>
    <w:rsid w:val="00001AA5"/>
    <w:rsid w:val="0000239D"/>
    <w:rsid w:val="00002A95"/>
    <w:rsid w:val="000032C4"/>
    <w:rsid w:val="00003AE6"/>
    <w:rsid w:val="00003D92"/>
    <w:rsid w:val="000043E9"/>
    <w:rsid w:val="00004B05"/>
    <w:rsid w:val="00004F73"/>
    <w:rsid w:val="0000539B"/>
    <w:rsid w:val="000057A4"/>
    <w:rsid w:val="00005937"/>
    <w:rsid w:val="00006095"/>
    <w:rsid w:val="0000621C"/>
    <w:rsid w:val="00006396"/>
    <w:rsid w:val="0000686A"/>
    <w:rsid w:val="00006DE4"/>
    <w:rsid w:val="00006E92"/>
    <w:rsid w:val="00006F53"/>
    <w:rsid w:val="000079EF"/>
    <w:rsid w:val="00007AC0"/>
    <w:rsid w:val="00007C51"/>
    <w:rsid w:val="000102FB"/>
    <w:rsid w:val="00010EB0"/>
    <w:rsid w:val="000111CE"/>
    <w:rsid w:val="0001180A"/>
    <w:rsid w:val="00011A4F"/>
    <w:rsid w:val="00011B3F"/>
    <w:rsid w:val="0001333F"/>
    <w:rsid w:val="000136AD"/>
    <w:rsid w:val="0001494A"/>
    <w:rsid w:val="0001497E"/>
    <w:rsid w:val="000167C2"/>
    <w:rsid w:val="00016AF7"/>
    <w:rsid w:val="00016B10"/>
    <w:rsid w:val="00017079"/>
    <w:rsid w:val="0001743A"/>
    <w:rsid w:val="0001763F"/>
    <w:rsid w:val="000203F4"/>
    <w:rsid w:val="00020795"/>
    <w:rsid w:val="00020B56"/>
    <w:rsid w:val="0002221A"/>
    <w:rsid w:val="00022229"/>
    <w:rsid w:val="000225A4"/>
    <w:rsid w:val="00022B4E"/>
    <w:rsid w:val="0002337C"/>
    <w:rsid w:val="000233C8"/>
    <w:rsid w:val="000236E4"/>
    <w:rsid w:val="00023A7C"/>
    <w:rsid w:val="00023B0E"/>
    <w:rsid w:val="00023B7A"/>
    <w:rsid w:val="000242F6"/>
    <w:rsid w:val="00024EDC"/>
    <w:rsid w:val="00025606"/>
    <w:rsid w:val="000259A6"/>
    <w:rsid w:val="00025DD1"/>
    <w:rsid w:val="00026384"/>
    <w:rsid w:val="000263F5"/>
    <w:rsid w:val="00026510"/>
    <w:rsid w:val="000265B6"/>
    <w:rsid w:val="00026921"/>
    <w:rsid w:val="00026961"/>
    <w:rsid w:val="00027564"/>
    <w:rsid w:val="0002768D"/>
    <w:rsid w:val="00027A46"/>
    <w:rsid w:val="00030350"/>
    <w:rsid w:val="000304EA"/>
    <w:rsid w:val="000306ED"/>
    <w:rsid w:val="00030DA3"/>
    <w:rsid w:val="00030DEE"/>
    <w:rsid w:val="000310D2"/>
    <w:rsid w:val="0003150D"/>
    <w:rsid w:val="00031DBD"/>
    <w:rsid w:val="00031F4C"/>
    <w:rsid w:val="00033CC2"/>
    <w:rsid w:val="0003402F"/>
    <w:rsid w:val="000359F6"/>
    <w:rsid w:val="00035F3F"/>
    <w:rsid w:val="00036087"/>
    <w:rsid w:val="0003627F"/>
    <w:rsid w:val="0003645A"/>
    <w:rsid w:val="00036A63"/>
    <w:rsid w:val="000372B9"/>
    <w:rsid w:val="00037A09"/>
    <w:rsid w:val="00037AD2"/>
    <w:rsid w:val="00040198"/>
    <w:rsid w:val="0004039D"/>
    <w:rsid w:val="000404E0"/>
    <w:rsid w:val="0004058F"/>
    <w:rsid w:val="0004083F"/>
    <w:rsid w:val="00040FD3"/>
    <w:rsid w:val="00041B10"/>
    <w:rsid w:val="00041B8F"/>
    <w:rsid w:val="00041C70"/>
    <w:rsid w:val="00041CFB"/>
    <w:rsid w:val="00041D09"/>
    <w:rsid w:val="000420FA"/>
    <w:rsid w:val="00042116"/>
    <w:rsid w:val="000428AC"/>
    <w:rsid w:val="00042EFC"/>
    <w:rsid w:val="0004300E"/>
    <w:rsid w:val="00043442"/>
    <w:rsid w:val="00043912"/>
    <w:rsid w:val="000448EA"/>
    <w:rsid w:val="00044FF2"/>
    <w:rsid w:val="000452E9"/>
    <w:rsid w:val="000460BF"/>
    <w:rsid w:val="000461AD"/>
    <w:rsid w:val="000462B9"/>
    <w:rsid w:val="0004634D"/>
    <w:rsid w:val="000463D8"/>
    <w:rsid w:val="00046758"/>
    <w:rsid w:val="00046D81"/>
    <w:rsid w:val="00046FD9"/>
    <w:rsid w:val="00047161"/>
    <w:rsid w:val="000473E6"/>
    <w:rsid w:val="0004753B"/>
    <w:rsid w:val="00047C27"/>
    <w:rsid w:val="00050534"/>
    <w:rsid w:val="00050AE1"/>
    <w:rsid w:val="0005149B"/>
    <w:rsid w:val="00051646"/>
    <w:rsid w:val="000528C2"/>
    <w:rsid w:val="00052CE9"/>
    <w:rsid w:val="000534C9"/>
    <w:rsid w:val="0005353D"/>
    <w:rsid w:val="000535F4"/>
    <w:rsid w:val="0005388E"/>
    <w:rsid w:val="00053E81"/>
    <w:rsid w:val="00053E84"/>
    <w:rsid w:val="000545AE"/>
    <w:rsid w:val="000547DF"/>
    <w:rsid w:val="00054924"/>
    <w:rsid w:val="00054CD9"/>
    <w:rsid w:val="00054EF0"/>
    <w:rsid w:val="000556A7"/>
    <w:rsid w:val="000558A4"/>
    <w:rsid w:val="00055AE8"/>
    <w:rsid w:val="00056477"/>
    <w:rsid w:val="000601DA"/>
    <w:rsid w:val="00060A38"/>
    <w:rsid w:val="00062603"/>
    <w:rsid w:val="00062B16"/>
    <w:rsid w:val="0006314A"/>
    <w:rsid w:val="0006461E"/>
    <w:rsid w:val="000647EB"/>
    <w:rsid w:val="00065591"/>
    <w:rsid w:val="00065808"/>
    <w:rsid w:val="000662A7"/>
    <w:rsid w:val="00066ECF"/>
    <w:rsid w:val="00067BBE"/>
    <w:rsid w:val="00070565"/>
    <w:rsid w:val="00070784"/>
    <w:rsid w:val="0007087F"/>
    <w:rsid w:val="00070976"/>
    <w:rsid w:val="00070CA8"/>
    <w:rsid w:val="00070E21"/>
    <w:rsid w:val="00070FCF"/>
    <w:rsid w:val="00071A1C"/>
    <w:rsid w:val="00072A6A"/>
    <w:rsid w:val="00072E1D"/>
    <w:rsid w:val="00072E3E"/>
    <w:rsid w:val="00073485"/>
    <w:rsid w:val="0007349E"/>
    <w:rsid w:val="0007417D"/>
    <w:rsid w:val="00074412"/>
    <w:rsid w:val="00074612"/>
    <w:rsid w:val="000747E2"/>
    <w:rsid w:val="00074C72"/>
    <w:rsid w:val="00074CBD"/>
    <w:rsid w:val="00074D82"/>
    <w:rsid w:val="00074F0A"/>
    <w:rsid w:val="00076233"/>
    <w:rsid w:val="0007769D"/>
    <w:rsid w:val="00077AAE"/>
    <w:rsid w:val="00077B1D"/>
    <w:rsid w:val="00077C45"/>
    <w:rsid w:val="000809D2"/>
    <w:rsid w:val="00080DBE"/>
    <w:rsid w:val="000814B4"/>
    <w:rsid w:val="0008194D"/>
    <w:rsid w:val="000823AE"/>
    <w:rsid w:val="00082D68"/>
    <w:rsid w:val="00083388"/>
    <w:rsid w:val="00083707"/>
    <w:rsid w:val="00083FE8"/>
    <w:rsid w:val="00084E6B"/>
    <w:rsid w:val="00084EF8"/>
    <w:rsid w:val="00084F10"/>
    <w:rsid w:val="00085F51"/>
    <w:rsid w:val="00086645"/>
    <w:rsid w:val="00086A9D"/>
    <w:rsid w:val="00086EB2"/>
    <w:rsid w:val="0008700D"/>
    <w:rsid w:val="00087272"/>
    <w:rsid w:val="00087614"/>
    <w:rsid w:val="00087708"/>
    <w:rsid w:val="00087897"/>
    <w:rsid w:val="000878A7"/>
    <w:rsid w:val="00087A27"/>
    <w:rsid w:val="00087E1A"/>
    <w:rsid w:val="00090119"/>
    <w:rsid w:val="000901DD"/>
    <w:rsid w:val="00090659"/>
    <w:rsid w:val="0009067D"/>
    <w:rsid w:val="00090D28"/>
    <w:rsid w:val="000911BB"/>
    <w:rsid w:val="000915C4"/>
    <w:rsid w:val="00091B83"/>
    <w:rsid w:val="00091C8A"/>
    <w:rsid w:val="0009258F"/>
    <w:rsid w:val="00092D43"/>
    <w:rsid w:val="00093600"/>
    <w:rsid w:val="00093F62"/>
    <w:rsid w:val="000941F6"/>
    <w:rsid w:val="00094895"/>
    <w:rsid w:val="00094C35"/>
    <w:rsid w:val="00095946"/>
    <w:rsid w:val="00095A12"/>
    <w:rsid w:val="00096304"/>
    <w:rsid w:val="0009654C"/>
    <w:rsid w:val="000967A8"/>
    <w:rsid w:val="00096A2F"/>
    <w:rsid w:val="00096F22"/>
    <w:rsid w:val="000970D9"/>
    <w:rsid w:val="000A0797"/>
    <w:rsid w:val="000A0DF0"/>
    <w:rsid w:val="000A0E1D"/>
    <w:rsid w:val="000A17E6"/>
    <w:rsid w:val="000A289B"/>
    <w:rsid w:val="000A28C8"/>
    <w:rsid w:val="000A37E1"/>
    <w:rsid w:val="000A3F06"/>
    <w:rsid w:val="000A4726"/>
    <w:rsid w:val="000A5311"/>
    <w:rsid w:val="000A555E"/>
    <w:rsid w:val="000A70D4"/>
    <w:rsid w:val="000A7353"/>
    <w:rsid w:val="000A7B77"/>
    <w:rsid w:val="000B0D87"/>
    <w:rsid w:val="000B0DF0"/>
    <w:rsid w:val="000B289F"/>
    <w:rsid w:val="000B3730"/>
    <w:rsid w:val="000B43D7"/>
    <w:rsid w:val="000B4B68"/>
    <w:rsid w:val="000B6340"/>
    <w:rsid w:val="000B6800"/>
    <w:rsid w:val="000B77A5"/>
    <w:rsid w:val="000C12C5"/>
    <w:rsid w:val="000C2452"/>
    <w:rsid w:val="000C36C1"/>
    <w:rsid w:val="000C3AFC"/>
    <w:rsid w:val="000C4082"/>
    <w:rsid w:val="000C41C2"/>
    <w:rsid w:val="000C4578"/>
    <w:rsid w:val="000C676D"/>
    <w:rsid w:val="000C6F4D"/>
    <w:rsid w:val="000C6FDA"/>
    <w:rsid w:val="000C70A1"/>
    <w:rsid w:val="000C781D"/>
    <w:rsid w:val="000C7844"/>
    <w:rsid w:val="000C7A0D"/>
    <w:rsid w:val="000D0D0E"/>
    <w:rsid w:val="000D1412"/>
    <w:rsid w:val="000D17D4"/>
    <w:rsid w:val="000D1B3D"/>
    <w:rsid w:val="000D1C66"/>
    <w:rsid w:val="000D1C6C"/>
    <w:rsid w:val="000D2368"/>
    <w:rsid w:val="000D25D4"/>
    <w:rsid w:val="000D2B3C"/>
    <w:rsid w:val="000D2C64"/>
    <w:rsid w:val="000D2CE1"/>
    <w:rsid w:val="000D33F3"/>
    <w:rsid w:val="000D38EC"/>
    <w:rsid w:val="000D3F4F"/>
    <w:rsid w:val="000D4F7E"/>
    <w:rsid w:val="000D59A0"/>
    <w:rsid w:val="000D7350"/>
    <w:rsid w:val="000D7356"/>
    <w:rsid w:val="000D7DE8"/>
    <w:rsid w:val="000E03BC"/>
    <w:rsid w:val="000E0957"/>
    <w:rsid w:val="000E10C6"/>
    <w:rsid w:val="000E25E2"/>
    <w:rsid w:val="000E2CA5"/>
    <w:rsid w:val="000E3097"/>
    <w:rsid w:val="000E4628"/>
    <w:rsid w:val="000E4972"/>
    <w:rsid w:val="000E4A04"/>
    <w:rsid w:val="000E5621"/>
    <w:rsid w:val="000E56AC"/>
    <w:rsid w:val="000E64F7"/>
    <w:rsid w:val="000E65B8"/>
    <w:rsid w:val="000E6787"/>
    <w:rsid w:val="000E69FB"/>
    <w:rsid w:val="000E6DF4"/>
    <w:rsid w:val="000E722B"/>
    <w:rsid w:val="000E7FB6"/>
    <w:rsid w:val="000F0608"/>
    <w:rsid w:val="000F0CF7"/>
    <w:rsid w:val="000F114A"/>
    <w:rsid w:val="000F1C60"/>
    <w:rsid w:val="000F1C65"/>
    <w:rsid w:val="000F312B"/>
    <w:rsid w:val="000F36E8"/>
    <w:rsid w:val="000F38E1"/>
    <w:rsid w:val="000F3CF9"/>
    <w:rsid w:val="000F41BF"/>
    <w:rsid w:val="000F4353"/>
    <w:rsid w:val="000F4FCA"/>
    <w:rsid w:val="000F5050"/>
    <w:rsid w:val="000F5342"/>
    <w:rsid w:val="000F55AF"/>
    <w:rsid w:val="000F5CDB"/>
    <w:rsid w:val="000F61A0"/>
    <w:rsid w:val="000F6713"/>
    <w:rsid w:val="000F6B38"/>
    <w:rsid w:val="000F709A"/>
    <w:rsid w:val="000F7257"/>
    <w:rsid w:val="000F7FCF"/>
    <w:rsid w:val="000F7FE4"/>
    <w:rsid w:val="001005AA"/>
    <w:rsid w:val="00100C8F"/>
    <w:rsid w:val="00100D3A"/>
    <w:rsid w:val="001017D0"/>
    <w:rsid w:val="001031C7"/>
    <w:rsid w:val="00103280"/>
    <w:rsid w:val="00103469"/>
    <w:rsid w:val="00103667"/>
    <w:rsid w:val="00103D73"/>
    <w:rsid w:val="00103FEE"/>
    <w:rsid w:val="00104E6C"/>
    <w:rsid w:val="001054A1"/>
    <w:rsid w:val="00106459"/>
    <w:rsid w:val="001064FC"/>
    <w:rsid w:val="001065CC"/>
    <w:rsid w:val="00106702"/>
    <w:rsid w:val="001067F8"/>
    <w:rsid w:val="00106F39"/>
    <w:rsid w:val="00107454"/>
    <w:rsid w:val="001079AC"/>
    <w:rsid w:val="00110285"/>
    <w:rsid w:val="001104B0"/>
    <w:rsid w:val="001106AF"/>
    <w:rsid w:val="00110703"/>
    <w:rsid w:val="00110833"/>
    <w:rsid w:val="00110E60"/>
    <w:rsid w:val="00111308"/>
    <w:rsid w:val="00111324"/>
    <w:rsid w:val="001114A1"/>
    <w:rsid w:val="00111523"/>
    <w:rsid w:val="001128A9"/>
    <w:rsid w:val="00112B03"/>
    <w:rsid w:val="00113915"/>
    <w:rsid w:val="00113CAE"/>
    <w:rsid w:val="0011493A"/>
    <w:rsid w:val="00114B75"/>
    <w:rsid w:val="00114DF1"/>
    <w:rsid w:val="00114E2B"/>
    <w:rsid w:val="00115474"/>
    <w:rsid w:val="00115CA0"/>
    <w:rsid w:val="00116B33"/>
    <w:rsid w:val="00117A1A"/>
    <w:rsid w:val="00117C56"/>
    <w:rsid w:val="00117DA3"/>
    <w:rsid w:val="00117F20"/>
    <w:rsid w:val="00120806"/>
    <w:rsid w:val="00120D96"/>
    <w:rsid w:val="001214B4"/>
    <w:rsid w:val="0012236E"/>
    <w:rsid w:val="00122388"/>
    <w:rsid w:val="0012289F"/>
    <w:rsid w:val="00122FEE"/>
    <w:rsid w:val="00123F85"/>
    <w:rsid w:val="001241BD"/>
    <w:rsid w:val="0012465F"/>
    <w:rsid w:val="00124DAA"/>
    <w:rsid w:val="001251E0"/>
    <w:rsid w:val="00125215"/>
    <w:rsid w:val="00125AFF"/>
    <w:rsid w:val="00126AD4"/>
    <w:rsid w:val="00126B54"/>
    <w:rsid w:val="0012722E"/>
    <w:rsid w:val="00127929"/>
    <w:rsid w:val="00127A1E"/>
    <w:rsid w:val="00130193"/>
    <w:rsid w:val="00130F22"/>
    <w:rsid w:val="00130FF0"/>
    <w:rsid w:val="00131B1D"/>
    <w:rsid w:val="00131CD7"/>
    <w:rsid w:val="001320B3"/>
    <w:rsid w:val="001321EB"/>
    <w:rsid w:val="00132584"/>
    <w:rsid w:val="00132C78"/>
    <w:rsid w:val="0013313D"/>
    <w:rsid w:val="00133174"/>
    <w:rsid w:val="00133AF0"/>
    <w:rsid w:val="00133FD3"/>
    <w:rsid w:val="001343D4"/>
    <w:rsid w:val="001349C2"/>
    <w:rsid w:val="001355AE"/>
    <w:rsid w:val="001365FE"/>
    <w:rsid w:val="00136665"/>
    <w:rsid w:val="0013685D"/>
    <w:rsid w:val="00136EF9"/>
    <w:rsid w:val="001370DE"/>
    <w:rsid w:val="00137192"/>
    <w:rsid w:val="00140658"/>
    <w:rsid w:val="001411C8"/>
    <w:rsid w:val="00141475"/>
    <w:rsid w:val="0014188F"/>
    <w:rsid w:val="00141F69"/>
    <w:rsid w:val="001431FF"/>
    <w:rsid w:val="00143B8B"/>
    <w:rsid w:val="00143BC4"/>
    <w:rsid w:val="00144630"/>
    <w:rsid w:val="001447E4"/>
    <w:rsid w:val="00144846"/>
    <w:rsid w:val="00144A63"/>
    <w:rsid w:val="00145C3F"/>
    <w:rsid w:val="00145F5B"/>
    <w:rsid w:val="0014680E"/>
    <w:rsid w:val="00146CCA"/>
    <w:rsid w:val="00147526"/>
    <w:rsid w:val="00147D47"/>
    <w:rsid w:val="00151132"/>
    <w:rsid w:val="001515DE"/>
    <w:rsid w:val="0015201D"/>
    <w:rsid w:val="0015288D"/>
    <w:rsid w:val="00152ED0"/>
    <w:rsid w:val="001533F1"/>
    <w:rsid w:val="00153889"/>
    <w:rsid w:val="001539D2"/>
    <w:rsid w:val="00153EAD"/>
    <w:rsid w:val="001548E5"/>
    <w:rsid w:val="00154A88"/>
    <w:rsid w:val="00154BEE"/>
    <w:rsid w:val="001562E6"/>
    <w:rsid w:val="00156308"/>
    <w:rsid w:val="00156981"/>
    <w:rsid w:val="00156AD7"/>
    <w:rsid w:val="00156BA8"/>
    <w:rsid w:val="001573D9"/>
    <w:rsid w:val="00157489"/>
    <w:rsid w:val="00157A5B"/>
    <w:rsid w:val="00157F2A"/>
    <w:rsid w:val="001602EE"/>
    <w:rsid w:val="001604F3"/>
    <w:rsid w:val="0016054E"/>
    <w:rsid w:val="00161567"/>
    <w:rsid w:val="00162942"/>
    <w:rsid w:val="00163DA5"/>
    <w:rsid w:val="00163F72"/>
    <w:rsid w:val="00164101"/>
    <w:rsid w:val="0016421C"/>
    <w:rsid w:val="001644C6"/>
    <w:rsid w:val="00164CE0"/>
    <w:rsid w:val="00164F87"/>
    <w:rsid w:val="001653C6"/>
    <w:rsid w:val="00165882"/>
    <w:rsid w:val="00165F76"/>
    <w:rsid w:val="00165F9B"/>
    <w:rsid w:val="0016694A"/>
    <w:rsid w:val="00166E41"/>
    <w:rsid w:val="00166FCE"/>
    <w:rsid w:val="001678FB"/>
    <w:rsid w:val="00167AF5"/>
    <w:rsid w:val="001700B3"/>
    <w:rsid w:val="001700EC"/>
    <w:rsid w:val="0017099E"/>
    <w:rsid w:val="001719F2"/>
    <w:rsid w:val="00171B50"/>
    <w:rsid w:val="00171E85"/>
    <w:rsid w:val="00171F39"/>
    <w:rsid w:val="00171FEF"/>
    <w:rsid w:val="00172667"/>
    <w:rsid w:val="0017276F"/>
    <w:rsid w:val="00172933"/>
    <w:rsid w:val="0017295D"/>
    <w:rsid w:val="00172C70"/>
    <w:rsid w:val="00172DB2"/>
    <w:rsid w:val="00172E32"/>
    <w:rsid w:val="0017305D"/>
    <w:rsid w:val="001731B0"/>
    <w:rsid w:val="001738B2"/>
    <w:rsid w:val="00173CA2"/>
    <w:rsid w:val="00176780"/>
    <w:rsid w:val="00177308"/>
    <w:rsid w:val="00177916"/>
    <w:rsid w:val="00180250"/>
    <w:rsid w:val="001806B7"/>
    <w:rsid w:val="00180A2E"/>
    <w:rsid w:val="00181381"/>
    <w:rsid w:val="00181747"/>
    <w:rsid w:val="001817DC"/>
    <w:rsid w:val="0018192C"/>
    <w:rsid w:val="00181C8C"/>
    <w:rsid w:val="00182A59"/>
    <w:rsid w:val="00182C5E"/>
    <w:rsid w:val="001835E0"/>
    <w:rsid w:val="001846F7"/>
    <w:rsid w:val="00184DE4"/>
    <w:rsid w:val="00185219"/>
    <w:rsid w:val="00185277"/>
    <w:rsid w:val="001855E6"/>
    <w:rsid w:val="00185F3B"/>
    <w:rsid w:val="00186C4C"/>
    <w:rsid w:val="001878D6"/>
    <w:rsid w:val="001903AA"/>
    <w:rsid w:val="0019053E"/>
    <w:rsid w:val="00190F56"/>
    <w:rsid w:val="00191407"/>
    <w:rsid w:val="001914CA"/>
    <w:rsid w:val="00193D5E"/>
    <w:rsid w:val="001940A4"/>
    <w:rsid w:val="0019468A"/>
    <w:rsid w:val="0019479E"/>
    <w:rsid w:val="00194E0C"/>
    <w:rsid w:val="00195C77"/>
    <w:rsid w:val="001966B2"/>
    <w:rsid w:val="00197376"/>
    <w:rsid w:val="001973FD"/>
    <w:rsid w:val="00197E6C"/>
    <w:rsid w:val="001A051F"/>
    <w:rsid w:val="001A0836"/>
    <w:rsid w:val="001A0993"/>
    <w:rsid w:val="001A0DC8"/>
    <w:rsid w:val="001A1746"/>
    <w:rsid w:val="001A39B7"/>
    <w:rsid w:val="001A3AD4"/>
    <w:rsid w:val="001A4003"/>
    <w:rsid w:val="001A5725"/>
    <w:rsid w:val="001A59F9"/>
    <w:rsid w:val="001A5C57"/>
    <w:rsid w:val="001A5CE3"/>
    <w:rsid w:val="001A621F"/>
    <w:rsid w:val="001A6C37"/>
    <w:rsid w:val="001A7B9E"/>
    <w:rsid w:val="001B04CE"/>
    <w:rsid w:val="001B072F"/>
    <w:rsid w:val="001B08F7"/>
    <w:rsid w:val="001B0F73"/>
    <w:rsid w:val="001B120B"/>
    <w:rsid w:val="001B13BF"/>
    <w:rsid w:val="001B1484"/>
    <w:rsid w:val="001B1646"/>
    <w:rsid w:val="001B1CF5"/>
    <w:rsid w:val="001B1DB6"/>
    <w:rsid w:val="001B1EC5"/>
    <w:rsid w:val="001B2302"/>
    <w:rsid w:val="001B2A1C"/>
    <w:rsid w:val="001B2E39"/>
    <w:rsid w:val="001B2FE8"/>
    <w:rsid w:val="001B3614"/>
    <w:rsid w:val="001B3657"/>
    <w:rsid w:val="001B3691"/>
    <w:rsid w:val="001B36B7"/>
    <w:rsid w:val="001B37F2"/>
    <w:rsid w:val="001B3BC7"/>
    <w:rsid w:val="001B5337"/>
    <w:rsid w:val="001B5B9B"/>
    <w:rsid w:val="001B5D16"/>
    <w:rsid w:val="001B5DFC"/>
    <w:rsid w:val="001B6B18"/>
    <w:rsid w:val="001B6F7B"/>
    <w:rsid w:val="001B70BF"/>
    <w:rsid w:val="001B7178"/>
    <w:rsid w:val="001B73E2"/>
    <w:rsid w:val="001B755A"/>
    <w:rsid w:val="001B7F89"/>
    <w:rsid w:val="001C0005"/>
    <w:rsid w:val="001C01A0"/>
    <w:rsid w:val="001C0A4E"/>
    <w:rsid w:val="001C0AE0"/>
    <w:rsid w:val="001C0E89"/>
    <w:rsid w:val="001C16A8"/>
    <w:rsid w:val="001C188C"/>
    <w:rsid w:val="001C1E2A"/>
    <w:rsid w:val="001C1FD4"/>
    <w:rsid w:val="001C2708"/>
    <w:rsid w:val="001C30A5"/>
    <w:rsid w:val="001C3E6C"/>
    <w:rsid w:val="001C4BFB"/>
    <w:rsid w:val="001C4CA7"/>
    <w:rsid w:val="001C4CC7"/>
    <w:rsid w:val="001C50BC"/>
    <w:rsid w:val="001C5467"/>
    <w:rsid w:val="001C6921"/>
    <w:rsid w:val="001C6996"/>
    <w:rsid w:val="001C705C"/>
    <w:rsid w:val="001C7CB8"/>
    <w:rsid w:val="001C7D20"/>
    <w:rsid w:val="001C7F7A"/>
    <w:rsid w:val="001D00DD"/>
    <w:rsid w:val="001D06EB"/>
    <w:rsid w:val="001D07F7"/>
    <w:rsid w:val="001D08C6"/>
    <w:rsid w:val="001D1792"/>
    <w:rsid w:val="001D1D69"/>
    <w:rsid w:val="001D1E3E"/>
    <w:rsid w:val="001D2B1E"/>
    <w:rsid w:val="001D2BBA"/>
    <w:rsid w:val="001D3876"/>
    <w:rsid w:val="001D3FF0"/>
    <w:rsid w:val="001D409A"/>
    <w:rsid w:val="001D41FC"/>
    <w:rsid w:val="001D470D"/>
    <w:rsid w:val="001D4EF2"/>
    <w:rsid w:val="001D55A4"/>
    <w:rsid w:val="001D5F15"/>
    <w:rsid w:val="001D6ADE"/>
    <w:rsid w:val="001D6D8B"/>
    <w:rsid w:val="001D6E24"/>
    <w:rsid w:val="001D78D9"/>
    <w:rsid w:val="001D7D5F"/>
    <w:rsid w:val="001D7F0E"/>
    <w:rsid w:val="001E0153"/>
    <w:rsid w:val="001E066F"/>
    <w:rsid w:val="001E0E4D"/>
    <w:rsid w:val="001E12E6"/>
    <w:rsid w:val="001E14D7"/>
    <w:rsid w:val="001E159E"/>
    <w:rsid w:val="001E1B25"/>
    <w:rsid w:val="001E200F"/>
    <w:rsid w:val="001E22F6"/>
    <w:rsid w:val="001E2A32"/>
    <w:rsid w:val="001E3393"/>
    <w:rsid w:val="001E33B9"/>
    <w:rsid w:val="001E3B54"/>
    <w:rsid w:val="001E4F9F"/>
    <w:rsid w:val="001E5988"/>
    <w:rsid w:val="001E5AB5"/>
    <w:rsid w:val="001E5F46"/>
    <w:rsid w:val="001E62F8"/>
    <w:rsid w:val="001E7542"/>
    <w:rsid w:val="001E7AF4"/>
    <w:rsid w:val="001F07B4"/>
    <w:rsid w:val="001F148A"/>
    <w:rsid w:val="001F1605"/>
    <w:rsid w:val="001F173C"/>
    <w:rsid w:val="001F1907"/>
    <w:rsid w:val="001F21EA"/>
    <w:rsid w:val="001F2A19"/>
    <w:rsid w:val="001F349C"/>
    <w:rsid w:val="001F376A"/>
    <w:rsid w:val="001F3D5D"/>
    <w:rsid w:val="001F3E3F"/>
    <w:rsid w:val="001F4B55"/>
    <w:rsid w:val="001F4CB0"/>
    <w:rsid w:val="001F4F91"/>
    <w:rsid w:val="001F554E"/>
    <w:rsid w:val="001F64B2"/>
    <w:rsid w:val="001F6612"/>
    <w:rsid w:val="001F6818"/>
    <w:rsid w:val="001F6D87"/>
    <w:rsid w:val="001F7B06"/>
    <w:rsid w:val="001F7C2D"/>
    <w:rsid w:val="001F7D16"/>
    <w:rsid w:val="00200081"/>
    <w:rsid w:val="00200816"/>
    <w:rsid w:val="002008DE"/>
    <w:rsid w:val="002014B3"/>
    <w:rsid w:val="0020166C"/>
    <w:rsid w:val="002017EE"/>
    <w:rsid w:val="002018CC"/>
    <w:rsid w:val="00201A9D"/>
    <w:rsid w:val="00203CC8"/>
    <w:rsid w:val="0020435C"/>
    <w:rsid w:val="002043A5"/>
    <w:rsid w:val="002047D2"/>
    <w:rsid w:val="002047D9"/>
    <w:rsid w:val="00204C25"/>
    <w:rsid w:val="00204ED6"/>
    <w:rsid w:val="002051C2"/>
    <w:rsid w:val="0020590E"/>
    <w:rsid w:val="00205D30"/>
    <w:rsid w:val="00205D33"/>
    <w:rsid w:val="00205F3F"/>
    <w:rsid w:val="00206843"/>
    <w:rsid w:val="00206889"/>
    <w:rsid w:val="00206B3F"/>
    <w:rsid w:val="00206DC5"/>
    <w:rsid w:val="002075E6"/>
    <w:rsid w:val="0020768B"/>
    <w:rsid w:val="002077B6"/>
    <w:rsid w:val="002078F5"/>
    <w:rsid w:val="00207B57"/>
    <w:rsid w:val="00210066"/>
    <w:rsid w:val="002103DE"/>
    <w:rsid w:val="00210425"/>
    <w:rsid w:val="0021065E"/>
    <w:rsid w:val="002114E5"/>
    <w:rsid w:val="0021202A"/>
    <w:rsid w:val="002120AB"/>
    <w:rsid w:val="002128F4"/>
    <w:rsid w:val="002130F7"/>
    <w:rsid w:val="00213118"/>
    <w:rsid w:val="002131E3"/>
    <w:rsid w:val="00213400"/>
    <w:rsid w:val="002134F0"/>
    <w:rsid w:val="00213536"/>
    <w:rsid w:val="00213782"/>
    <w:rsid w:val="0021378C"/>
    <w:rsid w:val="00213920"/>
    <w:rsid w:val="0021392A"/>
    <w:rsid w:val="00213D24"/>
    <w:rsid w:val="00213F80"/>
    <w:rsid w:val="002148EB"/>
    <w:rsid w:val="00214E8E"/>
    <w:rsid w:val="00215997"/>
    <w:rsid w:val="0021693E"/>
    <w:rsid w:val="00216990"/>
    <w:rsid w:val="00216E9C"/>
    <w:rsid w:val="0021724F"/>
    <w:rsid w:val="002173E6"/>
    <w:rsid w:val="002179CA"/>
    <w:rsid w:val="00217EDA"/>
    <w:rsid w:val="002201DE"/>
    <w:rsid w:val="00220608"/>
    <w:rsid w:val="002207E2"/>
    <w:rsid w:val="00220C2E"/>
    <w:rsid w:val="002210A9"/>
    <w:rsid w:val="002215B6"/>
    <w:rsid w:val="002216BA"/>
    <w:rsid w:val="00221B70"/>
    <w:rsid w:val="00223195"/>
    <w:rsid w:val="00223639"/>
    <w:rsid w:val="00224143"/>
    <w:rsid w:val="0022469B"/>
    <w:rsid w:val="00224AFA"/>
    <w:rsid w:val="002251A5"/>
    <w:rsid w:val="0022561C"/>
    <w:rsid w:val="00225A39"/>
    <w:rsid w:val="00225EB5"/>
    <w:rsid w:val="002269C9"/>
    <w:rsid w:val="0022731A"/>
    <w:rsid w:val="002301AA"/>
    <w:rsid w:val="00230CC6"/>
    <w:rsid w:val="00230F17"/>
    <w:rsid w:val="00230F37"/>
    <w:rsid w:val="00231A1B"/>
    <w:rsid w:val="0023212B"/>
    <w:rsid w:val="0023269E"/>
    <w:rsid w:val="00232B45"/>
    <w:rsid w:val="002335E2"/>
    <w:rsid w:val="0023388F"/>
    <w:rsid w:val="00233C8B"/>
    <w:rsid w:val="00234045"/>
    <w:rsid w:val="00234137"/>
    <w:rsid w:val="0023419B"/>
    <w:rsid w:val="0023459C"/>
    <w:rsid w:val="00234CD4"/>
    <w:rsid w:val="00234E47"/>
    <w:rsid w:val="00234EDA"/>
    <w:rsid w:val="002361E4"/>
    <w:rsid w:val="002373AC"/>
    <w:rsid w:val="00237DFF"/>
    <w:rsid w:val="002402EA"/>
    <w:rsid w:val="002402F2"/>
    <w:rsid w:val="002408C3"/>
    <w:rsid w:val="00240DA0"/>
    <w:rsid w:val="00240FC6"/>
    <w:rsid w:val="0024174E"/>
    <w:rsid w:val="002418F4"/>
    <w:rsid w:val="002419D7"/>
    <w:rsid w:val="00241B4A"/>
    <w:rsid w:val="00242240"/>
    <w:rsid w:val="0024229B"/>
    <w:rsid w:val="00242A9B"/>
    <w:rsid w:val="0024351F"/>
    <w:rsid w:val="002436CB"/>
    <w:rsid w:val="00243B3D"/>
    <w:rsid w:val="002442CB"/>
    <w:rsid w:val="002448F5"/>
    <w:rsid w:val="0024503D"/>
    <w:rsid w:val="00246470"/>
    <w:rsid w:val="00246537"/>
    <w:rsid w:val="00246878"/>
    <w:rsid w:val="00247492"/>
    <w:rsid w:val="002474EE"/>
    <w:rsid w:val="00247B44"/>
    <w:rsid w:val="0025024A"/>
    <w:rsid w:val="00250544"/>
    <w:rsid w:val="00250A22"/>
    <w:rsid w:val="00250BC2"/>
    <w:rsid w:val="00251964"/>
    <w:rsid w:val="00251CC9"/>
    <w:rsid w:val="002534E3"/>
    <w:rsid w:val="0025355A"/>
    <w:rsid w:val="00253955"/>
    <w:rsid w:val="00253CF0"/>
    <w:rsid w:val="00253D58"/>
    <w:rsid w:val="00253EDE"/>
    <w:rsid w:val="0025439A"/>
    <w:rsid w:val="0025487D"/>
    <w:rsid w:val="00254881"/>
    <w:rsid w:val="00254B73"/>
    <w:rsid w:val="0025503E"/>
    <w:rsid w:val="0025586B"/>
    <w:rsid w:val="002560D7"/>
    <w:rsid w:val="002561EB"/>
    <w:rsid w:val="00256BFB"/>
    <w:rsid w:val="00256CCE"/>
    <w:rsid w:val="00256E68"/>
    <w:rsid w:val="002570D4"/>
    <w:rsid w:val="00257E7C"/>
    <w:rsid w:val="00260275"/>
    <w:rsid w:val="00260401"/>
    <w:rsid w:val="00260AA6"/>
    <w:rsid w:val="00260B19"/>
    <w:rsid w:val="0026147C"/>
    <w:rsid w:val="00261AA5"/>
    <w:rsid w:val="00261C2C"/>
    <w:rsid w:val="002620B2"/>
    <w:rsid w:val="00262301"/>
    <w:rsid w:val="002626C4"/>
    <w:rsid w:val="00262A7E"/>
    <w:rsid w:val="00262EA3"/>
    <w:rsid w:val="0026358F"/>
    <w:rsid w:val="00263E61"/>
    <w:rsid w:val="00264678"/>
    <w:rsid w:val="00264ED5"/>
    <w:rsid w:val="00265510"/>
    <w:rsid w:val="00265651"/>
    <w:rsid w:val="0026663F"/>
    <w:rsid w:val="00266691"/>
    <w:rsid w:val="002667AE"/>
    <w:rsid w:val="00266FB0"/>
    <w:rsid w:val="002672F4"/>
    <w:rsid w:val="002703E7"/>
    <w:rsid w:val="002707ED"/>
    <w:rsid w:val="00270939"/>
    <w:rsid w:val="0027121C"/>
    <w:rsid w:val="00271359"/>
    <w:rsid w:val="002715A6"/>
    <w:rsid w:val="00271B1C"/>
    <w:rsid w:val="002722CF"/>
    <w:rsid w:val="00272593"/>
    <w:rsid w:val="00274A86"/>
    <w:rsid w:val="00274EC4"/>
    <w:rsid w:val="00275D58"/>
    <w:rsid w:val="0027651A"/>
    <w:rsid w:val="0027653C"/>
    <w:rsid w:val="00277512"/>
    <w:rsid w:val="00277697"/>
    <w:rsid w:val="00277A3E"/>
    <w:rsid w:val="00277D89"/>
    <w:rsid w:val="00280622"/>
    <w:rsid w:val="00281E3D"/>
    <w:rsid w:val="00282039"/>
    <w:rsid w:val="00282294"/>
    <w:rsid w:val="0028241E"/>
    <w:rsid w:val="00282FE6"/>
    <w:rsid w:val="00283B8F"/>
    <w:rsid w:val="00283D76"/>
    <w:rsid w:val="002845C7"/>
    <w:rsid w:val="002848CD"/>
    <w:rsid w:val="002853CB"/>
    <w:rsid w:val="00285A8C"/>
    <w:rsid w:val="00285C8C"/>
    <w:rsid w:val="0028603A"/>
    <w:rsid w:val="00286676"/>
    <w:rsid w:val="0028722E"/>
    <w:rsid w:val="002875DD"/>
    <w:rsid w:val="00287CA1"/>
    <w:rsid w:val="002908DF"/>
    <w:rsid w:val="00291633"/>
    <w:rsid w:val="00291A86"/>
    <w:rsid w:val="002932AC"/>
    <w:rsid w:val="002934D9"/>
    <w:rsid w:val="002936B6"/>
    <w:rsid w:val="002938E9"/>
    <w:rsid w:val="0029457A"/>
    <w:rsid w:val="00294864"/>
    <w:rsid w:val="00294E9C"/>
    <w:rsid w:val="002951C0"/>
    <w:rsid w:val="0029551D"/>
    <w:rsid w:val="00295694"/>
    <w:rsid w:val="0029585B"/>
    <w:rsid w:val="00295B99"/>
    <w:rsid w:val="00295C71"/>
    <w:rsid w:val="00295DA8"/>
    <w:rsid w:val="0029667E"/>
    <w:rsid w:val="002966B7"/>
    <w:rsid w:val="00296A42"/>
    <w:rsid w:val="00296A5F"/>
    <w:rsid w:val="00296EEB"/>
    <w:rsid w:val="00297186"/>
    <w:rsid w:val="002972BC"/>
    <w:rsid w:val="002A035D"/>
    <w:rsid w:val="002A0B50"/>
    <w:rsid w:val="002A1289"/>
    <w:rsid w:val="002A14E5"/>
    <w:rsid w:val="002A15C6"/>
    <w:rsid w:val="002A188C"/>
    <w:rsid w:val="002A24BE"/>
    <w:rsid w:val="002A3804"/>
    <w:rsid w:val="002A396E"/>
    <w:rsid w:val="002A3F73"/>
    <w:rsid w:val="002A419D"/>
    <w:rsid w:val="002A41AF"/>
    <w:rsid w:val="002A4499"/>
    <w:rsid w:val="002A516A"/>
    <w:rsid w:val="002A51C9"/>
    <w:rsid w:val="002A5231"/>
    <w:rsid w:val="002A5459"/>
    <w:rsid w:val="002A5AC0"/>
    <w:rsid w:val="002A5CC4"/>
    <w:rsid w:val="002A6274"/>
    <w:rsid w:val="002A6844"/>
    <w:rsid w:val="002A733B"/>
    <w:rsid w:val="002B018F"/>
    <w:rsid w:val="002B03DE"/>
    <w:rsid w:val="002B1263"/>
    <w:rsid w:val="002B1AFC"/>
    <w:rsid w:val="002B22CA"/>
    <w:rsid w:val="002B247E"/>
    <w:rsid w:val="002B2602"/>
    <w:rsid w:val="002B3430"/>
    <w:rsid w:val="002B38D4"/>
    <w:rsid w:val="002B3B47"/>
    <w:rsid w:val="002B5716"/>
    <w:rsid w:val="002B655C"/>
    <w:rsid w:val="002B6739"/>
    <w:rsid w:val="002B6A1A"/>
    <w:rsid w:val="002B6A46"/>
    <w:rsid w:val="002B6B1A"/>
    <w:rsid w:val="002B7ED1"/>
    <w:rsid w:val="002C0446"/>
    <w:rsid w:val="002C09E5"/>
    <w:rsid w:val="002C0A29"/>
    <w:rsid w:val="002C1094"/>
    <w:rsid w:val="002C122D"/>
    <w:rsid w:val="002C1328"/>
    <w:rsid w:val="002C13A6"/>
    <w:rsid w:val="002C1758"/>
    <w:rsid w:val="002C1B63"/>
    <w:rsid w:val="002C1C21"/>
    <w:rsid w:val="002C20C4"/>
    <w:rsid w:val="002C2302"/>
    <w:rsid w:val="002C2501"/>
    <w:rsid w:val="002C2D04"/>
    <w:rsid w:val="002C347E"/>
    <w:rsid w:val="002C3C0E"/>
    <w:rsid w:val="002C4667"/>
    <w:rsid w:val="002C50E6"/>
    <w:rsid w:val="002C56EC"/>
    <w:rsid w:val="002C6BDD"/>
    <w:rsid w:val="002C6FC6"/>
    <w:rsid w:val="002C7333"/>
    <w:rsid w:val="002C7A45"/>
    <w:rsid w:val="002D021D"/>
    <w:rsid w:val="002D0823"/>
    <w:rsid w:val="002D09DB"/>
    <w:rsid w:val="002D0F91"/>
    <w:rsid w:val="002D2173"/>
    <w:rsid w:val="002D27FA"/>
    <w:rsid w:val="002D280C"/>
    <w:rsid w:val="002D2AB8"/>
    <w:rsid w:val="002D2D0D"/>
    <w:rsid w:val="002D3B50"/>
    <w:rsid w:val="002D3C9B"/>
    <w:rsid w:val="002D45C4"/>
    <w:rsid w:val="002D479E"/>
    <w:rsid w:val="002D4BFC"/>
    <w:rsid w:val="002D50B8"/>
    <w:rsid w:val="002D5632"/>
    <w:rsid w:val="002D59E9"/>
    <w:rsid w:val="002D5CBA"/>
    <w:rsid w:val="002D66F2"/>
    <w:rsid w:val="002D67AA"/>
    <w:rsid w:val="002D74FD"/>
    <w:rsid w:val="002D79BA"/>
    <w:rsid w:val="002D7BAE"/>
    <w:rsid w:val="002D7D73"/>
    <w:rsid w:val="002E0E0F"/>
    <w:rsid w:val="002E0FED"/>
    <w:rsid w:val="002E1003"/>
    <w:rsid w:val="002E16B3"/>
    <w:rsid w:val="002E1B22"/>
    <w:rsid w:val="002E3966"/>
    <w:rsid w:val="002E3ADC"/>
    <w:rsid w:val="002E3E1F"/>
    <w:rsid w:val="002E4085"/>
    <w:rsid w:val="002E42CE"/>
    <w:rsid w:val="002E43F5"/>
    <w:rsid w:val="002E4B23"/>
    <w:rsid w:val="002E4F02"/>
    <w:rsid w:val="002E4F3D"/>
    <w:rsid w:val="002E5513"/>
    <w:rsid w:val="002E560D"/>
    <w:rsid w:val="002E5745"/>
    <w:rsid w:val="002E60C4"/>
    <w:rsid w:val="002E6C46"/>
    <w:rsid w:val="002E6EB0"/>
    <w:rsid w:val="002E6F22"/>
    <w:rsid w:val="002E7757"/>
    <w:rsid w:val="002F00EE"/>
    <w:rsid w:val="002F0184"/>
    <w:rsid w:val="002F0CA3"/>
    <w:rsid w:val="002F1384"/>
    <w:rsid w:val="002F15BF"/>
    <w:rsid w:val="002F16C9"/>
    <w:rsid w:val="002F1712"/>
    <w:rsid w:val="002F1F7E"/>
    <w:rsid w:val="002F25E1"/>
    <w:rsid w:val="002F2C8A"/>
    <w:rsid w:val="002F3488"/>
    <w:rsid w:val="002F3AFF"/>
    <w:rsid w:val="002F3F21"/>
    <w:rsid w:val="002F3F6C"/>
    <w:rsid w:val="002F4501"/>
    <w:rsid w:val="002F5E47"/>
    <w:rsid w:val="002F6715"/>
    <w:rsid w:val="002F7E2C"/>
    <w:rsid w:val="00300B62"/>
    <w:rsid w:val="00300F10"/>
    <w:rsid w:val="003014FC"/>
    <w:rsid w:val="0030152F"/>
    <w:rsid w:val="00301647"/>
    <w:rsid w:val="003017B0"/>
    <w:rsid w:val="00301A72"/>
    <w:rsid w:val="00303016"/>
    <w:rsid w:val="0030397E"/>
    <w:rsid w:val="00303F8D"/>
    <w:rsid w:val="00304609"/>
    <w:rsid w:val="00304BCD"/>
    <w:rsid w:val="00305E5C"/>
    <w:rsid w:val="00306ECF"/>
    <w:rsid w:val="0030738D"/>
    <w:rsid w:val="003077E2"/>
    <w:rsid w:val="003115BA"/>
    <w:rsid w:val="00312146"/>
    <w:rsid w:val="0031248F"/>
    <w:rsid w:val="00312E7A"/>
    <w:rsid w:val="00313243"/>
    <w:rsid w:val="003133AE"/>
    <w:rsid w:val="003159BC"/>
    <w:rsid w:val="00315AF4"/>
    <w:rsid w:val="0031630A"/>
    <w:rsid w:val="003165C3"/>
    <w:rsid w:val="00316E08"/>
    <w:rsid w:val="00317454"/>
    <w:rsid w:val="00317E1F"/>
    <w:rsid w:val="00320A45"/>
    <w:rsid w:val="00320BA6"/>
    <w:rsid w:val="0032136A"/>
    <w:rsid w:val="003219B8"/>
    <w:rsid w:val="00322A3A"/>
    <w:rsid w:val="00323346"/>
    <w:rsid w:val="003234CE"/>
    <w:rsid w:val="00323803"/>
    <w:rsid w:val="003239E8"/>
    <w:rsid w:val="0032450F"/>
    <w:rsid w:val="00324530"/>
    <w:rsid w:val="003246E9"/>
    <w:rsid w:val="0032484E"/>
    <w:rsid w:val="003248F1"/>
    <w:rsid w:val="00324D52"/>
    <w:rsid w:val="003265EF"/>
    <w:rsid w:val="00326688"/>
    <w:rsid w:val="00326A91"/>
    <w:rsid w:val="00326E91"/>
    <w:rsid w:val="003279B9"/>
    <w:rsid w:val="00327D91"/>
    <w:rsid w:val="00330A13"/>
    <w:rsid w:val="00330D5A"/>
    <w:rsid w:val="00331082"/>
    <w:rsid w:val="0033139A"/>
    <w:rsid w:val="0033164A"/>
    <w:rsid w:val="00331A7C"/>
    <w:rsid w:val="003328BF"/>
    <w:rsid w:val="003328D5"/>
    <w:rsid w:val="00334231"/>
    <w:rsid w:val="003345C5"/>
    <w:rsid w:val="003346DD"/>
    <w:rsid w:val="00334880"/>
    <w:rsid w:val="003350A6"/>
    <w:rsid w:val="003355AA"/>
    <w:rsid w:val="0033571A"/>
    <w:rsid w:val="003361E5"/>
    <w:rsid w:val="0033640C"/>
    <w:rsid w:val="003369C3"/>
    <w:rsid w:val="00336F20"/>
    <w:rsid w:val="00336FFB"/>
    <w:rsid w:val="00337050"/>
    <w:rsid w:val="00337C56"/>
    <w:rsid w:val="00337F68"/>
    <w:rsid w:val="00340441"/>
    <w:rsid w:val="00341283"/>
    <w:rsid w:val="00341A4A"/>
    <w:rsid w:val="00342976"/>
    <w:rsid w:val="0034298A"/>
    <w:rsid w:val="00343C71"/>
    <w:rsid w:val="0034423C"/>
    <w:rsid w:val="00345521"/>
    <w:rsid w:val="00345545"/>
    <w:rsid w:val="0034626C"/>
    <w:rsid w:val="003462B7"/>
    <w:rsid w:val="003463CB"/>
    <w:rsid w:val="003472EC"/>
    <w:rsid w:val="00347594"/>
    <w:rsid w:val="00347743"/>
    <w:rsid w:val="00347E02"/>
    <w:rsid w:val="00347F7C"/>
    <w:rsid w:val="003502C1"/>
    <w:rsid w:val="003502EC"/>
    <w:rsid w:val="00350819"/>
    <w:rsid w:val="00350DCD"/>
    <w:rsid w:val="00350ED6"/>
    <w:rsid w:val="00350F59"/>
    <w:rsid w:val="00351159"/>
    <w:rsid w:val="00351D75"/>
    <w:rsid w:val="00352C62"/>
    <w:rsid w:val="00353921"/>
    <w:rsid w:val="00354216"/>
    <w:rsid w:val="0035441A"/>
    <w:rsid w:val="003549AE"/>
    <w:rsid w:val="003552BF"/>
    <w:rsid w:val="0035559C"/>
    <w:rsid w:val="00355665"/>
    <w:rsid w:val="00357288"/>
    <w:rsid w:val="00357BE4"/>
    <w:rsid w:val="0036040F"/>
    <w:rsid w:val="00360C56"/>
    <w:rsid w:val="00360DC6"/>
    <w:rsid w:val="00360E4A"/>
    <w:rsid w:val="00361465"/>
    <w:rsid w:val="00361694"/>
    <w:rsid w:val="00361E70"/>
    <w:rsid w:val="003623B5"/>
    <w:rsid w:val="00362768"/>
    <w:rsid w:val="00362B57"/>
    <w:rsid w:val="00362D36"/>
    <w:rsid w:val="00362D61"/>
    <w:rsid w:val="00362F41"/>
    <w:rsid w:val="003630D1"/>
    <w:rsid w:val="00363A1E"/>
    <w:rsid w:val="00364058"/>
    <w:rsid w:val="003640FB"/>
    <w:rsid w:val="00365D2E"/>
    <w:rsid w:val="003669C9"/>
    <w:rsid w:val="003670E7"/>
    <w:rsid w:val="00367791"/>
    <w:rsid w:val="00367A3A"/>
    <w:rsid w:val="00367D2E"/>
    <w:rsid w:val="0037023F"/>
    <w:rsid w:val="00370BCC"/>
    <w:rsid w:val="00371850"/>
    <w:rsid w:val="00371904"/>
    <w:rsid w:val="00371CD7"/>
    <w:rsid w:val="00372982"/>
    <w:rsid w:val="00373E80"/>
    <w:rsid w:val="0037418A"/>
    <w:rsid w:val="00374294"/>
    <w:rsid w:val="00374BE1"/>
    <w:rsid w:val="00374CC6"/>
    <w:rsid w:val="00374EA2"/>
    <w:rsid w:val="003760A9"/>
    <w:rsid w:val="0037614A"/>
    <w:rsid w:val="00377C6D"/>
    <w:rsid w:val="00377F2F"/>
    <w:rsid w:val="0038019C"/>
    <w:rsid w:val="00380607"/>
    <w:rsid w:val="00380C98"/>
    <w:rsid w:val="00380D8E"/>
    <w:rsid w:val="00381422"/>
    <w:rsid w:val="00381B4E"/>
    <w:rsid w:val="00381F48"/>
    <w:rsid w:val="003830A3"/>
    <w:rsid w:val="00383362"/>
    <w:rsid w:val="00383BF8"/>
    <w:rsid w:val="00383DCB"/>
    <w:rsid w:val="00384AD9"/>
    <w:rsid w:val="00384C08"/>
    <w:rsid w:val="003850D3"/>
    <w:rsid w:val="00385DAA"/>
    <w:rsid w:val="00385EE7"/>
    <w:rsid w:val="003860AF"/>
    <w:rsid w:val="00387110"/>
    <w:rsid w:val="00387BE6"/>
    <w:rsid w:val="00390428"/>
    <w:rsid w:val="00390DF0"/>
    <w:rsid w:val="00390FD5"/>
    <w:rsid w:val="00391B98"/>
    <w:rsid w:val="00392966"/>
    <w:rsid w:val="00392A53"/>
    <w:rsid w:val="00392B8F"/>
    <w:rsid w:val="003938E5"/>
    <w:rsid w:val="0039394F"/>
    <w:rsid w:val="003939F1"/>
    <w:rsid w:val="00394135"/>
    <w:rsid w:val="00394413"/>
    <w:rsid w:val="003947FD"/>
    <w:rsid w:val="00394D0D"/>
    <w:rsid w:val="003955A1"/>
    <w:rsid w:val="00395C45"/>
    <w:rsid w:val="00395DF3"/>
    <w:rsid w:val="003967F5"/>
    <w:rsid w:val="00396C97"/>
    <w:rsid w:val="003972A5"/>
    <w:rsid w:val="00397785"/>
    <w:rsid w:val="00397BD2"/>
    <w:rsid w:val="003A01EE"/>
    <w:rsid w:val="003A1050"/>
    <w:rsid w:val="003A10DA"/>
    <w:rsid w:val="003A1111"/>
    <w:rsid w:val="003A1516"/>
    <w:rsid w:val="003A1B02"/>
    <w:rsid w:val="003A1F8F"/>
    <w:rsid w:val="003A21E3"/>
    <w:rsid w:val="003A221C"/>
    <w:rsid w:val="003A230F"/>
    <w:rsid w:val="003A2AD6"/>
    <w:rsid w:val="003A2E9D"/>
    <w:rsid w:val="003A31A1"/>
    <w:rsid w:val="003A33A2"/>
    <w:rsid w:val="003A420D"/>
    <w:rsid w:val="003A437F"/>
    <w:rsid w:val="003A4E22"/>
    <w:rsid w:val="003A54B9"/>
    <w:rsid w:val="003A6039"/>
    <w:rsid w:val="003A6B48"/>
    <w:rsid w:val="003A6BFD"/>
    <w:rsid w:val="003A7121"/>
    <w:rsid w:val="003A7261"/>
    <w:rsid w:val="003A785E"/>
    <w:rsid w:val="003B0905"/>
    <w:rsid w:val="003B09AE"/>
    <w:rsid w:val="003B11AF"/>
    <w:rsid w:val="003B1814"/>
    <w:rsid w:val="003B1F40"/>
    <w:rsid w:val="003B24DE"/>
    <w:rsid w:val="003B2B8F"/>
    <w:rsid w:val="003B2C3F"/>
    <w:rsid w:val="003B36CD"/>
    <w:rsid w:val="003B4005"/>
    <w:rsid w:val="003B46AE"/>
    <w:rsid w:val="003B4FF1"/>
    <w:rsid w:val="003B53B4"/>
    <w:rsid w:val="003B5478"/>
    <w:rsid w:val="003B6173"/>
    <w:rsid w:val="003B64B5"/>
    <w:rsid w:val="003B6DB0"/>
    <w:rsid w:val="003B71EF"/>
    <w:rsid w:val="003B7484"/>
    <w:rsid w:val="003B76DF"/>
    <w:rsid w:val="003C0288"/>
    <w:rsid w:val="003C069C"/>
    <w:rsid w:val="003C07BC"/>
    <w:rsid w:val="003C0BCD"/>
    <w:rsid w:val="003C11BA"/>
    <w:rsid w:val="003C1513"/>
    <w:rsid w:val="003C1616"/>
    <w:rsid w:val="003C18FC"/>
    <w:rsid w:val="003C208E"/>
    <w:rsid w:val="003C227F"/>
    <w:rsid w:val="003C2742"/>
    <w:rsid w:val="003C2BF2"/>
    <w:rsid w:val="003C3E8B"/>
    <w:rsid w:val="003C4717"/>
    <w:rsid w:val="003C4A4B"/>
    <w:rsid w:val="003C4AC4"/>
    <w:rsid w:val="003C6804"/>
    <w:rsid w:val="003C75D9"/>
    <w:rsid w:val="003C768A"/>
    <w:rsid w:val="003C7EE4"/>
    <w:rsid w:val="003D00DD"/>
    <w:rsid w:val="003D1477"/>
    <w:rsid w:val="003D166B"/>
    <w:rsid w:val="003D169A"/>
    <w:rsid w:val="003D1BB2"/>
    <w:rsid w:val="003D2B0D"/>
    <w:rsid w:val="003D2B86"/>
    <w:rsid w:val="003D359B"/>
    <w:rsid w:val="003D4274"/>
    <w:rsid w:val="003D436A"/>
    <w:rsid w:val="003D4509"/>
    <w:rsid w:val="003D5064"/>
    <w:rsid w:val="003D5312"/>
    <w:rsid w:val="003D53CF"/>
    <w:rsid w:val="003D5997"/>
    <w:rsid w:val="003D5DA8"/>
    <w:rsid w:val="003D6B8F"/>
    <w:rsid w:val="003D6E0E"/>
    <w:rsid w:val="003D724F"/>
    <w:rsid w:val="003D7776"/>
    <w:rsid w:val="003E0689"/>
    <w:rsid w:val="003E0857"/>
    <w:rsid w:val="003E0886"/>
    <w:rsid w:val="003E08FF"/>
    <w:rsid w:val="003E13CD"/>
    <w:rsid w:val="003E3476"/>
    <w:rsid w:val="003E3793"/>
    <w:rsid w:val="003E3964"/>
    <w:rsid w:val="003E39EB"/>
    <w:rsid w:val="003E3B7E"/>
    <w:rsid w:val="003E3CA5"/>
    <w:rsid w:val="003E44DF"/>
    <w:rsid w:val="003E59F2"/>
    <w:rsid w:val="003E5B79"/>
    <w:rsid w:val="003E5E1F"/>
    <w:rsid w:val="003E5FFF"/>
    <w:rsid w:val="003E65CC"/>
    <w:rsid w:val="003E67AB"/>
    <w:rsid w:val="003E6A55"/>
    <w:rsid w:val="003E752C"/>
    <w:rsid w:val="003E7F6C"/>
    <w:rsid w:val="003F0465"/>
    <w:rsid w:val="003F0992"/>
    <w:rsid w:val="003F0E15"/>
    <w:rsid w:val="003F202D"/>
    <w:rsid w:val="003F2323"/>
    <w:rsid w:val="003F323A"/>
    <w:rsid w:val="003F3254"/>
    <w:rsid w:val="003F3B42"/>
    <w:rsid w:val="003F3BE0"/>
    <w:rsid w:val="003F3FC0"/>
    <w:rsid w:val="003F505A"/>
    <w:rsid w:val="003F5252"/>
    <w:rsid w:val="003F56B6"/>
    <w:rsid w:val="003F67A0"/>
    <w:rsid w:val="003F6E1D"/>
    <w:rsid w:val="003F6E1E"/>
    <w:rsid w:val="003F6E99"/>
    <w:rsid w:val="003F707B"/>
    <w:rsid w:val="003F71B9"/>
    <w:rsid w:val="003F7400"/>
    <w:rsid w:val="003F79E6"/>
    <w:rsid w:val="003F7FE0"/>
    <w:rsid w:val="00400227"/>
    <w:rsid w:val="0040080F"/>
    <w:rsid w:val="00401972"/>
    <w:rsid w:val="00401A7E"/>
    <w:rsid w:val="00403A25"/>
    <w:rsid w:val="00403C89"/>
    <w:rsid w:val="00403D98"/>
    <w:rsid w:val="0040405E"/>
    <w:rsid w:val="004044F8"/>
    <w:rsid w:val="00406091"/>
    <w:rsid w:val="00406128"/>
    <w:rsid w:val="00406171"/>
    <w:rsid w:val="00406D6C"/>
    <w:rsid w:val="00406E13"/>
    <w:rsid w:val="00406EC6"/>
    <w:rsid w:val="0041059D"/>
    <w:rsid w:val="00410713"/>
    <w:rsid w:val="00411491"/>
    <w:rsid w:val="00411668"/>
    <w:rsid w:val="004122CF"/>
    <w:rsid w:val="00412D35"/>
    <w:rsid w:val="00413620"/>
    <w:rsid w:val="00413868"/>
    <w:rsid w:val="00413898"/>
    <w:rsid w:val="00413CD4"/>
    <w:rsid w:val="00413E4D"/>
    <w:rsid w:val="004142AB"/>
    <w:rsid w:val="004142CC"/>
    <w:rsid w:val="00414528"/>
    <w:rsid w:val="0041453B"/>
    <w:rsid w:val="00415127"/>
    <w:rsid w:val="004152C7"/>
    <w:rsid w:val="0041630A"/>
    <w:rsid w:val="00416608"/>
    <w:rsid w:val="0041671C"/>
    <w:rsid w:val="00416786"/>
    <w:rsid w:val="004169E6"/>
    <w:rsid w:val="00416DAD"/>
    <w:rsid w:val="00416FC0"/>
    <w:rsid w:val="00417A28"/>
    <w:rsid w:val="00417A40"/>
    <w:rsid w:val="00417BB3"/>
    <w:rsid w:val="00420CD0"/>
    <w:rsid w:val="00420EE1"/>
    <w:rsid w:val="0042143B"/>
    <w:rsid w:val="00421892"/>
    <w:rsid w:val="00421A7B"/>
    <w:rsid w:val="00421B10"/>
    <w:rsid w:val="0042258C"/>
    <w:rsid w:val="00422B18"/>
    <w:rsid w:val="00422C88"/>
    <w:rsid w:val="004235A7"/>
    <w:rsid w:val="00423F54"/>
    <w:rsid w:val="004240AB"/>
    <w:rsid w:val="004241B2"/>
    <w:rsid w:val="004242A7"/>
    <w:rsid w:val="0042486D"/>
    <w:rsid w:val="00424FBD"/>
    <w:rsid w:val="00425265"/>
    <w:rsid w:val="004262AC"/>
    <w:rsid w:val="00426EDA"/>
    <w:rsid w:val="0042760E"/>
    <w:rsid w:val="0042763C"/>
    <w:rsid w:val="0042766F"/>
    <w:rsid w:val="004279BC"/>
    <w:rsid w:val="00427E32"/>
    <w:rsid w:val="00430933"/>
    <w:rsid w:val="00431507"/>
    <w:rsid w:val="004319FB"/>
    <w:rsid w:val="004325EB"/>
    <w:rsid w:val="004326AC"/>
    <w:rsid w:val="00432890"/>
    <w:rsid w:val="004337A6"/>
    <w:rsid w:val="0043401F"/>
    <w:rsid w:val="00434912"/>
    <w:rsid w:val="00434970"/>
    <w:rsid w:val="00435FFE"/>
    <w:rsid w:val="00436EF4"/>
    <w:rsid w:val="00437464"/>
    <w:rsid w:val="004400AC"/>
    <w:rsid w:val="004401FB"/>
    <w:rsid w:val="0044089F"/>
    <w:rsid w:val="00441A67"/>
    <w:rsid w:val="00441F3E"/>
    <w:rsid w:val="004421AD"/>
    <w:rsid w:val="00444195"/>
    <w:rsid w:val="004446A7"/>
    <w:rsid w:val="00444A63"/>
    <w:rsid w:val="00444FF3"/>
    <w:rsid w:val="0044525F"/>
    <w:rsid w:val="0044568E"/>
    <w:rsid w:val="00445AF8"/>
    <w:rsid w:val="00445BBE"/>
    <w:rsid w:val="004461EE"/>
    <w:rsid w:val="00446326"/>
    <w:rsid w:val="0044694B"/>
    <w:rsid w:val="00447F72"/>
    <w:rsid w:val="00450486"/>
    <w:rsid w:val="00452567"/>
    <w:rsid w:val="004525EC"/>
    <w:rsid w:val="004535AD"/>
    <w:rsid w:val="004538D6"/>
    <w:rsid w:val="0045393B"/>
    <w:rsid w:val="00453D8A"/>
    <w:rsid w:val="00453E30"/>
    <w:rsid w:val="004545EF"/>
    <w:rsid w:val="00455247"/>
    <w:rsid w:val="00455426"/>
    <w:rsid w:val="00455A9B"/>
    <w:rsid w:val="00455C57"/>
    <w:rsid w:val="00455E40"/>
    <w:rsid w:val="00455F7B"/>
    <w:rsid w:val="0045644F"/>
    <w:rsid w:val="0045690C"/>
    <w:rsid w:val="00457A01"/>
    <w:rsid w:val="00457A5C"/>
    <w:rsid w:val="00457A7C"/>
    <w:rsid w:val="00457D79"/>
    <w:rsid w:val="00457F81"/>
    <w:rsid w:val="00457FF6"/>
    <w:rsid w:val="00460644"/>
    <w:rsid w:val="00460BEC"/>
    <w:rsid w:val="0046156B"/>
    <w:rsid w:val="00461B07"/>
    <w:rsid w:val="0046374A"/>
    <w:rsid w:val="00463908"/>
    <w:rsid w:val="00463FA9"/>
    <w:rsid w:val="0046557F"/>
    <w:rsid w:val="00466191"/>
    <w:rsid w:val="00466740"/>
    <w:rsid w:val="00466E3F"/>
    <w:rsid w:val="00467059"/>
    <w:rsid w:val="0046724C"/>
    <w:rsid w:val="00467266"/>
    <w:rsid w:val="004673AA"/>
    <w:rsid w:val="004674FC"/>
    <w:rsid w:val="0046769A"/>
    <w:rsid w:val="00467A8F"/>
    <w:rsid w:val="00467CCE"/>
    <w:rsid w:val="00470BA3"/>
    <w:rsid w:val="00470EC8"/>
    <w:rsid w:val="00471FFA"/>
    <w:rsid w:val="004725A9"/>
    <w:rsid w:val="004727DA"/>
    <w:rsid w:val="0047298C"/>
    <w:rsid w:val="00472B88"/>
    <w:rsid w:val="00472F73"/>
    <w:rsid w:val="00473A54"/>
    <w:rsid w:val="00474063"/>
    <w:rsid w:val="00474909"/>
    <w:rsid w:val="00474C3D"/>
    <w:rsid w:val="00475D95"/>
    <w:rsid w:val="0047602B"/>
    <w:rsid w:val="004768FF"/>
    <w:rsid w:val="00476C02"/>
    <w:rsid w:val="004773EB"/>
    <w:rsid w:val="00477555"/>
    <w:rsid w:val="0047762B"/>
    <w:rsid w:val="00477B76"/>
    <w:rsid w:val="00481121"/>
    <w:rsid w:val="004812BC"/>
    <w:rsid w:val="004812C7"/>
    <w:rsid w:val="004813E2"/>
    <w:rsid w:val="00481A23"/>
    <w:rsid w:val="00481FFA"/>
    <w:rsid w:val="00482F42"/>
    <w:rsid w:val="004839C3"/>
    <w:rsid w:val="00483D65"/>
    <w:rsid w:val="00484206"/>
    <w:rsid w:val="004842FB"/>
    <w:rsid w:val="00484A82"/>
    <w:rsid w:val="0048503F"/>
    <w:rsid w:val="004858C4"/>
    <w:rsid w:val="0048735B"/>
    <w:rsid w:val="0048784A"/>
    <w:rsid w:val="00487AEF"/>
    <w:rsid w:val="004909E0"/>
    <w:rsid w:val="004912F7"/>
    <w:rsid w:val="0049145A"/>
    <w:rsid w:val="004926EF"/>
    <w:rsid w:val="00492846"/>
    <w:rsid w:val="00492B53"/>
    <w:rsid w:val="00492E53"/>
    <w:rsid w:val="0049304E"/>
    <w:rsid w:val="00493088"/>
    <w:rsid w:val="0049364E"/>
    <w:rsid w:val="004938CA"/>
    <w:rsid w:val="00493D96"/>
    <w:rsid w:val="00494DA5"/>
    <w:rsid w:val="004952B3"/>
    <w:rsid w:val="0049548E"/>
    <w:rsid w:val="0049575B"/>
    <w:rsid w:val="00495FB2"/>
    <w:rsid w:val="00497321"/>
    <w:rsid w:val="004976D1"/>
    <w:rsid w:val="004978A1"/>
    <w:rsid w:val="00497967"/>
    <w:rsid w:val="00497AF2"/>
    <w:rsid w:val="004A10D8"/>
    <w:rsid w:val="004A13AA"/>
    <w:rsid w:val="004A1444"/>
    <w:rsid w:val="004A1A59"/>
    <w:rsid w:val="004A1DF6"/>
    <w:rsid w:val="004A1EEF"/>
    <w:rsid w:val="004A2A7A"/>
    <w:rsid w:val="004A3144"/>
    <w:rsid w:val="004A3231"/>
    <w:rsid w:val="004A3A5F"/>
    <w:rsid w:val="004A3E4D"/>
    <w:rsid w:val="004A491E"/>
    <w:rsid w:val="004A496D"/>
    <w:rsid w:val="004A56BF"/>
    <w:rsid w:val="004A6BCA"/>
    <w:rsid w:val="004A70C5"/>
    <w:rsid w:val="004B0F0B"/>
    <w:rsid w:val="004B1135"/>
    <w:rsid w:val="004B15E1"/>
    <w:rsid w:val="004B44CA"/>
    <w:rsid w:val="004B4B20"/>
    <w:rsid w:val="004B53EF"/>
    <w:rsid w:val="004B55E3"/>
    <w:rsid w:val="004B579B"/>
    <w:rsid w:val="004B5EE3"/>
    <w:rsid w:val="004B61B1"/>
    <w:rsid w:val="004C0330"/>
    <w:rsid w:val="004C03CE"/>
    <w:rsid w:val="004C0840"/>
    <w:rsid w:val="004C0985"/>
    <w:rsid w:val="004C14F9"/>
    <w:rsid w:val="004C1DD0"/>
    <w:rsid w:val="004C1EBE"/>
    <w:rsid w:val="004C3470"/>
    <w:rsid w:val="004C36DE"/>
    <w:rsid w:val="004C37DF"/>
    <w:rsid w:val="004C39E2"/>
    <w:rsid w:val="004C3CE5"/>
    <w:rsid w:val="004C4313"/>
    <w:rsid w:val="004C494F"/>
    <w:rsid w:val="004C5398"/>
    <w:rsid w:val="004C56BC"/>
    <w:rsid w:val="004C58BC"/>
    <w:rsid w:val="004C5FF6"/>
    <w:rsid w:val="004C60A5"/>
    <w:rsid w:val="004C6175"/>
    <w:rsid w:val="004C653E"/>
    <w:rsid w:val="004C6F12"/>
    <w:rsid w:val="004C6F24"/>
    <w:rsid w:val="004C77F3"/>
    <w:rsid w:val="004C7B80"/>
    <w:rsid w:val="004D04D9"/>
    <w:rsid w:val="004D08F0"/>
    <w:rsid w:val="004D0E68"/>
    <w:rsid w:val="004D17A5"/>
    <w:rsid w:val="004D19A5"/>
    <w:rsid w:val="004D1C63"/>
    <w:rsid w:val="004D1C65"/>
    <w:rsid w:val="004D2C67"/>
    <w:rsid w:val="004D3574"/>
    <w:rsid w:val="004D375D"/>
    <w:rsid w:val="004D3AE5"/>
    <w:rsid w:val="004D44E6"/>
    <w:rsid w:val="004D4CF0"/>
    <w:rsid w:val="004D523F"/>
    <w:rsid w:val="004D52AA"/>
    <w:rsid w:val="004D584A"/>
    <w:rsid w:val="004D5F9F"/>
    <w:rsid w:val="004D62C6"/>
    <w:rsid w:val="004D72FC"/>
    <w:rsid w:val="004D7995"/>
    <w:rsid w:val="004D79D4"/>
    <w:rsid w:val="004D7FEB"/>
    <w:rsid w:val="004E0429"/>
    <w:rsid w:val="004E09EA"/>
    <w:rsid w:val="004E0BD4"/>
    <w:rsid w:val="004E0ED1"/>
    <w:rsid w:val="004E1214"/>
    <w:rsid w:val="004E1370"/>
    <w:rsid w:val="004E1889"/>
    <w:rsid w:val="004E2046"/>
    <w:rsid w:val="004E20BA"/>
    <w:rsid w:val="004E4276"/>
    <w:rsid w:val="004E4670"/>
    <w:rsid w:val="004E4934"/>
    <w:rsid w:val="004E4AD8"/>
    <w:rsid w:val="004E4BF8"/>
    <w:rsid w:val="004E5B73"/>
    <w:rsid w:val="004E5EB6"/>
    <w:rsid w:val="004E60C5"/>
    <w:rsid w:val="004E644C"/>
    <w:rsid w:val="004E69F5"/>
    <w:rsid w:val="004E6D8D"/>
    <w:rsid w:val="004E6EB8"/>
    <w:rsid w:val="004E7613"/>
    <w:rsid w:val="004E7676"/>
    <w:rsid w:val="004E7B75"/>
    <w:rsid w:val="004F0C69"/>
    <w:rsid w:val="004F1209"/>
    <w:rsid w:val="004F1F09"/>
    <w:rsid w:val="004F2A10"/>
    <w:rsid w:val="004F2AE6"/>
    <w:rsid w:val="004F3058"/>
    <w:rsid w:val="004F3321"/>
    <w:rsid w:val="004F39FD"/>
    <w:rsid w:val="004F3AAE"/>
    <w:rsid w:val="004F3DB1"/>
    <w:rsid w:val="004F4DD3"/>
    <w:rsid w:val="004F5C88"/>
    <w:rsid w:val="004F6350"/>
    <w:rsid w:val="004F6816"/>
    <w:rsid w:val="004F6E81"/>
    <w:rsid w:val="004F7B4B"/>
    <w:rsid w:val="004F7B9D"/>
    <w:rsid w:val="005006ED"/>
    <w:rsid w:val="00500805"/>
    <w:rsid w:val="00500846"/>
    <w:rsid w:val="00501238"/>
    <w:rsid w:val="0050154C"/>
    <w:rsid w:val="005017E4"/>
    <w:rsid w:val="00501A2E"/>
    <w:rsid w:val="0050286E"/>
    <w:rsid w:val="005028DE"/>
    <w:rsid w:val="00502E22"/>
    <w:rsid w:val="00503275"/>
    <w:rsid w:val="005037ED"/>
    <w:rsid w:val="00503A7F"/>
    <w:rsid w:val="00503CE7"/>
    <w:rsid w:val="00503F9C"/>
    <w:rsid w:val="00504087"/>
    <w:rsid w:val="0050438A"/>
    <w:rsid w:val="00504843"/>
    <w:rsid w:val="00505B3A"/>
    <w:rsid w:val="00505C25"/>
    <w:rsid w:val="00506846"/>
    <w:rsid w:val="005069BF"/>
    <w:rsid w:val="00506C3E"/>
    <w:rsid w:val="00506D99"/>
    <w:rsid w:val="00506EB3"/>
    <w:rsid w:val="005071B6"/>
    <w:rsid w:val="005072B1"/>
    <w:rsid w:val="00507FB2"/>
    <w:rsid w:val="00510F41"/>
    <w:rsid w:val="00511104"/>
    <w:rsid w:val="005111D0"/>
    <w:rsid w:val="00511376"/>
    <w:rsid w:val="00511836"/>
    <w:rsid w:val="00511B6B"/>
    <w:rsid w:val="00511CD7"/>
    <w:rsid w:val="00511F4D"/>
    <w:rsid w:val="00512E16"/>
    <w:rsid w:val="00514B66"/>
    <w:rsid w:val="00514E59"/>
    <w:rsid w:val="00515263"/>
    <w:rsid w:val="00515B02"/>
    <w:rsid w:val="00516336"/>
    <w:rsid w:val="005164A1"/>
    <w:rsid w:val="005167CC"/>
    <w:rsid w:val="00516870"/>
    <w:rsid w:val="00516AEE"/>
    <w:rsid w:val="005170E3"/>
    <w:rsid w:val="00517124"/>
    <w:rsid w:val="0051746C"/>
    <w:rsid w:val="00517B7B"/>
    <w:rsid w:val="0052012A"/>
    <w:rsid w:val="0052071C"/>
    <w:rsid w:val="00520FF6"/>
    <w:rsid w:val="005215B7"/>
    <w:rsid w:val="005222A8"/>
    <w:rsid w:val="005226A8"/>
    <w:rsid w:val="005237C6"/>
    <w:rsid w:val="00523BB1"/>
    <w:rsid w:val="00523D81"/>
    <w:rsid w:val="00523D92"/>
    <w:rsid w:val="00523F0B"/>
    <w:rsid w:val="005240A2"/>
    <w:rsid w:val="0052421F"/>
    <w:rsid w:val="005245E2"/>
    <w:rsid w:val="00524CD5"/>
    <w:rsid w:val="005253E0"/>
    <w:rsid w:val="00525904"/>
    <w:rsid w:val="00525A21"/>
    <w:rsid w:val="00525EB6"/>
    <w:rsid w:val="0052650F"/>
    <w:rsid w:val="00526595"/>
    <w:rsid w:val="0052734F"/>
    <w:rsid w:val="005303E1"/>
    <w:rsid w:val="00530699"/>
    <w:rsid w:val="00530A3F"/>
    <w:rsid w:val="00530BD0"/>
    <w:rsid w:val="00530E4F"/>
    <w:rsid w:val="00530F4C"/>
    <w:rsid w:val="00531CF7"/>
    <w:rsid w:val="0053239C"/>
    <w:rsid w:val="0053239D"/>
    <w:rsid w:val="00532585"/>
    <w:rsid w:val="005329BF"/>
    <w:rsid w:val="00532E45"/>
    <w:rsid w:val="00533094"/>
    <w:rsid w:val="005336C0"/>
    <w:rsid w:val="005348AB"/>
    <w:rsid w:val="00534A0D"/>
    <w:rsid w:val="00534C79"/>
    <w:rsid w:val="00534E0F"/>
    <w:rsid w:val="00534FF8"/>
    <w:rsid w:val="005355A5"/>
    <w:rsid w:val="00536480"/>
    <w:rsid w:val="0053649B"/>
    <w:rsid w:val="005365E6"/>
    <w:rsid w:val="0053686E"/>
    <w:rsid w:val="00537843"/>
    <w:rsid w:val="00540842"/>
    <w:rsid w:val="00540AEE"/>
    <w:rsid w:val="00541064"/>
    <w:rsid w:val="00541D48"/>
    <w:rsid w:val="005421E6"/>
    <w:rsid w:val="005422A9"/>
    <w:rsid w:val="00542698"/>
    <w:rsid w:val="00542C47"/>
    <w:rsid w:val="005430E6"/>
    <w:rsid w:val="0054327A"/>
    <w:rsid w:val="0054382D"/>
    <w:rsid w:val="00543AE6"/>
    <w:rsid w:val="00543F3A"/>
    <w:rsid w:val="00543F66"/>
    <w:rsid w:val="00544320"/>
    <w:rsid w:val="0054529D"/>
    <w:rsid w:val="00545F14"/>
    <w:rsid w:val="00546003"/>
    <w:rsid w:val="005466D8"/>
    <w:rsid w:val="0054707C"/>
    <w:rsid w:val="00547386"/>
    <w:rsid w:val="00547630"/>
    <w:rsid w:val="005477A7"/>
    <w:rsid w:val="0055067E"/>
    <w:rsid w:val="005506A5"/>
    <w:rsid w:val="00550F44"/>
    <w:rsid w:val="00551102"/>
    <w:rsid w:val="005515AB"/>
    <w:rsid w:val="005523D2"/>
    <w:rsid w:val="00553141"/>
    <w:rsid w:val="00553B01"/>
    <w:rsid w:val="00553C2C"/>
    <w:rsid w:val="00554427"/>
    <w:rsid w:val="00554AD7"/>
    <w:rsid w:val="0055565D"/>
    <w:rsid w:val="00555F03"/>
    <w:rsid w:val="00556693"/>
    <w:rsid w:val="00556772"/>
    <w:rsid w:val="005569FC"/>
    <w:rsid w:val="00556F2E"/>
    <w:rsid w:val="00556F4B"/>
    <w:rsid w:val="005604B0"/>
    <w:rsid w:val="00560867"/>
    <w:rsid w:val="0056096A"/>
    <w:rsid w:val="00560CA5"/>
    <w:rsid w:val="00560FAF"/>
    <w:rsid w:val="005619B2"/>
    <w:rsid w:val="00562077"/>
    <w:rsid w:val="005621D2"/>
    <w:rsid w:val="0056311D"/>
    <w:rsid w:val="0056322B"/>
    <w:rsid w:val="00563E97"/>
    <w:rsid w:val="00564415"/>
    <w:rsid w:val="005652B6"/>
    <w:rsid w:val="00565822"/>
    <w:rsid w:val="00565B09"/>
    <w:rsid w:val="00565C02"/>
    <w:rsid w:val="00565D26"/>
    <w:rsid w:val="005665C6"/>
    <w:rsid w:val="00566B04"/>
    <w:rsid w:val="00566FF4"/>
    <w:rsid w:val="0057028A"/>
    <w:rsid w:val="0057089D"/>
    <w:rsid w:val="0057119D"/>
    <w:rsid w:val="00571E54"/>
    <w:rsid w:val="00572500"/>
    <w:rsid w:val="00572592"/>
    <w:rsid w:val="00572C02"/>
    <w:rsid w:val="00573906"/>
    <w:rsid w:val="005746D4"/>
    <w:rsid w:val="00574832"/>
    <w:rsid w:val="005749C6"/>
    <w:rsid w:val="005755ED"/>
    <w:rsid w:val="00575CA8"/>
    <w:rsid w:val="00576A9A"/>
    <w:rsid w:val="00576E4E"/>
    <w:rsid w:val="00577643"/>
    <w:rsid w:val="00577B89"/>
    <w:rsid w:val="0058036B"/>
    <w:rsid w:val="005806A8"/>
    <w:rsid w:val="00581475"/>
    <w:rsid w:val="00582055"/>
    <w:rsid w:val="005834C9"/>
    <w:rsid w:val="00583618"/>
    <w:rsid w:val="00583965"/>
    <w:rsid w:val="00583B9A"/>
    <w:rsid w:val="005842F7"/>
    <w:rsid w:val="005843D5"/>
    <w:rsid w:val="00584448"/>
    <w:rsid w:val="005845C3"/>
    <w:rsid w:val="00584932"/>
    <w:rsid w:val="00584F93"/>
    <w:rsid w:val="005850F9"/>
    <w:rsid w:val="00585470"/>
    <w:rsid w:val="00585774"/>
    <w:rsid w:val="00585D6A"/>
    <w:rsid w:val="00586D33"/>
    <w:rsid w:val="00586FCB"/>
    <w:rsid w:val="00587248"/>
    <w:rsid w:val="00587491"/>
    <w:rsid w:val="00587549"/>
    <w:rsid w:val="0058794A"/>
    <w:rsid w:val="0059169D"/>
    <w:rsid w:val="00591AF8"/>
    <w:rsid w:val="0059242F"/>
    <w:rsid w:val="0059313F"/>
    <w:rsid w:val="00593D6A"/>
    <w:rsid w:val="00593D71"/>
    <w:rsid w:val="00594380"/>
    <w:rsid w:val="005944CC"/>
    <w:rsid w:val="00594FF8"/>
    <w:rsid w:val="005951EF"/>
    <w:rsid w:val="0059566F"/>
    <w:rsid w:val="00595BB0"/>
    <w:rsid w:val="0059678E"/>
    <w:rsid w:val="00596896"/>
    <w:rsid w:val="005969CB"/>
    <w:rsid w:val="00596F02"/>
    <w:rsid w:val="00597114"/>
    <w:rsid w:val="005971D5"/>
    <w:rsid w:val="0059744C"/>
    <w:rsid w:val="00597FFB"/>
    <w:rsid w:val="005A00E5"/>
    <w:rsid w:val="005A15CE"/>
    <w:rsid w:val="005A17F7"/>
    <w:rsid w:val="005A18EF"/>
    <w:rsid w:val="005A243B"/>
    <w:rsid w:val="005A29CB"/>
    <w:rsid w:val="005A31A4"/>
    <w:rsid w:val="005A3456"/>
    <w:rsid w:val="005A3957"/>
    <w:rsid w:val="005A440E"/>
    <w:rsid w:val="005A44D2"/>
    <w:rsid w:val="005A4B1B"/>
    <w:rsid w:val="005A4C0E"/>
    <w:rsid w:val="005A5411"/>
    <w:rsid w:val="005A5AAB"/>
    <w:rsid w:val="005A5AC0"/>
    <w:rsid w:val="005A61CD"/>
    <w:rsid w:val="005A63BB"/>
    <w:rsid w:val="005A6993"/>
    <w:rsid w:val="005A73E8"/>
    <w:rsid w:val="005B03FE"/>
    <w:rsid w:val="005B0860"/>
    <w:rsid w:val="005B08E2"/>
    <w:rsid w:val="005B10CC"/>
    <w:rsid w:val="005B1180"/>
    <w:rsid w:val="005B20A3"/>
    <w:rsid w:val="005B227C"/>
    <w:rsid w:val="005B32F8"/>
    <w:rsid w:val="005B3CD2"/>
    <w:rsid w:val="005B402C"/>
    <w:rsid w:val="005B4368"/>
    <w:rsid w:val="005B4DD8"/>
    <w:rsid w:val="005B52B7"/>
    <w:rsid w:val="005B5B85"/>
    <w:rsid w:val="005B5DDD"/>
    <w:rsid w:val="005B664A"/>
    <w:rsid w:val="005B6A60"/>
    <w:rsid w:val="005B6A6A"/>
    <w:rsid w:val="005B7752"/>
    <w:rsid w:val="005B7A4B"/>
    <w:rsid w:val="005B7D4C"/>
    <w:rsid w:val="005B7EDC"/>
    <w:rsid w:val="005C0B5B"/>
    <w:rsid w:val="005C0E16"/>
    <w:rsid w:val="005C0F2C"/>
    <w:rsid w:val="005C16DD"/>
    <w:rsid w:val="005C1E2A"/>
    <w:rsid w:val="005C2239"/>
    <w:rsid w:val="005C2C66"/>
    <w:rsid w:val="005C2FC3"/>
    <w:rsid w:val="005C39AF"/>
    <w:rsid w:val="005C3A97"/>
    <w:rsid w:val="005C3B2E"/>
    <w:rsid w:val="005C3C6C"/>
    <w:rsid w:val="005C4E82"/>
    <w:rsid w:val="005C4E9B"/>
    <w:rsid w:val="005C4FB1"/>
    <w:rsid w:val="005C590B"/>
    <w:rsid w:val="005C596D"/>
    <w:rsid w:val="005C6043"/>
    <w:rsid w:val="005C6788"/>
    <w:rsid w:val="005C6BEB"/>
    <w:rsid w:val="005C761A"/>
    <w:rsid w:val="005D0593"/>
    <w:rsid w:val="005D071C"/>
    <w:rsid w:val="005D12FA"/>
    <w:rsid w:val="005D14E3"/>
    <w:rsid w:val="005D1767"/>
    <w:rsid w:val="005D1826"/>
    <w:rsid w:val="005D1C1D"/>
    <w:rsid w:val="005D2690"/>
    <w:rsid w:val="005D2A86"/>
    <w:rsid w:val="005D2A93"/>
    <w:rsid w:val="005D394F"/>
    <w:rsid w:val="005D3C4D"/>
    <w:rsid w:val="005D47A3"/>
    <w:rsid w:val="005D48A5"/>
    <w:rsid w:val="005D4E1E"/>
    <w:rsid w:val="005D59AA"/>
    <w:rsid w:val="005D59BB"/>
    <w:rsid w:val="005D5CB6"/>
    <w:rsid w:val="005D5E28"/>
    <w:rsid w:val="005D6250"/>
    <w:rsid w:val="005D65F5"/>
    <w:rsid w:val="005D6741"/>
    <w:rsid w:val="005D6B1F"/>
    <w:rsid w:val="005D72A1"/>
    <w:rsid w:val="005D75C7"/>
    <w:rsid w:val="005E05D3"/>
    <w:rsid w:val="005E090E"/>
    <w:rsid w:val="005E0A1E"/>
    <w:rsid w:val="005E0D0E"/>
    <w:rsid w:val="005E16BC"/>
    <w:rsid w:val="005E179B"/>
    <w:rsid w:val="005E185C"/>
    <w:rsid w:val="005E1CE7"/>
    <w:rsid w:val="005E3600"/>
    <w:rsid w:val="005E3855"/>
    <w:rsid w:val="005E3B9F"/>
    <w:rsid w:val="005E3D18"/>
    <w:rsid w:val="005E3F09"/>
    <w:rsid w:val="005E5875"/>
    <w:rsid w:val="005E5940"/>
    <w:rsid w:val="005E5D85"/>
    <w:rsid w:val="005E69E6"/>
    <w:rsid w:val="005E6A33"/>
    <w:rsid w:val="005E6C27"/>
    <w:rsid w:val="005E6D53"/>
    <w:rsid w:val="005E70FF"/>
    <w:rsid w:val="005E7739"/>
    <w:rsid w:val="005E79AA"/>
    <w:rsid w:val="005F02EC"/>
    <w:rsid w:val="005F0381"/>
    <w:rsid w:val="005F066D"/>
    <w:rsid w:val="005F0BC1"/>
    <w:rsid w:val="005F0D61"/>
    <w:rsid w:val="005F145D"/>
    <w:rsid w:val="005F2A86"/>
    <w:rsid w:val="005F2E30"/>
    <w:rsid w:val="005F383B"/>
    <w:rsid w:val="005F3865"/>
    <w:rsid w:val="005F45A1"/>
    <w:rsid w:val="005F51C8"/>
    <w:rsid w:val="005F5D45"/>
    <w:rsid w:val="005F6483"/>
    <w:rsid w:val="005F72AA"/>
    <w:rsid w:val="006004B1"/>
    <w:rsid w:val="00600F44"/>
    <w:rsid w:val="00602143"/>
    <w:rsid w:val="00602798"/>
    <w:rsid w:val="00602A56"/>
    <w:rsid w:val="00602C75"/>
    <w:rsid w:val="0060304E"/>
    <w:rsid w:val="006032BE"/>
    <w:rsid w:val="00603DE1"/>
    <w:rsid w:val="006045A3"/>
    <w:rsid w:val="00604CBB"/>
    <w:rsid w:val="006050D4"/>
    <w:rsid w:val="006060CB"/>
    <w:rsid w:val="00606B9F"/>
    <w:rsid w:val="00607494"/>
    <w:rsid w:val="00607578"/>
    <w:rsid w:val="00607D4B"/>
    <w:rsid w:val="00607FB9"/>
    <w:rsid w:val="006103CE"/>
    <w:rsid w:val="006108A6"/>
    <w:rsid w:val="00610905"/>
    <w:rsid w:val="00611E89"/>
    <w:rsid w:val="0061210B"/>
    <w:rsid w:val="006131EE"/>
    <w:rsid w:val="0061324C"/>
    <w:rsid w:val="00613AFA"/>
    <w:rsid w:val="00613E0D"/>
    <w:rsid w:val="00614966"/>
    <w:rsid w:val="00614EF9"/>
    <w:rsid w:val="00614FD9"/>
    <w:rsid w:val="00615107"/>
    <w:rsid w:val="006165C8"/>
    <w:rsid w:val="00616B5E"/>
    <w:rsid w:val="006172CF"/>
    <w:rsid w:val="00617462"/>
    <w:rsid w:val="006179B2"/>
    <w:rsid w:val="006179E0"/>
    <w:rsid w:val="00617AF8"/>
    <w:rsid w:val="006207D0"/>
    <w:rsid w:val="006215BC"/>
    <w:rsid w:val="006222B5"/>
    <w:rsid w:val="0062242F"/>
    <w:rsid w:val="006233A2"/>
    <w:rsid w:val="00623583"/>
    <w:rsid w:val="0062372A"/>
    <w:rsid w:val="00623DD7"/>
    <w:rsid w:val="006247AC"/>
    <w:rsid w:val="0062481F"/>
    <w:rsid w:val="00624F17"/>
    <w:rsid w:val="006251CB"/>
    <w:rsid w:val="00625212"/>
    <w:rsid w:val="00625768"/>
    <w:rsid w:val="0062592C"/>
    <w:rsid w:val="00625B83"/>
    <w:rsid w:val="006262F5"/>
    <w:rsid w:val="006268C6"/>
    <w:rsid w:val="00626E1A"/>
    <w:rsid w:val="00627604"/>
    <w:rsid w:val="00630019"/>
    <w:rsid w:val="00630546"/>
    <w:rsid w:val="00630915"/>
    <w:rsid w:val="0063137E"/>
    <w:rsid w:val="0063145E"/>
    <w:rsid w:val="0063174E"/>
    <w:rsid w:val="006317A8"/>
    <w:rsid w:val="00632BFD"/>
    <w:rsid w:val="006336BD"/>
    <w:rsid w:val="00633828"/>
    <w:rsid w:val="00634339"/>
    <w:rsid w:val="00635288"/>
    <w:rsid w:val="00635F34"/>
    <w:rsid w:val="00635FDB"/>
    <w:rsid w:val="00636289"/>
    <w:rsid w:val="00636296"/>
    <w:rsid w:val="00636392"/>
    <w:rsid w:val="00636FD9"/>
    <w:rsid w:val="006370C5"/>
    <w:rsid w:val="006371D5"/>
    <w:rsid w:val="00637F71"/>
    <w:rsid w:val="006401C0"/>
    <w:rsid w:val="00640204"/>
    <w:rsid w:val="006402C4"/>
    <w:rsid w:val="00641AA1"/>
    <w:rsid w:val="00642329"/>
    <w:rsid w:val="0064240D"/>
    <w:rsid w:val="00642719"/>
    <w:rsid w:val="00642B98"/>
    <w:rsid w:val="00642E23"/>
    <w:rsid w:val="0064315F"/>
    <w:rsid w:val="006434D9"/>
    <w:rsid w:val="00643909"/>
    <w:rsid w:val="00643BD1"/>
    <w:rsid w:val="006444B3"/>
    <w:rsid w:val="00644B72"/>
    <w:rsid w:val="00644C31"/>
    <w:rsid w:val="00644C81"/>
    <w:rsid w:val="00644EDB"/>
    <w:rsid w:val="00645402"/>
    <w:rsid w:val="006460F8"/>
    <w:rsid w:val="00646654"/>
    <w:rsid w:val="00646AED"/>
    <w:rsid w:val="00646DAE"/>
    <w:rsid w:val="00646FED"/>
    <w:rsid w:val="0064739A"/>
    <w:rsid w:val="006476DE"/>
    <w:rsid w:val="00650267"/>
    <w:rsid w:val="00650731"/>
    <w:rsid w:val="00650F3B"/>
    <w:rsid w:val="00651B4D"/>
    <w:rsid w:val="00652799"/>
    <w:rsid w:val="00653043"/>
    <w:rsid w:val="006537CA"/>
    <w:rsid w:val="00657119"/>
    <w:rsid w:val="00660099"/>
    <w:rsid w:val="0066094E"/>
    <w:rsid w:val="00660A40"/>
    <w:rsid w:val="00660CAC"/>
    <w:rsid w:val="0066183E"/>
    <w:rsid w:val="006619F5"/>
    <w:rsid w:val="00661D45"/>
    <w:rsid w:val="006623F3"/>
    <w:rsid w:val="00662FFB"/>
    <w:rsid w:val="006632F7"/>
    <w:rsid w:val="0066341E"/>
    <w:rsid w:val="00663A04"/>
    <w:rsid w:val="00663BBB"/>
    <w:rsid w:val="006648EB"/>
    <w:rsid w:val="00664AF5"/>
    <w:rsid w:val="00664F4B"/>
    <w:rsid w:val="006651A8"/>
    <w:rsid w:val="006653D9"/>
    <w:rsid w:val="006654FE"/>
    <w:rsid w:val="0066574C"/>
    <w:rsid w:val="0066593E"/>
    <w:rsid w:val="006665F5"/>
    <w:rsid w:val="00667A62"/>
    <w:rsid w:val="00667D23"/>
    <w:rsid w:val="00670167"/>
    <w:rsid w:val="00670D22"/>
    <w:rsid w:val="00670E64"/>
    <w:rsid w:val="00671564"/>
    <w:rsid w:val="00671758"/>
    <w:rsid w:val="006727AA"/>
    <w:rsid w:val="00672C04"/>
    <w:rsid w:val="0067300A"/>
    <w:rsid w:val="006731BF"/>
    <w:rsid w:val="00673E89"/>
    <w:rsid w:val="00674160"/>
    <w:rsid w:val="0067443F"/>
    <w:rsid w:val="00674C3B"/>
    <w:rsid w:val="0067523F"/>
    <w:rsid w:val="00675701"/>
    <w:rsid w:val="00675AD6"/>
    <w:rsid w:val="0067625E"/>
    <w:rsid w:val="00676D88"/>
    <w:rsid w:val="00676F39"/>
    <w:rsid w:val="00677196"/>
    <w:rsid w:val="006800FB"/>
    <w:rsid w:val="0068050C"/>
    <w:rsid w:val="006809B3"/>
    <w:rsid w:val="00680D56"/>
    <w:rsid w:val="006813E6"/>
    <w:rsid w:val="00681842"/>
    <w:rsid w:val="00681870"/>
    <w:rsid w:val="00681AEF"/>
    <w:rsid w:val="00682591"/>
    <w:rsid w:val="00682A8A"/>
    <w:rsid w:val="00683282"/>
    <w:rsid w:val="00683893"/>
    <w:rsid w:val="00683EA7"/>
    <w:rsid w:val="00683F4A"/>
    <w:rsid w:val="006846F1"/>
    <w:rsid w:val="00684A20"/>
    <w:rsid w:val="00686590"/>
    <w:rsid w:val="00687213"/>
    <w:rsid w:val="00687561"/>
    <w:rsid w:val="00687BED"/>
    <w:rsid w:val="00690672"/>
    <w:rsid w:val="00690691"/>
    <w:rsid w:val="0069093F"/>
    <w:rsid w:val="00690D55"/>
    <w:rsid w:val="00692017"/>
    <w:rsid w:val="0069288A"/>
    <w:rsid w:val="00692C62"/>
    <w:rsid w:val="00692C63"/>
    <w:rsid w:val="00693DC5"/>
    <w:rsid w:val="006940C1"/>
    <w:rsid w:val="00694101"/>
    <w:rsid w:val="006941B2"/>
    <w:rsid w:val="00694B03"/>
    <w:rsid w:val="00694BE1"/>
    <w:rsid w:val="006956A5"/>
    <w:rsid w:val="00695903"/>
    <w:rsid w:val="00695941"/>
    <w:rsid w:val="006964D4"/>
    <w:rsid w:val="00696BE6"/>
    <w:rsid w:val="006A001A"/>
    <w:rsid w:val="006A0377"/>
    <w:rsid w:val="006A15B5"/>
    <w:rsid w:val="006A1680"/>
    <w:rsid w:val="006A1D92"/>
    <w:rsid w:val="006A2BFC"/>
    <w:rsid w:val="006A3322"/>
    <w:rsid w:val="006A3BC2"/>
    <w:rsid w:val="006A3BDE"/>
    <w:rsid w:val="006A4016"/>
    <w:rsid w:val="006A4149"/>
    <w:rsid w:val="006A424E"/>
    <w:rsid w:val="006A4D4F"/>
    <w:rsid w:val="006A6330"/>
    <w:rsid w:val="006A69C6"/>
    <w:rsid w:val="006A70DD"/>
    <w:rsid w:val="006A73F7"/>
    <w:rsid w:val="006A7488"/>
    <w:rsid w:val="006B0217"/>
    <w:rsid w:val="006B06C6"/>
    <w:rsid w:val="006B31EC"/>
    <w:rsid w:val="006B3FE3"/>
    <w:rsid w:val="006B4538"/>
    <w:rsid w:val="006B5839"/>
    <w:rsid w:val="006B5A6F"/>
    <w:rsid w:val="006B615E"/>
    <w:rsid w:val="006B6332"/>
    <w:rsid w:val="006B6D2E"/>
    <w:rsid w:val="006B7026"/>
    <w:rsid w:val="006B70E3"/>
    <w:rsid w:val="006B7A63"/>
    <w:rsid w:val="006B7B6F"/>
    <w:rsid w:val="006B7C15"/>
    <w:rsid w:val="006C0260"/>
    <w:rsid w:val="006C0334"/>
    <w:rsid w:val="006C1363"/>
    <w:rsid w:val="006C18C3"/>
    <w:rsid w:val="006C2159"/>
    <w:rsid w:val="006C2ED0"/>
    <w:rsid w:val="006C2F2C"/>
    <w:rsid w:val="006C3205"/>
    <w:rsid w:val="006C3544"/>
    <w:rsid w:val="006C401A"/>
    <w:rsid w:val="006C41CC"/>
    <w:rsid w:val="006C4329"/>
    <w:rsid w:val="006C49AE"/>
    <w:rsid w:val="006C5832"/>
    <w:rsid w:val="006C6114"/>
    <w:rsid w:val="006C6329"/>
    <w:rsid w:val="006C661F"/>
    <w:rsid w:val="006C66F4"/>
    <w:rsid w:val="006C760F"/>
    <w:rsid w:val="006C7CDA"/>
    <w:rsid w:val="006D01E6"/>
    <w:rsid w:val="006D098E"/>
    <w:rsid w:val="006D0B1F"/>
    <w:rsid w:val="006D0D52"/>
    <w:rsid w:val="006D0F0E"/>
    <w:rsid w:val="006D1BF8"/>
    <w:rsid w:val="006D1D74"/>
    <w:rsid w:val="006D2BAB"/>
    <w:rsid w:val="006D2D1A"/>
    <w:rsid w:val="006D3828"/>
    <w:rsid w:val="006D3F82"/>
    <w:rsid w:val="006D44F2"/>
    <w:rsid w:val="006D4AEB"/>
    <w:rsid w:val="006D5142"/>
    <w:rsid w:val="006D5243"/>
    <w:rsid w:val="006D5725"/>
    <w:rsid w:val="006D5E9D"/>
    <w:rsid w:val="006D62A6"/>
    <w:rsid w:val="006D67B3"/>
    <w:rsid w:val="006D69BE"/>
    <w:rsid w:val="006D6E1B"/>
    <w:rsid w:val="006D7CD0"/>
    <w:rsid w:val="006D7CED"/>
    <w:rsid w:val="006E0EBB"/>
    <w:rsid w:val="006E10C3"/>
    <w:rsid w:val="006E13AE"/>
    <w:rsid w:val="006E14D5"/>
    <w:rsid w:val="006E18DD"/>
    <w:rsid w:val="006E1A7D"/>
    <w:rsid w:val="006E1CC7"/>
    <w:rsid w:val="006E28BF"/>
    <w:rsid w:val="006E2EE1"/>
    <w:rsid w:val="006E404B"/>
    <w:rsid w:val="006E4436"/>
    <w:rsid w:val="006E52B0"/>
    <w:rsid w:val="006E76D6"/>
    <w:rsid w:val="006F0331"/>
    <w:rsid w:val="006F0E20"/>
    <w:rsid w:val="006F0F4D"/>
    <w:rsid w:val="006F0FF8"/>
    <w:rsid w:val="006F2188"/>
    <w:rsid w:val="006F231D"/>
    <w:rsid w:val="006F281E"/>
    <w:rsid w:val="006F28FF"/>
    <w:rsid w:val="006F30B9"/>
    <w:rsid w:val="006F3416"/>
    <w:rsid w:val="006F3751"/>
    <w:rsid w:val="006F38C6"/>
    <w:rsid w:val="006F3E27"/>
    <w:rsid w:val="006F3FBD"/>
    <w:rsid w:val="006F442A"/>
    <w:rsid w:val="006F4FBB"/>
    <w:rsid w:val="006F57FE"/>
    <w:rsid w:val="006F61FF"/>
    <w:rsid w:val="006F6B4C"/>
    <w:rsid w:val="006F6EC5"/>
    <w:rsid w:val="006F7BDB"/>
    <w:rsid w:val="006F7BFC"/>
    <w:rsid w:val="006F7E27"/>
    <w:rsid w:val="00702DB7"/>
    <w:rsid w:val="00703179"/>
    <w:rsid w:val="0070355B"/>
    <w:rsid w:val="0070360C"/>
    <w:rsid w:val="007036D0"/>
    <w:rsid w:val="007038A2"/>
    <w:rsid w:val="00703B89"/>
    <w:rsid w:val="00703E27"/>
    <w:rsid w:val="00704A09"/>
    <w:rsid w:val="00705297"/>
    <w:rsid w:val="00705C96"/>
    <w:rsid w:val="00706950"/>
    <w:rsid w:val="00707133"/>
    <w:rsid w:val="00707B1A"/>
    <w:rsid w:val="00707D1B"/>
    <w:rsid w:val="007100D4"/>
    <w:rsid w:val="00710964"/>
    <w:rsid w:val="00711478"/>
    <w:rsid w:val="007118BF"/>
    <w:rsid w:val="00711C06"/>
    <w:rsid w:val="007125F7"/>
    <w:rsid w:val="007127AE"/>
    <w:rsid w:val="007132E5"/>
    <w:rsid w:val="00713494"/>
    <w:rsid w:val="00713677"/>
    <w:rsid w:val="00714D31"/>
    <w:rsid w:val="00715C94"/>
    <w:rsid w:val="00716428"/>
    <w:rsid w:val="00717284"/>
    <w:rsid w:val="0071752A"/>
    <w:rsid w:val="007176E5"/>
    <w:rsid w:val="00717730"/>
    <w:rsid w:val="0071792D"/>
    <w:rsid w:val="00717A0B"/>
    <w:rsid w:val="0072135D"/>
    <w:rsid w:val="00721E39"/>
    <w:rsid w:val="00721EF5"/>
    <w:rsid w:val="00722477"/>
    <w:rsid w:val="00722532"/>
    <w:rsid w:val="007228A6"/>
    <w:rsid w:val="00722A10"/>
    <w:rsid w:val="00723373"/>
    <w:rsid w:val="00723462"/>
    <w:rsid w:val="00723C75"/>
    <w:rsid w:val="00724184"/>
    <w:rsid w:val="00724780"/>
    <w:rsid w:val="007247F6"/>
    <w:rsid w:val="00724DB1"/>
    <w:rsid w:val="0072521B"/>
    <w:rsid w:val="007255FF"/>
    <w:rsid w:val="00725F77"/>
    <w:rsid w:val="00726E9E"/>
    <w:rsid w:val="00727000"/>
    <w:rsid w:val="00727453"/>
    <w:rsid w:val="00727739"/>
    <w:rsid w:val="007278E6"/>
    <w:rsid w:val="00727989"/>
    <w:rsid w:val="00727E7E"/>
    <w:rsid w:val="0073047E"/>
    <w:rsid w:val="007304C4"/>
    <w:rsid w:val="007305C6"/>
    <w:rsid w:val="00730F59"/>
    <w:rsid w:val="007310D1"/>
    <w:rsid w:val="007314A4"/>
    <w:rsid w:val="0073216C"/>
    <w:rsid w:val="00732267"/>
    <w:rsid w:val="0073254A"/>
    <w:rsid w:val="007326DF"/>
    <w:rsid w:val="007327A2"/>
    <w:rsid w:val="0073306B"/>
    <w:rsid w:val="00733811"/>
    <w:rsid w:val="00733F88"/>
    <w:rsid w:val="0073515E"/>
    <w:rsid w:val="00735548"/>
    <w:rsid w:val="00735613"/>
    <w:rsid w:val="00735A8E"/>
    <w:rsid w:val="00735B93"/>
    <w:rsid w:val="00735ED9"/>
    <w:rsid w:val="00735FB9"/>
    <w:rsid w:val="0073635C"/>
    <w:rsid w:val="00736D71"/>
    <w:rsid w:val="00736F2E"/>
    <w:rsid w:val="007373EB"/>
    <w:rsid w:val="00737E16"/>
    <w:rsid w:val="00737EBB"/>
    <w:rsid w:val="00740536"/>
    <w:rsid w:val="007407DB"/>
    <w:rsid w:val="0074094D"/>
    <w:rsid w:val="007409AA"/>
    <w:rsid w:val="00741637"/>
    <w:rsid w:val="0074281C"/>
    <w:rsid w:val="00743535"/>
    <w:rsid w:val="0074398B"/>
    <w:rsid w:val="00743A6B"/>
    <w:rsid w:val="00743B34"/>
    <w:rsid w:val="00743ED7"/>
    <w:rsid w:val="00743FCB"/>
    <w:rsid w:val="0074448E"/>
    <w:rsid w:val="0074449F"/>
    <w:rsid w:val="0074477C"/>
    <w:rsid w:val="00744793"/>
    <w:rsid w:val="00744CEC"/>
    <w:rsid w:val="0074540F"/>
    <w:rsid w:val="007454CE"/>
    <w:rsid w:val="00745A41"/>
    <w:rsid w:val="00745ABB"/>
    <w:rsid w:val="007460A5"/>
    <w:rsid w:val="00746FD7"/>
    <w:rsid w:val="00746FEC"/>
    <w:rsid w:val="00747020"/>
    <w:rsid w:val="007470AF"/>
    <w:rsid w:val="00747488"/>
    <w:rsid w:val="0075031D"/>
    <w:rsid w:val="00750677"/>
    <w:rsid w:val="00750A76"/>
    <w:rsid w:val="00751242"/>
    <w:rsid w:val="0075192E"/>
    <w:rsid w:val="00751DF8"/>
    <w:rsid w:val="00752EFA"/>
    <w:rsid w:val="00752FBF"/>
    <w:rsid w:val="00753616"/>
    <w:rsid w:val="007537C5"/>
    <w:rsid w:val="007538FB"/>
    <w:rsid w:val="007541CF"/>
    <w:rsid w:val="00754750"/>
    <w:rsid w:val="007547B4"/>
    <w:rsid w:val="0075499A"/>
    <w:rsid w:val="007553E9"/>
    <w:rsid w:val="00755512"/>
    <w:rsid w:val="00756CEB"/>
    <w:rsid w:val="00757370"/>
    <w:rsid w:val="00757419"/>
    <w:rsid w:val="00757ECC"/>
    <w:rsid w:val="007607B2"/>
    <w:rsid w:val="007607BA"/>
    <w:rsid w:val="00760971"/>
    <w:rsid w:val="007616DC"/>
    <w:rsid w:val="00762196"/>
    <w:rsid w:val="0076256F"/>
    <w:rsid w:val="00763775"/>
    <w:rsid w:val="0076400B"/>
    <w:rsid w:val="007643C9"/>
    <w:rsid w:val="00764DDD"/>
    <w:rsid w:val="00764E0E"/>
    <w:rsid w:val="00766576"/>
    <w:rsid w:val="007675AF"/>
    <w:rsid w:val="00767600"/>
    <w:rsid w:val="00770D7A"/>
    <w:rsid w:val="007712E6"/>
    <w:rsid w:val="0077167F"/>
    <w:rsid w:val="00772548"/>
    <w:rsid w:val="00772E45"/>
    <w:rsid w:val="00773DF8"/>
    <w:rsid w:val="007741A2"/>
    <w:rsid w:val="00775047"/>
    <w:rsid w:val="0077563C"/>
    <w:rsid w:val="0077657F"/>
    <w:rsid w:val="00776611"/>
    <w:rsid w:val="00776672"/>
    <w:rsid w:val="0077725F"/>
    <w:rsid w:val="007803A2"/>
    <w:rsid w:val="00780B50"/>
    <w:rsid w:val="00780E88"/>
    <w:rsid w:val="00781ABB"/>
    <w:rsid w:val="00781DD7"/>
    <w:rsid w:val="00782177"/>
    <w:rsid w:val="0078217E"/>
    <w:rsid w:val="0078257B"/>
    <w:rsid w:val="00782962"/>
    <w:rsid w:val="00782994"/>
    <w:rsid w:val="00782D28"/>
    <w:rsid w:val="00782DD0"/>
    <w:rsid w:val="00782F7B"/>
    <w:rsid w:val="0078420A"/>
    <w:rsid w:val="007843D5"/>
    <w:rsid w:val="0078443A"/>
    <w:rsid w:val="00784DD7"/>
    <w:rsid w:val="00785184"/>
    <w:rsid w:val="00785434"/>
    <w:rsid w:val="007855A5"/>
    <w:rsid w:val="007855F5"/>
    <w:rsid w:val="00785BD1"/>
    <w:rsid w:val="00786B4B"/>
    <w:rsid w:val="007871CF"/>
    <w:rsid w:val="0078743A"/>
    <w:rsid w:val="00790375"/>
    <w:rsid w:val="00790678"/>
    <w:rsid w:val="00790A98"/>
    <w:rsid w:val="00790F26"/>
    <w:rsid w:val="007916CA"/>
    <w:rsid w:val="00791A5C"/>
    <w:rsid w:val="00791EE3"/>
    <w:rsid w:val="00792CA7"/>
    <w:rsid w:val="00792CB1"/>
    <w:rsid w:val="007934DE"/>
    <w:rsid w:val="00793E3B"/>
    <w:rsid w:val="00794137"/>
    <w:rsid w:val="007944E1"/>
    <w:rsid w:val="0079589C"/>
    <w:rsid w:val="00796D45"/>
    <w:rsid w:val="00797CE4"/>
    <w:rsid w:val="00797EE5"/>
    <w:rsid w:val="00797F67"/>
    <w:rsid w:val="007A0962"/>
    <w:rsid w:val="007A09C5"/>
    <w:rsid w:val="007A2608"/>
    <w:rsid w:val="007A2C5E"/>
    <w:rsid w:val="007A323F"/>
    <w:rsid w:val="007A36A5"/>
    <w:rsid w:val="007A3713"/>
    <w:rsid w:val="007A386D"/>
    <w:rsid w:val="007A3AB0"/>
    <w:rsid w:val="007A3EC8"/>
    <w:rsid w:val="007A4389"/>
    <w:rsid w:val="007A4AAA"/>
    <w:rsid w:val="007A5BB6"/>
    <w:rsid w:val="007A7E42"/>
    <w:rsid w:val="007A7ED4"/>
    <w:rsid w:val="007B0136"/>
    <w:rsid w:val="007B0713"/>
    <w:rsid w:val="007B0B02"/>
    <w:rsid w:val="007B1185"/>
    <w:rsid w:val="007B15BB"/>
    <w:rsid w:val="007B1C10"/>
    <w:rsid w:val="007B1F4B"/>
    <w:rsid w:val="007B242A"/>
    <w:rsid w:val="007B2F4F"/>
    <w:rsid w:val="007B2F59"/>
    <w:rsid w:val="007B2FD1"/>
    <w:rsid w:val="007B3D5D"/>
    <w:rsid w:val="007B4141"/>
    <w:rsid w:val="007B423B"/>
    <w:rsid w:val="007B4599"/>
    <w:rsid w:val="007B47E0"/>
    <w:rsid w:val="007B4FA2"/>
    <w:rsid w:val="007B5479"/>
    <w:rsid w:val="007B61C1"/>
    <w:rsid w:val="007B672C"/>
    <w:rsid w:val="007B68FD"/>
    <w:rsid w:val="007B6AC0"/>
    <w:rsid w:val="007B6BD2"/>
    <w:rsid w:val="007B7756"/>
    <w:rsid w:val="007B7E25"/>
    <w:rsid w:val="007C091A"/>
    <w:rsid w:val="007C0AAC"/>
    <w:rsid w:val="007C183C"/>
    <w:rsid w:val="007C18FA"/>
    <w:rsid w:val="007C1BBD"/>
    <w:rsid w:val="007C1CCC"/>
    <w:rsid w:val="007C2420"/>
    <w:rsid w:val="007C2B21"/>
    <w:rsid w:val="007C3948"/>
    <w:rsid w:val="007C3B4D"/>
    <w:rsid w:val="007C4A76"/>
    <w:rsid w:val="007C5428"/>
    <w:rsid w:val="007C5A03"/>
    <w:rsid w:val="007C5B6B"/>
    <w:rsid w:val="007C612C"/>
    <w:rsid w:val="007C628A"/>
    <w:rsid w:val="007C7032"/>
    <w:rsid w:val="007C7A1C"/>
    <w:rsid w:val="007C7DCC"/>
    <w:rsid w:val="007D13D1"/>
    <w:rsid w:val="007D15C6"/>
    <w:rsid w:val="007D170E"/>
    <w:rsid w:val="007D19EC"/>
    <w:rsid w:val="007D2031"/>
    <w:rsid w:val="007D2329"/>
    <w:rsid w:val="007D27BB"/>
    <w:rsid w:val="007D27EF"/>
    <w:rsid w:val="007D2990"/>
    <w:rsid w:val="007D2DAB"/>
    <w:rsid w:val="007D38EF"/>
    <w:rsid w:val="007D3C8A"/>
    <w:rsid w:val="007D3D23"/>
    <w:rsid w:val="007D3D95"/>
    <w:rsid w:val="007D4093"/>
    <w:rsid w:val="007D493E"/>
    <w:rsid w:val="007D4FB5"/>
    <w:rsid w:val="007D55C7"/>
    <w:rsid w:val="007D575D"/>
    <w:rsid w:val="007D5A6E"/>
    <w:rsid w:val="007D635D"/>
    <w:rsid w:val="007D656A"/>
    <w:rsid w:val="007D690D"/>
    <w:rsid w:val="007D6B11"/>
    <w:rsid w:val="007D7AB6"/>
    <w:rsid w:val="007E0008"/>
    <w:rsid w:val="007E03A2"/>
    <w:rsid w:val="007E06DE"/>
    <w:rsid w:val="007E117E"/>
    <w:rsid w:val="007E132F"/>
    <w:rsid w:val="007E1707"/>
    <w:rsid w:val="007E1940"/>
    <w:rsid w:val="007E1ECB"/>
    <w:rsid w:val="007E21ED"/>
    <w:rsid w:val="007E27DB"/>
    <w:rsid w:val="007E29F5"/>
    <w:rsid w:val="007E2E34"/>
    <w:rsid w:val="007E3CAB"/>
    <w:rsid w:val="007E4094"/>
    <w:rsid w:val="007E49EE"/>
    <w:rsid w:val="007E4B8A"/>
    <w:rsid w:val="007E4D47"/>
    <w:rsid w:val="007E504F"/>
    <w:rsid w:val="007E544A"/>
    <w:rsid w:val="007E54B7"/>
    <w:rsid w:val="007E5822"/>
    <w:rsid w:val="007E5833"/>
    <w:rsid w:val="007E583D"/>
    <w:rsid w:val="007E5953"/>
    <w:rsid w:val="007E5B09"/>
    <w:rsid w:val="007E5CFF"/>
    <w:rsid w:val="007E71ED"/>
    <w:rsid w:val="007E7376"/>
    <w:rsid w:val="007E73C3"/>
    <w:rsid w:val="007E74D1"/>
    <w:rsid w:val="007E767E"/>
    <w:rsid w:val="007E7755"/>
    <w:rsid w:val="007E7A0C"/>
    <w:rsid w:val="007F008D"/>
    <w:rsid w:val="007F07D0"/>
    <w:rsid w:val="007F0B11"/>
    <w:rsid w:val="007F1DE4"/>
    <w:rsid w:val="007F22AD"/>
    <w:rsid w:val="007F2333"/>
    <w:rsid w:val="007F28CC"/>
    <w:rsid w:val="007F2CC7"/>
    <w:rsid w:val="007F2CF6"/>
    <w:rsid w:val="007F432E"/>
    <w:rsid w:val="007F436C"/>
    <w:rsid w:val="007F55F9"/>
    <w:rsid w:val="007F563F"/>
    <w:rsid w:val="007F5DA4"/>
    <w:rsid w:val="007F5E0D"/>
    <w:rsid w:val="007F73B2"/>
    <w:rsid w:val="00800100"/>
    <w:rsid w:val="0080033A"/>
    <w:rsid w:val="008004A0"/>
    <w:rsid w:val="00800777"/>
    <w:rsid w:val="00801757"/>
    <w:rsid w:val="00801AA1"/>
    <w:rsid w:val="00801ADF"/>
    <w:rsid w:val="00802F00"/>
    <w:rsid w:val="00803380"/>
    <w:rsid w:val="0080347A"/>
    <w:rsid w:val="00803722"/>
    <w:rsid w:val="00803D3B"/>
    <w:rsid w:val="0080435E"/>
    <w:rsid w:val="0080491D"/>
    <w:rsid w:val="00806F09"/>
    <w:rsid w:val="008071CC"/>
    <w:rsid w:val="00807263"/>
    <w:rsid w:val="00807589"/>
    <w:rsid w:val="00807B6B"/>
    <w:rsid w:val="0081090A"/>
    <w:rsid w:val="00810AA9"/>
    <w:rsid w:val="00810DA6"/>
    <w:rsid w:val="00811012"/>
    <w:rsid w:val="00811A42"/>
    <w:rsid w:val="00811A4F"/>
    <w:rsid w:val="00811BCE"/>
    <w:rsid w:val="00811C78"/>
    <w:rsid w:val="00811FA7"/>
    <w:rsid w:val="008126C3"/>
    <w:rsid w:val="00812DF9"/>
    <w:rsid w:val="00812ED7"/>
    <w:rsid w:val="0081302D"/>
    <w:rsid w:val="00814BE2"/>
    <w:rsid w:val="00814FED"/>
    <w:rsid w:val="00815069"/>
    <w:rsid w:val="0081512A"/>
    <w:rsid w:val="00815722"/>
    <w:rsid w:val="00815BDC"/>
    <w:rsid w:val="00815D88"/>
    <w:rsid w:val="00816D59"/>
    <w:rsid w:val="00817633"/>
    <w:rsid w:val="008204A4"/>
    <w:rsid w:val="008206C6"/>
    <w:rsid w:val="00820A8D"/>
    <w:rsid w:val="00821921"/>
    <w:rsid w:val="00821C0C"/>
    <w:rsid w:val="008220E0"/>
    <w:rsid w:val="0082255D"/>
    <w:rsid w:val="008231F0"/>
    <w:rsid w:val="00823713"/>
    <w:rsid w:val="00823A92"/>
    <w:rsid w:val="00823C96"/>
    <w:rsid w:val="00823E39"/>
    <w:rsid w:val="00824776"/>
    <w:rsid w:val="008247A8"/>
    <w:rsid w:val="00824C75"/>
    <w:rsid w:val="00825090"/>
    <w:rsid w:val="008257F1"/>
    <w:rsid w:val="00826095"/>
    <w:rsid w:val="00827276"/>
    <w:rsid w:val="00827615"/>
    <w:rsid w:val="00827622"/>
    <w:rsid w:val="00827AFB"/>
    <w:rsid w:val="00830191"/>
    <w:rsid w:val="00830476"/>
    <w:rsid w:val="00830F04"/>
    <w:rsid w:val="008310EF"/>
    <w:rsid w:val="00831506"/>
    <w:rsid w:val="00832250"/>
    <w:rsid w:val="00832518"/>
    <w:rsid w:val="00832E96"/>
    <w:rsid w:val="00833859"/>
    <w:rsid w:val="0083427F"/>
    <w:rsid w:val="008350DD"/>
    <w:rsid w:val="0083573A"/>
    <w:rsid w:val="00835CA7"/>
    <w:rsid w:val="00835DD4"/>
    <w:rsid w:val="00836B2D"/>
    <w:rsid w:val="00836EA6"/>
    <w:rsid w:val="00837C12"/>
    <w:rsid w:val="00837E1F"/>
    <w:rsid w:val="00840364"/>
    <w:rsid w:val="00840506"/>
    <w:rsid w:val="00840698"/>
    <w:rsid w:val="00840825"/>
    <w:rsid w:val="008408A9"/>
    <w:rsid w:val="00840C54"/>
    <w:rsid w:val="00841635"/>
    <w:rsid w:val="0084177C"/>
    <w:rsid w:val="00841B63"/>
    <w:rsid w:val="00841EBC"/>
    <w:rsid w:val="00841F1E"/>
    <w:rsid w:val="00841F2A"/>
    <w:rsid w:val="00842497"/>
    <w:rsid w:val="00842904"/>
    <w:rsid w:val="008429DD"/>
    <w:rsid w:val="00843DBA"/>
    <w:rsid w:val="00843EFA"/>
    <w:rsid w:val="0084446D"/>
    <w:rsid w:val="00844FA3"/>
    <w:rsid w:val="00845648"/>
    <w:rsid w:val="008457B8"/>
    <w:rsid w:val="008465F6"/>
    <w:rsid w:val="00846ABA"/>
    <w:rsid w:val="00846D6E"/>
    <w:rsid w:val="008500B1"/>
    <w:rsid w:val="0085028F"/>
    <w:rsid w:val="00851066"/>
    <w:rsid w:val="00851652"/>
    <w:rsid w:val="0085167F"/>
    <w:rsid w:val="00851E68"/>
    <w:rsid w:val="008523BA"/>
    <w:rsid w:val="00852610"/>
    <w:rsid w:val="00852F1B"/>
    <w:rsid w:val="00853072"/>
    <w:rsid w:val="0085344F"/>
    <w:rsid w:val="008534F4"/>
    <w:rsid w:val="008535B5"/>
    <w:rsid w:val="00853AE0"/>
    <w:rsid w:val="00853EF0"/>
    <w:rsid w:val="008548C4"/>
    <w:rsid w:val="008555F2"/>
    <w:rsid w:val="00855855"/>
    <w:rsid w:val="00855FDA"/>
    <w:rsid w:val="008560BA"/>
    <w:rsid w:val="008565C1"/>
    <w:rsid w:val="0085676E"/>
    <w:rsid w:val="0085706A"/>
    <w:rsid w:val="00857481"/>
    <w:rsid w:val="0086035A"/>
    <w:rsid w:val="0086078C"/>
    <w:rsid w:val="00860C98"/>
    <w:rsid w:val="00860D9A"/>
    <w:rsid w:val="00860DE8"/>
    <w:rsid w:val="00861409"/>
    <w:rsid w:val="00861459"/>
    <w:rsid w:val="008617F9"/>
    <w:rsid w:val="00861A92"/>
    <w:rsid w:val="00861CA8"/>
    <w:rsid w:val="008622C5"/>
    <w:rsid w:val="0086260A"/>
    <w:rsid w:val="00862766"/>
    <w:rsid w:val="00862E75"/>
    <w:rsid w:val="00864F88"/>
    <w:rsid w:val="00865597"/>
    <w:rsid w:val="00865624"/>
    <w:rsid w:val="00866132"/>
    <w:rsid w:val="00866441"/>
    <w:rsid w:val="008668D0"/>
    <w:rsid w:val="00866C76"/>
    <w:rsid w:val="00867077"/>
    <w:rsid w:val="00867197"/>
    <w:rsid w:val="00867C4E"/>
    <w:rsid w:val="008702AD"/>
    <w:rsid w:val="00870346"/>
    <w:rsid w:val="008703DF"/>
    <w:rsid w:val="00870EB2"/>
    <w:rsid w:val="00871118"/>
    <w:rsid w:val="008714CA"/>
    <w:rsid w:val="0087187E"/>
    <w:rsid w:val="00871894"/>
    <w:rsid w:val="008719AE"/>
    <w:rsid w:val="00871A67"/>
    <w:rsid w:val="00871BCA"/>
    <w:rsid w:val="00871C9B"/>
    <w:rsid w:val="008722FE"/>
    <w:rsid w:val="00872AD0"/>
    <w:rsid w:val="00873345"/>
    <w:rsid w:val="008734C2"/>
    <w:rsid w:val="00873A2D"/>
    <w:rsid w:val="008742A9"/>
    <w:rsid w:val="008743E7"/>
    <w:rsid w:val="008746E2"/>
    <w:rsid w:val="00874AD8"/>
    <w:rsid w:val="00874DB3"/>
    <w:rsid w:val="00874E62"/>
    <w:rsid w:val="0087503D"/>
    <w:rsid w:val="008758F2"/>
    <w:rsid w:val="00875967"/>
    <w:rsid w:val="00875F53"/>
    <w:rsid w:val="00876257"/>
    <w:rsid w:val="00876BEC"/>
    <w:rsid w:val="00877EF5"/>
    <w:rsid w:val="00877F04"/>
    <w:rsid w:val="008814C0"/>
    <w:rsid w:val="00881A0C"/>
    <w:rsid w:val="008821E2"/>
    <w:rsid w:val="00882336"/>
    <w:rsid w:val="00883026"/>
    <w:rsid w:val="0088317C"/>
    <w:rsid w:val="0088375C"/>
    <w:rsid w:val="00883784"/>
    <w:rsid w:val="00884943"/>
    <w:rsid w:val="00884CCD"/>
    <w:rsid w:val="0088578B"/>
    <w:rsid w:val="00886048"/>
    <w:rsid w:val="008868AD"/>
    <w:rsid w:val="008870DA"/>
    <w:rsid w:val="00887EE0"/>
    <w:rsid w:val="0089036F"/>
    <w:rsid w:val="008904EE"/>
    <w:rsid w:val="00891208"/>
    <w:rsid w:val="0089158A"/>
    <w:rsid w:val="00892559"/>
    <w:rsid w:val="00892586"/>
    <w:rsid w:val="00892606"/>
    <w:rsid w:val="00892FAD"/>
    <w:rsid w:val="00893996"/>
    <w:rsid w:val="0089448F"/>
    <w:rsid w:val="0089493F"/>
    <w:rsid w:val="008953FE"/>
    <w:rsid w:val="00895422"/>
    <w:rsid w:val="008961CE"/>
    <w:rsid w:val="00896BBF"/>
    <w:rsid w:val="00896D37"/>
    <w:rsid w:val="008A018F"/>
    <w:rsid w:val="008A0473"/>
    <w:rsid w:val="008A10CA"/>
    <w:rsid w:val="008A1A0B"/>
    <w:rsid w:val="008A1E96"/>
    <w:rsid w:val="008A29F0"/>
    <w:rsid w:val="008A2F32"/>
    <w:rsid w:val="008A3AC5"/>
    <w:rsid w:val="008A3D94"/>
    <w:rsid w:val="008A42AC"/>
    <w:rsid w:val="008A4BA3"/>
    <w:rsid w:val="008A4F4D"/>
    <w:rsid w:val="008A4FDE"/>
    <w:rsid w:val="008A5C7A"/>
    <w:rsid w:val="008A5D4B"/>
    <w:rsid w:val="008A6A48"/>
    <w:rsid w:val="008A6E79"/>
    <w:rsid w:val="008A71F0"/>
    <w:rsid w:val="008A77D5"/>
    <w:rsid w:val="008A7B0E"/>
    <w:rsid w:val="008A7DCB"/>
    <w:rsid w:val="008B0009"/>
    <w:rsid w:val="008B13D8"/>
    <w:rsid w:val="008B1830"/>
    <w:rsid w:val="008B1A2A"/>
    <w:rsid w:val="008B1C27"/>
    <w:rsid w:val="008B27AD"/>
    <w:rsid w:val="008B27C0"/>
    <w:rsid w:val="008B2B68"/>
    <w:rsid w:val="008B3826"/>
    <w:rsid w:val="008B3D72"/>
    <w:rsid w:val="008B3F6D"/>
    <w:rsid w:val="008B3FB0"/>
    <w:rsid w:val="008B43A4"/>
    <w:rsid w:val="008B444B"/>
    <w:rsid w:val="008B4B43"/>
    <w:rsid w:val="008B55FA"/>
    <w:rsid w:val="008B5695"/>
    <w:rsid w:val="008B5968"/>
    <w:rsid w:val="008B5ACD"/>
    <w:rsid w:val="008B5EC2"/>
    <w:rsid w:val="008B6A42"/>
    <w:rsid w:val="008B6E9C"/>
    <w:rsid w:val="008B713C"/>
    <w:rsid w:val="008B7695"/>
    <w:rsid w:val="008C06D0"/>
    <w:rsid w:val="008C06F4"/>
    <w:rsid w:val="008C0A63"/>
    <w:rsid w:val="008C1729"/>
    <w:rsid w:val="008C1B18"/>
    <w:rsid w:val="008C1F59"/>
    <w:rsid w:val="008C2266"/>
    <w:rsid w:val="008C26A6"/>
    <w:rsid w:val="008C291A"/>
    <w:rsid w:val="008C2D12"/>
    <w:rsid w:val="008C3639"/>
    <w:rsid w:val="008C39D4"/>
    <w:rsid w:val="008C50AA"/>
    <w:rsid w:val="008C5E97"/>
    <w:rsid w:val="008C6048"/>
    <w:rsid w:val="008C6690"/>
    <w:rsid w:val="008C67F3"/>
    <w:rsid w:val="008C7298"/>
    <w:rsid w:val="008C77E8"/>
    <w:rsid w:val="008C7882"/>
    <w:rsid w:val="008C7E99"/>
    <w:rsid w:val="008D00AF"/>
    <w:rsid w:val="008D0396"/>
    <w:rsid w:val="008D0777"/>
    <w:rsid w:val="008D0FC9"/>
    <w:rsid w:val="008D1C39"/>
    <w:rsid w:val="008D1F9D"/>
    <w:rsid w:val="008D2A69"/>
    <w:rsid w:val="008D2C73"/>
    <w:rsid w:val="008D430A"/>
    <w:rsid w:val="008D43CF"/>
    <w:rsid w:val="008D509C"/>
    <w:rsid w:val="008D57F2"/>
    <w:rsid w:val="008D59E2"/>
    <w:rsid w:val="008D5E22"/>
    <w:rsid w:val="008D6310"/>
    <w:rsid w:val="008D6D08"/>
    <w:rsid w:val="008D6F97"/>
    <w:rsid w:val="008D76D9"/>
    <w:rsid w:val="008E06EA"/>
    <w:rsid w:val="008E0704"/>
    <w:rsid w:val="008E0B6D"/>
    <w:rsid w:val="008E1066"/>
    <w:rsid w:val="008E16B1"/>
    <w:rsid w:val="008E1954"/>
    <w:rsid w:val="008E3008"/>
    <w:rsid w:val="008E3181"/>
    <w:rsid w:val="008E32E6"/>
    <w:rsid w:val="008E40A6"/>
    <w:rsid w:val="008E4B78"/>
    <w:rsid w:val="008E4EC7"/>
    <w:rsid w:val="008E4F50"/>
    <w:rsid w:val="008E5055"/>
    <w:rsid w:val="008E6228"/>
    <w:rsid w:val="008E6AB7"/>
    <w:rsid w:val="008E6E6B"/>
    <w:rsid w:val="008E702C"/>
    <w:rsid w:val="008F028B"/>
    <w:rsid w:val="008F076B"/>
    <w:rsid w:val="008F08F4"/>
    <w:rsid w:val="008F0A33"/>
    <w:rsid w:val="008F1068"/>
    <w:rsid w:val="008F10E2"/>
    <w:rsid w:val="008F1B40"/>
    <w:rsid w:val="008F2363"/>
    <w:rsid w:val="008F27E2"/>
    <w:rsid w:val="008F2927"/>
    <w:rsid w:val="008F3029"/>
    <w:rsid w:val="008F3967"/>
    <w:rsid w:val="008F3D32"/>
    <w:rsid w:val="008F40EB"/>
    <w:rsid w:val="008F4469"/>
    <w:rsid w:val="008F4771"/>
    <w:rsid w:val="008F593A"/>
    <w:rsid w:val="008F6323"/>
    <w:rsid w:val="008F63B7"/>
    <w:rsid w:val="008F6839"/>
    <w:rsid w:val="008F6C70"/>
    <w:rsid w:val="008F6CFC"/>
    <w:rsid w:val="008F6FC6"/>
    <w:rsid w:val="00900A06"/>
    <w:rsid w:val="009018F5"/>
    <w:rsid w:val="00901CAF"/>
    <w:rsid w:val="00902193"/>
    <w:rsid w:val="0090245C"/>
    <w:rsid w:val="009024D7"/>
    <w:rsid w:val="009029E4"/>
    <w:rsid w:val="00902A85"/>
    <w:rsid w:val="00903779"/>
    <w:rsid w:val="00903DE7"/>
    <w:rsid w:val="009042F8"/>
    <w:rsid w:val="009044D7"/>
    <w:rsid w:val="00904F75"/>
    <w:rsid w:val="0090508A"/>
    <w:rsid w:val="00905BB3"/>
    <w:rsid w:val="00906036"/>
    <w:rsid w:val="009061F4"/>
    <w:rsid w:val="009077EB"/>
    <w:rsid w:val="00907BA6"/>
    <w:rsid w:val="00907D0A"/>
    <w:rsid w:val="00907EA9"/>
    <w:rsid w:val="009105FF"/>
    <w:rsid w:val="009106CE"/>
    <w:rsid w:val="00910C90"/>
    <w:rsid w:val="00910CC5"/>
    <w:rsid w:val="00910E5A"/>
    <w:rsid w:val="0091123F"/>
    <w:rsid w:val="0091217F"/>
    <w:rsid w:val="00912604"/>
    <w:rsid w:val="00912D61"/>
    <w:rsid w:val="00912E99"/>
    <w:rsid w:val="009131CD"/>
    <w:rsid w:val="0091335A"/>
    <w:rsid w:val="0091343D"/>
    <w:rsid w:val="00913A3E"/>
    <w:rsid w:val="00913B13"/>
    <w:rsid w:val="00913BEF"/>
    <w:rsid w:val="00913E35"/>
    <w:rsid w:val="00913FDD"/>
    <w:rsid w:val="009145A5"/>
    <w:rsid w:val="009146A9"/>
    <w:rsid w:val="00914DB3"/>
    <w:rsid w:val="00915557"/>
    <w:rsid w:val="009155F4"/>
    <w:rsid w:val="009162AB"/>
    <w:rsid w:val="009162F6"/>
    <w:rsid w:val="00916E18"/>
    <w:rsid w:val="009179E9"/>
    <w:rsid w:val="00917F57"/>
    <w:rsid w:val="00920AC6"/>
    <w:rsid w:val="00920E07"/>
    <w:rsid w:val="00921D18"/>
    <w:rsid w:val="00921E90"/>
    <w:rsid w:val="009231D9"/>
    <w:rsid w:val="00924929"/>
    <w:rsid w:val="009251B7"/>
    <w:rsid w:val="00925A5F"/>
    <w:rsid w:val="00925B9C"/>
    <w:rsid w:val="00926463"/>
    <w:rsid w:val="009269BA"/>
    <w:rsid w:val="00926FC1"/>
    <w:rsid w:val="009300AC"/>
    <w:rsid w:val="0093115D"/>
    <w:rsid w:val="0093180B"/>
    <w:rsid w:val="00931B38"/>
    <w:rsid w:val="0093217E"/>
    <w:rsid w:val="00932321"/>
    <w:rsid w:val="00932963"/>
    <w:rsid w:val="0093395E"/>
    <w:rsid w:val="00933989"/>
    <w:rsid w:val="00933C44"/>
    <w:rsid w:val="009349E6"/>
    <w:rsid w:val="0093534B"/>
    <w:rsid w:val="009354E1"/>
    <w:rsid w:val="0093586F"/>
    <w:rsid w:val="009359EC"/>
    <w:rsid w:val="00937004"/>
    <w:rsid w:val="00937314"/>
    <w:rsid w:val="00940EFE"/>
    <w:rsid w:val="009414EC"/>
    <w:rsid w:val="00941876"/>
    <w:rsid w:val="00941C6C"/>
    <w:rsid w:val="00942314"/>
    <w:rsid w:val="009425CB"/>
    <w:rsid w:val="00942DBD"/>
    <w:rsid w:val="00943118"/>
    <w:rsid w:val="009459AB"/>
    <w:rsid w:val="00945AE1"/>
    <w:rsid w:val="0094737C"/>
    <w:rsid w:val="0094797D"/>
    <w:rsid w:val="00947CF0"/>
    <w:rsid w:val="0095056B"/>
    <w:rsid w:val="009505A9"/>
    <w:rsid w:val="009512A8"/>
    <w:rsid w:val="0095206F"/>
    <w:rsid w:val="009526DB"/>
    <w:rsid w:val="00952ED7"/>
    <w:rsid w:val="00952FB2"/>
    <w:rsid w:val="009533A1"/>
    <w:rsid w:val="009536AB"/>
    <w:rsid w:val="00953718"/>
    <w:rsid w:val="00953A3D"/>
    <w:rsid w:val="00953C95"/>
    <w:rsid w:val="00954205"/>
    <w:rsid w:val="00954416"/>
    <w:rsid w:val="00954B29"/>
    <w:rsid w:val="00954E7D"/>
    <w:rsid w:val="00954F8E"/>
    <w:rsid w:val="009550E0"/>
    <w:rsid w:val="0095537E"/>
    <w:rsid w:val="0095570C"/>
    <w:rsid w:val="00956B57"/>
    <w:rsid w:val="009572CE"/>
    <w:rsid w:val="00957461"/>
    <w:rsid w:val="00957519"/>
    <w:rsid w:val="0095773D"/>
    <w:rsid w:val="0095792D"/>
    <w:rsid w:val="00957993"/>
    <w:rsid w:val="00957CA2"/>
    <w:rsid w:val="00957EFD"/>
    <w:rsid w:val="009600A1"/>
    <w:rsid w:val="0096056F"/>
    <w:rsid w:val="0096151E"/>
    <w:rsid w:val="00961521"/>
    <w:rsid w:val="00961C31"/>
    <w:rsid w:val="0096223F"/>
    <w:rsid w:val="00962625"/>
    <w:rsid w:val="00962A3E"/>
    <w:rsid w:val="00962B5A"/>
    <w:rsid w:val="009633B1"/>
    <w:rsid w:val="00963AE0"/>
    <w:rsid w:val="0096454F"/>
    <w:rsid w:val="009646EA"/>
    <w:rsid w:val="0096487F"/>
    <w:rsid w:val="0096490C"/>
    <w:rsid w:val="00964F97"/>
    <w:rsid w:val="0096505F"/>
    <w:rsid w:val="00965291"/>
    <w:rsid w:val="00965F05"/>
    <w:rsid w:val="00965F19"/>
    <w:rsid w:val="00966635"/>
    <w:rsid w:val="00967566"/>
    <w:rsid w:val="00967B3F"/>
    <w:rsid w:val="00967C57"/>
    <w:rsid w:val="00970876"/>
    <w:rsid w:val="00970964"/>
    <w:rsid w:val="0097155F"/>
    <w:rsid w:val="00971F92"/>
    <w:rsid w:val="0097246E"/>
    <w:rsid w:val="009724A7"/>
    <w:rsid w:val="009726F2"/>
    <w:rsid w:val="009728FB"/>
    <w:rsid w:val="00972FE2"/>
    <w:rsid w:val="009738A6"/>
    <w:rsid w:val="009738E8"/>
    <w:rsid w:val="00973AB6"/>
    <w:rsid w:val="00973C29"/>
    <w:rsid w:val="0097427C"/>
    <w:rsid w:val="009743F9"/>
    <w:rsid w:val="009748D7"/>
    <w:rsid w:val="00974E1E"/>
    <w:rsid w:val="00975E81"/>
    <w:rsid w:val="0097616B"/>
    <w:rsid w:val="009761AC"/>
    <w:rsid w:val="0097630E"/>
    <w:rsid w:val="00977044"/>
    <w:rsid w:val="0097704D"/>
    <w:rsid w:val="00977636"/>
    <w:rsid w:val="00977CC7"/>
    <w:rsid w:val="00980026"/>
    <w:rsid w:val="0098022C"/>
    <w:rsid w:val="00981AFC"/>
    <w:rsid w:val="00981D35"/>
    <w:rsid w:val="00982D3A"/>
    <w:rsid w:val="00982DE1"/>
    <w:rsid w:val="00983640"/>
    <w:rsid w:val="00983897"/>
    <w:rsid w:val="00984165"/>
    <w:rsid w:val="00986250"/>
    <w:rsid w:val="0098670B"/>
    <w:rsid w:val="00986C86"/>
    <w:rsid w:val="009873D7"/>
    <w:rsid w:val="0098770E"/>
    <w:rsid w:val="0099081D"/>
    <w:rsid w:val="009916EE"/>
    <w:rsid w:val="00991A33"/>
    <w:rsid w:val="0099253B"/>
    <w:rsid w:val="0099334E"/>
    <w:rsid w:val="009934D8"/>
    <w:rsid w:val="00993711"/>
    <w:rsid w:val="00994B10"/>
    <w:rsid w:val="009951A8"/>
    <w:rsid w:val="00995B37"/>
    <w:rsid w:val="00995FAD"/>
    <w:rsid w:val="009961B1"/>
    <w:rsid w:val="00996662"/>
    <w:rsid w:val="00996DB5"/>
    <w:rsid w:val="00997241"/>
    <w:rsid w:val="00997B67"/>
    <w:rsid w:val="009A068A"/>
    <w:rsid w:val="009A0721"/>
    <w:rsid w:val="009A081F"/>
    <w:rsid w:val="009A0B2E"/>
    <w:rsid w:val="009A0B3F"/>
    <w:rsid w:val="009A0BA7"/>
    <w:rsid w:val="009A16BC"/>
    <w:rsid w:val="009A1A5B"/>
    <w:rsid w:val="009A1BB2"/>
    <w:rsid w:val="009A1E02"/>
    <w:rsid w:val="009A22D9"/>
    <w:rsid w:val="009A2722"/>
    <w:rsid w:val="009A3625"/>
    <w:rsid w:val="009A3E77"/>
    <w:rsid w:val="009A4435"/>
    <w:rsid w:val="009A57C5"/>
    <w:rsid w:val="009A59CE"/>
    <w:rsid w:val="009A683C"/>
    <w:rsid w:val="009A75E7"/>
    <w:rsid w:val="009B068B"/>
    <w:rsid w:val="009B14EF"/>
    <w:rsid w:val="009B15DC"/>
    <w:rsid w:val="009B1CC4"/>
    <w:rsid w:val="009B1E64"/>
    <w:rsid w:val="009B2C9D"/>
    <w:rsid w:val="009B335D"/>
    <w:rsid w:val="009B3943"/>
    <w:rsid w:val="009B48D6"/>
    <w:rsid w:val="009B4FDC"/>
    <w:rsid w:val="009B560E"/>
    <w:rsid w:val="009B6340"/>
    <w:rsid w:val="009B634E"/>
    <w:rsid w:val="009B68D9"/>
    <w:rsid w:val="009B6C75"/>
    <w:rsid w:val="009B7132"/>
    <w:rsid w:val="009B7F2E"/>
    <w:rsid w:val="009C05AA"/>
    <w:rsid w:val="009C0C2C"/>
    <w:rsid w:val="009C0CD2"/>
    <w:rsid w:val="009C123A"/>
    <w:rsid w:val="009C1A59"/>
    <w:rsid w:val="009C1EF1"/>
    <w:rsid w:val="009C1F10"/>
    <w:rsid w:val="009C209F"/>
    <w:rsid w:val="009C26AA"/>
    <w:rsid w:val="009C2ED2"/>
    <w:rsid w:val="009C3626"/>
    <w:rsid w:val="009C36B4"/>
    <w:rsid w:val="009C371C"/>
    <w:rsid w:val="009C3A9F"/>
    <w:rsid w:val="009C4997"/>
    <w:rsid w:val="009C4D9F"/>
    <w:rsid w:val="009C4F5C"/>
    <w:rsid w:val="009C675B"/>
    <w:rsid w:val="009C68F3"/>
    <w:rsid w:val="009C6D14"/>
    <w:rsid w:val="009C710E"/>
    <w:rsid w:val="009C7264"/>
    <w:rsid w:val="009C7418"/>
    <w:rsid w:val="009C7DF0"/>
    <w:rsid w:val="009D0634"/>
    <w:rsid w:val="009D0DF5"/>
    <w:rsid w:val="009D0F82"/>
    <w:rsid w:val="009D1AFB"/>
    <w:rsid w:val="009D1F02"/>
    <w:rsid w:val="009D2800"/>
    <w:rsid w:val="009D2CA2"/>
    <w:rsid w:val="009D3707"/>
    <w:rsid w:val="009D3C2A"/>
    <w:rsid w:val="009D3E88"/>
    <w:rsid w:val="009D45DA"/>
    <w:rsid w:val="009D47DA"/>
    <w:rsid w:val="009D5CEF"/>
    <w:rsid w:val="009D6529"/>
    <w:rsid w:val="009D676D"/>
    <w:rsid w:val="009D6C0B"/>
    <w:rsid w:val="009D7334"/>
    <w:rsid w:val="009D742F"/>
    <w:rsid w:val="009D7457"/>
    <w:rsid w:val="009D7499"/>
    <w:rsid w:val="009D74D6"/>
    <w:rsid w:val="009E04F0"/>
    <w:rsid w:val="009E09E1"/>
    <w:rsid w:val="009E0B86"/>
    <w:rsid w:val="009E0D0B"/>
    <w:rsid w:val="009E0E6B"/>
    <w:rsid w:val="009E19CB"/>
    <w:rsid w:val="009E2918"/>
    <w:rsid w:val="009E3683"/>
    <w:rsid w:val="009E3865"/>
    <w:rsid w:val="009E39E3"/>
    <w:rsid w:val="009E3BC6"/>
    <w:rsid w:val="009E4013"/>
    <w:rsid w:val="009E508A"/>
    <w:rsid w:val="009E57A7"/>
    <w:rsid w:val="009E594D"/>
    <w:rsid w:val="009E62DC"/>
    <w:rsid w:val="009E6696"/>
    <w:rsid w:val="009E6AFF"/>
    <w:rsid w:val="009E723A"/>
    <w:rsid w:val="009F0373"/>
    <w:rsid w:val="009F0A78"/>
    <w:rsid w:val="009F1015"/>
    <w:rsid w:val="009F1B67"/>
    <w:rsid w:val="009F1BDE"/>
    <w:rsid w:val="009F20AB"/>
    <w:rsid w:val="009F2194"/>
    <w:rsid w:val="009F22DD"/>
    <w:rsid w:val="009F23EE"/>
    <w:rsid w:val="009F3A54"/>
    <w:rsid w:val="009F490F"/>
    <w:rsid w:val="009F5276"/>
    <w:rsid w:val="009F5A1A"/>
    <w:rsid w:val="009F5C5E"/>
    <w:rsid w:val="009F6132"/>
    <w:rsid w:val="009F67C0"/>
    <w:rsid w:val="009F6D20"/>
    <w:rsid w:val="00A0076A"/>
    <w:rsid w:val="00A00D86"/>
    <w:rsid w:val="00A00EFE"/>
    <w:rsid w:val="00A0126D"/>
    <w:rsid w:val="00A01B78"/>
    <w:rsid w:val="00A02373"/>
    <w:rsid w:val="00A029AA"/>
    <w:rsid w:val="00A02F38"/>
    <w:rsid w:val="00A031D0"/>
    <w:rsid w:val="00A035AE"/>
    <w:rsid w:val="00A03B8D"/>
    <w:rsid w:val="00A03DFE"/>
    <w:rsid w:val="00A04633"/>
    <w:rsid w:val="00A0475C"/>
    <w:rsid w:val="00A0533B"/>
    <w:rsid w:val="00A05FC8"/>
    <w:rsid w:val="00A063DB"/>
    <w:rsid w:val="00A06E03"/>
    <w:rsid w:val="00A07422"/>
    <w:rsid w:val="00A07D0D"/>
    <w:rsid w:val="00A07DE1"/>
    <w:rsid w:val="00A07EE9"/>
    <w:rsid w:val="00A07FA9"/>
    <w:rsid w:val="00A106E3"/>
    <w:rsid w:val="00A11636"/>
    <w:rsid w:val="00A11AE7"/>
    <w:rsid w:val="00A124B0"/>
    <w:rsid w:val="00A12734"/>
    <w:rsid w:val="00A12904"/>
    <w:rsid w:val="00A12A9C"/>
    <w:rsid w:val="00A13294"/>
    <w:rsid w:val="00A13DC7"/>
    <w:rsid w:val="00A13E0D"/>
    <w:rsid w:val="00A140BD"/>
    <w:rsid w:val="00A140D3"/>
    <w:rsid w:val="00A146D1"/>
    <w:rsid w:val="00A14FEA"/>
    <w:rsid w:val="00A157C3"/>
    <w:rsid w:val="00A16AA2"/>
    <w:rsid w:val="00A17653"/>
    <w:rsid w:val="00A17F7B"/>
    <w:rsid w:val="00A201B9"/>
    <w:rsid w:val="00A206FE"/>
    <w:rsid w:val="00A209F0"/>
    <w:rsid w:val="00A20B38"/>
    <w:rsid w:val="00A210F2"/>
    <w:rsid w:val="00A212A9"/>
    <w:rsid w:val="00A218D0"/>
    <w:rsid w:val="00A21DBA"/>
    <w:rsid w:val="00A2288A"/>
    <w:rsid w:val="00A22EAA"/>
    <w:rsid w:val="00A2368A"/>
    <w:rsid w:val="00A23ADC"/>
    <w:rsid w:val="00A24240"/>
    <w:rsid w:val="00A243FC"/>
    <w:rsid w:val="00A24F89"/>
    <w:rsid w:val="00A250F2"/>
    <w:rsid w:val="00A258E8"/>
    <w:rsid w:val="00A25C1E"/>
    <w:rsid w:val="00A26587"/>
    <w:rsid w:val="00A2666B"/>
    <w:rsid w:val="00A26936"/>
    <w:rsid w:val="00A26947"/>
    <w:rsid w:val="00A26A63"/>
    <w:rsid w:val="00A26EB7"/>
    <w:rsid w:val="00A273E2"/>
    <w:rsid w:val="00A2788A"/>
    <w:rsid w:val="00A27DA1"/>
    <w:rsid w:val="00A301B5"/>
    <w:rsid w:val="00A30B8B"/>
    <w:rsid w:val="00A30CDF"/>
    <w:rsid w:val="00A30D3F"/>
    <w:rsid w:val="00A30E7F"/>
    <w:rsid w:val="00A31847"/>
    <w:rsid w:val="00A31E32"/>
    <w:rsid w:val="00A31F0E"/>
    <w:rsid w:val="00A31F63"/>
    <w:rsid w:val="00A32B5B"/>
    <w:rsid w:val="00A32F9D"/>
    <w:rsid w:val="00A335BE"/>
    <w:rsid w:val="00A3366E"/>
    <w:rsid w:val="00A34D2E"/>
    <w:rsid w:val="00A35547"/>
    <w:rsid w:val="00A357B4"/>
    <w:rsid w:val="00A35E32"/>
    <w:rsid w:val="00A364DA"/>
    <w:rsid w:val="00A36EDE"/>
    <w:rsid w:val="00A37829"/>
    <w:rsid w:val="00A37DAE"/>
    <w:rsid w:val="00A411A1"/>
    <w:rsid w:val="00A41C24"/>
    <w:rsid w:val="00A41C38"/>
    <w:rsid w:val="00A42A9E"/>
    <w:rsid w:val="00A42DEC"/>
    <w:rsid w:val="00A445A6"/>
    <w:rsid w:val="00A4480F"/>
    <w:rsid w:val="00A44CF6"/>
    <w:rsid w:val="00A4502A"/>
    <w:rsid w:val="00A45467"/>
    <w:rsid w:val="00A4588A"/>
    <w:rsid w:val="00A45E44"/>
    <w:rsid w:val="00A45EEB"/>
    <w:rsid w:val="00A46181"/>
    <w:rsid w:val="00A46404"/>
    <w:rsid w:val="00A4658C"/>
    <w:rsid w:val="00A46637"/>
    <w:rsid w:val="00A46DA3"/>
    <w:rsid w:val="00A47E6F"/>
    <w:rsid w:val="00A50B11"/>
    <w:rsid w:val="00A50CB6"/>
    <w:rsid w:val="00A51846"/>
    <w:rsid w:val="00A51A2C"/>
    <w:rsid w:val="00A52272"/>
    <w:rsid w:val="00A529C3"/>
    <w:rsid w:val="00A53609"/>
    <w:rsid w:val="00A53E1D"/>
    <w:rsid w:val="00A53F57"/>
    <w:rsid w:val="00A53FD1"/>
    <w:rsid w:val="00A544DD"/>
    <w:rsid w:val="00A54C3D"/>
    <w:rsid w:val="00A54C90"/>
    <w:rsid w:val="00A56EF7"/>
    <w:rsid w:val="00A57060"/>
    <w:rsid w:val="00A570FD"/>
    <w:rsid w:val="00A57A82"/>
    <w:rsid w:val="00A57B56"/>
    <w:rsid w:val="00A57CD4"/>
    <w:rsid w:val="00A604AD"/>
    <w:rsid w:val="00A607FB"/>
    <w:rsid w:val="00A61090"/>
    <w:rsid w:val="00A61112"/>
    <w:rsid w:val="00A61376"/>
    <w:rsid w:val="00A614DD"/>
    <w:rsid w:val="00A61AA7"/>
    <w:rsid w:val="00A61F5D"/>
    <w:rsid w:val="00A62015"/>
    <w:rsid w:val="00A62459"/>
    <w:rsid w:val="00A628C5"/>
    <w:rsid w:val="00A62CB0"/>
    <w:rsid w:val="00A62D59"/>
    <w:rsid w:val="00A62E0E"/>
    <w:rsid w:val="00A6326C"/>
    <w:rsid w:val="00A6333D"/>
    <w:rsid w:val="00A6373A"/>
    <w:rsid w:val="00A64117"/>
    <w:rsid w:val="00A64A14"/>
    <w:rsid w:val="00A650C4"/>
    <w:rsid w:val="00A65380"/>
    <w:rsid w:val="00A65D85"/>
    <w:rsid w:val="00A66F9D"/>
    <w:rsid w:val="00A674E4"/>
    <w:rsid w:val="00A7026A"/>
    <w:rsid w:val="00A70874"/>
    <w:rsid w:val="00A7137C"/>
    <w:rsid w:val="00A71C52"/>
    <w:rsid w:val="00A72C60"/>
    <w:rsid w:val="00A72F24"/>
    <w:rsid w:val="00A730D6"/>
    <w:rsid w:val="00A73169"/>
    <w:rsid w:val="00A738C2"/>
    <w:rsid w:val="00A738D1"/>
    <w:rsid w:val="00A73A51"/>
    <w:rsid w:val="00A73B38"/>
    <w:rsid w:val="00A74C00"/>
    <w:rsid w:val="00A74C1D"/>
    <w:rsid w:val="00A74C58"/>
    <w:rsid w:val="00A754D7"/>
    <w:rsid w:val="00A755A2"/>
    <w:rsid w:val="00A75A66"/>
    <w:rsid w:val="00A75BDB"/>
    <w:rsid w:val="00A75F3A"/>
    <w:rsid w:val="00A764A4"/>
    <w:rsid w:val="00A76D1B"/>
    <w:rsid w:val="00A77A9A"/>
    <w:rsid w:val="00A80264"/>
    <w:rsid w:val="00A80370"/>
    <w:rsid w:val="00A804A2"/>
    <w:rsid w:val="00A80C7E"/>
    <w:rsid w:val="00A81A4D"/>
    <w:rsid w:val="00A81C6A"/>
    <w:rsid w:val="00A820D7"/>
    <w:rsid w:val="00A82D80"/>
    <w:rsid w:val="00A82DC2"/>
    <w:rsid w:val="00A83380"/>
    <w:rsid w:val="00A835E9"/>
    <w:rsid w:val="00A851D4"/>
    <w:rsid w:val="00A85349"/>
    <w:rsid w:val="00A85891"/>
    <w:rsid w:val="00A859F5"/>
    <w:rsid w:val="00A861E7"/>
    <w:rsid w:val="00A86375"/>
    <w:rsid w:val="00A8654A"/>
    <w:rsid w:val="00A8685C"/>
    <w:rsid w:val="00A86BCF"/>
    <w:rsid w:val="00A86C9A"/>
    <w:rsid w:val="00A87245"/>
    <w:rsid w:val="00A87783"/>
    <w:rsid w:val="00A878A9"/>
    <w:rsid w:val="00A879E6"/>
    <w:rsid w:val="00A87FAA"/>
    <w:rsid w:val="00A90758"/>
    <w:rsid w:val="00A91E82"/>
    <w:rsid w:val="00A92064"/>
    <w:rsid w:val="00A923B8"/>
    <w:rsid w:val="00A92A68"/>
    <w:rsid w:val="00A92C47"/>
    <w:rsid w:val="00A92E65"/>
    <w:rsid w:val="00A93607"/>
    <w:rsid w:val="00A9471F"/>
    <w:rsid w:val="00A9496B"/>
    <w:rsid w:val="00A953EA"/>
    <w:rsid w:val="00A95571"/>
    <w:rsid w:val="00A956AE"/>
    <w:rsid w:val="00A95949"/>
    <w:rsid w:val="00A96C9D"/>
    <w:rsid w:val="00A96E2E"/>
    <w:rsid w:val="00A97294"/>
    <w:rsid w:val="00A97D22"/>
    <w:rsid w:val="00AA0561"/>
    <w:rsid w:val="00AA1ED9"/>
    <w:rsid w:val="00AA3507"/>
    <w:rsid w:val="00AA3517"/>
    <w:rsid w:val="00AA4574"/>
    <w:rsid w:val="00AA4AF3"/>
    <w:rsid w:val="00AA4EF8"/>
    <w:rsid w:val="00AA518F"/>
    <w:rsid w:val="00AA54B4"/>
    <w:rsid w:val="00AA5608"/>
    <w:rsid w:val="00AA5F1C"/>
    <w:rsid w:val="00AA6804"/>
    <w:rsid w:val="00AA71A6"/>
    <w:rsid w:val="00AA7542"/>
    <w:rsid w:val="00AA76F1"/>
    <w:rsid w:val="00AA7930"/>
    <w:rsid w:val="00AA7A2A"/>
    <w:rsid w:val="00AA7A60"/>
    <w:rsid w:val="00AA7CE7"/>
    <w:rsid w:val="00AA7F13"/>
    <w:rsid w:val="00AB1092"/>
    <w:rsid w:val="00AB10B0"/>
    <w:rsid w:val="00AB11D8"/>
    <w:rsid w:val="00AB171F"/>
    <w:rsid w:val="00AB1EDC"/>
    <w:rsid w:val="00AB25F7"/>
    <w:rsid w:val="00AB3219"/>
    <w:rsid w:val="00AB3854"/>
    <w:rsid w:val="00AB3A60"/>
    <w:rsid w:val="00AB3ED5"/>
    <w:rsid w:val="00AB3FCB"/>
    <w:rsid w:val="00AB40B0"/>
    <w:rsid w:val="00AB48E1"/>
    <w:rsid w:val="00AB4994"/>
    <w:rsid w:val="00AB4C49"/>
    <w:rsid w:val="00AB4D5E"/>
    <w:rsid w:val="00AB534E"/>
    <w:rsid w:val="00AB5565"/>
    <w:rsid w:val="00AB56AD"/>
    <w:rsid w:val="00AB56BF"/>
    <w:rsid w:val="00AB6934"/>
    <w:rsid w:val="00AB6E3E"/>
    <w:rsid w:val="00AB79D2"/>
    <w:rsid w:val="00AC0537"/>
    <w:rsid w:val="00AC05BA"/>
    <w:rsid w:val="00AC06CD"/>
    <w:rsid w:val="00AC1CCA"/>
    <w:rsid w:val="00AC213F"/>
    <w:rsid w:val="00AC2E22"/>
    <w:rsid w:val="00AC385A"/>
    <w:rsid w:val="00AC3BE4"/>
    <w:rsid w:val="00AC447E"/>
    <w:rsid w:val="00AC45D0"/>
    <w:rsid w:val="00AC4AA6"/>
    <w:rsid w:val="00AC4C81"/>
    <w:rsid w:val="00AC5243"/>
    <w:rsid w:val="00AC5436"/>
    <w:rsid w:val="00AC5470"/>
    <w:rsid w:val="00AC6A2E"/>
    <w:rsid w:val="00AC6E2C"/>
    <w:rsid w:val="00AD00F6"/>
    <w:rsid w:val="00AD0119"/>
    <w:rsid w:val="00AD1012"/>
    <w:rsid w:val="00AD106B"/>
    <w:rsid w:val="00AD1389"/>
    <w:rsid w:val="00AD1466"/>
    <w:rsid w:val="00AD1B53"/>
    <w:rsid w:val="00AD1C3E"/>
    <w:rsid w:val="00AD30CF"/>
    <w:rsid w:val="00AD30ED"/>
    <w:rsid w:val="00AD3202"/>
    <w:rsid w:val="00AD4482"/>
    <w:rsid w:val="00AD53F8"/>
    <w:rsid w:val="00AD5826"/>
    <w:rsid w:val="00AD6144"/>
    <w:rsid w:val="00AD73C8"/>
    <w:rsid w:val="00AD7A3F"/>
    <w:rsid w:val="00AE235B"/>
    <w:rsid w:val="00AE2A6C"/>
    <w:rsid w:val="00AE37A0"/>
    <w:rsid w:val="00AE37E4"/>
    <w:rsid w:val="00AE3DDE"/>
    <w:rsid w:val="00AE49A7"/>
    <w:rsid w:val="00AE6B4B"/>
    <w:rsid w:val="00AE714F"/>
    <w:rsid w:val="00AE7662"/>
    <w:rsid w:val="00AE7B36"/>
    <w:rsid w:val="00AE7B8D"/>
    <w:rsid w:val="00AE7C4C"/>
    <w:rsid w:val="00AE7F1C"/>
    <w:rsid w:val="00AF055C"/>
    <w:rsid w:val="00AF062B"/>
    <w:rsid w:val="00AF06F6"/>
    <w:rsid w:val="00AF1931"/>
    <w:rsid w:val="00AF19F2"/>
    <w:rsid w:val="00AF2503"/>
    <w:rsid w:val="00AF3866"/>
    <w:rsid w:val="00AF45E8"/>
    <w:rsid w:val="00AF59B1"/>
    <w:rsid w:val="00AF59F2"/>
    <w:rsid w:val="00AF5E35"/>
    <w:rsid w:val="00AF6244"/>
    <w:rsid w:val="00AF65E8"/>
    <w:rsid w:val="00AF6AB8"/>
    <w:rsid w:val="00AF7068"/>
    <w:rsid w:val="00AF79CE"/>
    <w:rsid w:val="00B001A9"/>
    <w:rsid w:val="00B004D6"/>
    <w:rsid w:val="00B01697"/>
    <w:rsid w:val="00B02A31"/>
    <w:rsid w:val="00B02B8D"/>
    <w:rsid w:val="00B02D6F"/>
    <w:rsid w:val="00B03549"/>
    <w:rsid w:val="00B039E8"/>
    <w:rsid w:val="00B04304"/>
    <w:rsid w:val="00B04FF8"/>
    <w:rsid w:val="00B05BED"/>
    <w:rsid w:val="00B06CE1"/>
    <w:rsid w:val="00B109AD"/>
    <w:rsid w:val="00B10CF6"/>
    <w:rsid w:val="00B1123C"/>
    <w:rsid w:val="00B112DD"/>
    <w:rsid w:val="00B11306"/>
    <w:rsid w:val="00B11385"/>
    <w:rsid w:val="00B11539"/>
    <w:rsid w:val="00B116F8"/>
    <w:rsid w:val="00B11A61"/>
    <w:rsid w:val="00B11DD5"/>
    <w:rsid w:val="00B12049"/>
    <w:rsid w:val="00B1337C"/>
    <w:rsid w:val="00B14295"/>
    <w:rsid w:val="00B155E4"/>
    <w:rsid w:val="00B15E22"/>
    <w:rsid w:val="00B16365"/>
    <w:rsid w:val="00B1729F"/>
    <w:rsid w:val="00B17F28"/>
    <w:rsid w:val="00B201D2"/>
    <w:rsid w:val="00B20618"/>
    <w:rsid w:val="00B2096C"/>
    <w:rsid w:val="00B20F14"/>
    <w:rsid w:val="00B21BA4"/>
    <w:rsid w:val="00B2255A"/>
    <w:rsid w:val="00B225A6"/>
    <w:rsid w:val="00B22802"/>
    <w:rsid w:val="00B229D2"/>
    <w:rsid w:val="00B22AD5"/>
    <w:rsid w:val="00B22B39"/>
    <w:rsid w:val="00B232D8"/>
    <w:rsid w:val="00B235A2"/>
    <w:rsid w:val="00B24595"/>
    <w:rsid w:val="00B24B38"/>
    <w:rsid w:val="00B250FE"/>
    <w:rsid w:val="00B258BF"/>
    <w:rsid w:val="00B25A87"/>
    <w:rsid w:val="00B2630C"/>
    <w:rsid w:val="00B26509"/>
    <w:rsid w:val="00B26C86"/>
    <w:rsid w:val="00B305BE"/>
    <w:rsid w:val="00B31169"/>
    <w:rsid w:val="00B31922"/>
    <w:rsid w:val="00B323FA"/>
    <w:rsid w:val="00B32B4A"/>
    <w:rsid w:val="00B33225"/>
    <w:rsid w:val="00B333FE"/>
    <w:rsid w:val="00B33D65"/>
    <w:rsid w:val="00B33D67"/>
    <w:rsid w:val="00B3551E"/>
    <w:rsid w:val="00B35E47"/>
    <w:rsid w:val="00B36E54"/>
    <w:rsid w:val="00B375EB"/>
    <w:rsid w:val="00B37BDD"/>
    <w:rsid w:val="00B40AF8"/>
    <w:rsid w:val="00B40C95"/>
    <w:rsid w:val="00B40DBD"/>
    <w:rsid w:val="00B41F08"/>
    <w:rsid w:val="00B42F64"/>
    <w:rsid w:val="00B434AD"/>
    <w:rsid w:val="00B434D0"/>
    <w:rsid w:val="00B43A40"/>
    <w:rsid w:val="00B43E14"/>
    <w:rsid w:val="00B44406"/>
    <w:rsid w:val="00B452EA"/>
    <w:rsid w:val="00B45348"/>
    <w:rsid w:val="00B453A4"/>
    <w:rsid w:val="00B46211"/>
    <w:rsid w:val="00B46BE6"/>
    <w:rsid w:val="00B47432"/>
    <w:rsid w:val="00B4774D"/>
    <w:rsid w:val="00B4791F"/>
    <w:rsid w:val="00B47B7C"/>
    <w:rsid w:val="00B507D2"/>
    <w:rsid w:val="00B509C8"/>
    <w:rsid w:val="00B50BBB"/>
    <w:rsid w:val="00B50E0D"/>
    <w:rsid w:val="00B513E6"/>
    <w:rsid w:val="00B51713"/>
    <w:rsid w:val="00B51933"/>
    <w:rsid w:val="00B51A67"/>
    <w:rsid w:val="00B526C8"/>
    <w:rsid w:val="00B52734"/>
    <w:rsid w:val="00B52EF8"/>
    <w:rsid w:val="00B5353B"/>
    <w:rsid w:val="00B53A91"/>
    <w:rsid w:val="00B53FA1"/>
    <w:rsid w:val="00B545AA"/>
    <w:rsid w:val="00B54825"/>
    <w:rsid w:val="00B54DB9"/>
    <w:rsid w:val="00B54F33"/>
    <w:rsid w:val="00B553BB"/>
    <w:rsid w:val="00B558C9"/>
    <w:rsid w:val="00B56B7E"/>
    <w:rsid w:val="00B5700E"/>
    <w:rsid w:val="00B57189"/>
    <w:rsid w:val="00B577B9"/>
    <w:rsid w:val="00B579FC"/>
    <w:rsid w:val="00B57B65"/>
    <w:rsid w:val="00B6027E"/>
    <w:rsid w:val="00B60645"/>
    <w:rsid w:val="00B61A2B"/>
    <w:rsid w:val="00B61B94"/>
    <w:rsid w:val="00B61E0A"/>
    <w:rsid w:val="00B61E95"/>
    <w:rsid w:val="00B621C8"/>
    <w:rsid w:val="00B62228"/>
    <w:rsid w:val="00B626BB"/>
    <w:rsid w:val="00B62787"/>
    <w:rsid w:val="00B62BB8"/>
    <w:rsid w:val="00B62D51"/>
    <w:rsid w:val="00B634B7"/>
    <w:rsid w:val="00B635DE"/>
    <w:rsid w:val="00B64579"/>
    <w:rsid w:val="00B64BE6"/>
    <w:rsid w:val="00B64DFB"/>
    <w:rsid w:val="00B65017"/>
    <w:rsid w:val="00B65217"/>
    <w:rsid w:val="00B6522A"/>
    <w:rsid w:val="00B6557E"/>
    <w:rsid w:val="00B659B8"/>
    <w:rsid w:val="00B65B80"/>
    <w:rsid w:val="00B6688F"/>
    <w:rsid w:val="00B66E97"/>
    <w:rsid w:val="00B67388"/>
    <w:rsid w:val="00B70243"/>
    <w:rsid w:val="00B70365"/>
    <w:rsid w:val="00B7069C"/>
    <w:rsid w:val="00B7118E"/>
    <w:rsid w:val="00B71AE8"/>
    <w:rsid w:val="00B71B17"/>
    <w:rsid w:val="00B7279C"/>
    <w:rsid w:val="00B7313F"/>
    <w:rsid w:val="00B735DB"/>
    <w:rsid w:val="00B73A6D"/>
    <w:rsid w:val="00B743EC"/>
    <w:rsid w:val="00B749C1"/>
    <w:rsid w:val="00B75075"/>
    <w:rsid w:val="00B75C3C"/>
    <w:rsid w:val="00B75D19"/>
    <w:rsid w:val="00B75F43"/>
    <w:rsid w:val="00B75F4F"/>
    <w:rsid w:val="00B761E8"/>
    <w:rsid w:val="00B77347"/>
    <w:rsid w:val="00B77373"/>
    <w:rsid w:val="00B80015"/>
    <w:rsid w:val="00B80E9A"/>
    <w:rsid w:val="00B80ED8"/>
    <w:rsid w:val="00B816A0"/>
    <w:rsid w:val="00B81B08"/>
    <w:rsid w:val="00B81C62"/>
    <w:rsid w:val="00B81FC7"/>
    <w:rsid w:val="00B82925"/>
    <w:rsid w:val="00B82C29"/>
    <w:rsid w:val="00B83182"/>
    <w:rsid w:val="00B83506"/>
    <w:rsid w:val="00B83D45"/>
    <w:rsid w:val="00B83DE0"/>
    <w:rsid w:val="00B83E1B"/>
    <w:rsid w:val="00B84094"/>
    <w:rsid w:val="00B84123"/>
    <w:rsid w:val="00B84293"/>
    <w:rsid w:val="00B842F8"/>
    <w:rsid w:val="00B84ACB"/>
    <w:rsid w:val="00B84CB5"/>
    <w:rsid w:val="00B84DC9"/>
    <w:rsid w:val="00B84E99"/>
    <w:rsid w:val="00B86A10"/>
    <w:rsid w:val="00B9036B"/>
    <w:rsid w:val="00B90EF2"/>
    <w:rsid w:val="00B91303"/>
    <w:rsid w:val="00B9220A"/>
    <w:rsid w:val="00B92404"/>
    <w:rsid w:val="00B9270E"/>
    <w:rsid w:val="00B948B9"/>
    <w:rsid w:val="00B94BC0"/>
    <w:rsid w:val="00B94DA0"/>
    <w:rsid w:val="00B95032"/>
    <w:rsid w:val="00B9513F"/>
    <w:rsid w:val="00B9518A"/>
    <w:rsid w:val="00B958CE"/>
    <w:rsid w:val="00B95EF3"/>
    <w:rsid w:val="00B95F14"/>
    <w:rsid w:val="00B96888"/>
    <w:rsid w:val="00B970C3"/>
    <w:rsid w:val="00B9750A"/>
    <w:rsid w:val="00B9759A"/>
    <w:rsid w:val="00B97C8A"/>
    <w:rsid w:val="00BA0EE1"/>
    <w:rsid w:val="00BA1138"/>
    <w:rsid w:val="00BA1399"/>
    <w:rsid w:val="00BA13CD"/>
    <w:rsid w:val="00BA190D"/>
    <w:rsid w:val="00BA1DDB"/>
    <w:rsid w:val="00BA2388"/>
    <w:rsid w:val="00BA309E"/>
    <w:rsid w:val="00BA3158"/>
    <w:rsid w:val="00BA318B"/>
    <w:rsid w:val="00BA3381"/>
    <w:rsid w:val="00BA477E"/>
    <w:rsid w:val="00BA48F6"/>
    <w:rsid w:val="00BA5CF8"/>
    <w:rsid w:val="00BA6872"/>
    <w:rsid w:val="00BA729B"/>
    <w:rsid w:val="00BA754F"/>
    <w:rsid w:val="00BA761B"/>
    <w:rsid w:val="00BA7858"/>
    <w:rsid w:val="00BA7F62"/>
    <w:rsid w:val="00BA7FB0"/>
    <w:rsid w:val="00BA7FCE"/>
    <w:rsid w:val="00BB071E"/>
    <w:rsid w:val="00BB094E"/>
    <w:rsid w:val="00BB0F8D"/>
    <w:rsid w:val="00BB1737"/>
    <w:rsid w:val="00BB1B3E"/>
    <w:rsid w:val="00BB28C5"/>
    <w:rsid w:val="00BB2C2F"/>
    <w:rsid w:val="00BB2F28"/>
    <w:rsid w:val="00BB3456"/>
    <w:rsid w:val="00BB3AED"/>
    <w:rsid w:val="00BB43BA"/>
    <w:rsid w:val="00BB59C6"/>
    <w:rsid w:val="00BB6416"/>
    <w:rsid w:val="00BB6705"/>
    <w:rsid w:val="00BB6E69"/>
    <w:rsid w:val="00BB6E77"/>
    <w:rsid w:val="00BB75A3"/>
    <w:rsid w:val="00BB76A4"/>
    <w:rsid w:val="00BB7F74"/>
    <w:rsid w:val="00BC0214"/>
    <w:rsid w:val="00BC187E"/>
    <w:rsid w:val="00BC1CC0"/>
    <w:rsid w:val="00BC29A3"/>
    <w:rsid w:val="00BC2F22"/>
    <w:rsid w:val="00BC304E"/>
    <w:rsid w:val="00BC3201"/>
    <w:rsid w:val="00BC3516"/>
    <w:rsid w:val="00BC3907"/>
    <w:rsid w:val="00BC4093"/>
    <w:rsid w:val="00BC4236"/>
    <w:rsid w:val="00BC4EA4"/>
    <w:rsid w:val="00BC4F58"/>
    <w:rsid w:val="00BC4F83"/>
    <w:rsid w:val="00BC57BC"/>
    <w:rsid w:val="00BC58C1"/>
    <w:rsid w:val="00BC5EC7"/>
    <w:rsid w:val="00BC683D"/>
    <w:rsid w:val="00BC6ABF"/>
    <w:rsid w:val="00BC74CF"/>
    <w:rsid w:val="00BC7685"/>
    <w:rsid w:val="00BC7EC4"/>
    <w:rsid w:val="00BD021D"/>
    <w:rsid w:val="00BD0BED"/>
    <w:rsid w:val="00BD0DC5"/>
    <w:rsid w:val="00BD0FC1"/>
    <w:rsid w:val="00BD0FFF"/>
    <w:rsid w:val="00BD14B7"/>
    <w:rsid w:val="00BD15ED"/>
    <w:rsid w:val="00BD1BFB"/>
    <w:rsid w:val="00BD24EE"/>
    <w:rsid w:val="00BD2E55"/>
    <w:rsid w:val="00BD2E63"/>
    <w:rsid w:val="00BD37D6"/>
    <w:rsid w:val="00BD4054"/>
    <w:rsid w:val="00BD4475"/>
    <w:rsid w:val="00BD4482"/>
    <w:rsid w:val="00BD479D"/>
    <w:rsid w:val="00BD4A90"/>
    <w:rsid w:val="00BD55D0"/>
    <w:rsid w:val="00BD602E"/>
    <w:rsid w:val="00BD6049"/>
    <w:rsid w:val="00BD6235"/>
    <w:rsid w:val="00BD6B47"/>
    <w:rsid w:val="00BD6E69"/>
    <w:rsid w:val="00BD7ADA"/>
    <w:rsid w:val="00BE0BC9"/>
    <w:rsid w:val="00BE1438"/>
    <w:rsid w:val="00BE148A"/>
    <w:rsid w:val="00BE3975"/>
    <w:rsid w:val="00BE40C3"/>
    <w:rsid w:val="00BE5C07"/>
    <w:rsid w:val="00BE60EA"/>
    <w:rsid w:val="00BE61E7"/>
    <w:rsid w:val="00BE61EF"/>
    <w:rsid w:val="00BE684F"/>
    <w:rsid w:val="00BE6B8A"/>
    <w:rsid w:val="00BE6DEE"/>
    <w:rsid w:val="00BE724F"/>
    <w:rsid w:val="00BE72BA"/>
    <w:rsid w:val="00BE7F24"/>
    <w:rsid w:val="00BF0126"/>
    <w:rsid w:val="00BF0481"/>
    <w:rsid w:val="00BF0BC9"/>
    <w:rsid w:val="00BF0D58"/>
    <w:rsid w:val="00BF1429"/>
    <w:rsid w:val="00BF3060"/>
    <w:rsid w:val="00BF3567"/>
    <w:rsid w:val="00BF4235"/>
    <w:rsid w:val="00BF48EE"/>
    <w:rsid w:val="00BF5502"/>
    <w:rsid w:val="00BF56EC"/>
    <w:rsid w:val="00BF5FF8"/>
    <w:rsid w:val="00BF634F"/>
    <w:rsid w:val="00BF6F45"/>
    <w:rsid w:val="00BF727E"/>
    <w:rsid w:val="00BF738D"/>
    <w:rsid w:val="00BF75FD"/>
    <w:rsid w:val="00BF799C"/>
    <w:rsid w:val="00BF79E9"/>
    <w:rsid w:val="00C00022"/>
    <w:rsid w:val="00C000F1"/>
    <w:rsid w:val="00C006C4"/>
    <w:rsid w:val="00C00EDC"/>
    <w:rsid w:val="00C0131F"/>
    <w:rsid w:val="00C014DC"/>
    <w:rsid w:val="00C016DB"/>
    <w:rsid w:val="00C01733"/>
    <w:rsid w:val="00C01782"/>
    <w:rsid w:val="00C01AFB"/>
    <w:rsid w:val="00C03087"/>
    <w:rsid w:val="00C03C30"/>
    <w:rsid w:val="00C03F2C"/>
    <w:rsid w:val="00C04105"/>
    <w:rsid w:val="00C0419A"/>
    <w:rsid w:val="00C045E7"/>
    <w:rsid w:val="00C04D4B"/>
    <w:rsid w:val="00C04D98"/>
    <w:rsid w:val="00C04E2D"/>
    <w:rsid w:val="00C05042"/>
    <w:rsid w:val="00C05319"/>
    <w:rsid w:val="00C0552B"/>
    <w:rsid w:val="00C05661"/>
    <w:rsid w:val="00C05898"/>
    <w:rsid w:val="00C06499"/>
    <w:rsid w:val="00C07036"/>
    <w:rsid w:val="00C07558"/>
    <w:rsid w:val="00C10836"/>
    <w:rsid w:val="00C10CDE"/>
    <w:rsid w:val="00C11A16"/>
    <w:rsid w:val="00C12215"/>
    <w:rsid w:val="00C127B2"/>
    <w:rsid w:val="00C128D1"/>
    <w:rsid w:val="00C12A65"/>
    <w:rsid w:val="00C12D54"/>
    <w:rsid w:val="00C132FA"/>
    <w:rsid w:val="00C141AA"/>
    <w:rsid w:val="00C14ABB"/>
    <w:rsid w:val="00C155C5"/>
    <w:rsid w:val="00C15998"/>
    <w:rsid w:val="00C15DAB"/>
    <w:rsid w:val="00C1651E"/>
    <w:rsid w:val="00C168F4"/>
    <w:rsid w:val="00C174CC"/>
    <w:rsid w:val="00C1750F"/>
    <w:rsid w:val="00C1782D"/>
    <w:rsid w:val="00C20580"/>
    <w:rsid w:val="00C2173D"/>
    <w:rsid w:val="00C219BD"/>
    <w:rsid w:val="00C21E1D"/>
    <w:rsid w:val="00C22E7E"/>
    <w:rsid w:val="00C23068"/>
    <w:rsid w:val="00C23396"/>
    <w:rsid w:val="00C2382B"/>
    <w:rsid w:val="00C23F96"/>
    <w:rsid w:val="00C2448E"/>
    <w:rsid w:val="00C24CA4"/>
    <w:rsid w:val="00C24D27"/>
    <w:rsid w:val="00C25600"/>
    <w:rsid w:val="00C25EAD"/>
    <w:rsid w:val="00C26427"/>
    <w:rsid w:val="00C273F6"/>
    <w:rsid w:val="00C27933"/>
    <w:rsid w:val="00C27967"/>
    <w:rsid w:val="00C30156"/>
    <w:rsid w:val="00C301E8"/>
    <w:rsid w:val="00C30BFF"/>
    <w:rsid w:val="00C30E87"/>
    <w:rsid w:val="00C31227"/>
    <w:rsid w:val="00C31416"/>
    <w:rsid w:val="00C31421"/>
    <w:rsid w:val="00C3161A"/>
    <w:rsid w:val="00C31CEB"/>
    <w:rsid w:val="00C31FEB"/>
    <w:rsid w:val="00C324F9"/>
    <w:rsid w:val="00C3287E"/>
    <w:rsid w:val="00C32C4B"/>
    <w:rsid w:val="00C332B0"/>
    <w:rsid w:val="00C33A3D"/>
    <w:rsid w:val="00C33F09"/>
    <w:rsid w:val="00C33FAC"/>
    <w:rsid w:val="00C34713"/>
    <w:rsid w:val="00C347E3"/>
    <w:rsid w:val="00C34A75"/>
    <w:rsid w:val="00C34DD0"/>
    <w:rsid w:val="00C3615C"/>
    <w:rsid w:val="00C36163"/>
    <w:rsid w:val="00C368D0"/>
    <w:rsid w:val="00C36C14"/>
    <w:rsid w:val="00C37211"/>
    <w:rsid w:val="00C37E0A"/>
    <w:rsid w:val="00C40C7A"/>
    <w:rsid w:val="00C40ED6"/>
    <w:rsid w:val="00C41155"/>
    <w:rsid w:val="00C41970"/>
    <w:rsid w:val="00C427AA"/>
    <w:rsid w:val="00C42A88"/>
    <w:rsid w:val="00C42E03"/>
    <w:rsid w:val="00C42EDF"/>
    <w:rsid w:val="00C42F4B"/>
    <w:rsid w:val="00C43079"/>
    <w:rsid w:val="00C430B7"/>
    <w:rsid w:val="00C432DB"/>
    <w:rsid w:val="00C43AB5"/>
    <w:rsid w:val="00C43B73"/>
    <w:rsid w:val="00C456E8"/>
    <w:rsid w:val="00C45814"/>
    <w:rsid w:val="00C45E30"/>
    <w:rsid w:val="00C464C0"/>
    <w:rsid w:val="00C46AC6"/>
    <w:rsid w:val="00C471E6"/>
    <w:rsid w:val="00C4722C"/>
    <w:rsid w:val="00C473D0"/>
    <w:rsid w:val="00C47B45"/>
    <w:rsid w:val="00C47D43"/>
    <w:rsid w:val="00C505D0"/>
    <w:rsid w:val="00C50965"/>
    <w:rsid w:val="00C50DA4"/>
    <w:rsid w:val="00C516B4"/>
    <w:rsid w:val="00C51A14"/>
    <w:rsid w:val="00C52289"/>
    <w:rsid w:val="00C52E3E"/>
    <w:rsid w:val="00C531F1"/>
    <w:rsid w:val="00C534AF"/>
    <w:rsid w:val="00C535A2"/>
    <w:rsid w:val="00C53D9B"/>
    <w:rsid w:val="00C54185"/>
    <w:rsid w:val="00C5432F"/>
    <w:rsid w:val="00C550BA"/>
    <w:rsid w:val="00C56DEA"/>
    <w:rsid w:val="00C56F30"/>
    <w:rsid w:val="00C57294"/>
    <w:rsid w:val="00C5734C"/>
    <w:rsid w:val="00C602F5"/>
    <w:rsid w:val="00C605F3"/>
    <w:rsid w:val="00C61135"/>
    <w:rsid w:val="00C61D60"/>
    <w:rsid w:val="00C61F9A"/>
    <w:rsid w:val="00C6271A"/>
    <w:rsid w:val="00C62793"/>
    <w:rsid w:val="00C6340F"/>
    <w:rsid w:val="00C636EA"/>
    <w:rsid w:val="00C64B24"/>
    <w:rsid w:val="00C64C9C"/>
    <w:rsid w:val="00C64CD3"/>
    <w:rsid w:val="00C652A0"/>
    <w:rsid w:val="00C6604C"/>
    <w:rsid w:val="00C660C5"/>
    <w:rsid w:val="00C66F1C"/>
    <w:rsid w:val="00C67025"/>
    <w:rsid w:val="00C678E8"/>
    <w:rsid w:val="00C679E6"/>
    <w:rsid w:val="00C67FBE"/>
    <w:rsid w:val="00C67FF6"/>
    <w:rsid w:val="00C70275"/>
    <w:rsid w:val="00C71014"/>
    <w:rsid w:val="00C71198"/>
    <w:rsid w:val="00C713CB"/>
    <w:rsid w:val="00C713FE"/>
    <w:rsid w:val="00C71ECF"/>
    <w:rsid w:val="00C71FE9"/>
    <w:rsid w:val="00C7279B"/>
    <w:rsid w:val="00C7285A"/>
    <w:rsid w:val="00C732FA"/>
    <w:rsid w:val="00C74379"/>
    <w:rsid w:val="00C74E91"/>
    <w:rsid w:val="00C74EB4"/>
    <w:rsid w:val="00C7509B"/>
    <w:rsid w:val="00C750B4"/>
    <w:rsid w:val="00C75C90"/>
    <w:rsid w:val="00C767C2"/>
    <w:rsid w:val="00C76C1E"/>
    <w:rsid w:val="00C76D64"/>
    <w:rsid w:val="00C76EC8"/>
    <w:rsid w:val="00C76F91"/>
    <w:rsid w:val="00C77B9B"/>
    <w:rsid w:val="00C801C4"/>
    <w:rsid w:val="00C8056C"/>
    <w:rsid w:val="00C8072A"/>
    <w:rsid w:val="00C80755"/>
    <w:rsid w:val="00C808ED"/>
    <w:rsid w:val="00C80C91"/>
    <w:rsid w:val="00C80CDD"/>
    <w:rsid w:val="00C80F36"/>
    <w:rsid w:val="00C8182C"/>
    <w:rsid w:val="00C81B6D"/>
    <w:rsid w:val="00C81E09"/>
    <w:rsid w:val="00C820F3"/>
    <w:rsid w:val="00C82AF5"/>
    <w:rsid w:val="00C8367F"/>
    <w:rsid w:val="00C83B3D"/>
    <w:rsid w:val="00C83ED6"/>
    <w:rsid w:val="00C83F39"/>
    <w:rsid w:val="00C845B8"/>
    <w:rsid w:val="00C84DBB"/>
    <w:rsid w:val="00C858EC"/>
    <w:rsid w:val="00C85ECA"/>
    <w:rsid w:val="00C86342"/>
    <w:rsid w:val="00C863AA"/>
    <w:rsid w:val="00C86878"/>
    <w:rsid w:val="00C86ED2"/>
    <w:rsid w:val="00C870C2"/>
    <w:rsid w:val="00C878A7"/>
    <w:rsid w:val="00C87981"/>
    <w:rsid w:val="00C87BF0"/>
    <w:rsid w:val="00C9009B"/>
    <w:rsid w:val="00C90987"/>
    <w:rsid w:val="00C9176F"/>
    <w:rsid w:val="00C91A02"/>
    <w:rsid w:val="00C91FE6"/>
    <w:rsid w:val="00C92378"/>
    <w:rsid w:val="00C92B2C"/>
    <w:rsid w:val="00C93554"/>
    <w:rsid w:val="00C93C2C"/>
    <w:rsid w:val="00C94073"/>
    <w:rsid w:val="00C94CDC"/>
    <w:rsid w:val="00C95A5D"/>
    <w:rsid w:val="00C96A31"/>
    <w:rsid w:val="00C96B43"/>
    <w:rsid w:val="00C97879"/>
    <w:rsid w:val="00CA09A5"/>
    <w:rsid w:val="00CA0BEF"/>
    <w:rsid w:val="00CA0D85"/>
    <w:rsid w:val="00CA0D89"/>
    <w:rsid w:val="00CA130E"/>
    <w:rsid w:val="00CA138E"/>
    <w:rsid w:val="00CA2153"/>
    <w:rsid w:val="00CA2BAB"/>
    <w:rsid w:val="00CA3CC4"/>
    <w:rsid w:val="00CA41B3"/>
    <w:rsid w:val="00CA440F"/>
    <w:rsid w:val="00CA4FE2"/>
    <w:rsid w:val="00CA53AE"/>
    <w:rsid w:val="00CA54C0"/>
    <w:rsid w:val="00CA5C07"/>
    <w:rsid w:val="00CA6087"/>
    <w:rsid w:val="00CA62CA"/>
    <w:rsid w:val="00CA660E"/>
    <w:rsid w:val="00CB01F7"/>
    <w:rsid w:val="00CB02F8"/>
    <w:rsid w:val="00CB0439"/>
    <w:rsid w:val="00CB069E"/>
    <w:rsid w:val="00CB0ABE"/>
    <w:rsid w:val="00CB0E1C"/>
    <w:rsid w:val="00CB0F49"/>
    <w:rsid w:val="00CB0F8F"/>
    <w:rsid w:val="00CB139B"/>
    <w:rsid w:val="00CB14B5"/>
    <w:rsid w:val="00CB1768"/>
    <w:rsid w:val="00CB1F57"/>
    <w:rsid w:val="00CB22DA"/>
    <w:rsid w:val="00CB2D8B"/>
    <w:rsid w:val="00CB31CE"/>
    <w:rsid w:val="00CB3C09"/>
    <w:rsid w:val="00CB43D5"/>
    <w:rsid w:val="00CB46A0"/>
    <w:rsid w:val="00CB4948"/>
    <w:rsid w:val="00CB4B80"/>
    <w:rsid w:val="00CB5B72"/>
    <w:rsid w:val="00CB6512"/>
    <w:rsid w:val="00CC062E"/>
    <w:rsid w:val="00CC06D8"/>
    <w:rsid w:val="00CC14BF"/>
    <w:rsid w:val="00CC1985"/>
    <w:rsid w:val="00CC1A9D"/>
    <w:rsid w:val="00CC1D9E"/>
    <w:rsid w:val="00CC2FC1"/>
    <w:rsid w:val="00CC347B"/>
    <w:rsid w:val="00CC3AA1"/>
    <w:rsid w:val="00CC3EF1"/>
    <w:rsid w:val="00CC456E"/>
    <w:rsid w:val="00CC4696"/>
    <w:rsid w:val="00CC46E7"/>
    <w:rsid w:val="00CC4BF5"/>
    <w:rsid w:val="00CC56E6"/>
    <w:rsid w:val="00CC6849"/>
    <w:rsid w:val="00CC685B"/>
    <w:rsid w:val="00CC6871"/>
    <w:rsid w:val="00CC731A"/>
    <w:rsid w:val="00CC79A8"/>
    <w:rsid w:val="00CC7B97"/>
    <w:rsid w:val="00CD00FA"/>
    <w:rsid w:val="00CD03A0"/>
    <w:rsid w:val="00CD0B72"/>
    <w:rsid w:val="00CD1BC8"/>
    <w:rsid w:val="00CD2615"/>
    <w:rsid w:val="00CD33FB"/>
    <w:rsid w:val="00CD39A8"/>
    <w:rsid w:val="00CD3EBF"/>
    <w:rsid w:val="00CD4B5C"/>
    <w:rsid w:val="00CD5011"/>
    <w:rsid w:val="00CD5419"/>
    <w:rsid w:val="00CD54C9"/>
    <w:rsid w:val="00CD5730"/>
    <w:rsid w:val="00CD5B71"/>
    <w:rsid w:val="00CD5CDE"/>
    <w:rsid w:val="00CD60EF"/>
    <w:rsid w:val="00CD6692"/>
    <w:rsid w:val="00CD69DA"/>
    <w:rsid w:val="00CD6B1F"/>
    <w:rsid w:val="00CD6CBC"/>
    <w:rsid w:val="00CD6F7A"/>
    <w:rsid w:val="00CD77A8"/>
    <w:rsid w:val="00CD7E24"/>
    <w:rsid w:val="00CD7E86"/>
    <w:rsid w:val="00CD7E98"/>
    <w:rsid w:val="00CD7EDA"/>
    <w:rsid w:val="00CD7FCB"/>
    <w:rsid w:val="00CE0353"/>
    <w:rsid w:val="00CE1124"/>
    <w:rsid w:val="00CE1BC2"/>
    <w:rsid w:val="00CE29D0"/>
    <w:rsid w:val="00CE2B17"/>
    <w:rsid w:val="00CE2F0B"/>
    <w:rsid w:val="00CE33E4"/>
    <w:rsid w:val="00CE3637"/>
    <w:rsid w:val="00CE3675"/>
    <w:rsid w:val="00CE3C78"/>
    <w:rsid w:val="00CE3CF9"/>
    <w:rsid w:val="00CE42FB"/>
    <w:rsid w:val="00CE438E"/>
    <w:rsid w:val="00CE4784"/>
    <w:rsid w:val="00CE4DF7"/>
    <w:rsid w:val="00CE51DC"/>
    <w:rsid w:val="00CE5AE5"/>
    <w:rsid w:val="00CE6706"/>
    <w:rsid w:val="00CE6C16"/>
    <w:rsid w:val="00CE75AA"/>
    <w:rsid w:val="00CF06FF"/>
    <w:rsid w:val="00CF0759"/>
    <w:rsid w:val="00CF0869"/>
    <w:rsid w:val="00CF0C3B"/>
    <w:rsid w:val="00CF1113"/>
    <w:rsid w:val="00CF13CF"/>
    <w:rsid w:val="00CF189A"/>
    <w:rsid w:val="00CF1CB6"/>
    <w:rsid w:val="00CF234C"/>
    <w:rsid w:val="00CF241C"/>
    <w:rsid w:val="00CF2E70"/>
    <w:rsid w:val="00CF2F0F"/>
    <w:rsid w:val="00CF3910"/>
    <w:rsid w:val="00CF45D7"/>
    <w:rsid w:val="00CF47BD"/>
    <w:rsid w:val="00CF6E28"/>
    <w:rsid w:val="00CF789C"/>
    <w:rsid w:val="00CF795B"/>
    <w:rsid w:val="00CF7BAE"/>
    <w:rsid w:val="00CF7D9C"/>
    <w:rsid w:val="00D00343"/>
    <w:rsid w:val="00D006F9"/>
    <w:rsid w:val="00D00ABB"/>
    <w:rsid w:val="00D01655"/>
    <w:rsid w:val="00D01919"/>
    <w:rsid w:val="00D026DB"/>
    <w:rsid w:val="00D026FE"/>
    <w:rsid w:val="00D02D24"/>
    <w:rsid w:val="00D02D33"/>
    <w:rsid w:val="00D02EC8"/>
    <w:rsid w:val="00D03210"/>
    <w:rsid w:val="00D03A28"/>
    <w:rsid w:val="00D03F89"/>
    <w:rsid w:val="00D04B2F"/>
    <w:rsid w:val="00D068EF"/>
    <w:rsid w:val="00D07032"/>
    <w:rsid w:val="00D0761F"/>
    <w:rsid w:val="00D0796B"/>
    <w:rsid w:val="00D07C56"/>
    <w:rsid w:val="00D07E43"/>
    <w:rsid w:val="00D10FB9"/>
    <w:rsid w:val="00D110A2"/>
    <w:rsid w:val="00D111DA"/>
    <w:rsid w:val="00D11268"/>
    <w:rsid w:val="00D11B3B"/>
    <w:rsid w:val="00D125A2"/>
    <w:rsid w:val="00D12A70"/>
    <w:rsid w:val="00D13F4F"/>
    <w:rsid w:val="00D13FE0"/>
    <w:rsid w:val="00D14530"/>
    <w:rsid w:val="00D14D30"/>
    <w:rsid w:val="00D15E69"/>
    <w:rsid w:val="00D1607C"/>
    <w:rsid w:val="00D165DE"/>
    <w:rsid w:val="00D16AC2"/>
    <w:rsid w:val="00D16C11"/>
    <w:rsid w:val="00D16C5C"/>
    <w:rsid w:val="00D16E68"/>
    <w:rsid w:val="00D16E7E"/>
    <w:rsid w:val="00D16F11"/>
    <w:rsid w:val="00D17790"/>
    <w:rsid w:val="00D17A18"/>
    <w:rsid w:val="00D17DB7"/>
    <w:rsid w:val="00D20317"/>
    <w:rsid w:val="00D2046A"/>
    <w:rsid w:val="00D205BB"/>
    <w:rsid w:val="00D21088"/>
    <w:rsid w:val="00D210F8"/>
    <w:rsid w:val="00D22587"/>
    <w:rsid w:val="00D22F99"/>
    <w:rsid w:val="00D23DBC"/>
    <w:rsid w:val="00D2412D"/>
    <w:rsid w:val="00D242A6"/>
    <w:rsid w:val="00D2442A"/>
    <w:rsid w:val="00D24513"/>
    <w:rsid w:val="00D24E6B"/>
    <w:rsid w:val="00D251EF"/>
    <w:rsid w:val="00D2523B"/>
    <w:rsid w:val="00D25B3D"/>
    <w:rsid w:val="00D25D5A"/>
    <w:rsid w:val="00D25DAB"/>
    <w:rsid w:val="00D25DF7"/>
    <w:rsid w:val="00D26424"/>
    <w:rsid w:val="00D27019"/>
    <w:rsid w:val="00D27931"/>
    <w:rsid w:val="00D315E7"/>
    <w:rsid w:val="00D3243C"/>
    <w:rsid w:val="00D32721"/>
    <w:rsid w:val="00D32DA4"/>
    <w:rsid w:val="00D33612"/>
    <w:rsid w:val="00D339A3"/>
    <w:rsid w:val="00D345EE"/>
    <w:rsid w:val="00D347F7"/>
    <w:rsid w:val="00D34D35"/>
    <w:rsid w:val="00D35A2D"/>
    <w:rsid w:val="00D36071"/>
    <w:rsid w:val="00D361B5"/>
    <w:rsid w:val="00D366F7"/>
    <w:rsid w:val="00D3681B"/>
    <w:rsid w:val="00D36AF2"/>
    <w:rsid w:val="00D36F3D"/>
    <w:rsid w:val="00D371A8"/>
    <w:rsid w:val="00D3744B"/>
    <w:rsid w:val="00D375BA"/>
    <w:rsid w:val="00D37685"/>
    <w:rsid w:val="00D376CD"/>
    <w:rsid w:val="00D376D7"/>
    <w:rsid w:val="00D37EF6"/>
    <w:rsid w:val="00D40076"/>
    <w:rsid w:val="00D4051D"/>
    <w:rsid w:val="00D407A2"/>
    <w:rsid w:val="00D41247"/>
    <w:rsid w:val="00D42286"/>
    <w:rsid w:val="00D423A0"/>
    <w:rsid w:val="00D42ABF"/>
    <w:rsid w:val="00D42E3E"/>
    <w:rsid w:val="00D42F67"/>
    <w:rsid w:val="00D4333E"/>
    <w:rsid w:val="00D43B9A"/>
    <w:rsid w:val="00D44841"/>
    <w:rsid w:val="00D44B8B"/>
    <w:rsid w:val="00D4550D"/>
    <w:rsid w:val="00D45519"/>
    <w:rsid w:val="00D45CDB"/>
    <w:rsid w:val="00D45CF8"/>
    <w:rsid w:val="00D45EDF"/>
    <w:rsid w:val="00D476EB"/>
    <w:rsid w:val="00D47A87"/>
    <w:rsid w:val="00D5062B"/>
    <w:rsid w:val="00D50B53"/>
    <w:rsid w:val="00D51CD7"/>
    <w:rsid w:val="00D51E4A"/>
    <w:rsid w:val="00D52272"/>
    <w:rsid w:val="00D52478"/>
    <w:rsid w:val="00D5297D"/>
    <w:rsid w:val="00D53509"/>
    <w:rsid w:val="00D537DC"/>
    <w:rsid w:val="00D53975"/>
    <w:rsid w:val="00D53B42"/>
    <w:rsid w:val="00D55DAC"/>
    <w:rsid w:val="00D55DB5"/>
    <w:rsid w:val="00D564C6"/>
    <w:rsid w:val="00D56635"/>
    <w:rsid w:val="00D56A16"/>
    <w:rsid w:val="00D57543"/>
    <w:rsid w:val="00D57839"/>
    <w:rsid w:val="00D57EA6"/>
    <w:rsid w:val="00D605BF"/>
    <w:rsid w:val="00D608BE"/>
    <w:rsid w:val="00D614AD"/>
    <w:rsid w:val="00D61500"/>
    <w:rsid w:val="00D62012"/>
    <w:rsid w:val="00D6271B"/>
    <w:rsid w:val="00D627F2"/>
    <w:rsid w:val="00D62AF6"/>
    <w:rsid w:val="00D62DF0"/>
    <w:rsid w:val="00D62E08"/>
    <w:rsid w:val="00D63419"/>
    <w:rsid w:val="00D637E7"/>
    <w:rsid w:val="00D6449A"/>
    <w:rsid w:val="00D64673"/>
    <w:rsid w:val="00D64753"/>
    <w:rsid w:val="00D652C6"/>
    <w:rsid w:val="00D657EA"/>
    <w:rsid w:val="00D65C4B"/>
    <w:rsid w:val="00D65EB8"/>
    <w:rsid w:val="00D665B4"/>
    <w:rsid w:val="00D66A5B"/>
    <w:rsid w:val="00D66DD1"/>
    <w:rsid w:val="00D66E03"/>
    <w:rsid w:val="00D67270"/>
    <w:rsid w:val="00D6795F"/>
    <w:rsid w:val="00D67C55"/>
    <w:rsid w:val="00D7072C"/>
    <w:rsid w:val="00D70E16"/>
    <w:rsid w:val="00D70F32"/>
    <w:rsid w:val="00D716DD"/>
    <w:rsid w:val="00D71D60"/>
    <w:rsid w:val="00D71F0D"/>
    <w:rsid w:val="00D73342"/>
    <w:rsid w:val="00D73665"/>
    <w:rsid w:val="00D738F8"/>
    <w:rsid w:val="00D743CE"/>
    <w:rsid w:val="00D74502"/>
    <w:rsid w:val="00D75440"/>
    <w:rsid w:val="00D75DE9"/>
    <w:rsid w:val="00D76792"/>
    <w:rsid w:val="00D767ED"/>
    <w:rsid w:val="00D76942"/>
    <w:rsid w:val="00D77911"/>
    <w:rsid w:val="00D77B57"/>
    <w:rsid w:val="00D77D54"/>
    <w:rsid w:val="00D80258"/>
    <w:rsid w:val="00D808FE"/>
    <w:rsid w:val="00D80911"/>
    <w:rsid w:val="00D8098A"/>
    <w:rsid w:val="00D80D04"/>
    <w:rsid w:val="00D81643"/>
    <w:rsid w:val="00D82141"/>
    <w:rsid w:val="00D82DE8"/>
    <w:rsid w:val="00D83A1D"/>
    <w:rsid w:val="00D83B17"/>
    <w:rsid w:val="00D83C90"/>
    <w:rsid w:val="00D8484B"/>
    <w:rsid w:val="00D849A4"/>
    <w:rsid w:val="00D85163"/>
    <w:rsid w:val="00D85607"/>
    <w:rsid w:val="00D85CBE"/>
    <w:rsid w:val="00D86583"/>
    <w:rsid w:val="00D86A2C"/>
    <w:rsid w:val="00D86F76"/>
    <w:rsid w:val="00D87465"/>
    <w:rsid w:val="00D879DF"/>
    <w:rsid w:val="00D87A4A"/>
    <w:rsid w:val="00D90A18"/>
    <w:rsid w:val="00D91949"/>
    <w:rsid w:val="00D91B86"/>
    <w:rsid w:val="00D9267F"/>
    <w:rsid w:val="00D9288B"/>
    <w:rsid w:val="00D931C1"/>
    <w:rsid w:val="00D93B24"/>
    <w:rsid w:val="00D9490C"/>
    <w:rsid w:val="00D94E41"/>
    <w:rsid w:val="00D95008"/>
    <w:rsid w:val="00D9510B"/>
    <w:rsid w:val="00D95864"/>
    <w:rsid w:val="00D95C2C"/>
    <w:rsid w:val="00D96CAB"/>
    <w:rsid w:val="00D96FA7"/>
    <w:rsid w:val="00D9710A"/>
    <w:rsid w:val="00D97553"/>
    <w:rsid w:val="00D97EC5"/>
    <w:rsid w:val="00DA036F"/>
    <w:rsid w:val="00DA05B4"/>
    <w:rsid w:val="00DA0A05"/>
    <w:rsid w:val="00DA121A"/>
    <w:rsid w:val="00DA152F"/>
    <w:rsid w:val="00DA1A34"/>
    <w:rsid w:val="00DA1B31"/>
    <w:rsid w:val="00DA2B71"/>
    <w:rsid w:val="00DA2CA1"/>
    <w:rsid w:val="00DA3F35"/>
    <w:rsid w:val="00DA3F94"/>
    <w:rsid w:val="00DA517D"/>
    <w:rsid w:val="00DA6A60"/>
    <w:rsid w:val="00DA6AAB"/>
    <w:rsid w:val="00DA737E"/>
    <w:rsid w:val="00DB00D0"/>
    <w:rsid w:val="00DB040E"/>
    <w:rsid w:val="00DB0F45"/>
    <w:rsid w:val="00DB1B0B"/>
    <w:rsid w:val="00DB1DF6"/>
    <w:rsid w:val="00DB20FF"/>
    <w:rsid w:val="00DB296A"/>
    <w:rsid w:val="00DB2E75"/>
    <w:rsid w:val="00DB2F59"/>
    <w:rsid w:val="00DB3B18"/>
    <w:rsid w:val="00DB5076"/>
    <w:rsid w:val="00DB6961"/>
    <w:rsid w:val="00DB76B1"/>
    <w:rsid w:val="00DB7979"/>
    <w:rsid w:val="00DB7D57"/>
    <w:rsid w:val="00DC00D0"/>
    <w:rsid w:val="00DC0B00"/>
    <w:rsid w:val="00DC0B2B"/>
    <w:rsid w:val="00DC0C3B"/>
    <w:rsid w:val="00DC1048"/>
    <w:rsid w:val="00DC1368"/>
    <w:rsid w:val="00DC171D"/>
    <w:rsid w:val="00DC22CB"/>
    <w:rsid w:val="00DC242D"/>
    <w:rsid w:val="00DC3DE0"/>
    <w:rsid w:val="00DC420C"/>
    <w:rsid w:val="00DC469E"/>
    <w:rsid w:val="00DC6264"/>
    <w:rsid w:val="00DC64B3"/>
    <w:rsid w:val="00DC665A"/>
    <w:rsid w:val="00DC7025"/>
    <w:rsid w:val="00DC710E"/>
    <w:rsid w:val="00DC7304"/>
    <w:rsid w:val="00DC7939"/>
    <w:rsid w:val="00DD0446"/>
    <w:rsid w:val="00DD09DB"/>
    <w:rsid w:val="00DD0D24"/>
    <w:rsid w:val="00DD1167"/>
    <w:rsid w:val="00DD1206"/>
    <w:rsid w:val="00DD13D0"/>
    <w:rsid w:val="00DD235D"/>
    <w:rsid w:val="00DD244C"/>
    <w:rsid w:val="00DD377F"/>
    <w:rsid w:val="00DD39BC"/>
    <w:rsid w:val="00DD42A7"/>
    <w:rsid w:val="00DD5246"/>
    <w:rsid w:val="00DD52D1"/>
    <w:rsid w:val="00DD5587"/>
    <w:rsid w:val="00DD58E7"/>
    <w:rsid w:val="00DD5B30"/>
    <w:rsid w:val="00DD5E9A"/>
    <w:rsid w:val="00DD6051"/>
    <w:rsid w:val="00DD64B5"/>
    <w:rsid w:val="00DD689C"/>
    <w:rsid w:val="00DD6BAC"/>
    <w:rsid w:val="00DD6D83"/>
    <w:rsid w:val="00DD735F"/>
    <w:rsid w:val="00DD7BD2"/>
    <w:rsid w:val="00DE06DA"/>
    <w:rsid w:val="00DE1153"/>
    <w:rsid w:val="00DE13A1"/>
    <w:rsid w:val="00DE1533"/>
    <w:rsid w:val="00DE2B85"/>
    <w:rsid w:val="00DE34D0"/>
    <w:rsid w:val="00DE3750"/>
    <w:rsid w:val="00DE3A91"/>
    <w:rsid w:val="00DE3AB3"/>
    <w:rsid w:val="00DE3B7A"/>
    <w:rsid w:val="00DE3E85"/>
    <w:rsid w:val="00DE4636"/>
    <w:rsid w:val="00DE4750"/>
    <w:rsid w:val="00DE4AFB"/>
    <w:rsid w:val="00DE5299"/>
    <w:rsid w:val="00DE5568"/>
    <w:rsid w:val="00DE5862"/>
    <w:rsid w:val="00DE64F2"/>
    <w:rsid w:val="00DE6A08"/>
    <w:rsid w:val="00DE6F0F"/>
    <w:rsid w:val="00DE6F9F"/>
    <w:rsid w:val="00DE72CF"/>
    <w:rsid w:val="00DE7797"/>
    <w:rsid w:val="00DE7AED"/>
    <w:rsid w:val="00DF016F"/>
    <w:rsid w:val="00DF0B8B"/>
    <w:rsid w:val="00DF182C"/>
    <w:rsid w:val="00DF2503"/>
    <w:rsid w:val="00DF2720"/>
    <w:rsid w:val="00DF2B18"/>
    <w:rsid w:val="00DF2E0C"/>
    <w:rsid w:val="00DF2F2A"/>
    <w:rsid w:val="00DF3660"/>
    <w:rsid w:val="00DF4467"/>
    <w:rsid w:val="00DF4BFC"/>
    <w:rsid w:val="00DF53AB"/>
    <w:rsid w:val="00DF5B00"/>
    <w:rsid w:val="00DF5D97"/>
    <w:rsid w:val="00DF659E"/>
    <w:rsid w:val="00DF692E"/>
    <w:rsid w:val="00DF7273"/>
    <w:rsid w:val="00DF73AE"/>
    <w:rsid w:val="00DF7505"/>
    <w:rsid w:val="00E01236"/>
    <w:rsid w:val="00E013C9"/>
    <w:rsid w:val="00E018F3"/>
    <w:rsid w:val="00E01B3D"/>
    <w:rsid w:val="00E02A0C"/>
    <w:rsid w:val="00E039D3"/>
    <w:rsid w:val="00E04A46"/>
    <w:rsid w:val="00E052B0"/>
    <w:rsid w:val="00E05416"/>
    <w:rsid w:val="00E05B57"/>
    <w:rsid w:val="00E0624D"/>
    <w:rsid w:val="00E06363"/>
    <w:rsid w:val="00E063A3"/>
    <w:rsid w:val="00E064E4"/>
    <w:rsid w:val="00E068B1"/>
    <w:rsid w:val="00E06A06"/>
    <w:rsid w:val="00E06BCE"/>
    <w:rsid w:val="00E0704D"/>
    <w:rsid w:val="00E07931"/>
    <w:rsid w:val="00E07D8A"/>
    <w:rsid w:val="00E07D99"/>
    <w:rsid w:val="00E1015E"/>
    <w:rsid w:val="00E102B5"/>
    <w:rsid w:val="00E109E6"/>
    <w:rsid w:val="00E11A95"/>
    <w:rsid w:val="00E123D6"/>
    <w:rsid w:val="00E12C79"/>
    <w:rsid w:val="00E1400C"/>
    <w:rsid w:val="00E14792"/>
    <w:rsid w:val="00E161E7"/>
    <w:rsid w:val="00E167E0"/>
    <w:rsid w:val="00E16A7A"/>
    <w:rsid w:val="00E17124"/>
    <w:rsid w:val="00E17E3C"/>
    <w:rsid w:val="00E2015F"/>
    <w:rsid w:val="00E20786"/>
    <w:rsid w:val="00E21427"/>
    <w:rsid w:val="00E215DE"/>
    <w:rsid w:val="00E21877"/>
    <w:rsid w:val="00E21B82"/>
    <w:rsid w:val="00E21E00"/>
    <w:rsid w:val="00E22117"/>
    <w:rsid w:val="00E22829"/>
    <w:rsid w:val="00E22E7C"/>
    <w:rsid w:val="00E23011"/>
    <w:rsid w:val="00E2331A"/>
    <w:rsid w:val="00E23DC6"/>
    <w:rsid w:val="00E24E5B"/>
    <w:rsid w:val="00E25AAA"/>
    <w:rsid w:val="00E25BB2"/>
    <w:rsid w:val="00E26822"/>
    <w:rsid w:val="00E26E59"/>
    <w:rsid w:val="00E2756D"/>
    <w:rsid w:val="00E2770C"/>
    <w:rsid w:val="00E30146"/>
    <w:rsid w:val="00E3036D"/>
    <w:rsid w:val="00E3050A"/>
    <w:rsid w:val="00E305FC"/>
    <w:rsid w:val="00E30B3F"/>
    <w:rsid w:val="00E310AE"/>
    <w:rsid w:val="00E31139"/>
    <w:rsid w:val="00E31B30"/>
    <w:rsid w:val="00E31C49"/>
    <w:rsid w:val="00E32763"/>
    <w:rsid w:val="00E329F1"/>
    <w:rsid w:val="00E32DBA"/>
    <w:rsid w:val="00E330EF"/>
    <w:rsid w:val="00E33286"/>
    <w:rsid w:val="00E3377F"/>
    <w:rsid w:val="00E33A79"/>
    <w:rsid w:val="00E3438B"/>
    <w:rsid w:val="00E349CC"/>
    <w:rsid w:val="00E3509D"/>
    <w:rsid w:val="00E35240"/>
    <w:rsid w:val="00E3564C"/>
    <w:rsid w:val="00E35A51"/>
    <w:rsid w:val="00E35DB6"/>
    <w:rsid w:val="00E364D6"/>
    <w:rsid w:val="00E36BE5"/>
    <w:rsid w:val="00E36EBD"/>
    <w:rsid w:val="00E377C9"/>
    <w:rsid w:val="00E408F7"/>
    <w:rsid w:val="00E412C6"/>
    <w:rsid w:val="00E416AC"/>
    <w:rsid w:val="00E41744"/>
    <w:rsid w:val="00E41891"/>
    <w:rsid w:val="00E42AD6"/>
    <w:rsid w:val="00E42DF0"/>
    <w:rsid w:val="00E43119"/>
    <w:rsid w:val="00E43414"/>
    <w:rsid w:val="00E43FA1"/>
    <w:rsid w:val="00E44171"/>
    <w:rsid w:val="00E441B0"/>
    <w:rsid w:val="00E444E8"/>
    <w:rsid w:val="00E4532D"/>
    <w:rsid w:val="00E453E9"/>
    <w:rsid w:val="00E45A80"/>
    <w:rsid w:val="00E45EE9"/>
    <w:rsid w:val="00E4616C"/>
    <w:rsid w:val="00E46821"/>
    <w:rsid w:val="00E47AD9"/>
    <w:rsid w:val="00E47EFD"/>
    <w:rsid w:val="00E50085"/>
    <w:rsid w:val="00E50122"/>
    <w:rsid w:val="00E503A8"/>
    <w:rsid w:val="00E506BB"/>
    <w:rsid w:val="00E50B9C"/>
    <w:rsid w:val="00E50C3A"/>
    <w:rsid w:val="00E51086"/>
    <w:rsid w:val="00E5119B"/>
    <w:rsid w:val="00E514AF"/>
    <w:rsid w:val="00E514E3"/>
    <w:rsid w:val="00E5199E"/>
    <w:rsid w:val="00E52270"/>
    <w:rsid w:val="00E53262"/>
    <w:rsid w:val="00E5371D"/>
    <w:rsid w:val="00E53CC2"/>
    <w:rsid w:val="00E54CF5"/>
    <w:rsid w:val="00E550B7"/>
    <w:rsid w:val="00E55E60"/>
    <w:rsid w:val="00E564C7"/>
    <w:rsid w:val="00E56952"/>
    <w:rsid w:val="00E56E17"/>
    <w:rsid w:val="00E5708A"/>
    <w:rsid w:val="00E5765B"/>
    <w:rsid w:val="00E6024E"/>
    <w:rsid w:val="00E605A8"/>
    <w:rsid w:val="00E606C2"/>
    <w:rsid w:val="00E609D2"/>
    <w:rsid w:val="00E60A46"/>
    <w:rsid w:val="00E60B96"/>
    <w:rsid w:val="00E61327"/>
    <w:rsid w:val="00E61485"/>
    <w:rsid w:val="00E614E4"/>
    <w:rsid w:val="00E61AFF"/>
    <w:rsid w:val="00E61C4F"/>
    <w:rsid w:val="00E62099"/>
    <w:rsid w:val="00E62112"/>
    <w:rsid w:val="00E621FD"/>
    <w:rsid w:val="00E6241B"/>
    <w:rsid w:val="00E62AAD"/>
    <w:rsid w:val="00E62E78"/>
    <w:rsid w:val="00E6314E"/>
    <w:rsid w:val="00E6387E"/>
    <w:rsid w:val="00E64234"/>
    <w:rsid w:val="00E6457A"/>
    <w:rsid w:val="00E64AB3"/>
    <w:rsid w:val="00E64B2C"/>
    <w:rsid w:val="00E64C28"/>
    <w:rsid w:val="00E65007"/>
    <w:rsid w:val="00E6522A"/>
    <w:rsid w:val="00E65472"/>
    <w:rsid w:val="00E65DB6"/>
    <w:rsid w:val="00E65E31"/>
    <w:rsid w:val="00E6618C"/>
    <w:rsid w:val="00E66B7D"/>
    <w:rsid w:val="00E66E24"/>
    <w:rsid w:val="00E67258"/>
    <w:rsid w:val="00E67310"/>
    <w:rsid w:val="00E6794F"/>
    <w:rsid w:val="00E67D67"/>
    <w:rsid w:val="00E70880"/>
    <w:rsid w:val="00E7146C"/>
    <w:rsid w:val="00E71489"/>
    <w:rsid w:val="00E724BA"/>
    <w:rsid w:val="00E72A7E"/>
    <w:rsid w:val="00E72E7F"/>
    <w:rsid w:val="00E72EA5"/>
    <w:rsid w:val="00E73792"/>
    <w:rsid w:val="00E73C40"/>
    <w:rsid w:val="00E741F0"/>
    <w:rsid w:val="00E75034"/>
    <w:rsid w:val="00E75341"/>
    <w:rsid w:val="00E753B8"/>
    <w:rsid w:val="00E754B2"/>
    <w:rsid w:val="00E75A5E"/>
    <w:rsid w:val="00E75D91"/>
    <w:rsid w:val="00E76879"/>
    <w:rsid w:val="00E76E6C"/>
    <w:rsid w:val="00E7704D"/>
    <w:rsid w:val="00E775A3"/>
    <w:rsid w:val="00E778A8"/>
    <w:rsid w:val="00E80194"/>
    <w:rsid w:val="00E80C58"/>
    <w:rsid w:val="00E8240F"/>
    <w:rsid w:val="00E8396F"/>
    <w:rsid w:val="00E84408"/>
    <w:rsid w:val="00E85259"/>
    <w:rsid w:val="00E85E1F"/>
    <w:rsid w:val="00E8602E"/>
    <w:rsid w:val="00E8658B"/>
    <w:rsid w:val="00E86A8C"/>
    <w:rsid w:val="00E86FF8"/>
    <w:rsid w:val="00E9059E"/>
    <w:rsid w:val="00E90FF0"/>
    <w:rsid w:val="00E91526"/>
    <w:rsid w:val="00E916B2"/>
    <w:rsid w:val="00E91CC8"/>
    <w:rsid w:val="00E923A4"/>
    <w:rsid w:val="00E92875"/>
    <w:rsid w:val="00E92FBA"/>
    <w:rsid w:val="00E92FDB"/>
    <w:rsid w:val="00E933D6"/>
    <w:rsid w:val="00E936DF"/>
    <w:rsid w:val="00E941DF"/>
    <w:rsid w:val="00E945AB"/>
    <w:rsid w:val="00E94719"/>
    <w:rsid w:val="00E9526B"/>
    <w:rsid w:val="00E9579C"/>
    <w:rsid w:val="00E95D78"/>
    <w:rsid w:val="00E9665C"/>
    <w:rsid w:val="00E9672E"/>
    <w:rsid w:val="00EA022E"/>
    <w:rsid w:val="00EA0596"/>
    <w:rsid w:val="00EA08D4"/>
    <w:rsid w:val="00EA0A64"/>
    <w:rsid w:val="00EA0C19"/>
    <w:rsid w:val="00EA0CE9"/>
    <w:rsid w:val="00EA0FEA"/>
    <w:rsid w:val="00EA11F5"/>
    <w:rsid w:val="00EA13D7"/>
    <w:rsid w:val="00EA2637"/>
    <w:rsid w:val="00EA2B60"/>
    <w:rsid w:val="00EA35A7"/>
    <w:rsid w:val="00EA3D57"/>
    <w:rsid w:val="00EA3D7A"/>
    <w:rsid w:val="00EA3F01"/>
    <w:rsid w:val="00EA50CD"/>
    <w:rsid w:val="00EA54A0"/>
    <w:rsid w:val="00EA584C"/>
    <w:rsid w:val="00EA613D"/>
    <w:rsid w:val="00EA711E"/>
    <w:rsid w:val="00EA75BD"/>
    <w:rsid w:val="00EA7616"/>
    <w:rsid w:val="00EB04BA"/>
    <w:rsid w:val="00EB0989"/>
    <w:rsid w:val="00EB0D18"/>
    <w:rsid w:val="00EB0D7F"/>
    <w:rsid w:val="00EB18DE"/>
    <w:rsid w:val="00EB1983"/>
    <w:rsid w:val="00EB39C3"/>
    <w:rsid w:val="00EB3F8B"/>
    <w:rsid w:val="00EB4A7C"/>
    <w:rsid w:val="00EB4DFF"/>
    <w:rsid w:val="00EB531F"/>
    <w:rsid w:val="00EB5CA5"/>
    <w:rsid w:val="00EB6CBF"/>
    <w:rsid w:val="00EB7173"/>
    <w:rsid w:val="00EB725E"/>
    <w:rsid w:val="00EB74B4"/>
    <w:rsid w:val="00EB7521"/>
    <w:rsid w:val="00EB7744"/>
    <w:rsid w:val="00EB7CA4"/>
    <w:rsid w:val="00EC01EE"/>
    <w:rsid w:val="00EC1383"/>
    <w:rsid w:val="00EC15DD"/>
    <w:rsid w:val="00EC17BB"/>
    <w:rsid w:val="00EC189E"/>
    <w:rsid w:val="00EC2107"/>
    <w:rsid w:val="00EC25FF"/>
    <w:rsid w:val="00EC2CBE"/>
    <w:rsid w:val="00EC2FAE"/>
    <w:rsid w:val="00EC3539"/>
    <w:rsid w:val="00EC460D"/>
    <w:rsid w:val="00EC4D63"/>
    <w:rsid w:val="00EC4D78"/>
    <w:rsid w:val="00EC645F"/>
    <w:rsid w:val="00EC697C"/>
    <w:rsid w:val="00EC74AC"/>
    <w:rsid w:val="00ED0143"/>
    <w:rsid w:val="00ED0149"/>
    <w:rsid w:val="00ED03F2"/>
    <w:rsid w:val="00ED04E7"/>
    <w:rsid w:val="00ED07E4"/>
    <w:rsid w:val="00ED1A3E"/>
    <w:rsid w:val="00ED1A9A"/>
    <w:rsid w:val="00ED1AA3"/>
    <w:rsid w:val="00ED1AD5"/>
    <w:rsid w:val="00ED1E65"/>
    <w:rsid w:val="00ED1E9C"/>
    <w:rsid w:val="00ED28C4"/>
    <w:rsid w:val="00ED39E0"/>
    <w:rsid w:val="00ED4F35"/>
    <w:rsid w:val="00ED5A2D"/>
    <w:rsid w:val="00ED5B9F"/>
    <w:rsid w:val="00ED68BB"/>
    <w:rsid w:val="00ED6D6E"/>
    <w:rsid w:val="00ED7FAF"/>
    <w:rsid w:val="00ED7FFD"/>
    <w:rsid w:val="00EE0630"/>
    <w:rsid w:val="00EE06F2"/>
    <w:rsid w:val="00EE0A3B"/>
    <w:rsid w:val="00EE1684"/>
    <w:rsid w:val="00EE2447"/>
    <w:rsid w:val="00EE25FF"/>
    <w:rsid w:val="00EE2870"/>
    <w:rsid w:val="00EE3747"/>
    <w:rsid w:val="00EE4043"/>
    <w:rsid w:val="00EE4E07"/>
    <w:rsid w:val="00EE4F25"/>
    <w:rsid w:val="00EE54A3"/>
    <w:rsid w:val="00EE56D4"/>
    <w:rsid w:val="00EE6529"/>
    <w:rsid w:val="00EE67A5"/>
    <w:rsid w:val="00EE72ED"/>
    <w:rsid w:val="00EE7F96"/>
    <w:rsid w:val="00EF02A1"/>
    <w:rsid w:val="00EF04F1"/>
    <w:rsid w:val="00EF07A8"/>
    <w:rsid w:val="00EF0F77"/>
    <w:rsid w:val="00EF1393"/>
    <w:rsid w:val="00EF1A73"/>
    <w:rsid w:val="00EF1E62"/>
    <w:rsid w:val="00EF2060"/>
    <w:rsid w:val="00EF26A6"/>
    <w:rsid w:val="00EF2F58"/>
    <w:rsid w:val="00EF35BD"/>
    <w:rsid w:val="00EF3BA4"/>
    <w:rsid w:val="00EF3C1C"/>
    <w:rsid w:val="00EF3D13"/>
    <w:rsid w:val="00EF3E02"/>
    <w:rsid w:val="00EF4AFA"/>
    <w:rsid w:val="00EF5D5A"/>
    <w:rsid w:val="00EF5DFB"/>
    <w:rsid w:val="00EF715D"/>
    <w:rsid w:val="00EF730E"/>
    <w:rsid w:val="00EF7806"/>
    <w:rsid w:val="00EF7962"/>
    <w:rsid w:val="00EF7AF8"/>
    <w:rsid w:val="00EF7B91"/>
    <w:rsid w:val="00EF7DDC"/>
    <w:rsid w:val="00F00941"/>
    <w:rsid w:val="00F009C8"/>
    <w:rsid w:val="00F00D4A"/>
    <w:rsid w:val="00F011E5"/>
    <w:rsid w:val="00F0121F"/>
    <w:rsid w:val="00F01234"/>
    <w:rsid w:val="00F014CA"/>
    <w:rsid w:val="00F028BD"/>
    <w:rsid w:val="00F02914"/>
    <w:rsid w:val="00F030E3"/>
    <w:rsid w:val="00F03C52"/>
    <w:rsid w:val="00F042C7"/>
    <w:rsid w:val="00F04F53"/>
    <w:rsid w:val="00F0506C"/>
    <w:rsid w:val="00F0531F"/>
    <w:rsid w:val="00F05405"/>
    <w:rsid w:val="00F05E94"/>
    <w:rsid w:val="00F0668F"/>
    <w:rsid w:val="00F06E2C"/>
    <w:rsid w:val="00F077AE"/>
    <w:rsid w:val="00F10248"/>
    <w:rsid w:val="00F106C0"/>
    <w:rsid w:val="00F10C0B"/>
    <w:rsid w:val="00F10D82"/>
    <w:rsid w:val="00F11100"/>
    <w:rsid w:val="00F11953"/>
    <w:rsid w:val="00F122F1"/>
    <w:rsid w:val="00F12737"/>
    <w:rsid w:val="00F12ACF"/>
    <w:rsid w:val="00F13651"/>
    <w:rsid w:val="00F1371E"/>
    <w:rsid w:val="00F1374C"/>
    <w:rsid w:val="00F138D3"/>
    <w:rsid w:val="00F13DE5"/>
    <w:rsid w:val="00F13FB1"/>
    <w:rsid w:val="00F14A9B"/>
    <w:rsid w:val="00F14CA3"/>
    <w:rsid w:val="00F15BE4"/>
    <w:rsid w:val="00F15F69"/>
    <w:rsid w:val="00F164B2"/>
    <w:rsid w:val="00F16697"/>
    <w:rsid w:val="00F20019"/>
    <w:rsid w:val="00F21482"/>
    <w:rsid w:val="00F21858"/>
    <w:rsid w:val="00F22939"/>
    <w:rsid w:val="00F22B9A"/>
    <w:rsid w:val="00F22C37"/>
    <w:rsid w:val="00F23B8D"/>
    <w:rsid w:val="00F23E9F"/>
    <w:rsid w:val="00F24B5A"/>
    <w:rsid w:val="00F24C67"/>
    <w:rsid w:val="00F25D08"/>
    <w:rsid w:val="00F261E0"/>
    <w:rsid w:val="00F26797"/>
    <w:rsid w:val="00F26909"/>
    <w:rsid w:val="00F26B33"/>
    <w:rsid w:val="00F26E2E"/>
    <w:rsid w:val="00F26E60"/>
    <w:rsid w:val="00F3087D"/>
    <w:rsid w:val="00F30970"/>
    <w:rsid w:val="00F309F9"/>
    <w:rsid w:val="00F30C88"/>
    <w:rsid w:val="00F30CFD"/>
    <w:rsid w:val="00F30E6F"/>
    <w:rsid w:val="00F31338"/>
    <w:rsid w:val="00F31D55"/>
    <w:rsid w:val="00F32DEF"/>
    <w:rsid w:val="00F3376E"/>
    <w:rsid w:val="00F343AE"/>
    <w:rsid w:val="00F34A26"/>
    <w:rsid w:val="00F35326"/>
    <w:rsid w:val="00F365AA"/>
    <w:rsid w:val="00F40402"/>
    <w:rsid w:val="00F404A5"/>
    <w:rsid w:val="00F40B62"/>
    <w:rsid w:val="00F41153"/>
    <w:rsid w:val="00F4169E"/>
    <w:rsid w:val="00F4170C"/>
    <w:rsid w:val="00F41F6E"/>
    <w:rsid w:val="00F4202D"/>
    <w:rsid w:val="00F42CC6"/>
    <w:rsid w:val="00F43D52"/>
    <w:rsid w:val="00F43F72"/>
    <w:rsid w:val="00F44262"/>
    <w:rsid w:val="00F445E7"/>
    <w:rsid w:val="00F44796"/>
    <w:rsid w:val="00F44800"/>
    <w:rsid w:val="00F44F2D"/>
    <w:rsid w:val="00F461C7"/>
    <w:rsid w:val="00F46CC0"/>
    <w:rsid w:val="00F46DED"/>
    <w:rsid w:val="00F47859"/>
    <w:rsid w:val="00F4792F"/>
    <w:rsid w:val="00F47EC0"/>
    <w:rsid w:val="00F50F11"/>
    <w:rsid w:val="00F51388"/>
    <w:rsid w:val="00F514CC"/>
    <w:rsid w:val="00F5274A"/>
    <w:rsid w:val="00F5306F"/>
    <w:rsid w:val="00F53487"/>
    <w:rsid w:val="00F54297"/>
    <w:rsid w:val="00F5525B"/>
    <w:rsid w:val="00F5529D"/>
    <w:rsid w:val="00F55CAD"/>
    <w:rsid w:val="00F55D95"/>
    <w:rsid w:val="00F56741"/>
    <w:rsid w:val="00F569A0"/>
    <w:rsid w:val="00F56AD5"/>
    <w:rsid w:val="00F56F7F"/>
    <w:rsid w:val="00F579EE"/>
    <w:rsid w:val="00F57B86"/>
    <w:rsid w:val="00F60094"/>
    <w:rsid w:val="00F6046D"/>
    <w:rsid w:val="00F60578"/>
    <w:rsid w:val="00F60711"/>
    <w:rsid w:val="00F60A08"/>
    <w:rsid w:val="00F610DC"/>
    <w:rsid w:val="00F610EB"/>
    <w:rsid w:val="00F616DA"/>
    <w:rsid w:val="00F628AA"/>
    <w:rsid w:val="00F62BFD"/>
    <w:rsid w:val="00F62DA1"/>
    <w:rsid w:val="00F63386"/>
    <w:rsid w:val="00F639C2"/>
    <w:rsid w:val="00F64146"/>
    <w:rsid w:val="00F641E1"/>
    <w:rsid w:val="00F648A8"/>
    <w:rsid w:val="00F64F4D"/>
    <w:rsid w:val="00F65180"/>
    <w:rsid w:val="00F652C1"/>
    <w:rsid w:val="00F65335"/>
    <w:rsid w:val="00F65E12"/>
    <w:rsid w:val="00F664B0"/>
    <w:rsid w:val="00F665FF"/>
    <w:rsid w:val="00F66E10"/>
    <w:rsid w:val="00F67D72"/>
    <w:rsid w:val="00F67EF7"/>
    <w:rsid w:val="00F67F3A"/>
    <w:rsid w:val="00F70D45"/>
    <w:rsid w:val="00F7127C"/>
    <w:rsid w:val="00F7132E"/>
    <w:rsid w:val="00F7167C"/>
    <w:rsid w:val="00F716A0"/>
    <w:rsid w:val="00F71E72"/>
    <w:rsid w:val="00F72416"/>
    <w:rsid w:val="00F725BD"/>
    <w:rsid w:val="00F7350B"/>
    <w:rsid w:val="00F7396F"/>
    <w:rsid w:val="00F7459D"/>
    <w:rsid w:val="00F747C9"/>
    <w:rsid w:val="00F74B14"/>
    <w:rsid w:val="00F74E76"/>
    <w:rsid w:val="00F75E12"/>
    <w:rsid w:val="00F7637C"/>
    <w:rsid w:val="00F76D76"/>
    <w:rsid w:val="00F76EC4"/>
    <w:rsid w:val="00F77338"/>
    <w:rsid w:val="00F77C60"/>
    <w:rsid w:val="00F807DF"/>
    <w:rsid w:val="00F8128E"/>
    <w:rsid w:val="00F816A1"/>
    <w:rsid w:val="00F81859"/>
    <w:rsid w:val="00F81E06"/>
    <w:rsid w:val="00F824E1"/>
    <w:rsid w:val="00F82715"/>
    <w:rsid w:val="00F827D0"/>
    <w:rsid w:val="00F82BD7"/>
    <w:rsid w:val="00F8319F"/>
    <w:rsid w:val="00F83687"/>
    <w:rsid w:val="00F836A1"/>
    <w:rsid w:val="00F83E70"/>
    <w:rsid w:val="00F83FAD"/>
    <w:rsid w:val="00F847E5"/>
    <w:rsid w:val="00F84EE0"/>
    <w:rsid w:val="00F84F3C"/>
    <w:rsid w:val="00F851CD"/>
    <w:rsid w:val="00F8549E"/>
    <w:rsid w:val="00F85A54"/>
    <w:rsid w:val="00F85B93"/>
    <w:rsid w:val="00F86100"/>
    <w:rsid w:val="00F8618A"/>
    <w:rsid w:val="00F8693A"/>
    <w:rsid w:val="00F86CED"/>
    <w:rsid w:val="00F87CD4"/>
    <w:rsid w:val="00F9088B"/>
    <w:rsid w:val="00F91475"/>
    <w:rsid w:val="00F91829"/>
    <w:rsid w:val="00F91EE2"/>
    <w:rsid w:val="00F91F08"/>
    <w:rsid w:val="00F92A38"/>
    <w:rsid w:val="00F92B0F"/>
    <w:rsid w:val="00F932A1"/>
    <w:rsid w:val="00F93A12"/>
    <w:rsid w:val="00F940CC"/>
    <w:rsid w:val="00F940F3"/>
    <w:rsid w:val="00F9415D"/>
    <w:rsid w:val="00F94990"/>
    <w:rsid w:val="00F94BD7"/>
    <w:rsid w:val="00F94F9D"/>
    <w:rsid w:val="00F95F83"/>
    <w:rsid w:val="00F96068"/>
    <w:rsid w:val="00F96B2F"/>
    <w:rsid w:val="00F96C37"/>
    <w:rsid w:val="00F97A3B"/>
    <w:rsid w:val="00FA0159"/>
    <w:rsid w:val="00FA0DFE"/>
    <w:rsid w:val="00FA1A34"/>
    <w:rsid w:val="00FA1A4A"/>
    <w:rsid w:val="00FA1EB9"/>
    <w:rsid w:val="00FA209C"/>
    <w:rsid w:val="00FA2175"/>
    <w:rsid w:val="00FA2275"/>
    <w:rsid w:val="00FA247A"/>
    <w:rsid w:val="00FA2940"/>
    <w:rsid w:val="00FA2EBD"/>
    <w:rsid w:val="00FA35B3"/>
    <w:rsid w:val="00FA39B3"/>
    <w:rsid w:val="00FA4B92"/>
    <w:rsid w:val="00FA5F73"/>
    <w:rsid w:val="00FA6B44"/>
    <w:rsid w:val="00FB01A5"/>
    <w:rsid w:val="00FB0553"/>
    <w:rsid w:val="00FB0837"/>
    <w:rsid w:val="00FB1387"/>
    <w:rsid w:val="00FB1896"/>
    <w:rsid w:val="00FB224A"/>
    <w:rsid w:val="00FB2CB0"/>
    <w:rsid w:val="00FB2CD4"/>
    <w:rsid w:val="00FB2D70"/>
    <w:rsid w:val="00FB2F12"/>
    <w:rsid w:val="00FB3D3F"/>
    <w:rsid w:val="00FB4502"/>
    <w:rsid w:val="00FB5842"/>
    <w:rsid w:val="00FB5C87"/>
    <w:rsid w:val="00FB642D"/>
    <w:rsid w:val="00FB6CE7"/>
    <w:rsid w:val="00FB6FF7"/>
    <w:rsid w:val="00FB781B"/>
    <w:rsid w:val="00FB787C"/>
    <w:rsid w:val="00FB7F4B"/>
    <w:rsid w:val="00FC0560"/>
    <w:rsid w:val="00FC0701"/>
    <w:rsid w:val="00FC0916"/>
    <w:rsid w:val="00FC0A8B"/>
    <w:rsid w:val="00FC100B"/>
    <w:rsid w:val="00FC1071"/>
    <w:rsid w:val="00FC13DD"/>
    <w:rsid w:val="00FC1471"/>
    <w:rsid w:val="00FC1C46"/>
    <w:rsid w:val="00FC1DBC"/>
    <w:rsid w:val="00FC1ED2"/>
    <w:rsid w:val="00FC2160"/>
    <w:rsid w:val="00FC254E"/>
    <w:rsid w:val="00FC2AB9"/>
    <w:rsid w:val="00FC3390"/>
    <w:rsid w:val="00FC38E2"/>
    <w:rsid w:val="00FC390B"/>
    <w:rsid w:val="00FC3F01"/>
    <w:rsid w:val="00FC3F13"/>
    <w:rsid w:val="00FC47B3"/>
    <w:rsid w:val="00FC4D4D"/>
    <w:rsid w:val="00FC51B2"/>
    <w:rsid w:val="00FC5651"/>
    <w:rsid w:val="00FC5737"/>
    <w:rsid w:val="00FC5D5E"/>
    <w:rsid w:val="00FC5E5C"/>
    <w:rsid w:val="00FC5F90"/>
    <w:rsid w:val="00FC664F"/>
    <w:rsid w:val="00FC6C93"/>
    <w:rsid w:val="00FC7952"/>
    <w:rsid w:val="00FC7FE7"/>
    <w:rsid w:val="00FD0A64"/>
    <w:rsid w:val="00FD14F3"/>
    <w:rsid w:val="00FD19BE"/>
    <w:rsid w:val="00FD2766"/>
    <w:rsid w:val="00FD2871"/>
    <w:rsid w:val="00FD2B4E"/>
    <w:rsid w:val="00FD2D35"/>
    <w:rsid w:val="00FD2F48"/>
    <w:rsid w:val="00FD3A4F"/>
    <w:rsid w:val="00FD3B18"/>
    <w:rsid w:val="00FD47EC"/>
    <w:rsid w:val="00FD4912"/>
    <w:rsid w:val="00FD5ADA"/>
    <w:rsid w:val="00FD638B"/>
    <w:rsid w:val="00FD6F46"/>
    <w:rsid w:val="00FD7D72"/>
    <w:rsid w:val="00FD7DB7"/>
    <w:rsid w:val="00FE1D82"/>
    <w:rsid w:val="00FE20F3"/>
    <w:rsid w:val="00FE24E8"/>
    <w:rsid w:val="00FE25A3"/>
    <w:rsid w:val="00FE25D5"/>
    <w:rsid w:val="00FE2C36"/>
    <w:rsid w:val="00FE2DCC"/>
    <w:rsid w:val="00FE303F"/>
    <w:rsid w:val="00FE3742"/>
    <w:rsid w:val="00FE38A1"/>
    <w:rsid w:val="00FE38D6"/>
    <w:rsid w:val="00FE3BD9"/>
    <w:rsid w:val="00FE4E48"/>
    <w:rsid w:val="00FE4FC1"/>
    <w:rsid w:val="00FE5586"/>
    <w:rsid w:val="00FE606A"/>
    <w:rsid w:val="00FE63AA"/>
    <w:rsid w:val="00FE73B7"/>
    <w:rsid w:val="00FE73ED"/>
    <w:rsid w:val="00FE7515"/>
    <w:rsid w:val="00FE7529"/>
    <w:rsid w:val="00FE7940"/>
    <w:rsid w:val="00FF0068"/>
    <w:rsid w:val="00FF035C"/>
    <w:rsid w:val="00FF061D"/>
    <w:rsid w:val="00FF06B9"/>
    <w:rsid w:val="00FF07F0"/>
    <w:rsid w:val="00FF1D0B"/>
    <w:rsid w:val="00FF1FB8"/>
    <w:rsid w:val="00FF28DD"/>
    <w:rsid w:val="00FF2A29"/>
    <w:rsid w:val="00FF2EFF"/>
    <w:rsid w:val="00FF349E"/>
    <w:rsid w:val="00FF34A5"/>
    <w:rsid w:val="00FF376A"/>
    <w:rsid w:val="00FF43F6"/>
    <w:rsid w:val="00FF4556"/>
    <w:rsid w:val="00FF4C03"/>
    <w:rsid w:val="00FF4EC6"/>
    <w:rsid w:val="00FF518D"/>
    <w:rsid w:val="00FF5A7F"/>
    <w:rsid w:val="00FF5F11"/>
    <w:rsid w:val="00FF616E"/>
    <w:rsid w:val="00FF64DD"/>
    <w:rsid w:val="00FF6976"/>
    <w:rsid w:val="00FF6A33"/>
    <w:rsid w:val="00FF6D36"/>
    <w:rsid w:val="00FF72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8d4e5,#005bac,#9cb3fe,#36c,#7873db,#8884ff,#a188fc,#653cf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BD0DC5"/>
    <w:pPr>
      <w:widowControl w:val="0"/>
      <w:jc w:val="both"/>
    </w:pPr>
    <w:rPr>
      <w:rFonts w:ascii="Arial" w:eastAsia="华文细黑" w:hAnsi="Arial"/>
      <w:kern w:val="2"/>
      <w:sz w:val="21"/>
      <w:szCs w:val="24"/>
    </w:rPr>
  </w:style>
  <w:style w:type="paragraph" w:styleId="1">
    <w:name w:val="heading 1"/>
    <w:next w:val="a0"/>
    <w:link w:val="1Char"/>
    <w:qFormat/>
    <w:rsid w:val="00A26EB7"/>
    <w:pPr>
      <w:keepNext/>
      <w:keepLines/>
      <w:spacing w:before="240" w:after="120"/>
      <w:outlineLvl w:val="0"/>
    </w:pPr>
    <w:rPr>
      <w:rFonts w:ascii="Arial" w:eastAsia="黑体" w:hAnsi="Arial"/>
      <w:b/>
      <w:bCs/>
      <w:color w:val="005BAC"/>
      <w:kern w:val="44"/>
      <w:sz w:val="52"/>
      <w:szCs w:val="44"/>
    </w:rPr>
  </w:style>
  <w:style w:type="paragraph" w:styleId="2">
    <w:name w:val="heading 2"/>
    <w:next w:val="a0"/>
    <w:qFormat/>
    <w:rsid w:val="00266FB0"/>
    <w:pPr>
      <w:keepNext/>
      <w:keepLines/>
      <w:spacing w:before="120" w:after="120"/>
      <w:outlineLvl w:val="1"/>
    </w:pPr>
    <w:rPr>
      <w:rFonts w:ascii="Arial" w:eastAsia="黑体" w:hAnsi="Arial"/>
      <w:b/>
      <w:bCs/>
      <w:color w:val="005BAC"/>
      <w:kern w:val="2"/>
      <w:sz w:val="28"/>
      <w:szCs w:val="32"/>
    </w:rPr>
  </w:style>
  <w:style w:type="paragraph" w:styleId="3">
    <w:name w:val="heading 3"/>
    <w:next w:val="a0"/>
    <w:qFormat/>
    <w:rsid w:val="003C75D9"/>
    <w:pPr>
      <w:keepNext/>
      <w:keepLines/>
      <w:numPr>
        <w:numId w:val="2"/>
      </w:numPr>
      <w:spacing w:before="100" w:beforeAutospacing="1" w:after="120"/>
      <w:outlineLvl w:val="2"/>
    </w:pPr>
    <w:rPr>
      <w:rFonts w:ascii="Arial" w:eastAsia="黑体" w:hAnsi="Arial"/>
      <w:bCs/>
      <w:kern w:val="2"/>
      <w:sz w:val="21"/>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rsid w:val="000A17E6"/>
    <w:pPr>
      <w:pBdr>
        <w:bottom w:val="single" w:sz="6" w:space="1" w:color="auto"/>
      </w:pBdr>
      <w:tabs>
        <w:tab w:val="center" w:pos="4153"/>
        <w:tab w:val="right" w:pos="8306"/>
      </w:tabs>
      <w:snapToGrid w:val="0"/>
      <w:jc w:val="center"/>
    </w:pPr>
    <w:rPr>
      <w:sz w:val="18"/>
      <w:szCs w:val="18"/>
      <w:lang w:val="x-none" w:eastAsia="x-none"/>
    </w:rPr>
  </w:style>
  <w:style w:type="paragraph" w:styleId="a5">
    <w:name w:val="footer"/>
    <w:basedOn w:val="a0"/>
    <w:link w:val="Char0"/>
    <w:rsid w:val="000A17E6"/>
    <w:pPr>
      <w:tabs>
        <w:tab w:val="center" w:pos="4153"/>
        <w:tab w:val="right" w:pos="8306"/>
      </w:tabs>
      <w:snapToGrid w:val="0"/>
      <w:jc w:val="left"/>
    </w:pPr>
    <w:rPr>
      <w:sz w:val="18"/>
      <w:szCs w:val="18"/>
      <w:lang w:val="x-none" w:eastAsia="x-none"/>
    </w:rPr>
  </w:style>
  <w:style w:type="paragraph" w:customStyle="1" w:styleId="a6">
    <w:name w:val="大标题"/>
    <w:rsid w:val="006C4329"/>
    <w:pPr>
      <w:tabs>
        <w:tab w:val="left" w:pos="624"/>
      </w:tabs>
      <w:autoSpaceDE w:val="0"/>
      <w:autoSpaceDN w:val="0"/>
      <w:adjustRightInd w:val="0"/>
      <w:textAlignment w:val="center"/>
    </w:pPr>
    <w:rPr>
      <w:rFonts w:ascii="Arial" w:eastAsia="黑体" w:hAnsi="Arial" w:cs="方正黑体简体"/>
      <w:b/>
      <w:color w:val="005BAC"/>
      <w:sz w:val="52"/>
      <w:szCs w:val="44"/>
      <w:lang w:val="zh-CN"/>
    </w:rPr>
  </w:style>
  <w:style w:type="character" w:customStyle="1" w:styleId="a7">
    <w:name w:val="加粗"/>
    <w:semiHidden/>
    <w:rsid w:val="001D3876"/>
  </w:style>
  <w:style w:type="character" w:styleId="a8">
    <w:name w:val="page number"/>
    <w:basedOn w:val="a1"/>
    <w:rsid w:val="00C00022"/>
  </w:style>
  <w:style w:type="paragraph" w:customStyle="1" w:styleId="a9">
    <w:name w:val="摘要题"/>
    <w:rsid w:val="005D6B1F"/>
    <w:pPr>
      <w:spacing w:after="120" w:line="360" w:lineRule="exact"/>
    </w:pPr>
    <w:rPr>
      <w:rFonts w:ascii="Arial" w:eastAsia="黑体" w:hAnsi="Arial"/>
      <w:kern w:val="2"/>
      <w:sz w:val="24"/>
      <w:szCs w:val="24"/>
    </w:rPr>
  </w:style>
  <w:style w:type="paragraph" w:customStyle="1" w:styleId="a">
    <w:name w:val="摘要文"/>
    <w:link w:val="Char1"/>
    <w:rsid w:val="005D6B1F"/>
    <w:pPr>
      <w:numPr>
        <w:numId w:val="1"/>
      </w:numPr>
      <w:spacing w:after="120" w:line="360" w:lineRule="exact"/>
      <w:jc w:val="both"/>
    </w:pPr>
    <w:rPr>
      <w:rFonts w:ascii="Arial" w:eastAsia="华文细黑" w:hAnsi="华文细黑" w:cs="Arial"/>
      <w:kern w:val="2"/>
    </w:rPr>
  </w:style>
  <w:style w:type="paragraph" w:customStyle="1" w:styleId="aa">
    <w:name w:val="内页正文"/>
    <w:link w:val="Char2"/>
    <w:rsid w:val="005D6B1F"/>
    <w:pPr>
      <w:spacing w:after="120"/>
      <w:ind w:firstLine="420"/>
      <w:jc w:val="both"/>
    </w:pPr>
    <w:rPr>
      <w:rFonts w:ascii="Arial" w:eastAsia="华文细黑" w:hAnsi="Arial" w:cs="Arial"/>
      <w:kern w:val="2"/>
    </w:rPr>
  </w:style>
  <w:style w:type="paragraph" w:customStyle="1" w:styleId="ab">
    <w:name w:val="摘要文无项目符"/>
    <w:rsid w:val="005D6B1F"/>
    <w:pPr>
      <w:spacing w:after="120" w:line="360" w:lineRule="exact"/>
      <w:ind w:left="340"/>
    </w:pPr>
    <w:rPr>
      <w:rFonts w:ascii="Arial" w:eastAsia="华文细黑" w:hAnsi="华文细黑" w:cs="Arial"/>
      <w:kern w:val="2"/>
    </w:rPr>
  </w:style>
  <w:style w:type="paragraph" w:customStyle="1" w:styleId="ac">
    <w:name w:val="边栏说明"/>
    <w:rsid w:val="00266FB0"/>
    <w:pPr>
      <w:spacing w:after="120"/>
      <w:jc w:val="both"/>
    </w:pPr>
    <w:rPr>
      <w:rFonts w:ascii="Arial" w:eastAsia="黑体" w:hAnsi="Arial" w:cs="Arial"/>
      <w:i/>
      <w:color w:val="5F5F5F"/>
      <w:kern w:val="2"/>
      <w:sz w:val="16"/>
      <w:szCs w:val="16"/>
    </w:rPr>
  </w:style>
  <w:style w:type="paragraph" w:customStyle="1" w:styleId="ad">
    <w:name w:val="图题"/>
    <w:uiPriority w:val="99"/>
    <w:rsid w:val="00A62459"/>
    <w:pPr>
      <w:pBdr>
        <w:bottom w:val="single" w:sz="4" w:space="1" w:color="005BAC"/>
      </w:pBdr>
      <w:spacing w:before="240" w:after="120"/>
    </w:pPr>
    <w:rPr>
      <w:rFonts w:ascii="Arial" w:eastAsia="黑体" w:hAnsi="Arial" w:cs="Arial"/>
      <w:kern w:val="2"/>
    </w:rPr>
  </w:style>
  <w:style w:type="paragraph" w:customStyle="1" w:styleId="ae">
    <w:name w:val="资料来源"/>
    <w:link w:val="Char3"/>
    <w:uiPriority w:val="99"/>
    <w:rsid w:val="00A62459"/>
    <w:pPr>
      <w:pBdr>
        <w:top w:val="single" w:sz="4" w:space="1" w:color="005BAC"/>
      </w:pBdr>
      <w:spacing w:after="120"/>
    </w:pPr>
    <w:rPr>
      <w:rFonts w:ascii="Arial" w:eastAsia="华文细黑" w:hAnsi="华文细黑"/>
      <w:kern w:val="2"/>
      <w:sz w:val="18"/>
      <w:szCs w:val="18"/>
    </w:rPr>
  </w:style>
  <w:style w:type="table" w:styleId="af">
    <w:name w:val="Table Grid"/>
    <w:basedOn w:val="a2"/>
    <w:rsid w:val="00A624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资料来源-无上划线"/>
    <w:rsid w:val="00A62459"/>
    <w:pPr>
      <w:spacing w:after="120"/>
    </w:pPr>
    <w:rPr>
      <w:rFonts w:ascii="Arial" w:eastAsia="华文细黑" w:hAnsi="华文细黑" w:cs="Arial"/>
      <w:kern w:val="2"/>
      <w:sz w:val="18"/>
      <w:szCs w:val="18"/>
    </w:rPr>
  </w:style>
  <w:style w:type="table" w:customStyle="1" w:styleId="af0">
    <w:name w:val="内页表格"/>
    <w:basedOn w:val="a2"/>
    <w:rsid w:val="00D026DB"/>
    <w:pPr>
      <w:jc w:val="center"/>
    </w:pPr>
    <w:rPr>
      <w:rFonts w:ascii="Arial" w:eastAsia="华文细黑" w:hAnsi="Arial"/>
    </w:rPr>
    <w:tblPr>
      <w:tblCellMar>
        <w:left w:w="0" w:type="dxa"/>
        <w:right w:w="0" w:type="dxa"/>
      </w:tblCellMar>
    </w:tblPr>
    <w:tcPr>
      <w:vAlign w:val="center"/>
    </w:tcPr>
    <w:tblStylePr w:type="firstRow">
      <w:pPr>
        <w:jc w:val="center"/>
      </w:pPr>
      <w:rPr>
        <w:rFonts w:ascii="Arial" w:eastAsia="Cambria" w:hAnsi="Arial"/>
        <w:b/>
        <w:sz w:val="21"/>
      </w:rPr>
      <w:tblPr/>
      <w:tcPr>
        <w:tcBorders>
          <w:top w:val="single" w:sz="4" w:space="0" w:color="005BAC"/>
          <w:left w:val="nil"/>
          <w:bottom w:val="single" w:sz="4" w:space="0" w:color="005BAC"/>
          <w:right w:val="nil"/>
          <w:insideH w:val="nil"/>
          <w:insideV w:val="nil"/>
          <w:tl2br w:val="nil"/>
          <w:tr2bl w:val="nil"/>
        </w:tcBorders>
        <w:shd w:val="clear" w:color="auto" w:fill="AFCEFB"/>
      </w:tcPr>
    </w:tblStylePr>
    <w:tblStylePr w:type="lastRow">
      <w:tblPr/>
      <w:tcPr>
        <w:tcBorders>
          <w:top w:val="nil"/>
          <w:left w:val="nil"/>
          <w:bottom w:val="single" w:sz="4" w:space="0" w:color="005BAC"/>
          <w:right w:val="nil"/>
          <w:insideH w:val="nil"/>
          <w:insideV w:val="nil"/>
          <w:tl2br w:val="nil"/>
          <w:tr2bl w:val="nil"/>
        </w:tcBorders>
      </w:tcPr>
    </w:tblStylePr>
  </w:style>
  <w:style w:type="table" w:styleId="af1">
    <w:name w:val="Table Theme"/>
    <w:basedOn w:val="a2"/>
    <w:rsid w:val="00500846"/>
    <w:pPr>
      <w:widowControl w:val="0"/>
      <w:jc w:val="both"/>
    </w:pPr>
    <w:tblPr>
      <w:tblBorders>
        <w:top w:val="single" w:sz="4" w:space="0" w:color="99CCCC"/>
        <w:left w:val="single" w:sz="4" w:space="0" w:color="99CCCC"/>
        <w:bottom w:val="single" w:sz="4" w:space="0" w:color="99CCCC"/>
        <w:right w:val="single" w:sz="4" w:space="0" w:color="99CCCC"/>
        <w:insideH w:val="single" w:sz="4" w:space="0" w:color="99CCCC"/>
        <w:insideV w:val="single" w:sz="4" w:space="0" w:color="99CCCC"/>
      </w:tblBorders>
    </w:tblPr>
  </w:style>
  <w:style w:type="character" w:styleId="af2">
    <w:name w:val="Hyperlink"/>
    <w:uiPriority w:val="99"/>
    <w:rsid w:val="00C42E03"/>
    <w:rPr>
      <w:color w:val="006666"/>
      <w:u w:val="single"/>
    </w:rPr>
  </w:style>
  <w:style w:type="paragraph" w:customStyle="1" w:styleId="af3">
    <w:name w:val="边栏标题"/>
    <w:rsid w:val="00FC100B"/>
    <w:pPr>
      <w:spacing w:after="120"/>
    </w:pPr>
    <w:rPr>
      <w:rFonts w:ascii="Arial" w:eastAsia="黑体" w:hAnsi="Arial" w:cs="Arial"/>
      <w:bCs/>
    </w:rPr>
  </w:style>
  <w:style w:type="table" w:styleId="10">
    <w:name w:val="Table Simple 1"/>
    <w:basedOn w:val="a2"/>
    <w:rsid w:val="00C42E03"/>
    <w:pPr>
      <w:widowControl w:val="0"/>
      <w:jc w:val="both"/>
    </w:pPr>
    <w:tblPr>
      <w:tblBorders>
        <w:top w:val="single" w:sz="4" w:space="0" w:color="auto"/>
        <w:bottom w:val="single" w:sz="4" w:space="0" w:color="auto"/>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af4">
    <w:name w:val="边栏表格"/>
    <w:basedOn w:val="a2"/>
    <w:rsid w:val="00FC100B"/>
    <w:pPr>
      <w:jc w:val="right"/>
    </w:pPr>
    <w:rPr>
      <w:rFonts w:ascii="Arial" w:eastAsia="华文细黑" w:hAnsi="Arial"/>
      <w:sz w:val="18"/>
    </w:rPr>
    <w:tblPr>
      <w:tblBorders>
        <w:top w:val="single" w:sz="4" w:space="0" w:color="005BAC"/>
        <w:bottom w:val="single" w:sz="4" w:space="0" w:color="005BAC"/>
        <w:insideH w:val="single" w:sz="4" w:space="0" w:color="005BAC"/>
      </w:tblBorders>
      <w:tblCellMar>
        <w:left w:w="0" w:type="dxa"/>
        <w:right w:w="0" w:type="dxa"/>
      </w:tblCellMar>
    </w:tblPr>
    <w:tblStylePr w:type="firstCol">
      <w:pPr>
        <w:jc w:val="both"/>
      </w:pPr>
      <w:tblPr/>
      <w:tcPr>
        <w:vAlign w:val="center"/>
      </w:tcPr>
    </w:tblStylePr>
  </w:style>
  <w:style w:type="character" w:customStyle="1" w:styleId="Char2">
    <w:name w:val="内页正文 Char"/>
    <w:link w:val="aa"/>
    <w:rsid w:val="00251CC9"/>
    <w:rPr>
      <w:rFonts w:ascii="Arial" w:eastAsia="华文细黑" w:hAnsi="Arial" w:cs="Arial"/>
      <w:kern w:val="2"/>
      <w:lang w:val="en-US" w:eastAsia="zh-CN" w:bidi="ar-SA"/>
    </w:rPr>
  </w:style>
  <w:style w:type="paragraph" w:styleId="20">
    <w:name w:val="toc 2"/>
    <w:basedOn w:val="a0"/>
    <w:next w:val="a0"/>
    <w:autoRedefine/>
    <w:uiPriority w:val="39"/>
    <w:qFormat/>
    <w:rsid w:val="002A188C"/>
    <w:pPr>
      <w:ind w:leftChars="200" w:left="420"/>
    </w:pPr>
  </w:style>
  <w:style w:type="paragraph" w:styleId="30">
    <w:name w:val="toc 3"/>
    <w:basedOn w:val="a0"/>
    <w:next w:val="a0"/>
    <w:autoRedefine/>
    <w:uiPriority w:val="39"/>
    <w:qFormat/>
    <w:rsid w:val="00991A33"/>
    <w:pPr>
      <w:tabs>
        <w:tab w:val="right" w:leader="dot" w:pos="7077"/>
      </w:tabs>
      <w:jc w:val="left"/>
    </w:pPr>
    <w:rPr>
      <w:b/>
      <w:noProof/>
      <w:color w:val="0070C0"/>
      <w:sz w:val="28"/>
    </w:rPr>
  </w:style>
  <w:style w:type="paragraph" w:styleId="11">
    <w:name w:val="toc 1"/>
    <w:basedOn w:val="a0"/>
    <w:next w:val="a0"/>
    <w:autoRedefine/>
    <w:uiPriority w:val="39"/>
    <w:qFormat/>
    <w:rsid w:val="0062372A"/>
    <w:pPr>
      <w:tabs>
        <w:tab w:val="right" w:leader="dot" w:pos="7077"/>
      </w:tabs>
      <w:jc w:val="center"/>
    </w:pPr>
    <w:rPr>
      <w:b/>
      <w:color w:val="3366CC"/>
      <w:sz w:val="28"/>
    </w:rPr>
  </w:style>
  <w:style w:type="paragraph" w:styleId="af5">
    <w:name w:val="Normal (Web)"/>
    <w:basedOn w:val="a0"/>
    <w:uiPriority w:val="99"/>
    <w:rsid w:val="00F55D95"/>
    <w:pPr>
      <w:widowControl/>
      <w:spacing w:before="100" w:beforeAutospacing="1" w:after="100" w:afterAutospacing="1"/>
      <w:jc w:val="left"/>
    </w:pPr>
    <w:rPr>
      <w:rFonts w:ascii="宋体" w:eastAsia="宋体" w:hAnsi="宋体" w:cs="宋体"/>
      <w:kern w:val="0"/>
      <w:sz w:val="24"/>
    </w:rPr>
  </w:style>
  <w:style w:type="character" w:styleId="af6">
    <w:name w:val="Strong"/>
    <w:uiPriority w:val="22"/>
    <w:qFormat/>
    <w:rsid w:val="00370BCC"/>
    <w:rPr>
      <w:b/>
      <w:bCs/>
    </w:rPr>
  </w:style>
  <w:style w:type="character" w:styleId="af7">
    <w:name w:val="FollowedHyperlink"/>
    <w:rsid w:val="00225EB5"/>
    <w:rPr>
      <w:color w:val="800080"/>
      <w:u w:val="single"/>
    </w:rPr>
  </w:style>
  <w:style w:type="paragraph" w:customStyle="1" w:styleId="Char4">
    <w:name w:val="Char"/>
    <w:basedOn w:val="a0"/>
    <w:autoRedefine/>
    <w:rsid w:val="0046769A"/>
    <w:pPr>
      <w:tabs>
        <w:tab w:val="num" w:pos="360"/>
      </w:tabs>
    </w:pPr>
    <w:rPr>
      <w:rFonts w:ascii="Times New Roman" w:eastAsia="宋体" w:hAnsi="Times New Roman"/>
      <w:sz w:val="24"/>
    </w:rPr>
  </w:style>
  <w:style w:type="character" w:customStyle="1" w:styleId="d11">
    <w:name w:val="d11"/>
    <w:rsid w:val="00A71C52"/>
    <w:rPr>
      <w:rFonts w:hint="default"/>
      <w:spacing w:val="360"/>
      <w:sz w:val="21"/>
      <w:szCs w:val="21"/>
    </w:rPr>
  </w:style>
  <w:style w:type="character" w:customStyle="1" w:styleId="z111">
    <w:name w:val="z111"/>
    <w:rsid w:val="008B43A4"/>
    <w:rPr>
      <w:rFonts w:ascii="ˎ̥" w:hAnsi="ˎ̥" w:hint="default"/>
      <w:strike w:val="0"/>
      <w:dstrike w:val="0"/>
      <w:color w:val="2E2E2E"/>
      <w:sz w:val="19"/>
      <w:szCs w:val="19"/>
      <w:u w:val="none"/>
      <w:effect w:val="none"/>
    </w:rPr>
  </w:style>
  <w:style w:type="paragraph" w:styleId="af8">
    <w:name w:val="Balloon Text"/>
    <w:basedOn w:val="a0"/>
    <w:semiHidden/>
    <w:rsid w:val="00F72416"/>
    <w:rPr>
      <w:sz w:val="18"/>
      <w:szCs w:val="18"/>
    </w:rPr>
  </w:style>
  <w:style w:type="character" w:customStyle="1" w:styleId="Char1">
    <w:name w:val="摘要文 Char"/>
    <w:link w:val="a"/>
    <w:locked/>
    <w:rsid w:val="004D7995"/>
    <w:rPr>
      <w:rFonts w:ascii="Arial" w:eastAsia="华文细黑" w:hAnsi="华文细黑" w:cs="Arial"/>
      <w:kern w:val="2"/>
      <w:lang w:val="en-US" w:eastAsia="zh-CN" w:bidi="ar-SA"/>
    </w:rPr>
  </w:style>
  <w:style w:type="character" w:customStyle="1" w:styleId="lbldetailcontent1">
    <w:name w:val="lbldetailcontent1"/>
    <w:rsid w:val="003F707B"/>
    <w:rPr>
      <w:bdr w:val="none" w:sz="0" w:space="0" w:color="auto" w:frame="1"/>
    </w:rPr>
  </w:style>
  <w:style w:type="character" w:customStyle="1" w:styleId="apple-style-span">
    <w:name w:val="apple-style-span"/>
    <w:basedOn w:val="a1"/>
    <w:rsid w:val="00565C02"/>
  </w:style>
  <w:style w:type="character" w:customStyle="1" w:styleId="articletitletext1">
    <w:name w:val="articletitletext1"/>
    <w:rsid w:val="00CA2BAB"/>
    <w:rPr>
      <w:b/>
      <w:bCs/>
    </w:rPr>
  </w:style>
  <w:style w:type="character" w:customStyle="1" w:styleId="1Char">
    <w:name w:val="标题 1 Char"/>
    <w:link w:val="1"/>
    <w:rsid w:val="00371CD7"/>
    <w:rPr>
      <w:rFonts w:ascii="Arial" w:eastAsia="黑体" w:hAnsi="Arial"/>
      <w:b/>
      <w:bCs/>
      <w:color w:val="005BAC"/>
      <w:kern w:val="44"/>
      <w:sz w:val="52"/>
      <w:szCs w:val="44"/>
      <w:lang w:val="en-US" w:eastAsia="zh-CN" w:bidi="ar-SA"/>
    </w:rPr>
  </w:style>
  <w:style w:type="character" w:customStyle="1" w:styleId="Char">
    <w:name w:val="页眉 Char"/>
    <w:link w:val="a4"/>
    <w:rsid w:val="00DF016F"/>
    <w:rPr>
      <w:rFonts w:ascii="Arial" w:eastAsia="华文细黑" w:hAnsi="Arial"/>
      <w:kern w:val="2"/>
      <w:sz w:val="18"/>
      <w:szCs w:val="18"/>
    </w:rPr>
  </w:style>
  <w:style w:type="character" w:customStyle="1" w:styleId="Char0">
    <w:name w:val="页脚 Char"/>
    <w:link w:val="a5"/>
    <w:rsid w:val="00DF016F"/>
    <w:rPr>
      <w:rFonts w:ascii="Arial" w:eastAsia="华文细黑" w:hAnsi="Arial"/>
      <w:kern w:val="2"/>
      <w:sz w:val="18"/>
      <w:szCs w:val="18"/>
    </w:rPr>
  </w:style>
  <w:style w:type="paragraph" w:styleId="af9">
    <w:name w:val="List Paragraph"/>
    <w:basedOn w:val="a0"/>
    <w:uiPriority w:val="34"/>
    <w:qFormat/>
    <w:rsid w:val="00CB43D5"/>
    <w:pPr>
      <w:ind w:firstLineChars="200" w:firstLine="420"/>
    </w:pPr>
    <w:rPr>
      <w:rFonts w:ascii="Calibri" w:eastAsia="宋体" w:hAnsi="Calibri"/>
      <w:szCs w:val="22"/>
    </w:rPr>
  </w:style>
  <w:style w:type="paragraph" w:styleId="TOC">
    <w:name w:val="TOC Heading"/>
    <w:basedOn w:val="1"/>
    <w:next w:val="a0"/>
    <w:uiPriority w:val="39"/>
    <w:qFormat/>
    <w:rsid w:val="00345545"/>
    <w:pPr>
      <w:spacing w:before="480" w:after="0" w:line="276" w:lineRule="auto"/>
      <w:outlineLvl w:val="9"/>
    </w:pPr>
    <w:rPr>
      <w:rFonts w:ascii="Cambria" w:eastAsia="宋体" w:hAnsi="Cambria"/>
      <w:color w:val="365F91"/>
      <w:kern w:val="0"/>
      <w:sz w:val="28"/>
      <w:szCs w:val="28"/>
    </w:rPr>
  </w:style>
  <w:style w:type="character" w:customStyle="1" w:styleId="apple-converted-space">
    <w:name w:val="apple-converted-space"/>
    <w:basedOn w:val="a1"/>
    <w:rsid w:val="00534A0D"/>
  </w:style>
  <w:style w:type="paragraph" w:styleId="afa">
    <w:name w:val="Date"/>
    <w:basedOn w:val="a0"/>
    <w:next w:val="a0"/>
    <w:rsid w:val="00B51933"/>
    <w:pPr>
      <w:ind w:leftChars="2500" w:left="100"/>
    </w:pPr>
  </w:style>
  <w:style w:type="character" w:customStyle="1" w:styleId="CharChar3">
    <w:name w:val="Char Char3"/>
    <w:locked/>
    <w:rsid w:val="00B749C1"/>
    <w:rPr>
      <w:rFonts w:ascii="Arial" w:eastAsia="黑体" w:hAnsi="Arial"/>
      <w:b/>
      <w:bCs/>
      <w:color w:val="005BAC"/>
      <w:kern w:val="44"/>
      <w:sz w:val="52"/>
      <w:szCs w:val="44"/>
      <w:lang w:val="en-US" w:eastAsia="zh-CN" w:bidi="ar-SA"/>
    </w:rPr>
  </w:style>
  <w:style w:type="character" w:customStyle="1" w:styleId="CharChar2">
    <w:name w:val="Char Char2"/>
    <w:locked/>
    <w:rsid w:val="00197E6C"/>
    <w:rPr>
      <w:rFonts w:ascii="Arial" w:eastAsia="黑体" w:hAnsi="Arial"/>
      <w:b/>
      <w:bCs/>
      <w:color w:val="005BAC"/>
      <w:kern w:val="44"/>
      <w:sz w:val="52"/>
      <w:szCs w:val="44"/>
      <w:lang w:val="en-US" w:eastAsia="zh-CN" w:bidi="ar-SA"/>
    </w:rPr>
  </w:style>
  <w:style w:type="character" w:customStyle="1" w:styleId="Char3">
    <w:name w:val="资料来源 Char"/>
    <w:link w:val="ae"/>
    <w:uiPriority w:val="99"/>
    <w:rsid w:val="002418F4"/>
    <w:rPr>
      <w:rFonts w:ascii="Arial" w:eastAsia="华文细黑" w:hAnsi="华文细黑"/>
      <w:kern w:val="2"/>
      <w:sz w:val="18"/>
      <w:szCs w:val="18"/>
      <w:lang w:bidi="ar-SA"/>
    </w:rPr>
  </w:style>
  <w:style w:type="table" w:styleId="-1">
    <w:name w:val="Light List Accent 1"/>
    <w:basedOn w:val="a2"/>
    <w:uiPriority w:val="61"/>
    <w:rsid w:val="003F099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p0">
    <w:name w:val="p0"/>
    <w:basedOn w:val="a0"/>
    <w:rsid w:val="00801ADF"/>
    <w:pPr>
      <w:widowControl/>
    </w:pPr>
    <w:rPr>
      <w:rFonts w:eastAsia="宋体" w:cs="Arial"/>
      <w:kern w:val="0"/>
      <w:szCs w:val="21"/>
    </w:rPr>
  </w:style>
  <w:style w:type="paragraph" w:customStyle="1" w:styleId="Default">
    <w:name w:val="Default"/>
    <w:rsid w:val="00811C78"/>
    <w:pPr>
      <w:widowControl w:val="0"/>
      <w:autoSpaceDE w:val="0"/>
      <w:autoSpaceDN w:val="0"/>
      <w:adjustRightInd w:val="0"/>
    </w:pPr>
    <w:rPr>
      <w:rFonts w:ascii="华文细黑" w:hAnsi="华文细黑" w:cs="华文细黑"/>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BD0DC5"/>
    <w:pPr>
      <w:widowControl w:val="0"/>
      <w:jc w:val="both"/>
    </w:pPr>
    <w:rPr>
      <w:rFonts w:ascii="Arial" w:eastAsia="华文细黑" w:hAnsi="Arial"/>
      <w:kern w:val="2"/>
      <w:sz w:val="21"/>
      <w:szCs w:val="24"/>
    </w:rPr>
  </w:style>
  <w:style w:type="paragraph" w:styleId="1">
    <w:name w:val="heading 1"/>
    <w:next w:val="a0"/>
    <w:link w:val="1Char"/>
    <w:qFormat/>
    <w:rsid w:val="00A26EB7"/>
    <w:pPr>
      <w:keepNext/>
      <w:keepLines/>
      <w:spacing w:before="240" w:after="120"/>
      <w:outlineLvl w:val="0"/>
    </w:pPr>
    <w:rPr>
      <w:rFonts w:ascii="Arial" w:eastAsia="黑体" w:hAnsi="Arial"/>
      <w:b/>
      <w:bCs/>
      <w:color w:val="005BAC"/>
      <w:kern w:val="44"/>
      <w:sz w:val="52"/>
      <w:szCs w:val="44"/>
    </w:rPr>
  </w:style>
  <w:style w:type="paragraph" w:styleId="2">
    <w:name w:val="heading 2"/>
    <w:next w:val="a0"/>
    <w:qFormat/>
    <w:rsid w:val="00266FB0"/>
    <w:pPr>
      <w:keepNext/>
      <w:keepLines/>
      <w:spacing w:before="120" w:after="120"/>
      <w:outlineLvl w:val="1"/>
    </w:pPr>
    <w:rPr>
      <w:rFonts w:ascii="Arial" w:eastAsia="黑体" w:hAnsi="Arial"/>
      <w:b/>
      <w:bCs/>
      <w:color w:val="005BAC"/>
      <w:kern w:val="2"/>
      <w:sz w:val="28"/>
      <w:szCs w:val="32"/>
    </w:rPr>
  </w:style>
  <w:style w:type="paragraph" w:styleId="3">
    <w:name w:val="heading 3"/>
    <w:next w:val="a0"/>
    <w:qFormat/>
    <w:rsid w:val="003C75D9"/>
    <w:pPr>
      <w:keepNext/>
      <w:keepLines/>
      <w:numPr>
        <w:numId w:val="2"/>
      </w:numPr>
      <w:spacing w:before="100" w:beforeAutospacing="1" w:after="120"/>
      <w:outlineLvl w:val="2"/>
    </w:pPr>
    <w:rPr>
      <w:rFonts w:ascii="Arial" w:eastAsia="黑体" w:hAnsi="Arial"/>
      <w:bCs/>
      <w:kern w:val="2"/>
      <w:sz w:val="21"/>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rsid w:val="000A17E6"/>
    <w:pPr>
      <w:pBdr>
        <w:bottom w:val="single" w:sz="6" w:space="1" w:color="auto"/>
      </w:pBdr>
      <w:tabs>
        <w:tab w:val="center" w:pos="4153"/>
        <w:tab w:val="right" w:pos="8306"/>
      </w:tabs>
      <w:snapToGrid w:val="0"/>
      <w:jc w:val="center"/>
    </w:pPr>
    <w:rPr>
      <w:sz w:val="18"/>
      <w:szCs w:val="18"/>
      <w:lang w:val="x-none" w:eastAsia="x-none"/>
    </w:rPr>
  </w:style>
  <w:style w:type="paragraph" w:styleId="a5">
    <w:name w:val="footer"/>
    <w:basedOn w:val="a0"/>
    <w:link w:val="Char0"/>
    <w:rsid w:val="000A17E6"/>
    <w:pPr>
      <w:tabs>
        <w:tab w:val="center" w:pos="4153"/>
        <w:tab w:val="right" w:pos="8306"/>
      </w:tabs>
      <w:snapToGrid w:val="0"/>
      <w:jc w:val="left"/>
    </w:pPr>
    <w:rPr>
      <w:sz w:val="18"/>
      <w:szCs w:val="18"/>
      <w:lang w:val="x-none" w:eastAsia="x-none"/>
    </w:rPr>
  </w:style>
  <w:style w:type="paragraph" w:customStyle="1" w:styleId="a6">
    <w:name w:val="大标题"/>
    <w:rsid w:val="006C4329"/>
    <w:pPr>
      <w:tabs>
        <w:tab w:val="left" w:pos="624"/>
      </w:tabs>
      <w:autoSpaceDE w:val="0"/>
      <w:autoSpaceDN w:val="0"/>
      <w:adjustRightInd w:val="0"/>
      <w:textAlignment w:val="center"/>
    </w:pPr>
    <w:rPr>
      <w:rFonts w:ascii="Arial" w:eastAsia="黑体" w:hAnsi="Arial" w:cs="方正黑体简体"/>
      <w:b/>
      <w:color w:val="005BAC"/>
      <w:sz w:val="52"/>
      <w:szCs w:val="44"/>
      <w:lang w:val="zh-CN"/>
    </w:rPr>
  </w:style>
  <w:style w:type="character" w:customStyle="1" w:styleId="a7">
    <w:name w:val="加粗"/>
    <w:semiHidden/>
    <w:rsid w:val="001D3876"/>
  </w:style>
  <w:style w:type="character" w:styleId="a8">
    <w:name w:val="page number"/>
    <w:basedOn w:val="a1"/>
    <w:rsid w:val="00C00022"/>
  </w:style>
  <w:style w:type="paragraph" w:customStyle="1" w:styleId="a9">
    <w:name w:val="摘要题"/>
    <w:rsid w:val="005D6B1F"/>
    <w:pPr>
      <w:spacing w:after="120" w:line="360" w:lineRule="exact"/>
    </w:pPr>
    <w:rPr>
      <w:rFonts w:ascii="Arial" w:eastAsia="黑体" w:hAnsi="Arial"/>
      <w:kern w:val="2"/>
      <w:sz w:val="24"/>
      <w:szCs w:val="24"/>
    </w:rPr>
  </w:style>
  <w:style w:type="paragraph" w:customStyle="1" w:styleId="a">
    <w:name w:val="摘要文"/>
    <w:link w:val="Char1"/>
    <w:rsid w:val="005D6B1F"/>
    <w:pPr>
      <w:numPr>
        <w:numId w:val="1"/>
      </w:numPr>
      <w:spacing w:after="120" w:line="360" w:lineRule="exact"/>
      <w:jc w:val="both"/>
    </w:pPr>
    <w:rPr>
      <w:rFonts w:ascii="Arial" w:eastAsia="华文细黑" w:hAnsi="华文细黑" w:cs="Arial"/>
      <w:kern w:val="2"/>
    </w:rPr>
  </w:style>
  <w:style w:type="paragraph" w:customStyle="1" w:styleId="aa">
    <w:name w:val="内页正文"/>
    <w:link w:val="Char2"/>
    <w:rsid w:val="005D6B1F"/>
    <w:pPr>
      <w:spacing w:after="120"/>
      <w:ind w:firstLine="420"/>
      <w:jc w:val="both"/>
    </w:pPr>
    <w:rPr>
      <w:rFonts w:ascii="Arial" w:eastAsia="华文细黑" w:hAnsi="Arial" w:cs="Arial"/>
      <w:kern w:val="2"/>
    </w:rPr>
  </w:style>
  <w:style w:type="paragraph" w:customStyle="1" w:styleId="ab">
    <w:name w:val="摘要文无项目符"/>
    <w:rsid w:val="005D6B1F"/>
    <w:pPr>
      <w:spacing w:after="120" w:line="360" w:lineRule="exact"/>
      <w:ind w:left="340"/>
    </w:pPr>
    <w:rPr>
      <w:rFonts w:ascii="Arial" w:eastAsia="华文细黑" w:hAnsi="华文细黑" w:cs="Arial"/>
      <w:kern w:val="2"/>
    </w:rPr>
  </w:style>
  <w:style w:type="paragraph" w:customStyle="1" w:styleId="ac">
    <w:name w:val="边栏说明"/>
    <w:rsid w:val="00266FB0"/>
    <w:pPr>
      <w:spacing w:after="120"/>
      <w:jc w:val="both"/>
    </w:pPr>
    <w:rPr>
      <w:rFonts w:ascii="Arial" w:eastAsia="黑体" w:hAnsi="Arial" w:cs="Arial"/>
      <w:i/>
      <w:color w:val="5F5F5F"/>
      <w:kern w:val="2"/>
      <w:sz w:val="16"/>
      <w:szCs w:val="16"/>
    </w:rPr>
  </w:style>
  <w:style w:type="paragraph" w:customStyle="1" w:styleId="ad">
    <w:name w:val="图题"/>
    <w:uiPriority w:val="99"/>
    <w:rsid w:val="00A62459"/>
    <w:pPr>
      <w:pBdr>
        <w:bottom w:val="single" w:sz="4" w:space="1" w:color="005BAC"/>
      </w:pBdr>
      <w:spacing w:before="240" w:after="120"/>
    </w:pPr>
    <w:rPr>
      <w:rFonts w:ascii="Arial" w:eastAsia="黑体" w:hAnsi="Arial" w:cs="Arial"/>
      <w:kern w:val="2"/>
    </w:rPr>
  </w:style>
  <w:style w:type="paragraph" w:customStyle="1" w:styleId="ae">
    <w:name w:val="资料来源"/>
    <w:link w:val="Char3"/>
    <w:uiPriority w:val="99"/>
    <w:rsid w:val="00A62459"/>
    <w:pPr>
      <w:pBdr>
        <w:top w:val="single" w:sz="4" w:space="1" w:color="005BAC"/>
      </w:pBdr>
      <w:spacing w:after="120"/>
    </w:pPr>
    <w:rPr>
      <w:rFonts w:ascii="Arial" w:eastAsia="华文细黑" w:hAnsi="华文细黑"/>
      <w:kern w:val="2"/>
      <w:sz w:val="18"/>
      <w:szCs w:val="18"/>
    </w:rPr>
  </w:style>
  <w:style w:type="table" w:styleId="af">
    <w:name w:val="Table Grid"/>
    <w:basedOn w:val="a2"/>
    <w:rsid w:val="00A624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资料来源-无上划线"/>
    <w:rsid w:val="00A62459"/>
    <w:pPr>
      <w:spacing w:after="120"/>
    </w:pPr>
    <w:rPr>
      <w:rFonts w:ascii="Arial" w:eastAsia="华文细黑" w:hAnsi="华文细黑" w:cs="Arial"/>
      <w:kern w:val="2"/>
      <w:sz w:val="18"/>
      <w:szCs w:val="18"/>
    </w:rPr>
  </w:style>
  <w:style w:type="table" w:customStyle="1" w:styleId="af0">
    <w:name w:val="内页表格"/>
    <w:basedOn w:val="a2"/>
    <w:rsid w:val="00D026DB"/>
    <w:pPr>
      <w:jc w:val="center"/>
    </w:pPr>
    <w:rPr>
      <w:rFonts w:ascii="Arial" w:eastAsia="华文细黑" w:hAnsi="Arial"/>
    </w:rPr>
    <w:tblPr>
      <w:tblCellMar>
        <w:left w:w="0" w:type="dxa"/>
        <w:right w:w="0" w:type="dxa"/>
      </w:tblCellMar>
    </w:tblPr>
    <w:tcPr>
      <w:vAlign w:val="center"/>
    </w:tcPr>
    <w:tblStylePr w:type="firstRow">
      <w:pPr>
        <w:jc w:val="center"/>
      </w:pPr>
      <w:rPr>
        <w:rFonts w:ascii="Arial" w:eastAsia="Cambria" w:hAnsi="Arial"/>
        <w:b/>
        <w:sz w:val="21"/>
      </w:rPr>
      <w:tblPr/>
      <w:tcPr>
        <w:tcBorders>
          <w:top w:val="single" w:sz="4" w:space="0" w:color="005BAC"/>
          <w:left w:val="nil"/>
          <w:bottom w:val="single" w:sz="4" w:space="0" w:color="005BAC"/>
          <w:right w:val="nil"/>
          <w:insideH w:val="nil"/>
          <w:insideV w:val="nil"/>
          <w:tl2br w:val="nil"/>
          <w:tr2bl w:val="nil"/>
        </w:tcBorders>
        <w:shd w:val="clear" w:color="auto" w:fill="AFCEFB"/>
      </w:tcPr>
    </w:tblStylePr>
    <w:tblStylePr w:type="lastRow">
      <w:tblPr/>
      <w:tcPr>
        <w:tcBorders>
          <w:top w:val="nil"/>
          <w:left w:val="nil"/>
          <w:bottom w:val="single" w:sz="4" w:space="0" w:color="005BAC"/>
          <w:right w:val="nil"/>
          <w:insideH w:val="nil"/>
          <w:insideV w:val="nil"/>
          <w:tl2br w:val="nil"/>
          <w:tr2bl w:val="nil"/>
        </w:tcBorders>
      </w:tcPr>
    </w:tblStylePr>
  </w:style>
  <w:style w:type="table" w:styleId="af1">
    <w:name w:val="Table Theme"/>
    <w:basedOn w:val="a2"/>
    <w:rsid w:val="00500846"/>
    <w:pPr>
      <w:widowControl w:val="0"/>
      <w:jc w:val="both"/>
    </w:pPr>
    <w:tblPr>
      <w:tblBorders>
        <w:top w:val="single" w:sz="4" w:space="0" w:color="99CCCC"/>
        <w:left w:val="single" w:sz="4" w:space="0" w:color="99CCCC"/>
        <w:bottom w:val="single" w:sz="4" w:space="0" w:color="99CCCC"/>
        <w:right w:val="single" w:sz="4" w:space="0" w:color="99CCCC"/>
        <w:insideH w:val="single" w:sz="4" w:space="0" w:color="99CCCC"/>
        <w:insideV w:val="single" w:sz="4" w:space="0" w:color="99CCCC"/>
      </w:tblBorders>
    </w:tblPr>
  </w:style>
  <w:style w:type="character" w:styleId="af2">
    <w:name w:val="Hyperlink"/>
    <w:uiPriority w:val="99"/>
    <w:rsid w:val="00C42E03"/>
    <w:rPr>
      <w:color w:val="006666"/>
      <w:u w:val="single"/>
    </w:rPr>
  </w:style>
  <w:style w:type="paragraph" w:customStyle="1" w:styleId="af3">
    <w:name w:val="边栏标题"/>
    <w:rsid w:val="00FC100B"/>
    <w:pPr>
      <w:spacing w:after="120"/>
    </w:pPr>
    <w:rPr>
      <w:rFonts w:ascii="Arial" w:eastAsia="黑体" w:hAnsi="Arial" w:cs="Arial"/>
      <w:bCs/>
    </w:rPr>
  </w:style>
  <w:style w:type="table" w:styleId="10">
    <w:name w:val="Table Simple 1"/>
    <w:basedOn w:val="a2"/>
    <w:rsid w:val="00C42E03"/>
    <w:pPr>
      <w:widowControl w:val="0"/>
      <w:jc w:val="both"/>
    </w:pPr>
    <w:tblPr>
      <w:tblBorders>
        <w:top w:val="single" w:sz="4" w:space="0" w:color="auto"/>
        <w:bottom w:val="single" w:sz="4" w:space="0" w:color="auto"/>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af4">
    <w:name w:val="边栏表格"/>
    <w:basedOn w:val="a2"/>
    <w:rsid w:val="00FC100B"/>
    <w:pPr>
      <w:jc w:val="right"/>
    </w:pPr>
    <w:rPr>
      <w:rFonts w:ascii="Arial" w:eastAsia="华文细黑" w:hAnsi="Arial"/>
      <w:sz w:val="18"/>
    </w:rPr>
    <w:tblPr>
      <w:tblBorders>
        <w:top w:val="single" w:sz="4" w:space="0" w:color="005BAC"/>
        <w:bottom w:val="single" w:sz="4" w:space="0" w:color="005BAC"/>
        <w:insideH w:val="single" w:sz="4" w:space="0" w:color="005BAC"/>
      </w:tblBorders>
      <w:tblCellMar>
        <w:left w:w="0" w:type="dxa"/>
        <w:right w:w="0" w:type="dxa"/>
      </w:tblCellMar>
    </w:tblPr>
    <w:tblStylePr w:type="firstCol">
      <w:pPr>
        <w:jc w:val="both"/>
      </w:pPr>
      <w:tblPr/>
      <w:tcPr>
        <w:vAlign w:val="center"/>
      </w:tcPr>
    </w:tblStylePr>
  </w:style>
  <w:style w:type="character" w:customStyle="1" w:styleId="Char2">
    <w:name w:val="内页正文 Char"/>
    <w:link w:val="aa"/>
    <w:rsid w:val="00251CC9"/>
    <w:rPr>
      <w:rFonts w:ascii="Arial" w:eastAsia="华文细黑" w:hAnsi="Arial" w:cs="Arial"/>
      <w:kern w:val="2"/>
      <w:lang w:val="en-US" w:eastAsia="zh-CN" w:bidi="ar-SA"/>
    </w:rPr>
  </w:style>
  <w:style w:type="paragraph" w:styleId="20">
    <w:name w:val="toc 2"/>
    <w:basedOn w:val="a0"/>
    <w:next w:val="a0"/>
    <w:autoRedefine/>
    <w:uiPriority w:val="39"/>
    <w:qFormat/>
    <w:rsid w:val="002A188C"/>
    <w:pPr>
      <w:ind w:leftChars="200" w:left="420"/>
    </w:pPr>
  </w:style>
  <w:style w:type="paragraph" w:styleId="30">
    <w:name w:val="toc 3"/>
    <w:basedOn w:val="a0"/>
    <w:next w:val="a0"/>
    <w:autoRedefine/>
    <w:uiPriority w:val="39"/>
    <w:qFormat/>
    <w:rsid w:val="00991A33"/>
    <w:pPr>
      <w:tabs>
        <w:tab w:val="right" w:leader="dot" w:pos="7077"/>
      </w:tabs>
      <w:jc w:val="left"/>
    </w:pPr>
    <w:rPr>
      <w:b/>
      <w:noProof/>
      <w:color w:val="0070C0"/>
      <w:sz w:val="28"/>
    </w:rPr>
  </w:style>
  <w:style w:type="paragraph" w:styleId="11">
    <w:name w:val="toc 1"/>
    <w:basedOn w:val="a0"/>
    <w:next w:val="a0"/>
    <w:autoRedefine/>
    <w:uiPriority w:val="39"/>
    <w:qFormat/>
    <w:rsid w:val="0062372A"/>
    <w:pPr>
      <w:tabs>
        <w:tab w:val="right" w:leader="dot" w:pos="7077"/>
      </w:tabs>
      <w:jc w:val="center"/>
    </w:pPr>
    <w:rPr>
      <w:b/>
      <w:color w:val="3366CC"/>
      <w:sz w:val="28"/>
    </w:rPr>
  </w:style>
  <w:style w:type="paragraph" w:styleId="af5">
    <w:name w:val="Normal (Web)"/>
    <w:basedOn w:val="a0"/>
    <w:uiPriority w:val="99"/>
    <w:rsid w:val="00F55D95"/>
    <w:pPr>
      <w:widowControl/>
      <w:spacing w:before="100" w:beforeAutospacing="1" w:after="100" w:afterAutospacing="1"/>
      <w:jc w:val="left"/>
    </w:pPr>
    <w:rPr>
      <w:rFonts w:ascii="宋体" w:eastAsia="宋体" w:hAnsi="宋体" w:cs="宋体"/>
      <w:kern w:val="0"/>
      <w:sz w:val="24"/>
    </w:rPr>
  </w:style>
  <w:style w:type="character" w:styleId="af6">
    <w:name w:val="Strong"/>
    <w:uiPriority w:val="22"/>
    <w:qFormat/>
    <w:rsid w:val="00370BCC"/>
    <w:rPr>
      <w:b/>
      <w:bCs/>
    </w:rPr>
  </w:style>
  <w:style w:type="character" w:styleId="af7">
    <w:name w:val="FollowedHyperlink"/>
    <w:rsid w:val="00225EB5"/>
    <w:rPr>
      <w:color w:val="800080"/>
      <w:u w:val="single"/>
    </w:rPr>
  </w:style>
  <w:style w:type="paragraph" w:customStyle="1" w:styleId="Char4">
    <w:name w:val="Char"/>
    <w:basedOn w:val="a0"/>
    <w:autoRedefine/>
    <w:rsid w:val="0046769A"/>
    <w:pPr>
      <w:tabs>
        <w:tab w:val="num" w:pos="360"/>
      </w:tabs>
    </w:pPr>
    <w:rPr>
      <w:rFonts w:ascii="Times New Roman" w:eastAsia="宋体" w:hAnsi="Times New Roman"/>
      <w:sz w:val="24"/>
    </w:rPr>
  </w:style>
  <w:style w:type="character" w:customStyle="1" w:styleId="d11">
    <w:name w:val="d11"/>
    <w:rsid w:val="00A71C52"/>
    <w:rPr>
      <w:rFonts w:hint="default"/>
      <w:spacing w:val="360"/>
      <w:sz w:val="21"/>
      <w:szCs w:val="21"/>
    </w:rPr>
  </w:style>
  <w:style w:type="character" w:customStyle="1" w:styleId="z111">
    <w:name w:val="z111"/>
    <w:rsid w:val="008B43A4"/>
    <w:rPr>
      <w:rFonts w:ascii="ˎ̥" w:hAnsi="ˎ̥" w:hint="default"/>
      <w:strike w:val="0"/>
      <w:dstrike w:val="0"/>
      <w:color w:val="2E2E2E"/>
      <w:sz w:val="19"/>
      <w:szCs w:val="19"/>
      <w:u w:val="none"/>
      <w:effect w:val="none"/>
    </w:rPr>
  </w:style>
  <w:style w:type="paragraph" w:styleId="af8">
    <w:name w:val="Balloon Text"/>
    <w:basedOn w:val="a0"/>
    <w:semiHidden/>
    <w:rsid w:val="00F72416"/>
    <w:rPr>
      <w:sz w:val="18"/>
      <w:szCs w:val="18"/>
    </w:rPr>
  </w:style>
  <w:style w:type="character" w:customStyle="1" w:styleId="Char1">
    <w:name w:val="摘要文 Char"/>
    <w:link w:val="a"/>
    <w:locked/>
    <w:rsid w:val="004D7995"/>
    <w:rPr>
      <w:rFonts w:ascii="Arial" w:eastAsia="华文细黑" w:hAnsi="华文细黑" w:cs="Arial"/>
      <w:kern w:val="2"/>
      <w:lang w:val="en-US" w:eastAsia="zh-CN" w:bidi="ar-SA"/>
    </w:rPr>
  </w:style>
  <w:style w:type="character" w:customStyle="1" w:styleId="lbldetailcontent1">
    <w:name w:val="lbldetailcontent1"/>
    <w:rsid w:val="003F707B"/>
    <w:rPr>
      <w:bdr w:val="none" w:sz="0" w:space="0" w:color="auto" w:frame="1"/>
    </w:rPr>
  </w:style>
  <w:style w:type="character" w:customStyle="1" w:styleId="apple-style-span">
    <w:name w:val="apple-style-span"/>
    <w:basedOn w:val="a1"/>
    <w:rsid w:val="00565C02"/>
  </w:style>
  <w:style w:type="character" w:customStyle="1" w:styleId="articletitletext1">
    <w:name w:val="articletitletext1"/>
    <w:rsid w:val="00CA2BAB"/>
    <w:rPr>
      <w:b/>
      <w:bCs/>
    </w:rPr>
  </w:style>
  <w:style w:type="character" w:customStyle="1" w:styleId="1Char">
    <w:name w:val="标题 1 Char"/>
    <w:link w:val="1"/>
    <w:rsid w:val="00371CD7"/>
    <w:rPr>
      <w:rFonts w:ascii="Arial" w:eastAsia="黑体" w:hAnsi="Arial"/>
      <w:b/>
      <w:bCs/>
      <w:color w:val="005BAC"/>
      <w:kern w:val="44"/>
      <w:sz w:val="52"/>
      <w:szCs w:val="44"/>
      <w:lang w:val="en-US" w:eastAsia="zh-CN" w:bidi="ar-SA"/>
    </w:rPr>
  </w:style>
  <w:style w:type="character" w:customStyle="1" w:styleId="Char">
    <w:name w:val="页眉 Char"/>
    <w:link w:val="a4"/>
    <w:rsid w:val="00DF016F"/>
    <w:rPr>
      <w:rFonts w:ascii="Arial" w:eastAsia="华文细黑" w:hAnsi="Arial"/>
      <w:kern w:val="2"/>
      <w:sz w:val="18"/>
      <w:szCs w:val="18"/>
    </w:rPr>
  </w:style>
  <w:style w:type="character" w:customStyle="1" w:styleId="Char0">
    <w:name w:val="页脚 Char"/>
    <w:link w:val="a5"/>
    <w:rsid w:val="00DF016F"/>
    <w:rPr>
      <w:rFonts w:ascii="Arial" w:eastAsia="华文细黑" w:hAnsi="Arial"/>
      <w:kern w:val="2"/>
      <w:sz w:val="18"/>
      <w:szCs w:val="18"/>
    </w:rPr>
  </w:style>
  <w:style w:type="paragraph" w:styleId="af9">
    <w:name w:val="List Paragraph"/>
    <w:basedOn w:val="a0"/>
    <w:uiPriority w:val="34"/>
    <w:qFormat/>
    <w:rsid w:val="00CB43D5"/>
    <w:pPr>
      <w:ind w:firstLineChars="200" w:firstLine="420"/>
    </w:pPr>
    <w:rPr>
      <w:rFonts w:ascii="Calibri" w:eastAsia="宋体" w:hAnsi="Calibri"/>
      <w:szCs w:val="22"/>
    </w:rPr>
  </w:style>
  <w:style w:type="paragraph" w:styleId="TOC">
    <w:name w:val="TOC Heading"/>
    <w:basedOn w:val="1"/>
    <w:next w:val="a0"/>
    <w:uiPriority w:val="39"/>
    <w:qFormat/>
    <w:rsid w:val="00345545"/>
    <w:pPr>
      <w:spacing w:before="480" w:after="0" w:line="276" w:lineRule="auto"/>
      <w:outlineLvl w:val="9"/>
    </w:pPr>
    <w:rPr>
      <w:rFonts w:ascii="Cambria" w:eastAsia="宋体" w:hAnsi="Cambria"/>
      <w:color w:val="365F91"/>
      <w:kern w:val="0"/>
      <w:sz w:val="28"/>
      <w:szCs w:val="28"/>
    </w:rPr>
  </w:style>
  <w:style w:type="character" w:customStyle="1" w:styleId="apple-converted-space">
    <w:name w:val="apple-converted-space"/>
    <w:basedOn w:val="a1"/>
    <w:rsid w:val="00534A0D"/>
  </w:style>
  <w:style w:type="paragraph" w:styleId="afa">
    <w:name w:val="Date"/>
    <w:basedOn w:val="a0"/>
    <w:next w:val="a0"/>
    <w:rsid w:val="00B51933"/>
    <w:pPr>
      <w:ind w:leftChars="2500" w:left="100"/>
    </w:pPr>
  </w:style>
  <w:style w:type="character" w:customStyle="1" w:styleId="CharChar3">
    <w:name w:val="Char Char3"/>
    <w:locked/>
    <w:rsid w:val="00B749C1"/>
    <w:rPr>
      <w:rFonts w:ascii="Arial" w:eastAsia="黑体" w:hAnsi="Arial"/>
      <w:b/>
      <w:bCs/>
      <w:color w:val="005BAC"/>
      <w:kern w:val="44"/>
      <w:sz w:val="52"/>
      <w:szCs w:val="44"/>
      <w:lang w:val="en-US" w:eastAsia="zh-CN" w:bidi="ar-SA"/>
    </w:rPr>
  </w:style>
  <w:style w:type="character" w:customStyle="1" w:styleId="CharChar2">
    <w:name w:val="Char Char2"/>
    <w:locked/>
    <w:rsid w:val="00197E6C"/>
    <w:rPr>
      <w:rFonts w:ascii="Arial" w:eastAsia="黑体" w:hAnsi="Arial"/>
      <w:b/>
      <w:bCs/>
      <w:color w:val="005BAC"/>
      <w:kern w:val="44"/>
      <w:sz w:val="52"/>
      <w:szCs w:val="44"/>
      <w:lang w:val="en-US" w:eastAsia="zh-CN" w:bidi="ar-SA"/>
    </w:rPr>
  </w:style>
  <w:style w:type="character" w:customStyle="1" w:styleId="Char3">
    <w:name w:val="资料来源 Char"/>
    <w:link w:val="ae"/>
    <w:uiPriority w:val="99"/>
    <w:rsid w:val="002418F4"/>
    <w:rPr>
      <w:rFonts w:ascii="Arial" w:eastAsia="华文细黑" w:hAnsi="华文细黑"/>
      <w:kern w:val="2"/>
      <w:sz w:val="18"/>
      <w:szCs w:val="18"/>
      <w:lang w:bidi="ar-SA"/>
    </w:rPr>
  </w:style>
  <w:style w:type="table" w:styleId="-1">
    <w:name w:val="Light List Accent 1"/>
    <w:basedOn w:val="a2"/>
    <w:uiPriority w:val="61"/>
    <w:rsid w:val="003F099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p0">
    <w:name w:val="p0"/>
    <w:basedOn w:val="a0"/>
    <w:rsid w:val="00801ADF"/>
    <w:pPr>
      <w:widowControl/>
    </w:pPr>
    <w:rPr>
      <w:rFonts w:eastAsia="宋体" w:cs="Arial"/>
      <w:kern w:val="0"/>
      <w:szCs w:val="21"/>
    </w:rPr>
  </w:style>
  <w:style w:type="paragraph" w:customStyle="1" w:styleId="Default">
    <w:name w:val="Default"/>
    <w:rsid w:val="00811C78"/>
    <w:pPr>
      <w:widowControl w:val="0"/>
      <w:autoSpaceDE w:val="0"/>
      <w:autoSpaceDN w:val="0"/>
      <w:adjustRightInd w:val="0"/>
    </w:pPr>
    <w:rPr>
      <w:rFonts w:ascii="华文细黑" w:hAnsi="华文细黑" w:cs="华文细黑"/>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420">
      <w:bodyDiv w:val="1"/>
      <w:marLeft w:val="0"/>
      <w:marRight w:val="0"/>
      <w:marTop w:val="0"/>
      <w:marBottom w:val="0"/>
      <w:divBdr>
        <w:top w:val="none" w:sz="0" w:space="0" w:color="auto"/>
        <w:left w:val="none" w:sz="0" w:space="0" w:color="auto"/>
        <w:bottom w:val="none" w:sz="0" w:space="0" w:color="auto"/>
        <w:right w:val="none" w:sz="0" w:space="0" w:color="auto"/>
      </w:divBdr>
    </w:div>
    <w:div w:id="1712983">
      <w:bodyDiv w:val="1"/>
      <w:marLeft w:val="0"/>
      <w:marRight w:val="0"/>
      <w:marTop w:val="0"/>
      <w:marBottom w:val="0"/>
      <w:divBdr>
        <w:top w:val="none" w:sz="0" w:space="0" w:color="auto"/>
        <w:left w:val="none" w:sz="0" w:space="0" w:color="auto"/>
        <w:bottom w:val="none" w:sz="0" w:space="0" w:color="auto"/>
        <w:right w:val="none" w:sz="0" w:space="0" w:color="auto"/>
      </w:divBdr>
    </w:div>
    <w:div w:id="1856364">
      <w:bodyDiv w:val="1"/>
      <w:marLeft w:val="0"/>
      <w:marRight w:val="0"/>
      <w:marTop w:val="0"/>
      <w:marBottom w:val="0"/>
      <w:divBdr>
        <w:top w:val="none" w:sz="0" w:space="0" w:color="auto"/>
        <w:left w:val="none" w:sz="0" w:space="0" w:color="auto"/>
        <w:bottom w:val="none" w:sz="0" w:space="0" w:color="auto"/>
        <w:right w:val="none" w:sz="0" w:space="0" w:color="auto"/>
      </w:divBdr>
    </w:div>
    <w:div w:id="2241804">
      <w:bodyDiv w:val="1"/>
      <w:marLeft w:val="0"/>
      <w:marRight w:val="0"/>
      <w:marTop w:val="0"/>
      <w:marBottom w:val="0"/>
      <w:divBdr>
        <w:top w:val="none" w:sz="0" w:space="0" w:color="auto"/>
        <w:left w:val="none" w:sz="0" w:space="0" w:color="auto"/>
        <w:bottom w:val="none" w:sz="0" w:space="0" w:color="auto"/>
        <w:right w:val="none" w:sz="0" w:space="0" w:color="auto"/>
      </w:divBdr>
    </w:div>
    <w:div w:id="3677444">
      <w:bodyDiv w:val="1"/>
      <w:marLeft w:val="0"/>
      <w:marRight w:val="0"/>
      <w:marTop w:val="0"/>
      <w:marBottom w:val="0"/>
      <w:divBdr>
        <w:top w:val="none" w:sz="0" w:space="0" w:color="auto"/>
        <w:left w:val="none" w:sz="0" w:space="0" w:color="auto"/>
        <w:bottom w:val="none" w:sz="0" w:space="0" w:color="auto"/>
        <w:right w:val="none" w:sz="0" w:space="0" w:color="auto"/>
      </w:divBdr>
    </w:div>
    <w:div w:id="3870906">
      <w:bodyDiv w:val="1"/>
      <w:marLeft w:val="0"/>
      <w:marRight w:val="0"/>
      <w:marTop w:val="0"/>
      <w:marBottom w:val="0"/>
      <w:divBdr>
        <w:top w:val="none" w:sz="0" w:space="0" w:color="auto"/>
        <w:left w:val="none" w:sz="0" w:space="0" w:color="auto"/>
        <w:bottom w:val="none" w:sz="0" w:space="0" w:color="auto"/>
        <w:right w:val="none" w:sz="0" w:space="0" w:color="auto"/>
      </w:divBdr>
    </w:div>
    <w:div w:id="5525275">
      <w:bodyDiv w:val="1"/>
      <w:marLeft w:val="0"/>
      <w:marRight w:val="0"/>
      <w:marTop w:val="0"/>
      <w:marBottom w:val="0"/>
      <w:divBdr>
        <w:top w:val="none" w:sz="0" w:space="0" w:color="auto"/>
        <w:left w:val="none" w:sz="0" w:space="0" w:color="auto"/>
        <w:bottom w:val="none" w:sz="0" w:space="0" w:color="auto"/>
        <w:right w:val="none" w:sz="0" w:space="0" w:color="auto"/>
      </w:divBdr>
    </w:div>
    <w:div w:id="7100757">
      <w:bodyDiv w:val="1"/>
      <w:marLeft w:val="0"/>
      <w:marRight w:val="0"/>
      <w:marTop w:val="0"/>
      <w:marBottom w:val="0"/>
      <w:divBdr>
        <w:top w:val="none" w:sz="0" w:space="0" w:color="auto"/>
        <w:left w:val="none" w:sz="0" w:space="0" w:color="auto"/>
        <w:bottom w:val="none" w:sz="0" w:space="0" w:color="auto"/>
        <w:right w:val="none" w:sz="0" w:space="0" w:color="auto"/>
      </w:divBdr>
    </w:div>
    <w:div w:id="7756251">
      <w:bodyDiv w:val="1"/>
      <w:marLeft w:val="0"/>
      <w:marRight w:val="0"/>
      <w:marTop w:val="0"/>
      <w:marBottom w:val="0"/>
      <w:divBdr>
        <w:top w:val="none" w:sz="0" w:space="0" w:color="auto"/>
        <w:left w:val="none" w:sz="0" w:space="0" w:color="auto"/>
        <w:bottom w:val="none" w:sz="0" w:space="0" w:color="auto"/>
        <w:right w:val="none" w:sz="0" w:space="0" w:color="auto"/>
      </w:divBdr>
    </w:div>
    <w:div w:id="7829884">
      <w:bodyDiv w:val="1"/>
      <w:marLeft w:val="0"/>
      <w:marRight w:val="0"/>
      <w:marTop w:val="0"/>
      <w:marBottom w:val="0"/>
      <w:divBdr>
        <w:top w:val="none" w:sz="0" w:space="0" w:color="auto"/>
        <w:left w:val="none" w:sz="0" w:space="0" w:color="auto"/>
        <w:bottom w:val="none" w:sz="0" w:space="0" w:color="auto"/>
        <w:right w:val="none" w:sz="0" w:space="0" w:color="auto"/>
      </w:divBdr>
    </w:div>
    <w:div w:id="8417179">
      <w:bodyDiv w:val="1"/>
      <w:marLeft w:val="0"/>
      <w:marRight w:val="0"/>
      <w:marTop w:val="0"/>
      <w:marBottom w:val="0"/>
      <w:divBdr>
        <w:top w:val="none" w:sz="0" w:space="0" w:color="auto"/>
        <w:left w:val="none" w:sz="0" w:space="0" w:color="auto"/>
        <w:bottom w:val="none" w:sz="0" w:space="0" w:color="auto"/>
        <w:right w:val="none" w:sz="0" w:space="0" w:color="auto"/>
      </w:divBdr>
    </w:div>
    <w:div w:id="9113513">
      <w:bodyDiv w:val="1"/>
      <w:marLeft w:val="0"/>
      <w:marRight w:val="0"/>
      <w:marTop w:val="0"/>
      <w:marBottom w:val="0"/>
      <w:divBdr>
        <w:top w:val="none" w:sz="0" w:space="0" w:color="auto"/>
        <w:left w:val="none" w:sz="0" w:space="0" w:color="auto"/>
        <w:bottom w:val="none" w:sz="0" w:space="0" w:color="auto"/>
        <w:right w:val="none" w:sz="0" w:space="0" w:color="auto"/>
      </w:divBdr>
    </w:div>
    <w:div w:id="9140492">
      <w:bodyDiv w:val="1"/>
      <w:marLeft w:val="0"/>
      <w:marRight w:val="0"/>
      <w:marTop w:val="0"/>
      <w:marBottom w:val="0"/>
      <w:divBdr>
        <w:top w:val="none" w:sz="0" w:space="0" w:color="auto"/>
        <w:left w:val="none" w:sz="0" w:space="0" w:color="auto"/>
        <w:bottom w:val="none" w:sz="0" w:space="0" w:color="auto"/>
        <w:right w:val="none" w:sz="0" w:space="0" w:color="auto"/>
      </w:divBdr>
    </w:div>
    <w:div w:id="9188229">
      <w:bodyDiv w:val="1"/>
      <w:marLeft w:val="0"/>
      <w:marRight w:val="0"/>
      <w:marTop w:val="0"/>
      <w:marBottom w:val="0"/>
      <w:divBdr>
        <w:top w:val="none" w:sz="0" w:space="0" w:color="auto"/>
        <w:left w:val="none" w:sz="0" w:space="0" w:color="auto"/>
        <w:bottom w:val="none" w:sz="0" w:space="0" w:color="auto"/>
        <w:right w:val="none" w:sz="0" w:space="0" w:color="auto"/>
      </w:divBdr>
    </w:div>
    <w:div w:id="11417798">
      <w:bodyDiv w:val="1"/>
      <w:marLeft w:val="0"/>
      <w:marRight w:val="0"/>
      <w:marTop w:val="0"/>
      <w:marBottom w:val="0"/>
      <w:divBdr>
        <w:top w:val="none" w:sz="0" w:space="0" w:color="auto"/>
        <w:left w:val="none" w:sz="0" w:space="0" w:color="auto"/>
        <w:bottom w:val="none" w:sz="0" w:space="0" w:color="auto"/>
        <w:right w:val="none" w:sz="0" w:space="0" w:color="auto"/>
      </w:divBdr>
    </w:div>
    <w:div w:id="12651799">
      <w:bodyDiv w:val="1"/>
      <w:marLeft w:val="0"/>
      <w:marRight w:val="0"/>
      <w:marTop w:val="0"/>
      <w:marBottom w:val="0"/>
      <w:divBdr>
        <w:top w:val="none" w:sz="0" w:space="0" w:color="auto"/>
        <w:left w:val="none" w:sz="0" w:space="0" w:color="auto"/>
        <w:bottom w:val="none" w:sz="0" w:space="0" w:color="auto"/>
        <w:right w:val="none" w:sz="0" w:space="0" w:color="auto"/>
      </w:divBdr>
    </w:div>
    <w:div w:id="13311543">
      <w:bodyDiv w:val="1"/>
      <w:marLeft w:val="0"/>
      <w:marRight w:val="0"/>
      <w:marTop w:val="0"/>
      <w:marBottom w:val="0"/>
      <w:divBdr>
        <w:top w:val="none" w:sz="0" w:space="0" w:color="auto"/>
        <w:left w:val="none" w:sz="0" w:space="0" w:color="auto"/>
        <w:bottom w:val="none" w:sz="0" w:space="0" w:color="auto"/>
        <w:right w:val="none" w:sz="0" w:space="0" w:color="auto"/>
      </w:divBdr>
    </w:div>
    <w:div w:id="13507827">
      <w:bodyDiv w:val="1"/>
      <w:marLeft w:val="0"/>
      <w:marRight w:val="0"/>
      <w:marTop w:val="0"/>
      <w:marBottom w:val="0"/>
      <w:divBdr>
        <w:top w:val="none" w:sz="0" w:space="0" w:color="auto"/>
        <w:left w:val="none" w:sz="0" w:space="0" w:color="auto"/>
        <w:bottom w:val="none" w:sz="0" w:space="0" w:color="auto"/>
        <w:right w:val="none" w:sz="0" w:space="0" w:color="auto"/>
      </w:divBdr>
    </w:div>
    <w:div w:id="15616568">
      <w:bodyDiv w:val="1"/>
      <w:marLeft w:val="0"/>
      <w:marRight w:val="0"/>
      <w:marTop w:val="0"/>
      <w:marBottom w:val="0"/>
      <w:divBdr>
        <w:top w:val="none" w:sz="0" w:space="0" w:color="auto"/>
        <w:left w:val="none" w:sz="0" w:space="0" w:color="auto"/>
        <w:bottom w:val="none" w:sz="0" w:space="0" w:color="auto"/>
        <w:right w:val="none" w:sz="0" w:space="0" w:color="auto"/>
      </w:divBdr>
    </w:div>
    <w:div w:id="16154036">
      <w:bodyDiv w:val="1"/>
      <w:marLeft w:val="0"/>
      <w:marRight w:val="0"/>
      <w:marTop w:val="0"/>
      <w:marBottom w:val="0"/>
      <w:divBdr>
        <w:top w:val="none" w:sz="0" w:space="0" w:color="auto"/>
        <w:left w:val="none" w:sz="0" w:space="0" w:color="auto"/>
        <w:bottom w:val="none" w:sz="0" w:space="0" w:color="auto"/>
        <w:right w:val="none" w:sz="0" w:space="0" w:color="auto"/>
      </w:divBdr>
    </w:div>
    <w:div w:id="17245947">
      <w:bodyDiv w:val="1"/>
      <w:marLeft w:val="0"/>
      <w:marRight w:val="0"/>
      <w:marTop w:val="0"/>
      <w:marBottom w:val="0"/>
      <w:divBdr>
        <w:top w:val="none" w:sz="0" w:space="0" w:color="auto"/>
        <w:left w:val="none" w:sz="0" w:space="0" w:color="auto"/>
        <w:bottom w:val="none" w:sz="0" w:space="0" w:color="auto"/>
        <w:right w:val="none" w:sz="0" w:space="0" w:color="auto"/>
      </w:divBdr>
    </w:div>
    <w:div w:id="17897575">
      <w:bodyDiv w:val="1"/>
      <w:marLeft w:val="0"/>
      <w:marRight w:val="0"/>
      <w:marTop w:val="0"/>
      <w:marBottom w:val="0"/>
      <w:divBdr>
        <w:top w:val="none" w:sz="0" w:space="0" w:color="auto"/>
        <w:left w:val="none" w:sz="0" w:space="0" w:color="auto"/>
        <w:bottom w:val="none" w:sz="0" w:space="0" w:color="auto"/>
        <w:right w:val="none" w:sz="0" w:space="0" w:color="auto"/>
      </w:divBdr>
    </w:div>
    <w:div w:id="18242861">
      <w:bodyDiv w:val="1"/>
      <w:marLeft w:val="0"/>
      <w:marRight w:val="0"/>
      <w:marTop w:val="0"/>
      <w:marBottom w:val="0"/>
      <w:divBdr>
        <w:top w:val="none" w:sz="0" w:space="0" w:color="auto"/>
        <w:left w:val="none" w:sz="0" w:space="0" w:color="auto"/>
        <w:bottom w:val="none" w:sz="0" w:space="0" w:color="auto"/>
        <w:right w:val="none" w:sz="0" w:space="0" w:color="auto"/>
      </w:divBdr>
    </w:div>
    <w:div w:id="18243674">
      <w:bodyDiv w:val="1"/>
      <w:marLeft w:val="0"/>
      <w:marRight w:val="0"/>
      <w:marTop w:val="0"/>
      <w:marBottom w:val="0"/>
      <w:divBdr>
        <w:top w:val="none" w:sz="0" w:space="0" w:color="auto"/>
        <w:left w:val="none" w:sz="0" w:space="0" w:color="auto"/>
        <w:bottom w:val="none" w:sz="0" w:space="0" w:color="auto"/>
        <w:right w:val="none" w:sz="0" w:space="0" w:color="auto"/>
      </w:divBdr>
    </w:div>
    <w:div w:id="18512133">
      <w:bodyDiv w:val="1"/>
      <w:marLeft w:val="0"/>
      <w:marRight w:val="0"/>
      <w:marTop w:val="0"/>
      <w:marBottom w:val="0"/>
      <w:divBdr>
        <w:top w:val="none" w:sz="0" w:space="0" w:color="auto"/>
        <w:left w:val="none" w:sz="0" w:space="0" w:color="auto"/>
        <w:bottom w:val="none" w:sz="0" w:space="0" w:color="auto"/>
        <w:right w:val="none" w:sz="0" w:space="0" w:color="auto"/>
      </w:divBdr>
    </w:div>
    <w:div w:id="20283342">
      <w:bodyDiv w:val="1"/>
      <w:marLeft w:val="0"/>
      <w:marRight w:val="0"/>
      <w:marTop w:val="0"/>
      <w:marBottom w:val="0"/>
      <w:divBdr>
        <w:top w:val="none" w:sz="0" w:space="0" w:color="auto"/>
        <w:left w:val="none" w:sz="0" w:space="0" w:color="auto"/>
        <w:bottom w:val="none" w:sz="0" w:space="0" w:color="auto"/>
        <w:right w:val="none" w:sz="0" w:space="0" w:color="auto"/>
      </w:divBdr>
    </w:div>
    <w:div w:id="21130155">
      <w:bodyDiv w:val="1"/>
      <w:marLeft w:val="0"/>
      <w:marRight w:val="0"/>
      <w:marTop w:val="0"/>
      <w:marBottom w:val="0"/>
      <w:divBdr>
        <w:top w:val="none" w:sz="0" w:space="0" w:color="auto"/>
        <w:left w:val="none" w:sz="0" w:space="0" w:color="auto"/>
        <w:bottom w:val="none" w:sz="0" w:space="0" w:color="auto"/>
        <w:right w:val="none" w:sz="0" w:space="0" w:color="auto"/>
      </w:divBdr>
    </w:div>
    <w:div w:id="21631822">
      <w:bodyDiv w:val="1"/>
      <w:marLeft w:val="0"/>
      <w:marRight w:val="0"/>
      <w:marTop w:val="0"/>
      <w:marBottom w:val="0"/>
      <w:divBdr>
        <w:top w:val="none" w:sz="0" w:space="0" w:color="auto"/>
        <w:left w:val="none" w:sz="0" w:space="0" w:color="auto"/>
        <w:bottom w:val="none" w:sz="0" w:space="0" w:color="auto"/>
        <w:right w:val="none" w:sz="0" w:space="0" w:color="auto"/>
      </w:divBdr>
    </w:div>
    <w:div w:id="22439779">
      <w:bodyDiv w:val="1"/>
      <w:marLeft w:val="0"/>
      <w:marRight w:val="0"/>
      <w:marTop w:val="0"/>
      <w:marBottom w:val="0"/>
      <w:divBdr>
        <w:top w:val="none" w:sz="0" w:space="0" w:color="auto"/>
        <w:left w:val="none" w:sz="0" w:space="0" w:color="auto"/>
        <w:bottom w:val="none" w:sz="0" w:space="0" w:color="auto"/>
        <w:right w:val="none" w:sz="0" w:space="0" w:color="auto"/>
      </w:divBdr>
    </w:div>
    <w:div w:id="24058923">
      <w:bodyDiv w:val="1"/>
      <w:marLeft w:val="0"/>
      <w:marRight w:val="0"/>
      <w:marTop w:val="0"/>
      <w:marBottom w:val="0"/>
      <w:divBdr>
        <w:top w:val="none" w:sz="0" w:space="0" w:color="auto"/>
        <w:left w:val="none" w:sz="0" w:space="0" w:color="auto"/>
        <w:bottom w:val="none" w:sz="0" w:space="0" w:color="auto"/>
        <w:right w:val="none" w:sz="0" w:space="0" w:color="auto"/>
      </w:divBdr>
    </w:div>
    <w:div w:id="24714658">
      <w:bodyDiv w:val="1"/>
      <w:marLeft w:val="0"/>
      <w:marRight w:val="0"/>
      <w:marTop w:val="0"/>
      <w:marBottom w:val="0"/>
      <w:divBdr>
        <w:top w:val="none" w:sz="0" w:space="0" w:color="auto"/>
        <w:left w:val="none" w:sz="0" w:space="0" w:color="auto"/>
        <w:bottom w:val="none" w:sz="0" w:space="0" w:color="auto"/>
        <w:right w:val="none" w:sz="0" w:space="0" w:color="auto"/>
      </w:divBdr>
    </w:div>
    <w:div w:id="25445598">
      <w:bodyDiv w:val="1"/>
      <w:marLeft w:val="0"/>
      <w:marRight w:val="0"/>
      <w:marTop w:val="0"/>
      <w:marBottom w:val="0"/>
      <w:divBdr>
        <w:top w:val="none" w:sz="0" w:space="0" w:color="auto"/>
        <w:left w:val="none" w:sz="0" w:space="0" w:color="auto"/>
        <w:bottom w:val="none" w:sz="0" w:space="0" w:color="auto"/>
        <w:right w:val="none" w:sz="0" w:space="0" w:color="auto"/>
      </w:divBdr>
    </w:div>
    <w:div w:id="27344229">
      <w:bodyDiv w:val="1"/>
      <w:marLeft w:val="0"/>
      <w:marRight w:val="0"/>
      <w:marTop w:val="0"/>
      <w:marBottom w:val="0"/>
      <w:divBdr>
        <w:top w:val="none" w:sz="0" w:space="0" w:color="auto"/>
        <w:left w:val="none" w:sz="0" w:space="0" w:color="auto"/>
        <w:bottom w:val="none" w:sz="0" w:space="0" w:color="auto"/>
        <w:right w:val="none" w:sz="0" w:space="0" w:color="auto"/>
      </w:divBdr>
    </w:div>
    <w:div w:id="27919134">
      <w:bodyDiv w:val="1"/>
      <w:marLeft w:val="0"/>
      <w:marRight w:val="0"/>
      <w:marTop w:val="0"/>
      <w:marBottom w:val="0"/>
      <w:divBdr>
        <w:top w:val="none" w:sz="0" w:space="0" w:color="auto"/>
        <w:left w:val="none" w:sz="0" w:space="0" w:color="auto"/>
        <w:bottom w:val="none" w:sz="0" w:space="0" w:color="auto"/>
        <w:right w:val="none" w:sz="0" w:space="0" w:color="auto"/>
      </w:divBdr>
    </w:div>
    <w:div w:id="29914520">
      <w:bodyDiv w:val="1"/>
      <w:marLeft w:val="0"/>
      <w:marRight w:val="0"/>
      <w:marTop w:val="0"/>
      <w:marBottom w:val="0"/>
      <w:divBdr>
        <w:top w:val="none" w:sz="0" w:space="0" w:color="auto"/>
        <w:left w:val="none" w:sz="0" w:space="0" w:color="auto"/>
        <w:bottom w:val="none" w:sz="0" w:space="0" w:color="auto"/>
        <w:right w:val="none" w:sz="0" w:space="0" w:color="auto"/>
      </w:divBdr>
    </w:div>
    <w:div w:id="30425350">
      <w:bodyDiv w:val="1"/>
      <w:marLeft w:val="0"/>
      <w:marRight w:val="0"/>
      <w:marTop w:val="0"/>
      <w:marBottom w:val="0"/>
      <w:divBdr>
        <w:top w:val="none" w:sz="0" w:space="0" w:color="auto"/>
        <w:left w:val="none" w:sz="0" w:space="0" w:color="auto"/>
        <w:bottom w:val="none" w:sz="0" w:space="0" w:color="auto"/>
        <w:right w:val="none" w:sz="0" w:space="0" w:color="auto"/>
      </w:divBdr>
    </w:div>
    <w:div w:id="30689447">
      <w:bodyDiv w:val="1"/>
      <w:marLeft w:val="0"/>
      <w:marRight w:val="0"/>
      <w:marTop w:val="0"/>
      <w:marBottom w:val="0"/>
      <w:divBdr>
        <w:top w:val="none" w:sz="0" w:space="0" w:color="auto"/>
        <w:left w:val="none" w:sz="0" w:space="0" w:color="auto"/>
        <w:bottom w:val="none" w:sz="0" w:space="0" w:color="auto"/>
        <w:right w:val="none" w:sz="0" w:space="0" w:color="auto"/>
      </w:divBdr>
    </w:div>
    <w:div w:id="30763857">
      <w:bodyDiv w:val="1"/>
      <w:marLeft w:val="0"/>
      <w:marRight w:val="0"/>
      <w:marTop w:val="0"/>
      <w:marBottom w:val="0"/>
      <w:divBdr>
        <w:top w:val="none" w:sz="0" w:space="0" w:color="auto"/>
        <w:left w:val="none" w:sz="0" w:space="0" w:color="auto"/>
        <w:bottom w:val="none" w:sz="0" w:space="0" w:color="auto"/>
        <w:right w:val="none" w:sz="0" w:space="0" w:color="auto"/>
      </w:divBdr>
    </w:div>
    <w:div w:id="32310384">
      <w:bodyDiv w:val="1"/>
      <w:marLeft w:val="0"/>
      <w:marRight w:val="0"/>
      <w:marTop w:val="0"/>
      <w:marBottom w:val="0"/>
      <w:divBdr>
        <w:top w:val="none" w:sz="0" w:space="0" w:color="auto"/>
        <w:left w:val="none" w:sz="0" w:space="0" w:color="auto"/>
        <w:bottom w:val="none" w:sz="0" w:space="0" w:color="auto"/>
        <w:right w:val="none" w:sz="0" w:space="0" w:color="auto"/>
      </w:divBdr>
    </w:div>
    <w:div w:id="32729155">
      <w:bodyDiv w:val="1"/>
      <w:marLeft w:val="0"/>
      <w:marRight w:val="0"/>
      <w:marTop w:val="0"/>
      <w:marBottom w:val="0"/>
      <w:divBdr>
        <w:top w:val="none" w:sz="0" w:space="0" w:color="auto"/>
        <w:left w:val="none" w:sz="0" w:space="0" w:color="auto"/>
        <w:bottom w:val="none" w:sz="0" w:space="0" w:color="auto"/>
        <w:right w:val="none" w:sz="0" w:space="0" w:color="auto"/>
      </w:divBdr>
    </w:div>
    <w:div w:id="33581984">
      <w:bodyDiv w:val="1"/>
      <w:marLeft w:val="0"/>
      <w:marRight w:val="0"/>
      <w:marTop w:val="0"/>
      <w:marBottom w:val="0"/>
      <w:divBdr>
        <w:top w:val="none" w:sz="0" w:space="0" w:color="auto"/>
        <w:left w:val="none" w:sz="0" w:space="0" w:color="auto"/>
        <w:bottom w:val="none" w:sz="0" w:space="0" w:color="auto"/>
        <w:right w:val="none" w:sz="0" w:space="0" w:color="auto"/>
      </w:divBdr>
    </w:div>
    <w:div w:id="34429401">
      <w:bodyDiv w:val="1"/>
      <w:marLeft w:val="0"/>
      <w:marRight w:val="0"/>
      <w:marTop w:val="0"/>
      <w:marBottom w:val="0"/>
      <w:divBdr>
        <w:top w:val="none" w:sz="0" w:space="0" w:color="auto"/>
        <w:left w:val="none" w:sz="0" w:space="0" w:color="auto"/>
        <w:bottom w:val="none" w:sz="0" w:space="0" w:color="auto"/>
        <w:right w:val="none" w:sz="0" w:space="0" w:color="auto"/>
      </w:divBdr>
    </w:div>
    <w:div w:id="34670639">
      <w:bodyDiv w:val="1"/>
      <w:marLeft w:val="0"/>
      <w:marRight w:val="0"/>
      <w:marTop w:val="0"/>
      <w:marBottom w:val="0"/>
      <w:divBdr>
        <w:top w:val="none" w:sz="0" w:space="0" w:color="auto"/>
        <w:left w:val="none" w:sz="0" w:space="0" w:color="auto"/>
        <w:bottom w:val="none" w:sz="0" w:space="0" w:color="auto"/>
        <w:right w:val="none" w:sz="0" w:space="0" w:color="auto"/>
      </w:divBdr>
    </w:div>
    <w:div w:id="34934175">
      <w:bodyDiv w:val="1"/>
      <w:marLeft w:val="0"/>
      <w:marRight w:val="0"/>
      <w:marTop w:val="0"/>
      <w:marBottom w:val="0"/>
      <w:divBdr>
        <w:top w:val="none" w:sz="0" w:space="0" w:color="auto"/>
        <w:left w:val="none" w:sz="0" w:space="0" w:color="auto"/>
        <w:bottom w:val="none" w:sz="0" w:space="0" w:color="auto"/>
        <w:right w:val="none" w:sz="0" w:space="0" w:color="auto"/>
      </w:divBdr>
    </w:div>
    <w:div w:id="36242705">
      <w:bodyDiv w:val="1"/>
      <w:marLeft w:val="0"/>
      <w:marRight w:val="0"/>
      <w:marTop w:val="0"/>
      <w:marBottom w:val="0"/>
      <w:divBdr>
        <w:top w:val="none" w:sz="0" w:space="0" w:color="auto"/>
        <w:left w:val="none" w:sz="0" w:space="0" w:color="auto"/>
        <w:bottom w:val="none" w:sz="0" w:space="0" w:color="auto"/>
        <w:right w:val="none" w:sz="0" w:space="0" w:color="auto"/>
      </w:divBdr>
    </w:div>
    <w:div w:id="36510068">
      <w:bodyDiv w:val="1"/>
      <w:marLeft w:val="0"/>
      <w:marRight w:val="0"/>
      <w:marTop w:val="0"/>
      <w:marBottom w:val="0"/>
      <w:divBdr>
        <w:top w:val="none" w:sz="0" w:space="0" w:color="auto"/>
        <w:left w:val="none" w:sz="0" w:space="0" w:color="auto"/>
        <w:bottom w:val="none" w:sz="0" w:space="0" w:color="auto"/>
        <w:right w:val="none" w:sz="0" w:space="0" w:color="auto"/>
      </w:divBdr>
    </w:div>
    <w:div w:id="37515117">
      <w:bodyDiv w:val="1"/>
      <w:marLeft w:val="0"/>
      <w:marRight w:val="0"/>
      <w:marTop w:val="0"/>
      <w:marBottom w:val="0"/>
      <w:divBdr>
        <w:top w:val="none" w:sz="0" w:space="0" w:color="auto"/>
        <w:left w:val="none" w:sz="0" w:space="0" w:color="auto"/>
        <w:bottom w:val="none" w:sz="0" w:space="0" w:color="auto"/>
        <w:right w:val="none" w:sz="0" w:space="0" w:color="auto"/>
      </w:divBdr>
    </w:div>
    <w:div w:id="37976960">
      <w:bodyDiv w:val="1"/>
      <w:marLeft w:val="0"/>
      <w:marRight w:val="0"/>
      <w:marTop w:val="0"/>
      <w:marBottom w:val="0"/>
      <w:divBdr>
        <w:top w:val="none" w:sz="0" w:space="0" w:color="auto"/>
        <w:left w:val="none" w:sz="0" w:space="0" w:color="auto"/>
        <w:bottom w:val="none" w:sz="0" w:space="0" w:color="auto"/>
        <w:right w:val="none" w:sz="0" w:space="0" w:color="auto"/>
      </w:divBdr>
    </w:div>
    <w:div w:id="38290370">
      <w:bodyDiv w:val="1"/>
      <w:marLeft w:val="0"/>
      <w:marRight w:val="0"/>
      <w:marTop w:val="0"/>
      <w:marBottom w:val="0"/>
      <w:divBdr>
        <w:top w:val="none" w:sz="0" w:space="0" w:color="auto"/>
        <w:left w:val="none" w:sz="0" w:space="0" w:color="auto"/>
        <w:bottom w:val="none" w:sz="0" w:space="0" w:color="auto"/>
        <w:right w:val="none" w:sz="0" w:space="0" w:color="auto"/>
      </w:divBdr>
    </w:div>
    <w:div w:id="39524864">
      <w:bodyDiv w:val="1"/>
      <w:marLeft w:val="0"/>
      <w:marRight w:val="0"/>
      <w:marTop w:val="0"/>
      <w:marBottom w:val="0"/>
      <w:divBdr>
        <w:top w:val="none" w:sz="0" w:space="0" w:color="auto"/>
        <w:left w:val="none" w:sz="0" w:space="0" w:color="auto"/>
        <w:bottom w:val="none" w:sz="0" w:space="0" w:color="auto"/>
        <w:right w:val="none" w:sz="0" w:space="0" w:color="auto"/>
      </w:divBdr>
    </w:div>
    <w:div w:id="41058019">
      <w:bodyDiv w:val="1"/>
      <w:marLeft w:val="0"/>
      <w:marRight w:val="0"/>
      <w:marTop w:val="0"/>
      <w:marBottom w:val="0"/>
      <w:divBdr>
        <w:top w:val="none" w:sz="0" w:space="0" w:color="auto"/>
        <w:left w:val="none" w:sz="0" w:space="0" w:color="auto"/>
        <w:bottom w:val="none" w:sz="0" w:space="0" w:color="auto"/>
        <w:right w:val="none" w:sz="0" w:space="0" w:color="auto"/>
      </w:divBdr>
    </w:div>
    <w:div w:id="41250415">
      <w:bodyDiv w:val="1"/>
      <w:marLeft w:val="0"/>
      <w:marRight w:val="0"/>
      <w:marTop w:val="0"/>
      <w:marBottom w:val="0"/>
      <w:divBdr>
        <w:top w:val="none" w:sz="0" w:space="0" w:color="auto"/>
        <w:left w:val="none" w:sz="0" w:space="0" w:color="auto"/>
        <w:bottom w:val="none" w:sz="0" w:space="0" w:color="auto"/>
        <w:right w:val="none" w:sz="0" w:space="0" w:color="auto"/>
      </w:divBdr>
    </w:div>
    <w:div w:id="46415249">
      <w:bodyDiv w:val="1"/>
      <w:marLeft w:val="0"/>
      <w:marRight w:val="0"/>
      <w:marTop w:val="0"/>
      <w:marBottom w:val="0"/>
      <w:divBdr>
        <w:top w:val="none" w:sz="0" w:space="0" w:color="auto"/>
        <w:left w:val="none" w:sz="0" w:space="0" w:color="auto"/>
        <w:bottom w:val="none" w:sz="0" w:space="0" w:color="auto"/>
        <w:right w:val="none" w:sz="0" w:space="0" w:color="auto"/>
      </w:divBdr>
    </w:div>
    <w:div w:id="49117219">
      <w:bodyDiv w:val="1"/>
      <w:marLeft w:val="0"/>
      <w:marRight w:val="0"/>
      <w:marTop w:val="0"/>
      <w:marBottom w:val="0"/>
      <w:divBdr>
        <w:top w:val="none" w:sz="0" w:space="0" w:color="auto"/>
        <w:left w:val="none" w:sz="0" w:space="0" w:color="auto"/>
        <w:bottom w:val="none" w:sz="0" w:space="0" w:color="auto"/>
        <w:right w:val="none" w:sz="0" w:space="0" w:color="auto"/>
      </w:divBdr>
    </w:div>
    <w:div w:id="50270399">
      <w:bodyDiv w:val="1"/>
      <w:marLeft w:val="0"/>
      <w:marRight w:val="0"/>
      <w:marTop w:val="0"/>
      <w:marBottom w:val="0"/>
      <w:divBdr>
        <w:top w:val="none" w:sz="0" w:space="0" w:color="auto"/>
        <w:left w:val="none" w:sz="0" w:space="0" w:color="auto"/>
        <w:bottom w:val="none" w:sz="0" w:space="0" w:color="auto"/>
        <w:right w:val="none" w:sz="0" w:space="0" w:color="auto"/>
      </w:divBdr>
    </w:div>
    <w:div w:id="51270963">
      <w:bodyDiv w:val="1"/>
      <w:marLeft w:val="0"/>
      <w:marRight w:val="0"/>
      <w:marTop w:val="0"/>
      <w:marBottom w:val="0"/>
      <w:divBdr>
        <w:top w:val="none" w:sz="0" w:space="0" w:color="auto"/>
        <w:left w:val="none" w:sz="0" w:space="0" w:color="auto"/>
        <w:bottom w:val="none" w:sz="0" w:space="0" w:color="auto"/>
        <w:right w:val="none" w:sz="0" w:space="0" w:color="auto"/>
      </w:divBdr>
    </w:div>
    <w:div w:id="51467459">
      <w:bodyDiv w:val="1"/>
      <w:marLeft w:val="0"/>
      <w:marRight w:val="0"/>
      <w:marTop w:val="0"/>
      <w:marBottom w:val="0"/>
      <w:divBdr>
        <w:top w:val="none" w:sz="0" w:space="0" w:color="auto"/>
        <w:left w:val="none" w:sz="0" w:space="0" w:color="auto"/>
        <w:bottom w:val="none" w:sz="0" w:space="0" w:color="auto"/>
        <w:right w:val="none" w:sz="0" w:space="0" w:color="auto"/>
      </w:divBdr>
    </w:div>
    <w:div w:id="52582030">
      <w:bodyDiv w:val="1"/>
      <w:marLeft w:val="0"/>
      <w:marRight w:val="0"/>
      <w:marTop w:val="0"/>
      <w:marBottom w:val="0"/>
      <w:divBdr>
        <w:top w:val="none" w:sz="0" w:space="0" w:color="auto"/>
        <w:left w:val="none" w:sz="0" w:space="0" w:color="auto"/>
        <w:bottom w:val="none" w:sz="0" w:space="0" w:color="auto"/>
        <w:right w:val="none" w:sz="0" w:space="0" w:color="auto"/>
      </w:divBdr>
    </w:div>
    <w:div w:id="53550047">
      <w:bodyDiv w:val="1"/>
      <w:marLeft w:val="0"/>
      <w:marRight w:val="0"/>
      <w:marTop w:val="0"/>
      <w:marBottom w:val="0"/>
      <w:divBdr>
        <w:top w:val="none" w:sz="0" w:space="0" w:color="auto"/>
        <w:left w:val="none" w:sz="0" w:space="0" w:color="auto"/>
        <w:bottom w:val="none" w:sz="0" w:space="0" w:color="auto"/>
        <w:right w:val="none" w:sz="0" w:space="0" w:color="auto"/>
      </w:divBdr>
    </w:div>
    <w:div w:id="53622889">
      <w:bodyDiv w:val="1"/>
      <w:marLeft w:val="0"/>
      <w:marRight w:val="0"/>
      <w:marTop w:val="0"/>
      <w:marBottom w:val="0"/>
      <w:divBdr>
        <w:top w:val="none" w:sz="0" w:space="0" w:color="auto"/>
        <w:left w:val="none" w:sz="0" w:space="0" w:color="auto"/>
        <w:bottom w:val="none" w:sz="0" w:space="0" w:color="auto"/>
        <w:right w:val="none" w:sz="0" w:space="0" w:color="auto"/>
      </w:divBdr>
    </w:div>
    <w:div w:id="54395570">
      <w:bodyDiv w:val="1"/>
      <w:marLeft w:val="0"/>
      <w:marRight w:val="0"/>
      <w:marTop w:val="0"/>
      <w:marBottom w:val="0"/>
      <w:divBdr>
        <w:top w:val="none" w:sz="0" w:space="0" w:color="auto"/>
        <w:left w:val="none" w:sz="0" w:space="0" w:color="auto"/>
        <w:bottom w:val="none" w:sz="0" w:space="0" w:color="auto"/>
        <w:right w:val="none" w:sz="0" w:space="0" w:color="auto"/>
      </w:divBdr>
    </w:div>
    <w:div w:id="54471813">
      <w:bodyDiv w:val="1"/>
      <w:marLeft w:val="0"/>
      <w:marRight w:val="0"/>
      <w:marTop w:val="0"/>
      <w:marBottom w:val="0"/>
      <w:divBdr>
        <w:top w:val="none" w:sz="0" w:space="0" w:color="auto"/>
        <w:left w:val="none" w:sz="0" w:space="0" w:color="auto"/>
        <w:bottom w:val="none" w:sz="0" w:space="0" w:color="auto"/>
        <w:right w:val="none" w:sz="0" w:space="0" w:color="auto"/>
      </w:divBdr>
    </w:div>
    <w:div w:id="55059123">
      <w:bodyDiv w:val="1"/>
      <w:marLeft w:val="0"/>
      <w:marRight w:val="0"/>
      <w:marTop w:val="0"/>
      <w:marBottom w:val="0"/>
      <w:divBdr>
        <w:top w:val="none" w:sz="0" w:space="0" w:color="auto"/>
        <w:left w:val="none" w:sz="0" w:space="0" w:color="auto"/>
        <w:bottom w:val="none" w:sz="0" w:space="0" w:color="auto"/>
        <w:right w:val="none" w:sz="0" w:space="0" w:color="auto"/>
      </w:divBdr>
    </w:div>
    <w:div w:id="56248044">
      <w:bodyDiv w:val="1"/>
      <w:marLeft w:val="0"/>
      <w:marRight w:val="0"/>
      <w:marTop w:val="0"/>
      <w:marBottom w:val="0"/>
      <w:divBdr>
        <w:top w:val="none" w:sz="0" w:space="0" w:color="auto"/>
        <w:left w:val="none" w:sz="0" w:space="0" w:color="auto"/>
        <w:bottom w:val="none" w:sz="0" w:space="0" w:color="auto"/>
        <w:right w:val="none" w:sz="0" w:space="0" w:color="auto"/>
      </w:divBdr>
    </w:div>
    <w:div w:id="57628852">
      <w:bodyDiv w:val="1"/>
      <w:marLeft w:val="0"/>
      <w:marRight w:val="0"/>
      <w:marTop w:val="0"/>
      <w:marBottom w:val="0"/>
      <w:divBdr>
        <w:top w:val="none" w:sz="0" w:space="0" w:color="auto"/>
        <w:left w:val="none" w:sz="0" w:space="0" w:color="auto"/>
        <w:bottom w:val="none" w:sz="0" w:space="0" w:color="auto"/>
        <w:right w:val="none" w:sz="0" w:space="0" w:color="auto"/>
      </w:divBdr>
    </w:div>
    <w:div w:id="58410916">
      <w:bodyDiv w:val="1"/>
      <w:marLeft w:val="0"/>
      <w:marRight w:val="0"/>
      <w:marTop w:val="0"/>
      <w:marBottom w:val="0"/>
      <w:divBdr>
        <w:top w:val="none" w:sz="0" w:space="0" w:color="auto"/>
        <w:left w:val="none" w:sz="0" w:space="0" w:color="auto"/>
        <w:bottom w:val="none" w:sz="0" w:space="0" w:color="auto"/>
        <w:right w:val="none" w:sz="0" w:space="0" w:color="auto"/>
      </w:divBdr>
    </w:div>
    <w:div w:id="58553515">
      <w:bodyDiv w:val="1"/>
      <w:marLeft w:val="0"/>
      <w:marRight w:val="0"/>
      <w:marTop w:val="0"/>
      <w:marBottom w:val="0"/>
      <w:divBdr>
        <w:top w:val="none" w:sz="0" w:space="0" w:color="auto"/>
        <w:left w:val="none" w:sz="0" w:space="0" w:color="auto"/>
        <w:bottom w:val="none" w:sz="0" w:space="0" w:color="auto"/>
        <w:right w:val="none" w:sz="0" w:space="0" w:color="auto"/>
      </w:divBdr>
    </w:div>
    <w:div w:id="59793792">
      <w:bodyDiv w:val="1"/>
      <w:marLeft w:val="0"/>
      <w:marRight w:val="0"/>
      <w:marTop w:val="0"/>
      <w:marBottom w:val="0"/>
      <w:divBdr>
        <w:top w:val="none" w:sz="0" w:space="0" w:color="auto"/>
        <w:left w:val="none" w:sz="0" w:space="0" w:color="auto"/>
        <w:bottom w:val="none" w:sz="0" w:space="0" w:color="auto"/>
        <w:right w:val="none" w:sz="0" w:space="0" w:color="auto"/>
      </w:divBdr>
    </w:div>
    <w:div w:id="60638346">
      <w:bodyDiv w:val="1"/>
      <w:marLeft w:val="0"/>
      <w:marRight w:val="0"/>
      <w:marTop w:val="0"/>
      <w:marBottom w:val="0"/>
      <w:divBdr>
        <w:top w:val="none" w:sz="0" w:space="0" w:color="auto"/>
        <w:left w:val="none" w:sz="0" w:space="0" w:color="auto"/>
        <w:bottom w:val="none" w:sz="0" w:space="0" w:color="auto"/>
        <w:right w:val="none" w:sz="0" w:space="0" w:color="auto"/>
      </w:divBdr>
    </w:div>
    <w:div w:id="60829830">
      <w:bodyDiv w:val="1"/>
      <w:marLeft w:val="0"/>
      <w:marRight w:val="0"/>
      <w:marTop w:val="0"/>
      <w:marBottom w:val="0"/>
      <w:divBdr>
        <w:top w:val="none" w:sz="0" w:space="0" w:color="auto"/>
        <w:left w:val="none" w:sz="0" w:space="0" w:color="auto"/>
        <w:bottom w:val="none" w:sz="0" w:space="0" w:color="auto"/>
        <w:right w:val="none" w:sz="0" w:space="0" w:color="auto"/>
      </w:divBdr>
    </w:div>
    <w:div w:id="60832281">
      <w:bodyDiv w:val="1"/>
      <w:marLeft w:val="0"/>
      <w:marRight w:val="0"/>
      <w:marTop w:val="0"/>
      <w:marBottom w:val="0"/>
      <w:divBdr>
        <w:top w:val="none" w:sz="0" w:space="0" w:color="auto"/>
        <w:left w:val="none" w:sz="0" w:space="0" w:color="auto"/>
        <w:bottom w:val="none" w:sz="0" w:space="0" w:color="auto"/>
        <w:right w:val="none" w:sz="0" w:space="0" w:color="auto"/>
      </w:divBdr>
    </w:div>
    <w:div w:id="61028659">
      <w:bodyDiv w:val="1"/>
      <w:marLeft w:val="0"/>
      <w:marRight w:val="0"/>
      <w:marTop w:val="0"/>
      <w:marBottom w:val="0"/>
      <w:divBdr>
        <w:top w:val="none" w:sz="0" w:space="0" w:color="auto"/>
        <w:left w:val="none" w:sz="0" w:space="0" w:color="auto"/>
        <w:bottom w:val="none" w:sz="0" w:space="0" w:color="auto"/>
        <w:right w:val="none" w:sz="0" w:space="0" w:color="auto"/>
      </w:divBdr>
      <w:divsChild>
        <w:div w:id="563758962">
          <w:marLeft w:val="0"/>
          <w:marRight w:val="0"/>
          <w:marTop w:val="0"/>
          <w:marBottom w:val="0"/>
          <w:divBdr>
            <w:top w:val="none" w:sz="0" w:space="0" w:color="auto"/>
            <w:left w:val="none" w:sz="0" w:space="0" w:color="auto"/>
            <w:bottom w:val="none" w:sz="0" w:space="0" w:color="auto"/>
            <w:right w:val="none" w:sz="0" w:space="0" w:color="auto"/>
          </w:divBdr>
          <w:divsChild>
            <w:div w:id="1649243805">
              <w:marLeft w:val="0"/>
              <w:marRight w:val="0"/>
              <w:marTop w:val="0"/>
              <w:marBottom w:val="0"/>
              <w:divBdr>
                <w:top w:val="none" w:sz="0" w:space="0" w:color="auto"/>
                <w:left w:val="none" w:sz="0" w:space="0" w:color="auto"/>
                <w:bottom w:val="none" w:sz="0" w:space="0" w:color="auto"/>
                <w:right w:val="none" w:sz="0" w:space="0" w:color="auto"/>
              </w:divBdr>
              <w:divsChild>
                <w:div w:id="784471945">
                  <w:marLeft w:val="0"/>
                  <w:marRight w:val="0"/>
                  <w:marTop w:val="0"/>
                  <w:marBottom w:val="0"/>
                  <w:divBdr>
                    <w:top w:val="none" w:sz="0" w:space="0" w:color="auto"/>
                    <w:left w:val="none" w:sz="0" w:space="0" w:color="auto"/>
                    <w:bottom w:val="none" w:sz="0" w:space="0" w:color="auto"/>
                    <w:right w:val="none" w:sz="0" w:space="0" w:color="auto"/>
                  </w:divBdr>
                  <w:divsChild>
                    <w:div w:id="1124544707">
                      <w:marLeft w:val="0"/>
                      <w:marRight w:val="0"/>
                      <w:marTop w:val="0"/>
                      <w:marBottom w:val="0"/>
                      <w:divBdr>
                        <w:top w:val="none" w:sz="0" w:space="0" w:color="auto"/>
                        <w:left w:val="none" w:sz="0" w:space="0" w:color="auto"/>
                        <w:bottom w:val="none" w:sz="0" w:space="0" w:color="auto"/>
                        <w:right w:val="none" w:sz="0" w:space="0" w:color="auto"/>
                      </w:divBdr>
                      <w:divsChild>
                        <w:div w:id="168100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953716">
      <w:bodyDiv w:val="1"/>
      <w:marLeft w:val="0"/>
      <w:marRight w:val="0"/>
      <w:marTop w:val="0"/>
      <w:marBottom w:val="0"/>
      <w:divBdr>
        <w:top w:val="none" w:sz="0" w:space="0" w:color="auto"/>
        <w:left w:val="none" w:sz="0" w:space="0" w:color="auto"/>
        <w:bottom w:val="none" w:sz="0" w:space="0" w:color="auto"/>
        <w:right w:val="none" w:sz="0" w:space="0" w:color="auto"/>
      </w:divBdr>
      <w:divsChild>
        <w:div w:id="577247537">
          <w:marLeft w:val="0"/>
          <w:marRight w:val="0"/>
          <w:marTop w:val="0"/>
          <w:marBottom w:val="0"/>
          <w:divBdr>
            <w:top w:val="none" w:sz="0" w:space="0" w:color="auto"/>
            <w:left w:val="none" w:sz="0" w:space="0" w:color="auto"/>
            <w:bottom w:val="none" w:sz="0" w:space="0" w:color="auto"/>
            <w:right w:val="none" w:sz="0" w:space="0" w:color="auto"/>
          </w:divBdr>
          <w:divsChild>
            <w:div w:id="96364495">
              <w:marLeft w:val="0"/>
              <w:marRight w:val="0"/>
              <w:marTop w:val="0"/>
              <w:marBottom w:val="0"/>
              <w:divBdr>
                <w:top w:val="single" w:sz="4" w:space="0" w:color="C8D8F2"/>
                <w:left w:val="none" w:sz="0" w:space="0" w:color="auto"/>
                <w:bottom w:val="none" w:sz="0" w:space="0" w:color="auto"/>
                <w:right w:val="none" w:sz="0" w:space="0" w:color="auto"/>
              </w:divBdr>
              <w:divsChild>
                <w:div w:id="400719380">
                  <w:marLeft w:val="0"/>
                  <w:marRight w:val="0"/>
                  <w:marTop w:val="0"/>
                  <w:marBottom w:val="0"/>
                  <w:divBdr>
                    <w:top w:val="none" w:sz="0" w:space="0" w:color="auto"/>
                    <w:left w:val="none" w:sz="0" w:space="0" w:color="auto"/>
                    <w:bottom w:val="none" w:sz="0" w:space="0" w:color="auto"/>
                    <w:right w:val="none" w:sz="0" w:space="0" w:color="auto"/>
                  </w:divBdr>
                  <w:divsChild>
                    <w:div w:id="215509450">
                      <w:marLeft w:val="0"/>
                      <w:marRight w:val="0"/>
                      <w:marTop w:val="0"/>
                      <w:marBottom w:val="0"/>
                      <w:divBdr>
                        <w:top w:val="none" w:sz="0" w:space="0" w:color="auto"/>
                        <w:left w:val="none" w:sz="0" w:space="0" w:color="auto"/>
                        <w:bottom w:val="none" w:sz="0" w:space="0" w:color="auto"/>
                        <w:right w:val="none" w:sz="0" w:space="0" w:color="auto"/>
                      </w:divBdr>
                      <w:divsChild>
                        <w:div w:id="414086433">
                          <w:marLeft w:val="0"/>
                          <w:marRight w:val="0"/>
                          <w:marTop w:val="0"/>
                          <w:marBottom w:val="0"/>
                          <w:divBdr>
                            <w:top w:val="none" w:sz="0" w:space="0" w:color="auto"/>
                            <w:left w:val="none" w:sz="0" w:space="0" w:color="auto"/>
                            <w:bottom w:val="none" w:sz="0" w:space="0" w:color="auto"/>
                            <w:right w:val="none" w:sz="0" w:space="0" w:color="auto"/>
                          </w:divBdr>
                          <w:divsChild>
                            <w:div w:id="510804894">
                              <w:marLeft w:val="0"/>
                              <w:marRight w:val="0"/>
                              <w:marTop w:val="1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44907">
      <w:bodyDiv w:val="1"/>
      <w:marLeft w:val="0"/>
      <w:marRight w:val="0"/>
      <w:marTop w:val="0"/>
      <w:marBottom w:val="0"/>
      <w:divBdr>
        <w:top w:val="none" w:sz="0" w:space="0" w:color="auto"/>
        <w:left w:val="none" w:sz="0" w:space="0" w:color="auto"/>
        <w:bottom w:val="none" w:sz="0" w:space="0" w:color="auto"/>
        <w:right w:val="none" w:sz="0" w:space="0" w:color="auto"/>
      </w:divBdr>
      <w:divsChild>
        <w:div w:id="333538197">
          <w:marLeft w:val="0"/>
          <w:marRight w:val="100"/>
          <w:marTop w:val="0"/>
          <w:marBottom w:val="0"/>
          <w:divBdr>
            <w:top w:val="none" w:sz="0" w:space="0" w:color="auto"/>
            <w:left w:val="none" w:sz="0" w:space="0" w:color="auto"/>
            <w:bottom w:val="none" w:sz="0" w:space="0" w:color="auto"/>
            <w:right w:val="none" w:sz="0" w:space="0" w:color="auto"/>
          </w:divBdr>
          <w:divsChild>
            <w:div w:id="1940600533">
              <w:marLeft w:val="0"/>
              <w:marRight w:val="0"/>
              <w:marTop w:val="0"/>
              <w:marBottom w:val="125"/>
              <w:divBdr>
                <w:top w:val="single" w:sz="4" w:space="13" w:color="CCD9E6"/>
                <w:left w:val="single" w:sz="4" w:space="0" w:color="CCD9E6"/>
                <w:bottom w:val="single" w:sz="4" w:space="9" w:color="CCD9E6"/>
                <w:right w:val="single" w:sz="4" w:space="0" w:color="CCD9E6"/>
              </w:divBdr>
              <w:divsChild>
                <w:div w:id="261424668">
                  <w:marLeft w:val="0"/>
                  <w:marRight w:val="0"/>
                  <w:marTop w:val="0"/>
                  <w:marBottom w:val="0"/>
                  <w:divBdr>
                    <w:top w:val="none" w:sz="0" w:space="0" w:color="auto"/>
                    <w:left w:val="none" w:sz="0" w:space="0" w:color="auto"/>
                    <w:bottom w:val="none" w:sz="0" w:space="0" w:color="auto"/>
                    <w:right w:val="none" w:sz="0" w:space="0" w:color="auto"/>
                  </w:divBdr>
                  <w:divsChild>
                    <w:div w:id="11251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82026">
      <w:bodyDiv w:val="1"/>
      <w:marLeft w:val="0"/>
      <w:marRight w:val="0"/>
      <w:marTop w:val="0"/>
      <w:marBottom w:val="0"/>
      <w:divBdr>
        <w:top w:val="none" w:sz="0" w:space="0" w:color="auto"/>
        <w:left w:val="none" w:sz="0" w:space="0" w:color="auto"/>
        <w:bottom w:val="none" w:sz="0" w:space="0" w:color="auto"/>
        <w:right w:val="none" w:sz="0" w:space="0" w:color="auto"/>
      </w:divBdr>
    </w:div>
    <w:div w:id="65957738">
      <w:bodyDiv w:val="1"/>
      <w:marLeft w:val="0"/>
      <w:marRight w:val="0"/>
      <w:marTop w:val="0"/>
      <w:marBottom w:val="0"/>
      <w:divBdr>
        <w:top w:val="none" w:sz="0" w:space="0" w:color="auto"/>
        <w:left w:val="none" w:sz="0" w:space="0" w:color="auto"/>
        <w:bottom w:val="none" w:sz="0" w:space="0" w:color="auto"/>
        <w:right w:val="none" w:sz="0" w:space="0" w:color="auto"/>
      </w:divBdr>
    </w:div>
    <w:div w:id="67504618">
      <w:bodyDiv w:val="1"/>
      <w:marLeft w:val="0"/>
      <w:marRight w:val="0"/>
      <w:marTop w:val="0"/>
      <w:marBottom w:val="0"/>
      <w:divBdr>
        <w:top w:val="none" w:sz="0" w:space="0" w:color="auto"/>
        <w:left w:val="none" w:sz="0" w:space="0" w:color="auto"/>
        <w:bottom w:val="none" w:sz="0" w:space="0" w:color="auto"/>
        <w:right w:val="none" w:sz="0" w:space="0" w:color="auto"/>
      </w:divBdr>
    </w:div>
    <w:div w:id="68158979">
      <w:bodyDiv w:val="1"/>
      <w:marLeft w:val="0"/>
      <w:marRight w:val="0"/>
      <w:marTop w:val="0"/>
      <w:marBottom w:val="0"/>
      <w:divBdr>
        <w:top w:val="none" w:sz="0" w:space="0" w:color="auto"/>
        <w:left w:val="none" w:sz="0" w:space="0" w:color="auto"/>
        <w:bottom w:val="none" w:sz="0" w:space="0" w:color="auto"/>
        <w:right w:val="none" w:sz="0" w:space="0" w:color="auto"/>
      </w:divBdr>
      <w:divsChild>
        <w:div w:id="1790271551">
          <w:marLeft w:val="0"/>
          <w:marRight w:val="0"/>
          <w:marTop w:val="0"/>
          <w:marBottom w:val="0"/>
          <w:divBdr>
            <w:top w:val="none" w:sz="0" w:space="0" w:color="auto"/>
            <w:left w:val="none" w:sz="0" w:space="0" w:color="auto"/>
            <w:bottom w:val="none" w:sz="0" w:space="0" w:color="auto"/>
            <w:right w:val="none" w:sz="0" w:space="0" w:color="auto"/>
          </w:divBdr>
          <w:divsChild>
            <w:div w:id="242377164">
              <w:marLeft w:val="0"/>
              <w:marRight w:val="0"/>
              <w:marTop w:val="0"/>
              <w:marBottom w:val="0"/>
              <w:divBdr>
                <w:top w:val="none" w:sz="0" w:space="0" w:color="auto"/>
                <w:left w:val="none" w:sz="0" w:space="0" w:color="auto"/>
                <w:bottom w:val="none" w:sz="0" w:space="0" w:color="auto"/>
                <w:right w:val="none" w:sz="0" w:space="0" w:color="auto"/>
              </w:divBdr>
              <w:divsChild>
                <w:div w:id="1630819988">
                  <w:marLeft w:val="0"/>
                  <w:marRight w:val="115"/>
                  <w:marTop w:val="0"/>
                  <w:marBottom w:val="138"/>
                  <w:divBdr>
                    <w:top w:val="none" w:sz="0" w:space="0" w:color="auto"/>
                    <w:left w:val="none" w:sz="0" w:space="0" w:color="auto"/>
                    <w:bottom w:val="none" w:sz="0" w:space="0" w:color="auto"/>
                    <w:right w:val="none" w:sz="0" w:space="0" w:color="auto"/>
                  </w:divBdr>
                  <w:divsChild>
                    <w:div w:id="1064916317">
                      <w:marLeft w:val="0"/>
                      <w:marRight w:val="0"/>
                      <w:marTop w:val="0"/>
                      <w:marBottom w:val="0"/>
                      <w:divBdr>
                        <w:top w:val="none" w:sz="0" w:space="0" w:color="auto"/>
                        <w:left w:val="none" w:sz="0" w:space="0" w:color="auto"/>
                        <w:bottom w:val="none" w:sz="0" w:space="0" w:color="auto"/>
                        <w:right w:val="none" w:sz="0" w:space="0" w:color="auto"/>
                      </w:divBdr>
                      <w:divsChild>
                        <w:div w:id="1519267895">
                          <w:marLeft w:val="0"/>
                          <w:marRight w:val="0"/>
                          <w:marTop w:val="0"/>
                          <w:marBottom w:val="0"/>
                          <w:divBdr>
                            <w:top w:val="none" w:sz="0" w:space="0" w:color="auto"/>
                            <w:left w:val="none" w:sz="0" w:space="0" w:color="auto"/>
                            <w:bottom w:val="none" w:sz="0" w:space="0" w:color="auto"/>
                            <w:right w:val="none" w:sz="0" w:space="0" w:color="auto"/>
                          </w:divBdr>
                          <w:divsChild>
                            <w:div w:id="884679741">
                              <w:marLeft w:val="0"/>
                              <w:marRight w:val="0"/>
                              <w:marTop w:val="13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816799">
      <w:bodyDiv w:val="1"/>
      <w:marLeft w:val="0"/>
      <w:marRight w:val="0"/>
      <w:marTop w:val="0"/>
      <w:marBottom w:val="0"/>
      <w:divBdr>
        <w:top w:val="none" w:sz="0" w:space="0" w:color="auto"/>
        <w:left w:val="none" w:sz="0" w:space="0" w:color="auto"/>
        <w:bottom w:val="none" w:sz="0" w:space="0" w:color="auto"/>
        <w:right w:val="none" w:sz="0" w:space="0" w:color="auto"/>
      </w:divBdr>
    </w:div>
    <w:div w:id="68887719">
      <w:bodyDiv w:val="1"/>
      <w:marLeft w:val="0"/>
      <w:marRight w:val="0"/>
      <w:marTop w:val="0"/>
      <w:marBottom w:val="0"/>
      <w:divBdr>
        <w:top w:val="none" w:sz="0" w:space="0" w:color="auto"/>
        <w:left w:val="none" w:sz="0" w:space="0" w:color="auto"/>
        <w:bottom w:val="none" w:sz="0" w:space="0" w:color="auto"/>
        <w:right w:val="none" w:sz="0" w:space="0" w:color="auto"/>
      </w:divBdr>
    </w:div>
    <w:div w:id="69040379">
      <w:bodyDiv w:val="1"/>
      <w:marLeft w:val="0"/>
      <w:marRight w:val="0"/>
      <w:marTop w:val="0"/>
      <w:marBottom w:val="0"/>
      <w:divBdr>
        <w:top w:val="none" w:sz="0" w:space="0" w:color="auto"/>
        <w:left w:val="none" w:sz="0" w:space="0" w:color="auto"/>
        <w:bottom w:val="none" w:sz="0" w:space="0" w:color="auto"/>
        <w:right w:val="none" w:sz="0" w:space="0" w:color="auto"/>
      </w:divBdr>
    </w:div>
    <w:div w:id="69234869">
      <w:bodyDiv w:val="1"/>
      <w:marLeft w:val="0"/>
      <w:marRight w:val="0"/>
      <w:marTop w:val="0"/>
      <w:marBottom w:val="0"/>
      <w:divBdr>
        <w:top w:val="none" w:sz="0" w:space="0" w:color="auto"/>
        <w:left w:val="none" w:sz="0" w:space="0" w:color="auto"/>
        <w:bottom w:val="none" w:sz="0" w:space="0" w:color="auto"/>
        <w:right w:val="none" w:sz="0" w:space="0" w:color="auto"/>
      </w:divBdr>
    </w:div>
    <w:div w:id="69547341">
      <w:bodyDiv w:val="1"/>
      <w:marLeft w:val="0"/>
      <w:marRight w:val="0"/>
      <w:marTop w:val="0"/>
      <w:marBottom w:val="0"/>
      <w:divBdr>
        <w:top w:val="none" w:sz="0" w:space="0" w:color="auto"/>
        <w:left w:val="none" w:sz="0" w:space="0" w:color="auto"/>
        <w:bottom w:val="none" w:sz="0" w:space="0" w:color="auto"/>
        <w:right w:val="none" w:sz="0" w:space="0" w:color="auto"/>
      </w:divBdr>
    </w:div>
    <w:div w:id="69885201">
      <w:bodyDiv w:val="1"/>
      <w:marLeft w:val="0"/>
      <w:marRight w:val="0"/>
      <w:marTop w:val="0"/>
      <w:marBottom w:val="0"/>
      <w:divBdr>
        <w:top w:val="none" w:sz="0" w:space="0" w:color="auto"/>
        <w:left w:val="none" w:sz="0" w:space="0" w:color="auto"/>
        <w:bottom w:val="none" w:sz="0" w:space="0" w:color="auto"/>
        <w:right w:val="none" w:sz="0" w:space="0" w:color="auto"/>
      </w:divBdr>
    </w:div>
    <w:div w:id="70012228">
      <w:bodyDiv w:val="1"/>
      <w:marLeft w:val="0"/>
      <w:marRight w:val="0"/>
      <w:marTop w:val="0"/>
      <w:marBottom w:val="0"/>
      <w:divBdr>
        <w:top w:val="none" w:sz="0" w:space="0" w:color="auto"/>
        <w:left w:val="none" w:sz="0" w:space="0" w:color="auto"/>
        <w:bottom w:val="none" w:sz="0" w:space="0" w:color="auto"/>
        <w:right w:val="none" w:sz="0" w:space="0" w:color="auto"/>
      </w:divBdr>
    </w:div>
    <w:div w:id="71439972">
      <w:bodyDiv w:val="1"/>
      <w:marLeft w:val="0"/>
      <w:marRight w:val="0"/>
      <w:marTop w:val="0"/>
      <w:marBottom w:val="0"/>
      <w:divBdr>
        <w:top w:val="none" w:sz="0" w:space="0" w:color="auto"/>
        <w:left w:val="none" w:sz="0" w:space="0" w:color="auto"/>
        <w:bottom w:val="none" w:sz="0" w:space="0" w:color="auto"/>
        <w:right w:val="none" w:sz="0" w:space="0" w:color="auto"/>
      </w:divBdr>
    </w:div>
    <w:div w:id="71975411">
      <w:bodyDiv w:val="1"/>
      <w:marLeft w:val="0"/>
      <w:marRight w:val="0"/>
      <w:marTop w:val="0"/>
      <w:marBottom w:val="0"/>
      <w:divBdr>
        <w:top w:val="none" w:sz="0" w:space="0" w:color="auto"/>
        <w:left w:val="none" w:sz="0" w:space="0" w:color="auto"/>
        <w:bottom w:val="none" w:sz="0" w:space="0" w:color="auto"/>
        <w:right w:val="none" w:sz="0" w:space="0" w:color="auto"/>
      </w:divBdr>
    </w:div>
    <w:div w:id="73748436">
      <w:bodyDiv w:val="1"/>
      <w:marLeft w:val="0"/>
      <w:marRight w:val="0"/>
      <w:marTop w:val="0"/>
      <w:marBottom w:val="0"/>
      <w:divBdr>
        <w:top w:val="none" w:sz="0" w:space="0" w:color="auto"/>
        <w:left w:val="none" w:sz="0" w:space="0" w:color="auto"/>
        <w:bottom w:val="none" w:sz="0" w:space="0" w:color="auto"/>
        <w:right w:val="none" w:sz="0" w:space="0" w:color="auto"/>
      </w:divBdr>
    </w:div>
    <w:div w:id="75634725">
      <w:bodyDiv w:val="1"/>
      <w:marLeft w:val="0"/>
      <w:marRight w:val="0"/>
      <w:marTop w:val="0"/>
      <w:marBottom w:val="0"/>
      <w:divBdr>
        <w:top w:val="none" w:sz="0" w:space="0" w:color="auto"/>
        <w:left w:val="none" w:sz="0" w:space="0" w:color="auto"/>
        <w:bottom w:val="none" w:sz="0" w:space="0" w:color="auto"/>
        <w:right w:val="none" w:sz="0" w:space="0" w:color="auto"/>
      </w:divBdr>
    </w:div>
    <w:div w:id="75641091">
      <w:bodyDiv w:val="1"/>
      <w:marLeft w:val="0"/>
      <w:marRight w:val="0"/>
      <w:marTop w:val="0"/>
      <w:marBottom w:val="0"/>
      <w:divBdr>
        <w:top w:val="none" w:sz="0" w:space="0" w:color="auto"/>
        <w:left w:val="none" w:sz="0" w:space="0" w:color="auto"/>
        <w:bottom w:val="none" w:sz="0" w:space="0" w:color="auto"/>
        <w:right w:val="none" w:sz="0" w:space="0" w:color="auto"/>
      </w:divBdr>
    </w:div>
    <w:div w:id="76707234">
      <w:bodyDiv w:val="1"/>
      <w:marLeft w:val="0"/>
      <w:marRight w:val="0"/>
      <w:marTop w:val="0"/>
      <w:marBottom w:val="0"/>
      <w:divBdr>
        <w:top w:val="none" w:sz="0" w:space="0" w:color="auto"/>
        <w:left w:val="none" w:sz="0" w:space="0" w:color="auto"/>
        <w:bottom w:val="none" w:sz="0" w:space="0" w:color="auto"/>
        <w:right w:val="none" w:sz="0" w:space="0" w:color="auto"/>
      </w:divBdr>
    </w:div>
    <w:div w:id="77142293">
      <w:bodyDiv w:val="1"/>
      <w:marLeft w:val="0"/>
      <w:marRight w:val="0"/>
      <w:marTop w:val="0"/>
      <w:marBottom w:val="0"/>
      <w:divBdr>
        <w:top w:val="none" w:sz="0" w:space="0" w:color="auto"/>
        <w:left w:val="none" w:sz="0" w:space="0" w:color="auto"/>
        <w:bottom w:val="none" w:sz="0" w:space="0" w:color="auto"/>
        <w:right w:val="none" w:sz="0" w:space="0" w:color="auto"/>
      </w:divBdr>
    </w:div>
    <w:div w:id="77529253">
      <w:bodyDiv w:val="1"/>
      <w:marLeft w:val="0"/>
      <w:marRight w:val="0"/>
      <w:marTop w:val="0"/>
      <w:marBottom w:val="0"/>
      <w:divBdr>
        <w:top w:val="none" w:sz="0" w:space="0" w:color="auto"/>
        <w:left w:val="none" w:sz="0" w:space="0" w:color="auto"/>
        <w:bottom w:val="none" w:sz="0" w:space="0" w:color="auto"/>
        <w:right w:val="none" w:sz="0" w:space="0" w:color="auto"/>
      </w:divBdr>
    </w:div>
    <w:div w:id="77868207">
      <w:bodyDiv w:val="1"/>
      <w:marLeft w:val="0"/>
      <w:marRight w:val="0"/>
      <w:marTop w:val="0"/>
      <w:marBottom w:val="0"/>
      <w:divBdr>
        <w:top w:val="none" w:sz="0" w:space="0" w:color="auto"/>
        <w:left w:val="none" w:sz="0" w:space="0" w:color="auto"/>
        <w:bottom w:val="none" w:sz="0" w:space="0" w:color="auto"/>
        <w:right w:val="none" w:sz="0" w:space="0" w:color="auto"/>
      </w:divBdr>
    </w:div>
    <w:div w:id="79177028">
      <w:bodyDiv w:val="1"/>
      <w:marLeft w:val="0"/>
      <w:marRight w:val="0"/>
      <w:marTop w:val="0"/>
      <w:marBottom w:val="0"/>
      <w:divBdr>
        <w:top w:val="none" w:sz="0" w:space="0" w:color="auto"/>
        <w:left w:val="none" w:sz="0" w:space="0" w:color="auto"/>
        <w:bottom w:val="none" w:sz="0" w:space="0" w:color="auto"/>
        <w:right w:val="none" w:sz="0" w:space="0" w:color="auto"/>
      </w:divBdr>
    </w:div>
    <w:div w:id="79569446">
      <w:bodyDiv w:val="1"/>
      <w:marLeft w:val="0"/>
      <w:marRight w:val="0"/>
      <w:marTop w:val="0"/>
      <w:marBottom w:val="0"/>
      <w:divBdr>
        <w:top w:val="none" w:sz="0" w:space="0" w:color="auto"/>
        <w:left w:val="none" w:sz="0" w:space="0" w:color="auto"/>
        <w:bottom w:val="none" w:sz="0" w:space="0" w:color="auto"/>
        <w:right w:val="none" w:sz="0" w:space="0" w:color="auto"/>
      </w:divBdr>
    </w:div>
    <w:div w:id="80808019">
      <w:bodyDiv w:val="1"/>
      <w:marLeft w:val="0"/>
      <w:marRight w:val="0"/>
      <w:marTop w:val="0"/>
      <w:marBottom w:val="0"/>
      <w:divBdr>
        <w:top w:val="none" w:sz="0" w:space="0" w:color="auto"/>
        <w:left w:val="none" w:sz="0" w:space="0" w:color="auto"/>
        <w:bottom w:val="none" w:sz="0" w:space="0" w:color="auto"/>
        <w:right w:val="none" w:sz="0" w:space="0" w:color="auto"/>
      </w:divBdr>
    </w:div>
    <w:div w:id="80880864">
      <w:bodyDiv w:val="1"/>
      <w:marLeft w:val="0"/>
      <w:marRight w:val="0"/>
      <w:marTop w:val="0"/>
      <w:marBottom w:val="0"/>
      <w:divBdr>
        <w:top w:val="none" w:sz="0" w:space="0" w:color="auto"/>
        <w:left w:val="none" w:sz="0" w:space="0" w:color="auto"/>
        <w:bottom w:val="none" w:sz="0" w:space="0" w:color="auto"/>
        <w:right w:val="none" w:sz="0" w:space="0" w:color="auto"/>
      </w:divBdr>
    </w:div>
    <w:div w:id="81070438">
      <w:bodyDiv w:val="1"/>
      <w:marLeft w:val="0"/>
      <w:marRight w:val="0"/>
      <w:marTop w:val="0"/>
      <w:marBottom w:val="0"/>
      <w:divBdr>
        <w:top w:val="none" w:sz="0" w:space="0" w:color="auto"/>
        <w:left w:val="none" w:sz="0" w:space="0" w:color="auto"/>
        <w:bottom w:val="none" w:sz="0" w:space="0" w:color="auto"/>
        <w:right w:val="none" w:sz="0" w:space="0" w:color="auto"/>
      </w:divBdr>
    </w:div>
    <w:div w:id="83301474">
      <w:bodyDiv w:val="1"/>
      <w:marLeft w:val="0"/>
      <w:marRight w:val="0"/>
      <w:marTop w:val="0"/>
      <w:marBottom w:val="0"/>
      <w:divBdr>
        <w:top w:val="none" w:sz="0" w:space="0" w:color="auto"/>
        <w:left w:val="none" w:sz="0" w:space="0" w:color="auto"/>
        <w:bottom w:val="none" w:sz="0" w:space="0" w:color="auto"/>
        <w:right w:val="none" w:sz="0" w:space="0" w:color="auto"/>
      </w:divBdr>
    </w:div>
    <w:div w:id="83498133">
      <w:bodyDiv w:val="1"/>
      <w:marLeft w:val="0"/>
      <w:marRight w:val="0"/>
      <w:marTop w:val="0"/>
      <w:marBottom w:val="0"/>
      <w:divBdr>
        <w:top w:val="none" w:sz="0" w:space="0" w:color="auto"/>
        <w:left w:val="none" w:sz="0" w:space="0" w:color="auto"/>
        <w:bottom w:val="none" w:sz="0" w:space="0" w:color="auto"/>
        <w:right w:val="none" w:sz="0" w:space="0" w:color="auto"/>
      </w:divBdr>
    </w:div>
    <w:div w:id="83763626">
      <w:bodyDiv w:val="1"/>
      <w:marLeft w:val="0"/>
      <w:marRight w:val="0"/>
      <w:marTop w:val="0"/>
      <w:marBottom w:val="0"/>
      <w:divBdr>
        <w:top w:val="none" w:sz="0" w:space="0" w:color="auto"/>
        <w:left w:val="none" w:sz="0" w:space="0" w:color="auto"/>
        <w:bottom w:val="none" w:sz="0" w:space="0" w:color="auto"/>
        <w:right w:val="none" w:sz="0" w:space="0" w:color="auto"/>
      </w:divBdr>
    </w:div>
    <w:div w:id="83845329">
      <w:bodyDiv w:val="1"/>
      <w:marLeft w:val="0"/>
      <w:marRight w:val="0"/>
      <w:marTop w:val="0"/>
      <w:marBottom w:val="0"/>
      <w:divBdr>
        <w:top w:val="none" w:sz="0" w:space="0" w:color="auto"/>
        <w:left w:val="none" w:sz="0" w:space="0" w:color="auto"/>
        <w:bottom w:val="none" w:sz="0" w:space="0" w:color="auto"/>
        <w:right w:val="none" w:sz="0" w:space="0" w:color="auto"/>
      </w:divBdr>
    </w:div>
    <w:div w:id="83887469">
      <w:bodyDiv w:val="1"/>
      <w:marLeft w:val="0"/>
      <w:marRight w:val="0"/>
      <w:marTop w:val="0"/>
      <w:marBottom w:val="0"/>
      <w:divBdr>
        <w:top w:val="none" w:sz="0" w:space="0" w:color="auto"/>
        <w:left w:val="none" w:sz="0" w:space="0" w:color="auto"/>
        <w:bottom w:val="none" w:sz="0" w:space="0" w:color="auto"/>
        <w:right w:val="none" w:sz="0" w:space="0" w:color="auto"/>
      </w:divBdr>
    </w:div>
    <w:div w:id="83963721">
      <w:bodyDiv w:val="1"/>
      <w:marLeft w:val="0"/>
      <w:marRight w:val="0"/>
      <w:marTop w:val="0"/>
      <w:marBottom w:val="0"/>
      <w:divBdr>
        <w:top w:val="none" w:sz="0" w:space="0" w:color="auto"/>
        <w:left w:val="none" w:sz="0" w:space="0" w:color="auto"/>
        <w:bottom w:val="none" w:sz="0" w:space="0" w:color="auto"/>
        <w:right w:val="none" w:sz="0" w:space="0" w:color="auto"/>
      </w:divBdr>
    </w:div>
    <w:div w:id="84499377">
      <w:bodyDiv w:val="1"/>
      <w:marLeft w:val="0"/>
      <w:marRight w:val="0"/>
      <w:marTop w:val="0"/>
      <w:marBottom w:val="0"/>
      <w:divBdr>
        <w:top w:val="none" w:sz="0" w:space="0" w:color="auto"/>
        <w:left w:val="none" w:sz="0" w:space="0" w:color="auto"/>
        <w:bottom w:val="none" w:sz="0" w:space="0" w:color="auto"/>
        <w:right w:val="none" w:sz="0" w:space="0" w:color="auto"/>
      </w:divBdr>
    </w:div>
    <w:div w:id="85465807">
      <w:bodyDiv w:val="1"/>
      <w:marLeft w:val="0"/>
      <w:marRight w:val="0"/>
      <w:marTop w:val="0"/>
      <w:marBottom w:val="0"/>
      <w:divBdr>
        <w:top w:val="none" w:sz="0" w:space="0" w:color="auto"/>
        <w:left w:val="none" w:sz="0" w:space="0" w:color="auto"/>
        <w:bottom w:val="none" w:sz="0" w:space="0" w:color="auto"/>
        <w:right w:val="none" w:sz="0" w:space="0" w:color="auto"/>
      </w:divBdr>
    </w:div>
    <w:div w:id="86004787">
      <w:bodyDiv w:val="1"/>
      <w:marLeft w:val="0"/>
      <w:marRight w:val="0"/>
      <w:marTop w:val="0"/>
      <w:marBottom w:val="0"/>
      <w:divBdr>
        <w:top w:val="none" w:sz="0" w:space="0" w:color="auto"/>
        <w:left w:val="none" w:sz="0" w:space="0" w:color="auto"/>
        <w:bottom w:val="none" w:sz="0" w:space="0" w:color="auto"/>
        <w:right w:val="none" w:sz="0" w:space="0" w:color="auto"/>
      </w:divBdr>
    </w:div>
    <w:div w:id="86275559">
      <w:bodyDiv w:val="1"/>
      <w:marLeft w:val="0"/>
      <w:marRight w:val="0"/>
      <w:marTop w:val="0"/>
      <w:marBottom w:val="0"/>
      <w:divBdr>
        <w:top w:val="none" w:sz="0" w:space="0" w:color="auto"/>
        <w:left w:val="none" w:sz="0" w:space="0" w:color="auto"/>
        <w:bottom w:val="none" w:sz="0" w:space="0" w:color="auto"/>
        <w:right w:val="none" w:sz="0" w:space="0" w:color="auto"/>
      </w:divBdr>
    </w:div>
    <w:div w:id="87048150">
      <w:bodyDiv w:val="1"/>
      <w:marLeft w:val="0"/>
      <w:marRight w:val="0"/>
      <w:marTop w:val="0"/>
      <w:marBottom w:val="0"/>
      <w:divBdr>
        <w:top w:val="none" w:sz="0" w:space="0" w:color="auto"/>
        <w:left w:val="none" w:sz="0" w:space="0" w:color="auto"/>
        <w:bottom w:val="none" w:sz="0" w:space="0" w:color="auto"/>
        <w:right w:val="none" w:sz="0" w:space="0" w:color="auto"/>
      </w:divBdr>
    </w:div>
    <w:div w:id="87195558">
      <w:bodyDiv w:val="1"/>
      <w:marLeft w:val="0"/>
      <w:marRight w:val="0"/>
      <w:marTop w:val="0"/>
      <w:marBottom w:val="0"/>
      <w:divBdr>
        <w:top w:val="none" w:sz="0" w:space="0" w:color="auto"/>
        <w:left w:val="none" w:sz="0" w:space="0" w:color="auto"/>
        <w:bottom w:val="none" w:sz="0" w:space="0" w:color="auto"/>
        <w:right w:val="none" w:sz="0" w:space="0" w:color="auto"/>
      </w:divBdr>
    </w:div>
    <w:div w:id="87771680">
      <w:bodyDiv w:val="1"/>
      <w:marLeft w:val="0"/>
      <w:marRight w:val="0"/>
      <w:marTop w:val="0"/>
      <w:marBottom w:val="0"/>
      <w:divBdr>
        <w:top w:val="none" w:sz="0" w:space="0" w:color="auto"/>
        <w:left w:val="none" w:sz="0" w:space="0" w:color="auto"/>
        <w:bottom w:val="none" w:sz="0" w:space="0" w:color="auto"/>
        <w:right w:val="none" w:sz="0" w:space="0" w:color="auto"/>
      </w:divBdr>
    </w:div>
    <w:div w:id="88163746">
      <w:bodyDiv w:val="1"/>
      <w:marLeft w:val="0"/>
      <w:marRight w:val="0"/>
      <w:marTop w:val="0"/>
      <w:marBottom w:val="0"/>
      <w:divBdr>
        <w:top w:val="none" w:sz="0" w:space="0" w:color="auto"/>
        <w:left w:val="none" w:sz="0" w:space="0" w:color="auto"/>
        <w:bottom w:val="none" w:sz="0" w:space="0" w:color="auto"/>
        <w:right w:val="none" w:sz="0" w:space="0" w:color="auto"/>
      </w:divBdr>
    </w:div>
    <w:div w:id="88358837">
      <w:bodyDiv w:val="1"/>
      <w:marLeft w:val="0"/>
      <w:marRight w:val="0"/>
      <w:marTop w:val="0"/>
      <w:marBottom w:val="0"/>
      <w:divBdr>
        <w:top w:val="none" w:sz="0" w:space="0" w:color="auto"/>
        <w:left w:val="none" w:sz="0" w:space="0" w:color="auto"/>
        <w:bottom w:val="none" w:sz="0" w:space="0" w:color="auto"/>
        <w:right w:val="none" w:sz="0" w:space="0" w:color="auto"/>
      </w:divBdr>
    </w:div>
    <w:div w:id="88624820">
      <w:bodyDiv w:val="1"/>
      <w:marLeft w:val="0"/>
      <w:marRight w:val="0"/>
      <w:marTop w:val="0"/>
      <w:marBottom w:val="0"/>
      <w:divBdr>
        <w:top w:val="none" w:sz="0" w:space="0" w:color="auto"/>
        <w:left w:val="none" w:sz="0" w:space="0" w:color="auto"/>
        <w:bottom w:val="none" w:sz="0" w:space="0" w:color="auto"/>
        <w:right w:val="none" w:sz="0" w:space="0" w:color="auto"/>
      </w:divBdr>
    </w:div>
    <w:div w:id="88627110">
      <w:bodyDiv w:val="1"/>
      <w:marLeft w:val="0"/>
      <w:marRight w:val="0"/>
      <w:marTop w:val="0"/>
      <w:marBottom w:val="0"/>
      <w:divBdr>
        <w:top w:val="none" w:sz="0" w:space="0" w:color="auto"/>
        <w:left w:val="none" w:sz="0" w:space="0" w:color="auto"/>
        <w:bottom w:val="none" w:sz="0" w:space="0" w:color="auto"/>
        <w:right w:val="none" w:sz="0" w:space="0" w:color="auto"/>
      </w:divBdr>
    </w:div>
    <w:div w:id="90472425">
      <w:bodyDiv w:val="1"/>
      <w:marLeft w:val="0"/>
      <w:marRight w:val="0"/>
      <w:marTop w:val="0"/>
      <w:marBottom w:val="0"/>
      <w:divBdr>
        <w:top w:val="none" w:sz="0" w:space="0" w:color="auto"/>
        <w:left w:val="none" w:sz="0" w:space="0" w:color="auto"/>
        <w:bottom w:val="none" w:sz="0" w:space="0" w:color="auto"/>
        <w:right w:val="none" w:sz="0" w:space="0" w:color="auto"/>
      </w:divBdr>
    </w:div>
    <w:div w:id="91124906">
      <w:bodyDiv w:val="1"/>
      <w:marLeft w:val="0"/>
      <w:marRight w:val="0"/>
      <w:marTop w:val="0"/>
      <w:marBottom w:val="0"/>
      <w:divBdr>
        <w:top w:val="none" w:sz="0" w:space="0" w:color="auto"/>
        <w:left w:val="none" w:sz="0" w:space="0" w:color="auto"/>
        <w:bottom w:val="none" w:sz="0" w:space="0" w:color="auto"/>
        <w:right w:val="none" w:sz="0" w:space="0" w:color="auto"/>
      </w:divBdr>
    </w:div>
    <w:div w:id="92359476">
      <w:bodyDiv w:val="1"/>
      <w:marLeft w:val="0"/>
      <w:marRight w:val="0"/>
      <w:marTop w:val="0"/>
      <w:marBottom w:val="0"/>
      <w:divBdr>
        <w:top w:val="none" w:sz="0" w:space="0" w:color="auto"/>
        <w:left w:val="none" w:sz="0" w:space="0" w:color="auto"/>
        <w:bottom w:val="none" w:sz="0" w:space="0" w:color="auto"/>
        <w:right w:val="none" w:sz="0" w:space="0" w:color="auto"/>
      </w:divBdr>
    </w:div>
    <w:div w:id="92483772">
      <w:bodyDiv w:val="1"/>
      <w:marLeft w:val="0"/>
      <w:marRight w:val="0"/>
      <w:marTop w:val="0"/>
      <w:marBottom w:val="0"/>
      <w:divBdr>
        <w:top w:val="none" w:sz="0" w:space="0" w:color="auto"/>
        <w:left w:val="none" w:sz="0" w:space="0" w:color="auto"/>
        <w:bottom w:val="none" w:sz="0" w:space="0" w:color="auto"/>
        <w:right w:val="none" w:sz="0" w:space="0" w:color="auto"/>
      </w:divBdr>
    </w:div>
    <w:div w:id="92602690">
      <w:bodyDiv w:val="1"/>
      <w:marLeft w:val="0"/>
      <w:marRight w:val="0"/>
      <w:marTop w:val="0"/>
      <w:marBottom w:val="0"/>
      <w:divBdr>
        <w:top w:val="none" w:sz="0" w:space="0" w:color="auto"/>
        <w:left w:val="none" w:sz="0" w:space="0" w:color="auto"/>
        <w:bottom w:val="none" w:sz="0" w:space="0" w:color="auto"/>
        <w:right w:val="none" w:sz="0" w:space="0" w:color="auto"/>
      </w:divBdr>
    </w:div>
    <w:div w:id="92940453">
      <w:bodyDiv w:val="1"/>
      <w:marLeft w:val="0"/>
      <w:marRight w:val="0"/>
      <w:marTop w:val="0"/>
      <w:marBottom w:val="0"/>
      <w:divBdr>
        <w:top w:val="none" w:sz="0" w:space="0" w:color="auto"/>
        <w:left w:val="none" w:sz="0" w:space="0" w:color="auto"/>
        <w:bottom w:val="none" w:sz="0" w:space="0" w:color="auto"/>
        <w:right w:val="none" w:sz="0" w:space="0" w:color="auto"/>
      </w:divBdr>
    </w:div>
    <w:div w:id="93329638">
      <w:bodyDiv w:val="1"/>
      <w:marLeft w:val="0"/>
      <w:marRight w:val="0"/>
      <w:marTop w:val="0"/>
      <w:marBottom w:val="0"/>
      <w:divBdr>
        <w:top w:val="none" w:sz="0" w:space="0" w:color="auto"/>
        <w:left w:val="none" w:sz="0" w:space="0" w:color="auto"/>
        <w:bottom w:val="none" w:sz="0" w:space="0" w:color="auto"/>
        <w:right w:val="none" w:sz="0" w:space="0" w:color="auto"/>
      </w:divBdr>
    </w:div>
    <w:div w:id="94593057">
      <w:bodyDiv w:val="1"/>
      <w:marLeft w:val="0"/>
      <w:marRight w:val="0"/>
      <w:marTop w:val="0"/>
      <w:marBottom w:val="0"/>
      <w:divBdr>
        <w:top w:val="none" w:sz="0" w:space="0" w:color="auto"/>
        <w:left w:val="none" w:sz="0" w:space="0" w:color="auto"/>
        <w:bottom w:val="none" w:sz="0" w:space="0" w:color="auto"/>
        <w:right w:val="none" w:sz="0" w:space="0" w:color="auto"/>
      </w:divBdr>
    </w:div>
    <w:div w:id="95293919">
      <w:bodyDiv w:val="1"/>
      <w:marLeft w:val="0"/>
      <w:marRight w:val="0"/>
      <w:marTop w:val="0"/>
      <w:marBottom w:val="0"/>
      <w:divBdr>
        <w:top w:val="none" w:sz="0" w:space="0" w:color="auto"/>
        <w:left w:val="none" w:sz="0" w:space="0" w:color="auto"/>
        <w:bottom w:val="none" w:sz="0" w:space="0" w:color="auto"/>
        <w:right w:val="none" w:sz="0" w:space="0" w:color="auto"/>
      </w:divBdr>
    </w:div>
    <w:div w:id="96020472">
      <w:bodyDiv w:val="1"/>
      <w:marLeft w:val="0"/>
      <w:marRight w:val="0"/>
      <w:marTop w:val="0"/>
      <w:marBottom w:val="0"/>
      <w:divBdr>
        <w:top w:val="none" w:sz="0" w:space="0" w:color="auto"/>
        <w:left w:val="none" w:sz="0" w:space="0" w:color="auto"/>
        <w:bottom w:val="none" w:sz="0" w:space="0" w:color="auto"/>
        <w:right w:val="none" w:sz="0" w:space="0" w:color="auto"/>
      </w:divBdr>
    </w:div>
    <w:div w:id="96561295">
      <w:bodyDiv w:val="1"/>
      <w:marLeft w:val="0"/>
      <w:marRight w:val="0"/>
      <w:marTop w:val="0"/>
      <w:marBottom w:val="0"/>
      <w:divBdr>
        <w:top w:val="none" w:sz="0" w:space="0" w:color="auto"/>
        <w:left w:val="none" w:sz="0" w:space="0" w:color="auto"/>
        <w:bottom w:val="none" w:sz="0" w:space="0" w:color="auto"/>
        <w:right w:val="none" w:sz="0" w:space="0" w:color="auto"/>
      </w:divBdr>
    </w:div>
    <w:div w:id="96609637">
      <w:bodyDiv w:val="1"/>
      <w:marLeft w:val="0"/>
      <w:marRight w:val="0"/>
      <w:marTop w:val="0"/>
      <w:marBottom w:val="0"/>
      <w:divBdr>
        <w:top w:val="none" w:sz="0" w:space="0" w:color="auto"/>
        <w:left w:val="none" w:sz="0" w:space="0" w:color="auto"/>
        <w:bottom w:val="none" w:sz="0" w:space="0" w:color="auto"/>
        <w:right w:val="none" w:sz="0" w:space="0" w:color="auto"/>
      </w:divBdr>
    </w:div>
    <w:div w:id="97483561">
      <w:bodyDiv w:val="1"/>
      <w:marLeft w:val="0"/>
      <w:marRight w:val="0"/>
      <w:marTop w:val="0"/>
      <w:marBottom w:val="0"/>
      <w:divBdr>
        <w:top w:val="none" w:sz="0" w:space="0" w:color="auto"/>
        <w:left w:val="none" w:sz="0" w:space="0" w:color="auto"/>
        <w:bottom w:val="none" w:sz="0" w:space="0" w:color="auto"/>
        <w:right w:val="none" w:sz="0" w:space="0" w:color="auto"/>
      </w:divBdr>
    </w:div>
    <w:div w:id="97794858">
      <w:bodyDiv w:val="1"/>
      <w:marLeft w:val="0"/>
      <w:marRight w:val="0"/>
      <w:marTop w:val="0"/>
      <w:marBottom w:val="0"/>
      <w:divBdr>
        <w:top w:val="none" w:sz="0" w:space="0" w:color="auto"/>
        <w:left w:val="none" w:sz="0" w:space="0" w:color="auto"/>
        <w:bottom w:val="none" w:sz="0" w:space="0" w:color="auto"/>
        <w:right w:val="none" w:sz="0" w:space="0" w:color="auto"/>
      </w:divBdr>
    </w:div>
    <w:div w:id="97994532">
      <w:bodyDiv w:val="1"/>
      <w:marLeft w:val="0"/>
      <w:marRight w:val="0"/>
      <w:marTop w:val="0"/>
      <w:marBottom w:val="0"/>
      <w:divBdr>
        <w:top w:val="none" w:sz="0" w:space="0" w:color="auto"/>
        <w:left w:val="none" w:sz="0" w:space="0" w:color="auto"/>
        <w:bottom w:val="none" w:sz="0" w:space="0" w:color="auto"/>
        <w:right w:val="none" w:sz="0" w:space="0" w:color="auto"/>
      </w:divBdr>
    </w:div>
    <w:div w:id="98767742">
      <w:bodyDiv w:val="1"/>
      <w:marLeft w:val="0"/>
      <w:marRight w:val="0"/>
      <w:marTop w:val="0"/>
      <w:marBottom w:val="0"/>
      <w:divBdr>
        <w:top w:val="none" w:sz="0" w:space="0" w:color="auto"/>
        <w:left w:val="none" w:sz="0" w:space="0" w:color="auto"/>
        <w:bottom w:val="none" w:sz="0" w:space="0" w:color="auto"/>
        <w:right w:val="none" w:sz="0" w:space="0" w:color="auto"/>
      </w:divBdr>
    </w:div>
    <w:div w:id="98960757">
      <w:bodyDiv w:val="1"/>
      <w:marLeft w:val="0"/>
      <w:marRight w:val="0"/>
      <w:marTop w:val="0"/>
      <w:marBottom w:val="0"/>
      <w:divBdr>
        <w:top w:val="none" w:sz="0" w:space="0" w:color="auto"/>
        <w:left w:val="none" w:sz="0" w:space="0" w:color="auto"/>
        <w:bottom w:val="none" w:sz="0" w:space="0" w:color="auto"/>
        <w:right w:val="none" w:sz="0" w:space="0" w:color="auto"/>
      </w:divBdr>
    </w:div>
    <w:div w:id="99107132">
      <w:bodyDiv w:val="1"/>
      <w:marLeft w:val="0"/>
      <w:marRight w:val="0"/>
      <w:marTop w:val="0"/>
      <w:marBottom w:val="0"/>
      <w:divBdr>
        <w:top w:val="none" w:sz="0" w:space="0" w:color="auto"/>
        <w:left w:val="none" w:sz="0" w:space="0" w:color="auto"/>
        <w:bottom w:val="none" w:sz="0" w:space="0" w:color="auto"/>
        <w:right w:val="none" w:sz="0" w:space="0" w:color="auto"/>
      </w:divBdr>
    </w:div>
    <w:div w:id="99377050">
      <w:bodyDiv w:val="1"/>
      <w:marLeft w:val="0"/>
      <w:marRight w:val="0"/>
      <w:marTop w:val="0"/>
      <w:marBottom w:val="0"/>
      <w:divBdr>
        <w:top w:val="none" w:sz="0" w:space="0" w:color="auto"/>
        <w:left w:val="none" w:sz="0" w:space="0" w:color="auto"/>
        <w:bottom w:val="none" w:sz="0" w:space="0" w:color="auto"/>
        <w:right w:val="none" w:sz="0" w:space="0" w:color="auto"/>
      </w:divBdr>
    </w:div>
    <w:div w:id="99761235">
      <w:bodyDiv w:val="1"/>
      <w:marLeft w:val="0"/>
      <w:marRight w:val="0"/>
      <w:marTop w:val="0"/>
      <w:marBottom w:val="0"/>
      <w:divBdr>
        <w:top w:val="none" w:sz="0" w:space="0" w:color="auto"/>
        <w:left w:val="none" w:sz="0" w:space="0" w:color="auto"/>
        <w:bottom w:val="none" w:sz="0" w:space="0" w:color="auto"/>
        <w:right w:val="none" w:sz="0" w:space="0" w:color="auto"/>
      </w:divBdr>
    </w:div>
    <w:div w:id="100997247">
      <w:bodyDiv w:val="1"/>
      <w:marLeft w:val="0"/>
      <w:marRight w:val="0"/>
      <w:marTop w:val="0"/>
      <w:marBottom w:val="0"/>
      <w:divBdr>
        <w:top w:val="none" w:sz="0" w:space="0" w:color="auto"/>
        <w:left w:val="none" w:sz="0" w:space="0" w:color="auto"/>
        <w:bottom w:val="none" w:sz="0" w:space="0" w:color="auto"/>
        <w:right w:val="none" w:sz="0" w:space="0" w:color="auto"/>
      </w:divBdr>
    </w:div>
    <w:div w:id="101271520">
      <w:bodyDiv w:val="1"/>
      <w:marLeft w:val="0"/>
      <w:marRight w:val="0"/>
      <w:marTop w:val="0"/>
      <w:marBottom w:val="0"/>
      <w:divBdr>
        <w:top w:val="none" w:sz="0" w:space="0" w:color="auto"/>
        <w:left w:val="none" w:sz="0" w:space="0" w:color="auto"/>
        <w:bottom w:val="none" w:sz="0" w:space="0" w:color="auto"/>
        <w:right w:val="none" w:sz="0" w:space="0" w:color="auto"/>
      </w:divBdr>
    </w:div>
    <w:div w:id="103112616">
      <w:bodyDiv w:val="1"/>
      <w:marLeft w:val="0"/>
      <w:marRight w:val="0"/>
      <w:marTop w:val="0"/>
      <w:marBottom w:val="0"/>
      <w:divBdr>
        <w:top w:val="none" w:sz="0" w:space="0" w:color="auto"/>
        <w:left w:val="none" w:sz="0" w:space="0" w:color="auto"/>
        <w:bottom w:val="none" w:sz="0" w:space="0" w:color="auto"/>
        <w:right w:val="none" w:sz="0" w:space="0" w:color="auto"/>
      </w:divBdr>
    </w:div>
    <w:div w:id="103235192">
      <w:bodyDiv w:val="1"/>
      <w:marLeft w:val="0"/>
      <w:marRight w:val="0"/>
      <w:marTop w:val="0"/>
      <w:marBottom w:val="0"/>
      <w:divBdr>
        <w:top w:val="none" w:sz="0" w:space="0" w:color="auto"/>
        <w:left w:val="none" w:sz="0" w:space="0" w:color="auto"/>
        <w:bottom w:val="none" w:sz="0" w:space="0" w:color="auto"/>
        <w:right w:val="none" w:sz="0" w:space="0" w:color="auto"/>
      </w:divBdr>
    </w:div>
    <w:div w:id="103427523">
      <w:bodyDiv w:val="1"/>
      <w:marLeft w:val="0"/>
      <w:marRight w:val="0"/>
      <w:marTop w:val="0"/>
      <w:marBottom w:val="0"/>
      <w:divBdr>
        <w:top w:val="none" w:sz="0" w:space="0" w:color="auto"/>
        <w:left w:val="none" w:sz="0" w:space="0" w:color="auto"/>
        <w:bottom w:val="none" w:sz="0" w:space="0" w:color="auto"/>
        <w:right w:val="none" w:sz="0" w:space="0" w:color="auto"/>
      </w:divBdr>
    </w:div>
    <w:div w:id="103775228">
      <w:bodyDiv w:val="1"/>
      <w:marLeft w:val="0"/>
      <w:marRight w:val="0"/>
      <w:marTop w:val="0"/>
      <w:marBottom w:val="0"/>
      <w:divBdr>
        <w:top w:val="none" w:sz="0" w:space="0" w:color="auto"/>
        <w:left w:val="none" w:sz="0" w:space="0" w:color="auto"/>
        <w:bottom w:val="none" w:sz="0" w:space="0" w:color="auto"/>
        <w:right w:val="none" w:sz="0" w:space="0" w:color="auto"/>
      </w:divBdr>
    </w:div>
    <w:div w:id="105589033">
      <w:bodyDiv w:val="1"/>
      <w:marLeft w:val="0"/>
      <w:marRight w:val="0"/>
      <w:marTop w:val="0"/>
      <w:marBottom w:val="0"/>
      <w:divBdr>
        <w:top w:val="none" w:sz="0" w:space="0" w:color="auto"/>
        <w:left w:val="none" w:sz="0" w:space="0" w:color="auto"/>
        <w:bottom w:val="none" w:sz="0" w:space="0" w:color="auto"/>
        <w:right w:val="none" w:sz="0" w:space="0" w:color="auto"/>
      </w:divBdr>
    </w:div>
    <w:div w:id="105776909">
      <w:bodyDiv w:val="1"/>
      <w:marLeft w:val="0"/>
      <w:marRight w:val="0"/>
      <w:marTop w:val="0"/>
      <w:marBottom w:val="0"/>
      <w:divBdr>
        <w:top w:val="none" w:sz="0" w:space="0" w:color="auto"/>
        <w:left w:val="none" w:sz="0" w:space="0" w:color="auto"/>
        <w:bottom w:val="none" w:sz="0" w:space="0" w:color="auto"/>
        <w:right w:val="none" w:sz="0" w:space="0" w:color="auto"/>
      </w:divBdr>
    </w:div>
    <w:div w:id="105783062">
      <w:bodyDiv w:val="1"/>
      <w:marLeft w:val="0"/>
      <w:marRight w:val="0"/>
      <w:marTop w:val="0"/>
      <w:marBottom w:val="0"/>
      <w:divBdr>
        <w:top w:val="none" w:sz="0" w:space="0" w:color="auto"/>
        <w:left w:val="none" w:sz="0" w:space="0" w:color="auto"/>
        <w:bottom w:val="none" w:sz="0" w:space="0" w:color="auto"/>
        <w:right w:val="none" w:sz="0" w:space="0" w:color="auto"/>
      </w:divBdr>
    </w:div>
    <w:div w:id="105975862">
      <w:bodyDiv w:val="1"/>
      <w:marLeft w:val="0"/>
      <w:marRight w:val="0"/>
      <w:marTop w:val="0"/>
      <w:marBottom w:val="0"/>
      <w:divBdr>
        <w:top w:val="none" w:sz="0" w:space="0" w:color="auto"/>
        <w:left w:val="none" w:sz="0" w:space="0" w:color="auto"/>
        <w:bottom w:val="none" w:sz="0" w:space="0" w:color="auto"/>
        <w:right w:val="none" w:sz="0" w:space="0" w:color="auto"/>
      </w:divBdr>
    </w:div>
    <w:div w:id="106587142">
      <w:bodyDiv w:val="1"/>
      <w:marLeft w:val="0"/>
      <w:marRight w:val="0"/>
      <w:marTop w:val="0"/>
      <w:marBottom w:val="0"/>
      <w:divBdr>
        <w:top w:val="none" w:sz="0" w:space="0" w:color="auto"/>
        <w:left w:val="none" w:sz="0" w:space="0" w:color="auto"/>
        <w:bottom w:val="none" w:sz="0" w:space="0" w:color="auto"/>
        <w:right w:val="none" w:sz="0" w:space="0" w:color="auto"/>
      </w:divBdr>
    </w:div>
    <w:div w:id="106701599">
      <w:bodyDiv w:val="1"/>
      <w:marLeft w:val="0"/>
      <w:marRight w:val="0"/>
      <w:marTop w:val="0"/>
      <w:marBottom w:val="0"/>
      <w:divBdr>
        <w:top w:val="none" w:sz="0" w:space="0" w:color="auto"/>
        <w:left w:val="none" w:sz="0" w:space="0" w:color="auto"/>
        <w:bottom w:val="none" w:sz="0" w:space="0" w:color="auto"/>
        <w:right w:val="none" w:sz="0" w:space="0" w:color="auto"/>
      </w:divBdr>
    </w:div>
    <w:div w:id="107631466">
      <w:bodyDiv w:val="1"/>
      <w:marLeft w:val="0"/>
      <w:marRight w:val="0"/>
      <w:marTop w:val="0"/>
      <w:marBottom w:val="0"/>
      <w:divBdr>
        <w:top w:val="none" w:sz="0" w:space="0" w:color="auto"/>
        <w:left w:val="none" w:sz="0" w:space="0" w:color="auto"/>
        <w:bottom w:val="none" w:sz="0" w:space="0" w:color="auto"/>
        <w:right w:val="none" w:sz="0" w:space="0" w:color="auto"/>
      </w:divBdr>
    </w:div>
    <w:div w:id="108865510">
      <w:bodyDiv w:val="1"/>
      <w:marLeft w:val="0"/>
      <w:marRight w:val="0"/>
      <w:marTop w:val="0"/>
      <w:marBottom w:val="0"/>
      <w:divBdr>
        <w:top w:val="none" w:sz="0" w:space="0" w:color="auto"/>
        <w:left w:val="none" w:sz="0" w:space="0" w:color="auto"/>
        <w:bottom w:val="none" w:sz="0" w:space="0" w:color="auto"/>
        <w:right w:val="none" w:sz="0" w:space="0" w:color="auto"/>
      </w:divBdr>
    </w:div>
    <w:div w:id="109128131">
      <w:bodyDiv w:val="1"/>
      <w:marLeft w:val="0"/>
      <w:marRight w:val="0"/>
      <w:marTop w:val="0"/>
      <w:marBottom w:val="0"/>
      <w:divBdr>
        <w:top w:val="none" w:sz="0" w:space="0" w:color="auto"/>
        <w:left w:val="none" w:sz="0" w:space="0" w:color="auto"/>
        <w:bottom w:val="none" w:sz="0" w:space="0" w:color="auto"/>
        <w:right w:val="none" w:sz="0" w:space="0" w:color="auto"/>
      </w:divBdr>
    </w:div>
    <w:div w:id="109906555">
      <w:bodyDiv w:val="1"/>
      <w:marLeft w:val="0"/>
      <w:marRight w:val="0"/>
      <w:marTop w:val="0"/>
      <w:marBottom w:val="0"/>
      <w:divBdr>
        <w:top w:val="none" w:sz="0" w:space="0" w:color="auto"/>
        <w:left w:val="none" w:sz="0" w:space="0" w:color="auto"/>
        <w:bottom w:val="none" w:sz="0" w:space="0" w:color="auto"/>
        <w:right w:val="none" w:sz="0" w:space="0" w:color="auto"/>
      </w:divBdr>
    </w:div>
    <w:div w:id="110249697">
      <w:bodyDiv w:val="1"/>
      <w:marLeft w:val="0"/>
      <w:marRight w:val="0"/>
      <w:marTop w:val="0"/>
      <w:marBottom w:val="0"/>
      <w:divBdr>
        <w:top w:val="none" w:sz="0" w:space="0" w:color="auto"/>
        <w:left w:val="none" w:sz="0" w:space="0" w:color="auto"/>
        <w:bottom w:val="none" w:sz="0" w:space="0" w:color="auto"/>
        <w:right w:val="none" w:sz="0" w:space="0" w:color="auto"/>
      </w:divBdr>
    </w:div>
    <w:div w:id="110515478">
      <w:bodyDiv w:val="1"/>
      <w:marLeft w:val="0"/>
      <w:marRight w:val="0"/>
      <w:marTop w:val="0"/>
      <w:marBottom w:val="0"/>
      <w:divBdr>
        <w:top w:val="none" w:sz="0" w:space="0" w:color="auto"/>
        <w:left w:val="none" w:sz="0" w:space="0" w:color="auto"/>
        <w:bottom w:val="none" w:sz="0" w:space="0" w:color="auto"/>
        <w:right w:val="none" w:sz="0" w:space="0" w:color="auto"/>
      </w:divBdr>
    </w:div>
    <w:div w:id="111561014">
      <w:bodyDiv w:val="1"/>
      <w:marLeft w:val="0"/>
      <w:marRight w:val="0"/>
      <w:marTop w:val="0"/>
      <w:marBottom w:val="0"/>
      <w:divBdr>
        <w:top w:val="none" w:sz="0" w:space="0" w:color="auto"/>
        <w:left w:val="none" w:sz="0" w:space="0" w:color="auto"/>
        <w:bottom w:val="none" w:sz="0" w:space="0" w:color="auto"/>
        <w:right w:val="none" w:sz="0" w:space="0" w:color="auto"/>
      </w:divBdr>
    </w:div>
    <w:div w:id="113138139">
      <w:bodyDiv w:val="1"/>
      <w:marLeft w:val="0"/>
      <w:marRight w:val="0"/>
      <w:marTop w:val="0"/>
      <w:marBottom w:val="0"/>
      <w:divBdr>
        <w:top w:val="none" w:sz="0" w:space="0" w:color="auto"/>
        <w:left w:val="none" w:sz="0" w:space="0" w:color="auto"/>
        <w:bottom w:val="none" w:sz="0" w:space="0" w:color="auto"/>
        <w:right w:val="none" w:sz="0" w:space="0" w:color="auto"/>
      </w:divBdr>
    </w:div>
    <w:div w:id="113333494">
      <w:bodyDiv w:val="1"/>
      <w:marLeft w:val="0"/>
      <w:marRight w:val="0"/>
      <w:marTop w:val="0"/>
      <w:marBottom w:val="0"/>
      <w:divBdr>
        <w:top w:val="none" w:sz="0" w:space="0" w:color="auto"/>
        <w:left w:val="none" w:sz="0" w:space="0" w:color="auto"/>
        <w:bottom w:val="none" w:sz="0" w:space="0" w:color="auto"/>
        <w:right w:val="none" w:sz="0" w:space="0" w:color="auto"/>
      </w:divBdr>
    </w:div>
    <w:div w:id="113403059">
      <w:bodyDiv w:val="1"/>
      <w:marLeft w:val="0"/>
      <w:marRight w:val="0"/>
      <w:marTop w:val="0"/>
      <w:marBottom w:val="0"/>
      <w:divBdr>
        <w:top w:val="none" w:sz="0" w:space="0" w:color="auto"/>
        <w:left w:val="none" w:sz="0" w:space="0" w:color="auto"/>
        <w:bottom w:val="none" w:sz="0" w:space="0" w:color="auto"/>
        <w:right w:val="none" w:sz="0" w:space="0" w:color="auto"/>
      </w:divBdr>
    </w:div>
    <w:div w:id="113908425">
      <w:bodyDiv w:val="1"/>
      <w:marLeft w:val="0"/>
      <w:marRight w:val="0"/>
      <w:marTop w:val="0"/>
      <w:marBottom w:val="0"/>
      <w:divBdr>
        <w:top w:val="none" w:sz="0" w:space="0" w:color="auto"/>
        <w:left w:val="none" w:sz="0" w:space="0" w:color="auto"/>
        <w:bottom w:val="none" w:sz="0" w:space="0" w:color="auto"/>
        <w:right w:val="none" w:sz="0" w:space="0" w:color="auto"/>
      </w:divBdr>
    </w:div>
    <w:div w:id="114297590">
      <w:bodyDiv w:val="1"/>
      <w:marLeft w:val="0"/>
      <w:marRight w:val="0"/>
      <w:marTop w:val="0"/>
      <w:marBottom w:val="0"/>
      <w:divBdr>
        <w:top w:val="none" w:sz="0" w:space="0" w:color="auto"/>
        <w:left w:val="none" w:sz="0" w:space="0" w:color="auto"/>
        <w:bottom w:val="none" w:sz="0" w:space="0" w:color="auto"/>
        <w:right w:val="none" w:sz="0" w:space="0" w:color="auto"/>
      </w:divBdr>
    </w:div>
    <w:div w:id="116262045">
      <w:bodyDiv w:val="1"/>
      <w:marLeft w:val="0"/>
      <w:marRight w:val="0"/>
      <w:marTop w:val="0"/>
      <w:marBottom w:val="0"/>
      <w:divBdr>
        <w:top w:val="none" w:sz="0" w:space="0" w:color="auto"/>
        <w:left w:val="none" w:sz="0" w:space="0" w:color="auto"/>
        <w:bottom w:val="none" w:sz="0" w:space="0" w:color="auto"/>
        <w:right w:val="none" w:sz="0" w:space="0" w:color="auto"/>
      </w:divBdr>
    </w:div>
    <w:div w:id="116804663">
      <w:bodyDiv w:val="1"/>
      <w:marLeft w:val="0"/>
      <w:marRight w:val="0"/>
      <w:marTop w:val="0"/>
      <w:marBottom w:val="0"/>
      <w:divBdr>
        <w:top w:val="none" w:sz="0" w:space="0" w:color="auto"/>
        <w:left w:val="none" w:sz="0" w:space="0" w:color="auto"/>
        <w:bottom w:val="none" w:sz="0" w:space="0" w:color="auto"/>
        <w:right w:val="none" w:sz="0" w:space="0" w:color="auto"/>
      </w:divBdr>
    </w:div>
    <w:div w:id="118886588">
      <w:bodyDiv w:val="1"/>
      <w:marLeft w:val="0"/>
      <w:marRight w:val="0"/>
      <w:marTop w:val="0"/>
      <w:marBottom w:val="0"/>
      <w:divBdr>
        <w:top w:val="none" w:sz="0" w:space="0" w:color="auto"/>
        <w:left w:val="none" w:sz="0" w:space="0" w:color="auto"/>
        <w:bottom w:val="none" w:sz="0" w:space="0" w:color="auto"/>
        <w:right w:val="none" w:sz="0" w:space="0" w:color="auto"/>
      </w:divBdr>
    </w:div>
    <w:div w:id="119032357">
      <w:bodyDiv w:val="1"/>
      <w:marLeft w:val="0"/>
      <w:marRight w:val="0"/>
      <w:marTop w:val="0"/>
      <w:marBottom w:val="0"/>
      <w:divBdr>
        <w:top w:val="none" w:sz="0" w:space="0" w:color="auto"/>
        <w:left w:val="none" w:sz="0" w:space="0" w:color="auto"/>
        <w:bottom w:val="none" w:sz="0" w:space="0" w:color="auto"/>
        <w:right w:val="none" w:sz="0" w:space="0" w:color="auto"/>
      </w:divBdr>
    </w:div>
    <w:div w:id="119275605">
      <w:bodyDiv w:val="1"/>
      <w:marLeft w:val="0"/>
      <w:marRight w:val="0"/>
      <w:marTop w:val="0"/>
      <w:marBottom w:val="0"/>
      <w:divBdr>
        <w:top w:val="none" w:sz="0" w:space="0" w:color="auto"/>
        <w:left w:val="none" w:sz="0" w:space="0" w:color="auto"/>
        <w:bottom w:val="none" w:sz="0" w:space="0" w:color="auto"/>
        <w:right w:val="none" w:sz="0" w:space="0" w:color="auto"/>
      </w:divBdr>
    </w:div>
    <w:div w:id="120539610">
      <w:bodyDiv w:val="1"/>
      <w:marLeft w:val="0"/>
      <w:marRight w:val="0"/>
      <w:marTop w:val="0"/>
      <w:marBottom w:val="0"/>
      <w:divBdr>
        <w:top w:val="none" w:sz="0" w:space="0" w:color="auto"/>
        <w:left w:val="none" w:sz="0" w:space="0" w:color="auto"/>
        <w:bottom w:val="none" w:sz="0" w:space="0" w:color="auto"/>
        <w:right w:val="none" w:sz="0" w:space="0" w:color="auto"/>
      </w:divBdr>
    </w:div>
    <w:div w:id="121000657">
      <w:bodyDiv w:val="1"/>
      <w:marLeft w:val="0"/>
      <w:marRight w:val="0"/>
      <w:marTop w:val="0"/>
      <w:marBottom w:val="0"/>
      <w:divBdr>
        <w:top w:val="none" w:sz="0" w:space="0" w:color="auto"/>
        <w:left w:val="none" w:sz="0" w:space="0" w:color="auto"/>
        <w:bottom w:val="none" w:sz="0" w:space="0" w:color="auto"/>
        <w:right w:val="none" w:sz="0" w:space="0" w:color="auto"/>
      </w:divBdr>
    </w:div>
    <w:div w:id="121311570">
      <w:bodyDiv w:val="1"/>
      <w:marLeft w:val="0"/>
      <w:marRight w:val="0"/>
      <w:marTop w:val="0"/>
      <w:marBottom w:val="0"/>
      <w:divBdr>
        <w:top w:val="none" w:sz="0" w:space="0" w:color="auto"/>
        <w:left w:val="none" w:sz="0" w:space="0" w:color="auto"/>
        <w:bottom w:val="none" w:sz="0" w:space="0" w:color="auto"/>
        <w:right w:val="none" w:sz="0" w:space="0" w:color="auto"/>
      </w:divBdr>
    </w:div>
    <w:div w:id="122312450">
      <w:bodyDiv w:val="1"/>
      <w:marLeft w:val="0"/>
      <w:marRight w:val="0"/>
      <w:marTop w:val="0"/>
      <w:marBottom w:val="0"/>
      <w:divBdr>
        <w:top w:val="none" w:sz="0" w:space="0" w:color="auto"/>
        <w:left w:val="none" w:sz="0" w:space="0" w:color="auto"/>
        <w:bottom w:val="none" w:sz="0" w:space="0" w:color="auto"/>
        <w:right w:val="none" w:sz="0" w:space="0" w:color="auto"/>
      </w:divBdr>
    </w:div>
    <w:div w:id="122577577">
      <w:bodyDiv w:val="1"/>
      <w:marLeft w:val="0"/>
      <w:marRight w:val="0"/>
      <w:marTop w:val="0"/>
      <w:marBottom w:val="0"/>
      <w:divBdr>
        <w:top w:val="none" w:sz="0" w:space="0" w:color="auto"/>
        <w:left w:val="none" w:sz="0" w:space="0" w:color="auto"/>
        <w:bottom w:val="none" w:sz="0" w:space="0" w:color="auto"/>
        <w:right w:val="none" w:sz="0" w:space="0" w:color="auto"/>
      </w:divBdr>
    </w:div>
    <w:div w:id="124157184">
      <w:bodyDiv w:val="1"/>
      <w:marLeft w:val="0"/>
      <w:marRight w:val="0"/>
      <w:marTop w:val="0"/>
      <w:marBottom w:val="0"/>
      <w:divBdr>
        <w:top w:val="none" w:sz="0" w:space="0" w:color="auto"/>
        <w:left w:val="none" w:sz="0" w:space="0" w:color="auto"/>
        <w:bottom w:val="none" w:sz="0" w:space="0" w:color="auto"/>
        <w:right w:val="none" w:sz="0" w:space="0" w:color="auto"/>
      </w:divBdr>
    </w:div>
    <w:div w:id="126356156">
      <w:bodyDiv w:val="1"/>
      <w:marLeft w:val="0"/>
      <w:marRight w:val="0"/>
      <w:marTop w:val="0"/>
      <w:marBottom w:val="0"/>
      <w:divBdr>
        <w:top w:val="none" w:sz="0" w:space="0" w:color="auto"/>
        <w:left w:val="none" w:sz="0" w:space="0" w:color="auto"/>
        <w:bottom w:val="none" w:sz="0" w:space="0" w:color="auto"/>
        <w:right w:val="none" w:sz="0" w:space="0" w:color="auto"/>
      </w:divBdr>
    </w:div>
    <w:div w:id="126825926">
      <w:bodyDiv w:val="1"/>
      <w:marLeft w:val="0"/>
      <w:marRight w:val="0"/>
      <w:marTop w:val="0"/>
      <w:marBottom w:val="0"/>
      <w:divBdr>
        <w:top w:val="none" w:sz="0" w:space="0" w:color="auto"/>
        <w:left w:val="none" w:sz="0" w:space="0" w:color="auto"/>
        <w:bottom w:val="none" w:sz="0" w:space="0" w:color="auto"/>
        <w:right w:val="none" w:sz="0" w:space="0" w:color="auto"/>
      </w:divBdr>
    </w:div>
    <w:div w:id="128135509">
      <w:bodyDiv w:val="1"/>
      <w:marLeft w:val="0"/>
      <w:marRight w:val="0"/>
      <w:marTop w:val="0"/>
      <w:marBottom w:val="0"/>
      <w:divBdr>
        <w:top w:val="none" w:sz="0" w:space="0" w:color="auto"/>
        <w:left w:val="none" w:sz="0" w:space="0" w:color="auto"/>
        <w:bottom w:val="none" w:sz="0" w:space="0" w:color="auto"/>
        <w:right w:val="none" w:sz="0" w:space="0" w:color="auto"/>
      </w:divBdr>
      <w:divsChild>
        <w:div w:id="915818481">
          <w:marLeft w:val="0"/>
          <w:marRight w:val="0"/>
          <w:marTop w:val="0"/>
          <w:marBottom w:val="0"/>
          <w:divBdr>
            <w:top w:val="none" w:sz="0" w:space="0" w:color="auto"/>
            <w:left w:val="none" w:sz="0" w:space="0" w:color="auto"/>
            <w:bottom w:val="none" w:sz="0" w:space="0" w:color="auto"/>
            <w:right w:val="none" w:sz="0" w:space="0" w:color="auto"/>
          </w:divBdr>
        </w:div>
      </w:divsChild>
    </w:div>
    <w:div w:id="128137931">
      <w:bodyDiv w:val="1"/>
      <w:marLeft w:val="0"/>
      <w:marRight w:val="0"/>
      <w:marTop w:val="0"/>
      <w:marBottom w:val="0"/>
      <w:divBdr>
        <w:top w:val="none" w:sz="0" w:space="0" w:color="auto"/>
        <w:left w:val="none" w:sz="0" w:space="0" w:color="auto"/>
        <w:bottom w:val="none" w:sz="0" w:space="0" w:color="auto"/>
        <w:right w:val="none" w:sz="0" w:space="0" w:color="auto"/>
      </w:divBdr>
    </w:div>
    <w:div w:id="128325522">
      <w:bodyDiv w:val="1"/>
      <w:marLeft w:val="0"/>
      <w:marRight w:val="0"/>
      <w:marTop w:val="0"/>
      <w:marBottom w:val="0"/>
      <w:divBdr>
        <w:top w:val="none" w:sz="0" w:space="0" w:color="auto"/>
        <w:left w:val="none" w:sz="0" w:space="0" w:color="auto"/>
        <w:bottom w:val="none" w:sz="0" w:space="0" w:color="auto"/>
        <w:right w:val="none" w:sz="0" w:space="0" w:color="auto"/>
      </w:divBdr>
    </w:div>
    <w:div w:id="130445943">
      <w:bodyDiv w:val="1"/>
      <w:marLeft w:val="0"/>
      <w:marRight w:val="0"/>
      <w:marTop w:val="0"/>
      <w:marBottom w:val="0"/>
      <w:divBdr>
        <w:top w:val="none" w:sz="0" w:space="0" w:color="auto"/>
        <w:left w:val="none" w:sz="0" w:space="0" w:color="auto"/>
        <w:bottom w:val="none" w:sz="0" w:space="0" w:color="auto"/>
        <w:right w:val="none" w:sz="0" w:space="0" w:color="auto"/>
      </w:divBdr>
    </w:div>
    <w:div w:id="132405416">
      <w:bodyDiv w:val="1"/>
      <w:marLeft w:val="0"/>
      <w:marRight w:val="0"/>
      <w:marTop w:val="0"/>
      <w:marBottom w:val="0"/>
      <w:divBdr>
        <w:top w:val="none" w:sz="0" w:space="0" w:color="auto"/>
        <w:left w:val="none" w:sz="0" w:space="0" w:color="auto"/>
        <w:bottom w:val="none" w:sz="0" w:space="0" w:color="auto"/>
        <w:right w:val="none" w:sz="0" w:space="0" w:color="auto"/>
      </w:divBdr>
    </w:div>
    <w:div w:id="132716901">
      <w:bodyDiv w:val="1"/>
      <w:marLeft w:val="0"/>
      <w:marRight w:val="0"/>
      <w:marTop w:val="0"/>
      <w:marBottom w:val="0"/>
      <w:divBdr>
        <w:top w:val="none" w:sz="0" w:space="0" w:color="auto"/>
        <w:left w:val="none" w:sz="0" w:space="0" w:color="auto"/>
        <w:bottom w:val="none" w:sz="0" w:space="0" w:color="auto"/>
        <w:right w:val="none" w:sz="0" w:space="0" w:color="auto"/>
      </w:divBdr>
    </w:div>
    <w:div w:id="132791585">
      <w:bodyDiv w:val="1"/>
      <w:marLeft w:val="0"/>
      <w:marRight w:val="0"/>
      <w:marTop w:val="0"/>
      <w:marBottom w:val="0"/>
      <w:divBdr>
        <w:top w:val="none" w:sz="0" w:space="0" w:color="auto"/>
        <w:left w:val="none" w:sz="0" w:space="0" w:color="auto"/>
        <w:bottom w:val="none" w:sz="0" w:space="0" w:color="auto"/>
        <w:right w:val="none" w:sz="0" w:space="0" w:color="auto"/>
      </w:divBdr>
    </w:div>
    <w:div w:id="133068982">
      <w:bodyDiv w:val="1"/>
      <w:marLeft w:val="0"/>
      <w:marRight w:val="0"/>
      <w:marTop w:val="0"/>
      <w:marBottom w:val="0"/>
      <w:divBdr>
        <w:top w:val="none" w:sz="0" w:space="0" w:color="auto"/>
        <w:left w:val="none" w:sz="0" w:space="0" w:color="auto"/>
        <w:bottom w:val="none" w:sz="0" w:space="0" w:color="auto"/>
        <w:right w:val="none" w:sz="0" w:space="0" w:color="auto"/>
      </w:divBdr>
    </w:div>
    <w:div w:id="133177729">
      <w:bodyDiv w:val="1"/>
      <w:marLeft w:val="0"/>
      <w:marRight w:val="0"/>
      <w:marTop w:val="0"/>
      <w:marBottom w:val="0"/>
      <w:divBdr>
        <w:top w:val="none" w:sz="0" w:space="0" w:color="auto"/>
        <w:left w:val="none" w:sz="0" w:space="0" w:color="auto"/>
        <w:bottom w:val="none" w:sz="0" w:space="0" w:color="auto"/>
        <w:right w:val="none" w:sz="0" w:space="0" w:color="auto"/>
      </w:divBdr>
    </w:div>
    <w:div w:id="133453193">
      <w:bodyDiv w:val="1"/>
      <w:marLeft w:val="0"/>
      <w:marRight w:val="0"/>
      <w:marTop w:val="0"/>
      <w:marBottom w:val="0"/>
      <w:divBdr>
        <w:top w:val="none" w:sz="0" w:space="0" w:color="auto"/>
        <w:left w:val="none" w:sz="0" w:space="0" w:color="auto"/>
        <w:bottom w:val="none" w:sz="0" w:space="0" w:color="auto"/>
        <w:right w:val="none" w:sz="0" w:space="0" w:color="auto"/>
      </w:divBdr>
    </w:div>
    <w:div w:id="133912537">
      <w:bodyDiv w:val="1"/>
      <w:marLeft w:val="0"/>
      <w:marRight w:val="0"/>
      <w:marTop w:val="0"/>
      <w:marBottom w:val="0"/>
      <w:divBdr>
        <w:top w:val="none" w:sz="0" w:space="0" w:color="auto"/>
        <w:left w:val="none" w:sz="0" w:space="0" w:color="auto"/>
        <w:bottom w:val="none" w:sz="0" w:space="0" w:color="auto"/>
        <w:right w:val="none" w:sz="0" w:space="0" w:color="auto"/>
      </w:divBdr>
    </w:div>
    <w:div w:id="134835225">
      <w:bodyDiv w:val="1"/>
      <w:marLeft w:val="0"/>
      <w:marRight w:val="0"/>
      <w:marTop w:val="0"/>
      <w:marBottom w:val="0"/>
      <w:divBdr>
        <w:top w:val="none" w:sz="0" w:space="0" w:color="auto"/>
        <w:left w:val="none" w:sz="0" w:space="0" w:color="auto"/>
        <w:bottom w:val="none" w:sz="0" w:space="0" w:color="auto"/>
        <w:right w:val="none" w:sz="0" w:space="0" w:color="auto"/>
      </w:divBdr>
    </w:div>
    <w:div w:id="135614512">
      <w:bodyDiv w:val="1"/>
      <w:marLeft w:val="0"/>
      <w:marRight w:val="0"/>
      <w:marTop w:val="0"/>
      <w:marBottom w:val="0"/>
      <w:divBdr>
        <w:top w:val="none" w:sz="0" w:space="0" w:color="auto"/>
        <w:left w:val="none" w:sz="0" w:space="0" w:color="auto"/>
        <w:bottom w:val="none" w:sz="0" w:space="0" w:color="auto"/>
        <w:right w:val="none" w:sz="0" w:space="0" w:color="auto"/>
      </w:divBdr>
    </w:div>
    <w:div w:id="136191494">
      <w:bodyDiv w:val="1"/>
      <w:marLeft w:val="0"/>
      <w:marRight w:val="0"/>
      <w:marTop w:val="0"/>
      <w:marBottom w:val="0"/>
      <w:divBdr>
        <w:top w:val="none" w:sz="0" w:space="0" w:color="auto"/>
        <w:left w:val="none" w:sz="0" w:space="0" w:color="auto"/>
        <w:bottom w:val="none" w:sz="0" w:space="0" w:color="auto"/>
        <w:right w:val="none" w:sz="0" w:space="0" w:color="auto"/>
      </w:divBdr>
    </w:div>
    <w:div w:id="136268100">
      <w:bodyDiv w:val="1"/>
      <w:marLeft w:val="0"/>
      <w:marRight w:val="0"/>
      <w:marTop w:val="0"/>
      <w:marBottom w:val="0"/>
      <w:divBdr>
        <w:top w:val="none" w:sz="0" w:space="0" w:color="auto"/>
        <w:left w:val="none" w:sz="0" w:space="0" w:color="auto"/>
        <w:bottom w:val="none" w:sz="0" w:space="0" w:color="auto"/>
        <w:right w:val="none" w:sz="0" w:space="0" w:color="auto"/>
      </w:divBdr>
    </w:div>
    <w:div w:id="136411116">
      <w:bodyDiv w:val="1"/>
      <w:marLeft w:val="0"/>
      <w:marRight w:val="0"/>
      <w:marTop w:val="0"/>
      <w:marBottom w:val="0"/>
      <w:divBdr>
        <w:top w:val="none" w:sz="0" w:space="0" w:color="auto"/>
        <w:left w:val="none" w:sz="0" w:space="0" w:color="auto"/>
        <w:bottom w:val="none" w:sz="0" w:space="0" w:color="auto"/>
        <w:right w:val="none" w:sz="0" w:space="0" w:color="auto"/>
      </w:divBdr>
    </w:div>
    <w:div w:id="136843229">
      <w:bodyDiv w:val="1"/>
      <w:marLeft w:val="0"/>
      <w:marRight w:val="0"/>
      <w:marTop w:val="0"/>
      <w:marBottom w:val="0"/>
      <w:divBdr>
        <w:top w:val="none" w:sz="0" w:space="0" w:color="auto"/>
        <w:left w:val="none" w:sz="0" w:space="0" w:color="auto"/>
        <w:bottom w:val="none" w:sz="0" w:space="0" w:color="auto"/>
        <w:right w:val="none" w:sz="0" w:space="0" w:color="auto"/>
      </w:divBdr>
    </w:div>
    <w:div w:id="136925302">
      <w:bodyDiv w:val="1"/>
      <w:marLeft w:val="0"/>
      <w:marRight w:val="0"/>
      <w:marTop w:val="0"/>
      <w:marBottom w:val="0"/>
      <w:divBdr>
        <w:top w:val="none" w:sz="0" w:space="0" w:color="auto"/>
        <w:left w:val="none" w:sz="0" w:space="0" w:color="auto"/>
        <w:bottom w:val="none" w:sz="0" w:space="0" w:color="auto"/>
        <w:right w:val="none" w:sz="0" w:space="0" w:color="auto"/>
      </w:divBdr>
    </w:div>
    <w:div w:id="137504340">
      <w:bodyDiv w:val="1"/>
      <w:marLeft w:val="0"/>
      <w:marRight w:val="0"/>
      <w:marTop w:val="0"/>
      <w:marBottom w:val="0"/>
      <w:divBdr>
        <w:top w:val="none" w:sz="0" w:space="0" w:color="auto"/>
        <w:left w:val="none" w:sz="0" w:space="0" w:color="auto"/>
        <w:bottom w:val="none" w:sz="0" w:space="0" w:color="auto"/>
        <w:right w:val="none" w:sz="0" w:space="0" w:color="auto"/>
      </w:divBdr>
    </w:div>
    <w:div w:id="137721722">
      <w:bodyDiv w:val="1"/>
      <w:marLeft w:val="0"/>
      <w:marRight w:val="0"/>
      <w:marTop w:val="0"/>
      <w:marBottom w:val="0"/>
      <w:divBdr>
        <w:top w:val="none" w:sz="0" w:space="0" w:color="auto"/>
        <w:left w:val="none" w:sz="0" w:space="0" w:color="auto"/>
        <w:bottom w:val="none" w:sz="0" w:space="0" w:color="auto"/>
        <w:right w:val="none" w:sz="0" w:space="0" w:color="auto"/>
      </w:divBdr>
    </w:div>
    <w:div w:id="138036150">
      <w:bodyDiv w:val="1"/>
      <w:marLeft w:val="0"/>
      <w:marRight w:val="0"/>
      <w:marTop w:val="0"/>
      <w:marBottom w:val="0"/>
      <w:divBdr>
        <w:top w:val="none" w:sz="0" w:space="0" w:color="auto"/>
        <w:left w:val="none" w:sz="0" w:space="0" w:color="auto"/>
        <w:bottom w:val="none" w:sz="0" w:space="0" w:color="auto"/>
        <w:right w:val="none" w:sz="0" w:space="0" w:color="auto"/>
      </w:divBdr>
    </w:div>
    <w:div w:id="138575616">
      <w:bodyDiv w:val="1"/>
      <w:marLeft w:val="0"/>
      <w:marRight w:val="0"/>
      <w:marTop w:val="0"/>
      <w:marBottom w:val="0"/>
      <w:divBdr>
        <w:top w:val="none" w:sz="0" w:space="0" w:color="auto"/>
        <w:left w:val="none" w:sz="0" w:space="0" w:color="auto"/>
        <w:bottom w:val="none" w:sz="0" w:space="0" w:color="auto"/>
        <w:right w:val="none" w:sz="0" w:space="0" w:color="auto"/>
      </w:divBdr>
    </w:div>
    <w:div w:id="138807190">
      <w:bodyDiv w:val="1"/>
      <w:marLeft w:val="0"/>
      <w:marRight w:val="0"/>
      <w:marTop w:val="0"/>
      <w:marBottom w:val="0"/>
      <w:divBdr>
        <w:top w:val="none" w:sz="0" w:space="0" w:color="auto"/>
        <w:left w:val="none" w:sz="0" w:space="0" w:color="auto"/>
        <w:bottom w:val="none" w:sz="0" w:space="0" w:color="auto"/>
        <w:right w:val="none" w:sz="0" w:space="0" w:color="auto"/>
      </w:divBdr>
    </w:div>
    <w:div w:id="138965280">
      <w:bodyDiv w:val="1"/>
      <w:marLeft w:val="0"/>
      <w:marRight w:val="0"/>
      <w:marTop w:val="0"/>
      <w:marBottom w:val="0"/>
      <w:divBdr>
        <w:top w:val="none" w:sz="0" w:space="0" w:color="auto"/>
        <w:left w:val="none" w:sz="0" w:space="0" w:color="auto"/>
        <w:bottom w:val="none" w:sz="0" w:space="0" w:color="auto"/>
        <w:right w:val="none" w:sz="0" w:space="0" w:color="auto"/>
      </w:divBdr>
    </w:div>
    <w:div w:id="139347943">
      <w:bodyDiv w:val="1"/>
      <w:marLeft w:val="0"/>
      <w:marRight w:val="0"/>
      <w:marTop w:val="0"/>
      <w:marBottom w:val="0"/>
      <w:divBdr>
        <w:top w:val="none" w:sz="0" w:space="0" w:color="auto"/>
        <w:left w:val="none" w:sz="0" w:space="0" w:color="auto"/>
        <w:bottom w:val="none" w:sz="0" w:space="0" w:color="auto"/>
        <w:right w:val="none" w:sz="0" w:space="0" w:color="auto"/>
      </w:divBdr>
    </w:div>
    <w:div w:id="140081220">
      <w:bodyDiv w:val="1"/>
      <w:marLeft w:val="0"/>
      <w:marRight w:val="0"/>
      <w:marTop w:val="0"/>
      <w:marBottom w:val="0"/>
      <w:divBdr>
        <w:top w:val="none" w:sz="0" w:space="0" w:color="auto"/>
        <w:left w:val="none" w:sz="0" w:space="0" w:color="auto"/>
        <w:bottom w:val="none" w:sz="0" w:space="0" w:color="auto"/>
        <w:right w:val="none" w:sz="0" w:space="0" w:color="auto"/>
      </w:divBdr>
    </w:div>
    <w:div w:id="140269056">
      <w:bodyDiv w:val="1"/>
      <w:marLeft w:val="0"/>
      <w:marRight w:val="0"/>
      <w:marTop w:val="0"/>
      <w:marBottom w:val="0"/>
      <w:divBdr>
        <w:top w:val="none" w:sz="0" w:space="0" w:color="auto"/>
        <w:left w:val="none" w:sz="0" w:space="0" w:color="auto"/>
        <w:bottom w:val="none" w:sz="0" w:space="0" w:color="auto"/>
        <w:right w:val="none" w:sz="0" w:space="0" w:color="auto"/>
      </w:divBdr>
    </w:div>
    <w:div w:id="140968142">
      <w:bodyDiv w:val="1"/>
      <w:marLeft w:val="0"/>
      <w:marRight w:val="0"/>
      <w:marTop w:val="0"/>
      <w:marBottom w:val="0"/>
      <w:divBdr>
        <w:top w:val="none" w:sz="0" w:space="0" w:color="auto"/>
        <w:left w:val="none" w:sz="0" w:space="0" w:color="auto"/>
        <w:bottom w:val="none" w:sz="0" w:space="0" w:color="auto"/>
        <w:right w:val="none" w:sz="0" w:space="0" w:color="auto"/>
      </w:divBdr>
    </w:div>
    <w:div w:id="141894645">
      <w:bodyDiv w:val="1"/>
      <w:marLeft w:val="0"/>
      <w:marRight w:val="0"/>
      <w:marTop w:val="0"/>
      <w:marBottom w:val="0"/>
      <w:divBdr>
        <w:top w:val="none" w:sz="0" w:space="0" w:color="auto"/>
        <w:left w:val="none" w:sz="0" w:space="0" w:color="auto"/>
        <w:bottom w:val="none" w:sz="0" w:space="0" w:color="auto"/>
        <w:right w:val="none" w:sz="0" w:space="0" w:color="auto"/>
      </w:divBdr>
    </w:div>
    <w:div w:id="142087018">
      <w:bodyDiv w:val="1"/>
      <w:marLeft w:val="0"/>
      <w:marRight w:val="0"/>
      <w:marTop w:val="0"/>
      <w:marBottom w:val="0"/>
      <w:divBdr>
        <w:top w:val="none" w:sz="0" w:space="0" w:color="auto"/>
        <w:left w:val="none" w:sz="0" w:space="0" w:color="auto"/>
        <w:bottom w:val="none" w:sz="0" w:space="0" w:color="auto"/>
        <w:right w:val="none" w:sz="0" w:space="0" w:color="auto"/>
      </w:divBdr>
    </w:div>
    <w:div w:id="142699925">
      <w:bodyDiv w:val="1"/>
      <w:marLeft w:val="0"/>
      <w:marRight w:val="0"/>
      <w:marTop w:val="0"/>
      <w:marBottom w:val="0"/>
      <w:divBdr>
        <w:top w:val="none" w:sz="0" w:space="0" w:color="auto"/>
        <w:left w:val="none" w:sz="0" w:space="0" w:color="auto"/>
        <w:bottom w:val="none" w:sz="0" w:space="0" w:color="auto"/>
        <w:right w:val="none" w:sz="0" w:space="0" w:color="auto"/>
      </w:divBdr>
    </w:div>
    <w:div w:id="144008866">
      <w:bodyDiv w:val="1"/>
      <w:marLeft w:val="0"/>
      <w:marRight w:val="0"/>
      <w:marTop w:val="0"/>
      <w:marBottom w:val="0"/>
      <w:divBdr>
        <w:top w:val="none" w:sz="0" w:space="0" w:color="auto"/>
        <w:left w:val="none" w:sz="0" w:space="0" w:color="auto"/>
        <w:bottom w:val="none" w:sz="0" w:space="0" w:color="auto"/>
        <w:right w:val="none" w:sz="0" w:space="0" w:color="auto"/>
      </w:divBdr>
    </w:div>
    <w:div w:id="144780291">
      <w:bodyDiv w:val="1"/>
      <w:marLeft w:val="0"/>
      <w:marRight w:val="0"/>
      <w:marTop w:val="0"/>
      <w:marBottom w:val="0"/>
      <w:divBdr>
        <w:top w:val="none" w:sz="0" w:space="0" w:color="auto"/>
        <w:left w:val="none" w:sz="0" w:space="0" w:color="auto"/>
        <w:bottom w:val="none" w:sz="0" w:space="0" w:color="auto"/>
        <w:right w:val="none" w:sz="0" w:space="0" w:color="auto"/>
      </w:divBdr>
    </w:div>
    <w:div w:id="145629273">
      <w:bodyDiv w:val="1"/>
      <w:marLeft w:val="0"/>
      <w:marRight w:val="0"/>
      <w:marTop w:val="0"/>
      <w:marBottom w:val="0"/>
      <w:divBdr>
        <w:top w:val="none" w:sz="0" w:space="0" w:color="auto"/>
        <w:left w:val="none" w:sz="0" w:space="0" w:color="auto"/>
        <w:bottom w:val="none" w:sz="0" w:space="0" w:color="auto"/>
        <w:right w:val="none" w:sz="0" w:space="0" w:color="auto"/>
      </w:divBdr>
    </w:div>
    <w:div w:id="146635051">
      <w:bodyDiv w:val="1"/>
      <w:marLeft w:val="0"/>
      <w:marRight w:val="0"/>
      <w:marTop w:val="0"/>
      <w:marBottom w:val="0"/>
      <w:divBdr>
        <w:top w:val="none" w:sz="0" w:space="0" w:color="auto"/>
        <w:left w:val="none" w:sz="0" w:space="0" w:color="auto"/>
        <w:bottom w:val="none" w:sz="0" w:space="0" w:color="auto"/>
        <w:right w:val="none" w:sz="0" w:space="0" w:color="auto"/>
      </w:divBdr>
    </w:div>
    <w:div w:id="146751736">
      <w:bodyDiv w:val="1"/>
      <w:marLeft w:val="0"/>
      <w:marRight w:val="0"/>
      <w:marTop w:val="0"/>
      <w:marBottom w:val="0"/>
      <w:divBdr>
        <w:top w:val="none" w:sz="0" w:space="0" w:color="auto"/>
        <w:left w:val="none" w:sz="0" w:space="0" w:color="auto"/>
        <w:bottom w:val="none" w:sz="0" w:space="0" w:color="auto"/>
        <w:right w:val="none" w:sz="0" w:space="0" w:color="auto"/>
      </w:divBdr>
    </w:div>
    <w:div w:id="147284765">
      <w:bodyDiv w:val="1"/>
      <w:marLeft w:val="0"/>
      <w:marRight w:val="0"/>
      <w:marTop w:val="0"/>
      <w:marBottom w:val="0"/>
      <w:divBdr>
        <w:top w:val="none" w:sz="0" w:space="0" w:color="auto"/>
        <w:left w:val="none" w:sz="0" w:space="0" w:color="auto"/>
        <w:bottom w:val="none" w:sz="0" w:space="0" w:color="auto"/>
        <w:right w:val="none" w:sz="0" w:space="0" w:color="auto"/>
      </w:divBdr>
    </w:div>
    <w:div w:id="147329450">
      <w:bodyDiv w:val="1"/>
      <w:marLeft w:val="0"/>
      <w:marRight w:val="0"/>
      <w:marTop w:val="0"/>
      <w:marBottom w:val="0"/>
      <w:divBdr>
        <w:top w:val="none" w:sz="0" w:space="0" w:color="auto"/>
        <w:left w:val="none" w:sz="0" w:space="0" w:color="auto"/>
        <w:bottom w:val="none" w:sz="0" w:space="0" w:color="auto"/>
        <w:right w:val="none" w:sz="0" w:space="0" w:color="auto"/>
      </w:divBdr>
    </w:div>
    <w:div w:id="148602217">
      <w:bodyDiv w:val="1"/>
      <w:marLeft w:val="0"/>
      <w:marRight w:val="0"/>
      <w:marTop w:val="0"/>
      <w:marBottom w:val="0"/>
      <w:divBdr>
        <w:top w:val="none" w:sz="0" w:space="0" w:color="auto"/>
        <w:left w:val="none" w:sz="0" w:space="0" w:color="auto"/>
        <w:bottom w:val="none" w:sz="0" w:space="0" w:color="auto"/>
        <w:right w:val="none" w:sz="0" w:space="0" w:color="auto"/>
      </w:divBdr>
    </w:div>
    <w:div w:id="148912804">
      <w:bodyDiv w:val="1"/>
      <w:marLeft w:val="0"/>
      <w:marRight w:val="0"/>
      <w:marTop w:val="0"/>
      <w:marBottom w:val="0"/>
      <w:divBdr>
        <w:top w:val="none" w:sz="0" w:space="0" w:color="auto"/>
        <w:left w:val="none" w:sz="0" w:space="0" w:color="auto"/>
        <w:bottom w:val="none" w:sz="0" w:space="0" w:color="auto"/>
        <w:right w:val="none" w:sz="0" w:space="0" w:color="auto"/>
      </w:divBdr>
    </w:div>
    <w:div w:id="148982068">
      <w:bodyDiv w:val="1"/>
      <w:marLeft w:val="0"/>
      <w:marRight w:val="0"/>
      <w:marTop w:val="0"/>
      <w:marBottom w:val="0"/>
      <w:divBdr>
        <w:top w:val="none" w:sz="0" w:space="0" w:color="auto"/>
        <w:left w:val="none" w:sz="0" w:space="0" w:color="auto"/>
        <w:bottom w:val="none" w:sz="0" w:space="0" w:color="auto"/>
        <w:right w:val="none" w:sz="0" w:space="0" w:color="auto"/>
      </w:divBdr>
    </w:div>
    <w:div w:id="149173898">
      <w:bodyDiv w:val="1"/>
      <w:marLeft w:val="0"/>
      <w:marRight w:val="0"/>
      <w:marTop w:val="0"/>
      <w:marBottom w:val="0"/>
      <w:divBdr>
        <w:top w:val="none" w:sz="0" w:space="0" w:color="auto"/>
        <w:left w:val="none" w:sz="0" w:space="0" w:color="auto"/>
        <w:bottom w:val="none" w:sz="0" w:space="0" w:color="auto"/>
        <w:right w:val="none" w:sz="0" w:space="0" w:color="auto"/>
      </w:divBdr>
    </w:div>
    <w:div w:id="149366417">
      <w:bodyDiv w:val="1"/>
      <w:marLeft w:val="0"/>
      <w:marRight w:val="0"/>
      <w:marTop w:val="0"/>
      <w:marBottom w:val="0"/>
      <w:divBdr>
        <w:top w:val="none" w:sz="0" w:space="0" w:color="auto"/>
        <w:left w:val="none" w:sz="0" w:space="0" w:color="auto"/>
        <w:bottom w:val="none" w:sz="0" w:space="0" w:color="auto"/>
        <w:right w:val="none" w:sz="0" w:space="0" w:color="auto"/>
      </w:divBdr>
    </w:div>
    <w:div w:id="150025149">
      <w:bodyDiv w:val="1"/>
      <w:marLeft w:val="0"/>
      <w:marRight w:val="0"/>
      <w:marTop w:val="0"/>
      <w:marBottom w:val="0"/>
      <w:divBdr>
        <w:top w:val="none" w:sz="0" w:space="0" w:color="auto"/>
        <w:left w:val="none" w:sz="0" w:space="0" w:color="auto"/>
        <w:bottom w:val="none" w:sz="0" w:space="0" w:color="auto"/>
        <w:right w:val="none" w:sz="0" w:space="0" w:color="auto"/>
      </w:divBdr>
    </w:div>
    <w:div w:id="151340084">
      <w:bodyDiv w:val="1"/>
      <w:marLeft w:val="0"/>
      <w:marRight w:val="0"/>
      <w:marTop w:val="0"/>
      <w:marBottom w:val="0"/>
      <w:divBdr>
        <w:top w:val="none" w:sz="0" w:space="0" w:color="auto"/>
        <w:left w:val="none" w:sz="0" w:space="0" w:color="auto"/>
        <w:bottom w:val="none" w:sz="0" w:space="0" w:color="auto"/>
        <w:right w:val="none" w:sz="0" w:space="0" w:color="auto"/>
      </w:divBdr>
    </w:div>
    <w:div w:id="152113351">
      <w:bodyDiv w:val="1"/>
      <w:marLeft w:val="0"/>
      <w:marRight w:val="0"/>
      <w:marTop w:val="0"/>
      <w:marBottom w:val="0"/>
      <w:divBdr>
        <w:top w:val="none" w:sz="0" w:space="0" w:color="auto"/>
        <w:left w:val="none" w:sz="0" w:space="0" w:color="auto"/>
        <w:bottom w:val="none" w:sz="0" w:space="0" w:color="auto"/>
        <w:right w:val="none" w:sz="0" w:space="0" w:color="auto"/>
      </w:divBdr>
    </w:div>
    <w:div w:id="153035172">
      <w:bodyDiv w:val="1"/>
      <w:marLeft w:val="0"/>
      <w:marRight w:val="0"/>
      <w:marTop w:val="0"/>
      <w:marBottom w:val="0"/>
      <w:divBdr>
        <w:top w:val="none" w:sz="0" w:space="0" w:color="auto"/>
        <w:left w:val="none" w:sz="0" w:space="0" w:color="auto"/>
        <w:bottom w:val="none" w:sz="0" w:space="0" w:color="auto"/>
        <w:right w:val="none" w:sz="0" w:space="0" w:color="auto"/>
      </w:divBdr>
    </w:div>
    <w:div w:id="153036873">
      <w:bodyDiv w:val="1"/>
      <w:marLeft w:val="0"/>
      <w:marRight w:val="0"/>
      <w:marTop w:val="0"/>
      <w:marBottom w:val="0"/>
      <w:divBdr>
        <w:top w:val="none" w:sz="0" w:space="0" w:color="auto"/>
        <w:left w:val="none" w:sz="0" w:space="0" w:color="auto"/>
        <w:bottom w:val="none" w:sz="0" w:space="0" w:color="auto"/>
        <w:right w:val="none" w:sz="0" w:space="0" w:color="auto"/>
      </w:divBdr>
    </w:div>
    <w:div w:id="154302422">
      <w:bodyDiv w:val="1"/>
      <w:marLeft w:val="0"/>
      <w:marRight w:val="0"/>
      <w:marTop w:val="0"/>
      <w:marBottom w:val="0"/>
      <w:divBdr>
        <w:top w:val="none" w:sz="0" w:space="0" w:color="auto"/>
        <w:left w:val="none" w:sz="0" w:space="0" w:color="auto"/>
        <w:bottom w:val="none" w:sz="0" w:space="0" w:color="auto"/>
        <w:right w:val="none" w:sz="0" w:space="0" w:color="auto"/>
      </w:divBdr>
    </w:div>
    <w:div w:id="154497779">
      <w:bodyDiv w:val="1"/>
      <w:marLeft w:val="0"/>
      <w:marRight w:val="0"/>
      <w:marTop w:val="0"/>
      <w:marBottom w:val="0"/>
      <w:divBdr>
        <w:top w:val="none" w:sz="0" w:space="0" w:color="auto"/>
        <w:left w:val="none" w:sz="0" w:space="0" w:color="auto"/>
        <w:bottom w:val="none" w:sz="0" w:space="0" w:color="auto"/>
        <w:right w:val="none" w:sz="0" w:space="0" w:color="auto"/>
      </w:divBdr>
    </w:div>
    <w:div w:id="154759075">
      <w:bodyDiv w:val="1"/>
      <w:marLeft w:val="0"/>
      <w:marRight w:val="0"/>
      <w:marTop w:val="0"/>
      <w:marBottom w:val="0"/>
      <w:divBdr>
        <w:top w:val="none" w:sz="0" w:space="0" w:color="auto"/>
        <w:left w:val="none" w:sz="0" w:space="0" w:color="auto"/>
        <w:bottom w:val="none" w:sz="0" w:space="0" w:color="auto"/>
        <w:right w:val="none" w:sz="0" w:space="0" w:color="auto"/>
      </w:divBdr>
    </w:div>
    <w:div w:id="154802261">
      <w:bodyDiv w:val="1"/>
      <w:marLeft w:val="0"/>
      <w:marRight w:val="0"/>
      <w:marTop w:val="0"/>
      <w:marBottom w:val="0"/>
      <w:divBdr>
        <w:top w:val="none" w:sz="0" w:space="0" w:color="auto"/>
        <w:left w:val="none" w:sz="0" w:space="0" w:color="auto"/>
        <w:bottom w:val="none" w:sz="0" w:space="0" w:color="auto"/>
        <w:right w:val="none" w:sz="0" w:space="0" w:color="auto"/>
      </w:divBdr>
    </w:div>
    <w:div w:id="154953972">
      <w:bodyDiv w:val="1"/>
      <w:marLeft w:val="0"/>
      <w:marRight w:val="0"/>
      <w:marTop w:val="0"/>
      <w:marBottom w:val="0"/>
      <w:divBdr>
        <w:top w:val="none" w:sz="0" w:space="0" w:color="auto"/>
        <w:left w:val="none" w:sz="0" w:space="0" w:color="auto"/>
        <w:bottom w:val="none" w:sz="0" w:space="0" w:color="auto"/>
        <w:right w:val="none" w:sz="0" w:space="0" w:color="auto"/>
      </w:divBdr>
    </w:div>
    <w:div w:id="154958249">
      <w:bodyDiv w:val="1"/>
      <w:marLeft w:val="0"/>
      <w:marRight w:val="0"/>
      <w:marTop w:val="0"/>
      <w:marBottom w:val="0"/>
      <w:divBdr>
        <w:top w:val="none" w:sz="0" w:space="0" w:color="auto"/>
        <w:left w:val="none" w:sz="0" w:space="0" w:color="auto"/>
        <w:bottom w:val="none" w:sz="0" w:space="0" w:color="auto"/>
        <w:right w:val="none" w:sz="0" w:space="0" w:color="auto"/>
      </w:divBdr>
    </w:div>
    <w:div w:id="155733244">
      <w:bodyDiv w:val="1"/>
      <w:marLeft w:val="0"/>
      <w:marRight w:val="0"/>
      <w:marTop w:val="0"/>
      <w:marBottom w:val="0"/>
      <w:divBdr>
        <w:top w:val="none" w:sz="0" w:space="0" w:color="auto"/>
        <w:left w:val="none" w:sz="0" w:space="0" w:color="auto"/>
        <w:bottom w:val="none" w:sz="0" w:space="0" w:color="auto"/>
        <w:right w:val="none" w:sz="0" w:space="0" w:color="auto"/>
      </w:divBdr>
    </w:div>
    <w:div w:id="156969022">
      <w:bodyDiv w:val="1"/>
      <w:marLeft w:val="0"/>
      <w:marRight w:val="0"/>
      <w:marTop w:val="0"/>
      <w:marBottom w:val="0"/>
      <w:divBdr>
        <w:top w:val="none" w:sz="0" w:space="0" w:color="auto"/>
        <w:left w:val="none" w:sz="0" w:space="0" w:color="auto"/>
        <w:bottom w:val="none" w:sz="0" w:space="0" w:color="auto"/>
        <w:right w:val="none" w:sz="0" w:space="0" w:color="auto"/>
      </w:divBdr>
    </w:div>
    <w:div w:id="158039137">
      <w:bodyDiv w:val="1"/>
      <w:marLeft w:val="0"/>
      <w:marRight w:val="0"/>
      <w:marTop w:val="0"/>
      <w:marBottom w:val="0"/>
      <w:divBdr>
        <w:top w:val="none" w:sz="0" w:space="0" w:color="auto"/>
        <w:left w:val="none" w:sz="0" w:space="0" w:color="auto"/>
        <w:bottom w:val="none" w:sz="0" w:space="0" w:color="auto"/>
        <w:right w:val="none" w:sz="0" w:space="0" w:color="auto"/>
      </w:divBdr>
    </w:div>
    <w:div w:id="158162003">
      <w:bodyDiv w:val="1"/>
      <w:marLeft w:val="0"/>
      <w:marRight w:val="0"/>
      <w:marTop w:val="0"/>
      <w:marBottom w:val="0"/>
      <w:divBdr>
        <w:top w:val="none" w:sz="0" w:space="0" w:color="auto"/>
        <w:left w:val="none" w:sz="0" w:space="0" w:color="auto"/>
        <w:bottom w:val="none" w:sz="0" w:space="0" w:color="auto"/>
        <w:right w:val="none" w:sz="0" w:space="0" w:color="auto"/>
      </w:divBdr>
    </w:div>
    <w:div w:id="158346899">
      <w:bodyDiv w:val="1"/>
      <w:marLeft w:val="0"/>
      <w:marRight w:val="0"/>
      <w:marTop w:val="0"/>
      <w:marBottom w:val="0"/>
      <w:divBdr>
        <w:top w:val="none" w:sz="0" w:space="0" w:color="auto"/>
        <w:left w:val="none" w:sz="0" w:space="0" w:color="auto"/>
        <w:bottom w:val="none" w:sz="0" w:space="0" w:color="auto"/>
        <w:right w:val="none" w:sz="0" w:space="0" w:color="auto"/>
      </w:divBdr>
    </w:div>
    <w:div w:id="159153250">
      <w:bodyDiv w:val="1"/>
      <w:marLeft w:val="0"/>
      <w:marRight w:val="0"/>
      <w:marTop w:val="0"/>
      <w:marBottom w:val="0"/>
      <w:divBdr>
        <w:top w:val="none" w:sz="0" w:space="0" w:color="auto"/>
        <w:left w:val="none" w:sz="0" w:space="0" w:color="auto"/>
        <w:bottom w:val="none" w:sz="0" w:space="0" w:color="auto"/>
        <w:right w:val="none" w:sz="0" w:space="0" w:color="auto"/>
      </w:divBdr>
    </w:div>
    <w:div w:id="159976482">
      <w:bodyDiv w:val="1"/>
      <w:marLeft w:val="0"/>
      <w:marRight w:val="0"/>
      <w:marTop w:val="0"/>
      <w:marBottom w:val="0"/>
      <w:divBdr>
        <w:top w:val="none" w:sz="0" w:space="0" w:color="auto"/>
        <w:left w:val="none" w:sz="0" w:space="0" w:color="auto"/>
        <w:bottom w:val="none" w:sz="0" w:space="0" w:color="auto"/>
        <w:right w:val="none" w:sz="0" w:space="0" w:color="auto"/>
      </w:divBdr>
    </w:div>
    <w:div w:id="160239743">
      <w:bodyDiv w:val="1"/>
      <w:marLeft w:val="0"/>
      <w:marRight w:val="0"/>
      <w:marTop w:val="0"/>
      <w:marBottom w:val="0"/>
      <w:divBdr>
        <w:top w:val="none" w:sz="0" w:space="0" w:color="auto"/>
        <w:left w:val="none" w:sz="0" w:space="0" w:color="auto"/>
        <w:bottom w:val="none" w:sz="0" w:space="0" w:color="auto"/>
        <w:right w:val="none" w:sz="0" w:space="0" w:color="auto"/>
      </w:divBdr>
    </w:div>
    <w:div w:id="162014267">
      <w:bodyDiv w:val="1"/>
      <w:marLeft w:val="0"/>
      <w:marRight w:val="0"/>
      <w:marTop w:val="0"/>
      <w:marBottom w:val="0"/>
      <w:divBdr>
        <w:top w:val="none" w:sz="0" w:space="0" w:color="auto"/>
        <w:left w:val="none" w:sz="0" w:space="0" w:color="auto"/>
        <w:bottom w:val="none" w:sz="0" w:space="0" w:color="auto"/>
        <w:right w:val="none" w:sz="0" w:space="0" w:color="auto"/>
      </w:divBdr>
    </w:div>
    <w:div w:id="162358709">
      <w:bodyDiv w:val="1"/>
      <w:marLeft w:val="0"/>
      <w:marRight w:val="0"/>
      <w:marTop w:val="0"/>
      <w:marBottom w:val="0"/>
      <w:divBdr>
        <w:top w:val="none" w:sz="0" w:space="0" w:color="auto"/>
        <w:left w:val="none" w:sz="0" w:space="0" w:color="auto"/>
        <w:bottom w:val="none" w:sz="0" w:space="0" w:color="auto"/>
        <w:right w:val="none" w:sz="0" w:space="0" w:color="auto"/>
      </w:divBdr>
    </w:div>
    <w:div w:id="163054405">
      <w:bodyDiv w:val="1"/>
      <w:marLeft w:val="0"/>
      <w:marRight w:val="0"/>
      <w:marTop w:val="0"/>
      <w:marBottom w:val="0"/>
      <w:divBdr>
        <w:top w:val="none" w:sz="0" w:space="0" w:color="auto"/>
        <w:left w:val="none" w:sz="0" w:space="0" w:color="auto"/>
        <w:bottom w:val="none" w:sz="0" w:space="0" w:color="auto"/>
        <w:right w:val="none" w:sz="0" w:space="0" w:color="auto"/>
      </w:divBdr>
    </w:div>
    <w:div w:id="163398283">
      <w:bodyDiv w:val="1"/>
      <w:marLeft w:val="0"/>
      <w:marRight w:val="0"/>
      <w:marTop w:val="0"/>
      <w:marBottom w:val="0"/>
      <w:divBdr>
        <w:top w:val="none" w:sz="0" w:space="0" w:color="auto"/>
        <w:left w:val="none" w:sz="0" w:space="0" w:color="auto"/>
        <w:bottom w:val="none" w:sz="0" w:space="0" w:color="auto"/>
        <w:right w:val="none" w:sz="0" w:space="0" w:color="auto"/>
      </w:divBdr>
    </w:div>
    <w:div w:id="164174744">
      <w:bodyDiv w:val="1"/>
      <w:marLeft w:val="0"/>
      <w:marRight w:val="0"/>
      <w:marTop w:val="0"/>
      <w:marBottom w:val="0"/>
      <w:divBdr>
        <w:top w:val="none" w:sz="0" w:space="0" w:color="auto"/>
        <w:left w:val="none" w:sz="0" w:space="0" w:color="auto"/>
        <w:bottom w:val="none" w:sz="0" w:space="0" w:color="auto"/>
        <w:right w:val="none" w:sz="0" w:space="0" w:color="auto"/>
      </w:divBdr>
    </w:div>
    <w:div w:id="164977372">
      <w:bodyDiv w:val="1"/>
      <w:marLeft w:val="0"/>
      <w:marRight w:val="0"/>
      <w:marTop w:val="0"/>
      <w:marBottom w:val="0"/>
      <w:divBdr>
        <w:top w:val="none" w:sz="0" w:space="0" w:color="auto"/>
        <w:left w:val="none" w:sz="0" w:space="0" w:color="auto"/>
        <w:bottom w:val="none" w:sz="0" w:space="0" w:color="auto"/>
        <w:right w:val="none" w:sz="0" w:space="0" w:color="auto"/>
      </w:divBdr>
    </w:div>
    <w:div w:id="165171376">
      <w:bodyDiv w:val="1"/>
      <w:marLeft w:val="0"/>
      <w:marRight w:val="0"/>
      <w:marTop w:val="0"/>
      <w:marBottom w:val="0"/>
      <w:divBdr>
        <w:top w:val="none" w:sz="0" w:space="0" w:color="auto"/>
        <w:left w:val="none" w:sz="0" w:space="0" w:color="auto"/>
        <w:bottom w:val="none" w:sz="0" w:space="0" w:color="auto"/>
        <w:right w:val="none" w:sz="0" w:space="0" w:color="auto"/>
      </w:divBdr>
    </w:div>
    <w:div w:id="165555532">
      <w:bodyDiv w:val="1"/>
      <w:marLeft w:val="0"/>
      <w:marRight w:val="0"/>
      <w:marTop w:val="0"/>
      <w:marBottom w:val="0"/>
      <w:divBdr>
        <w:top w:val="none" w:sz="0" w:space="0" w:color="auto"/>
        <w:left w:val="none" w:sz="0" w:space="0" w:color="auto"/>
        <w:bottom w:val="none" w:sz="0" w:space="0" w:color="auto"/>
        <w:right w:val="none" w:sz="0" w:space="0" w:color="auto"/>
      </w:divBdr>
    </w:div>
    <w:div w:id="165559390">
      <w:bodyDiv w:val="1"/>
      <w:marLeft w:val="0"/>
      <w:marRight w:val="0"/>
      <w:marTop w:val="0"/>
      <w:marBottom w:val="0"/>
      <w:divBdr>
        <w:top w:val="none" w:sz="0" w:space="0" w:color="auto"/>
        <w:left w:val="none" w:sz="0" w:space="0" w:color="auto"/>
        <w:bottom w:val="none" w:sz="0" w:space="0" w:color="auto"/>
        <w:right w:val="none" w:sz="0" w:space="0" w:color="auto"/>
      </w:divBdr>
    </w:div>
    <w:div w:id="165563145">
      <w:bodyDiv w:val="1"/>
      <w:marLeft w:val="0"/>
      <w:marRight w:val="0"/>
      <w:marTop w:val="0"/>
      <w:marBottom w:val="0"/>
      <w:divBdr>
        <w:top w:val="none" w:sz="0" w:space="0" w:color="auto"/>
        <w:left w:val="none" w:sz="0" w:space="0" w:color="auto"/>
        <w:bottom w:val="none" w:sz="0" w:space="0" w:color="auto"/>
        <w:right w:val="none" w:sz="0" w:space="0" w:color="auto"/>
      </w:divBdr>
    </w:div>
    <w:div w:id="165680793">
      <w:bodyDiv w:val="1"/>
      <w:marLeft w:val="0"/>
      <w:marRight w:val="0"/>
      <w:marTop w:val="0"/>
      <w:marBottom w:val="0"/>
      <w:divBdr>
        <w:top w:val="none" w:sz="0" w:space="0" w:color="auto"/>
        <w:left w:val="none" w:sz="0" w:space="0" w:color="auto"/>
        <w:bottom w:val="none" w:sz="0" w:space="0" w:color="auto"/>
        <w:right w:val="none" w:sz="0" w:space="0" w:color="auto"/>
      </w:divBdr>
    </w:div>
    <w:div w:id="167256287">
      <w:bodyDiv w:val="1"/>
      <w:marLeft w:val="0"/>
      <w:marRight w:val="0"/>
      <w:marTop w:val="0"/>
      <w:marBottom w:val="0"/>
      <w:divBdr>
        <w:top w:val="none" w:sz="0" w:space="0" w:color="auto"/>
        <w:left w:val="none" w:sz="0" w:space="0" w:color="auto"/>
        <w:bottom w:val="none" w:sz="0" w:space="0" w:color="auto"/>
        <w:right w:val="none" w:sz="0" w:space="0" w:color="auto"/>
      </w:divBdr>
    </w:div>
    <w:div w:id="168179981">
      <w:bodyDiv w:val="1"/>
      <w:marLeft w:val="0"/>
      <w:marRight w:val="0"/>
      <w:marTop w:val="0"/>
      <w:marBottom w:val="0"/>
      <w:divBdr>
        <w:top w:val="none" w:sz="0" w:space="0" w:color="auto"/>
        <w:left w:val="none" w:sz="0" w:space="0" w:color="auto"/>
        <w:bottom w:val="none" w:sz="0" w:space="0" w:color="auto"/>
        <w:right w:val="none" w:sz="0" w:space="0" w:color="auto"/>
      </w:divBdr>
    </w:div>
    <w:div w:id="168639527">
      <w:bodyDiv w:val="1"/>
      <w:marLeft w:val="0"/>
      <w:marRight w:val="0"/>
      <w:marTop w:val="0"/>
      <w:marBottom w:val="0"/>
      <w:divBdr>
        <w:top w:val="none" w:sz="0" w:space="0" w:color="auto"/>
        <w:left w:val="none" w:sz="0" w:space="0" w:color="auto"/>
        <w:bottom w:val="none" w:sz="0" w:space="0" w:color="auto"/>
        <w:right w:val="none" w:sz="0" w:space="0" w:color="auto"/>
      </w:divBdr>
    </w:div>
    <w:div w:id="168954677">
      <w:bodyDiv w:val="1"/>
      <w:marLeft w:val="0"/>
      <w:marRight w:val="0"/>
      <w:marTop w:val="0"/>
      <w:marBottom w:val="0"/>
      <w:divBdr>
        <w:top w:val="none" w:sz="0" w:space="0" w:color="auto"/>
        <w:left w:val="none" w:sz="0" w:space="0" w:color="auto"/>
        <w:bottom w:val="none" w:sz="0" w:space="0" w:color="auto"/>
        <w:right w:val="none" w:sz="0" w:space="0" w:color="auto"/>
      </w:divBdr>
    </w:div>
    <w:div w:id="169836145">
      <w:bodyDiv w:val="1"/>
      <w:marLeft w:val="0"/>
      <w:marRight w:val="0"/>
      <w:marTop w:val="0"/>
      <w:marBottom w:val="0"/>
      <w:divBdr>
        <w:top w:val="none" w:sz="0" w:space="0" w:color="auto"/>
        <w:left w:val="none" w:sz="0" w:space="0" w:color="auto"/>
        <w:bottom w:val="none" w:sz="0" w:space="0" w:color="auto"/>
        <w:right w:val="none" w:sz="0" w:space="0" w:color="auto"/>
      </w:divBdr>
    </w:div>
    <w:div w:id="170262842">
      <w:bodyDiv w:val="1"/>
      <w:marLeft w:val="0"/>
      <w:marRight w:val="0"/>
      <w:marTop w:val="0"/>
      <w:marBottom w:val="0"/>
      <w:divBdr>
        <w:top w:val="none" w:sz="0" w:space="0" w:color="auto"/>
        <w:left w:val="none" w:sz="0" w:space="0" w:color="auto"/>
        <w:bottom w:val="none" w:sz="0" w:space="0" w:color="auto"/>
        <w:right w:val="none" w:sz="0" w:space="0" w:color="auto"/>
      </w:divBdr>
    </w:div>
    <w:div w:id="170342955">
      <w:bodyDiv w:val="1"/>
      <w:marLeft w:val="0"/>
      <w:marRight w:val="0"/>
      <w:marTop w:val="0"/>
      <w:marBottom w:val="0"/>
      <w:divBdr>
        <w:top w:val="none" w:sz="0" w:space="0" w:color="auto"/>
        <w:left w:val="none" w:sz="0" w:space="0" w:color="auto"/>
        <w:bottom w:val="none" w:sz="0" w:space="0" w:color="auto"/>
        <w:right w:val="none" w:sz="0" w:space="0" w:color="auto"/>
      </w:divBdr>
    </w:div>
    <w:div w:id="172457677">
      <w:bodyDiv w:val="1"/>
      <w:marLeft w:val="0"/>
      <w:marRight w:val="0"/>
      <w:marTop w:val="0"/>
      <w:marBottom w:val="0"/>
      <w:divBdr>
        <w:top w:val="none" w:sz="0" w:space="0" w:color="auto"/>
        <w:left w:val="none" w:sz="0" w:space="0" w:color="auto"/>
        <w:bottom w:val="none" w:sz="0" w:space="0" w:color="auto"/>
        <w:right w:val="none" w:sz="0" w:space="0" w:color="auto"/>
      </w:divBdr>
    </w:div>
    <w:div w:id="172573401">
      <w:bodyDiv w:val="1"/>
      <w:marLeft w:val="0"/>
      <w:marRight w:val="0"/>
      <w:marTop w:val="0"/>
      <w:marBottom w:val="0"/>
      <w:divBdr>
        <w:top w:val="none" w:sz="0" w:space="0" w:color="auto"/>
        <w:left w:val="none" w:sz="0" w:space="0" w:color="auto"/>
        <w:bottom w:val="none" w:sz="0" w:space="0" w:color="auto"/>
        <w:right w:val="none" w:sz="0" w:space="0" w:color="auto"/>
      </w:divBdr>
    </w:div>
    <w:div w:id="172574543">
      <w:bodyDiv w:val="1"/>
      <w:marLeft w:val="0"/>
      <w:marRight w:val="0"/>
      <w:marTop w:val="0"/>
      <w:marBottom w:val="0"/>
      <w:divBdr>
        <w:top w:val="none" w:sz="0" w:space="0" w:color="auto"/>
        <w:left w:val="none" w:sz="0" w:space="0" w:color="auto"/>
        <w:bottom w:val="none" w:sz="0" w:space="0" w:color="auto"/>
        <w:right w:val="none" w:sz="0" w:space="0" w:color="auto"/>
      </w:divBdr>
    </w:div>
    <w:div w:id="173151249">
      <w:bodyDiv w:val="1"/>
      <w:marLeft w:val="0"/>
      <w:marRight w:val="0"/>
      <w:marTop w:val="0"/>
      <w:marBottom w:val="0"/>
      <w:divBdr>
        <w:top w:val="none" w:sz="0" w:space="0" w:color="auto"/>
        <w:left w:val="none" w:sz="0" w:space="0" w:color="auto"/>
        <w:bottom w:val="none" w:sz="0" w:space="0" w:color="auto"/>
        <w:right w:val="none" w:sz="0" w:space="0" w:color="auto"/>
      </w:divBdr>
    </w:div>
    <w:div w:id="174002493">
      <w:bodyDiv w:val="1"/>
      <w:marLeft w:val="0"/>
      <w:marRight w:val="0"/>
      <w:marTop w:val="0"/>
      <w:marBottom w:val="0"/>
      <w:divBdr>
        <w:top w:val="none" w:sz="0" w:space="0" w:color="auto"/>
        <w:left w:val="none" w:sz="0" w:space="0" w:color="auto"/>
        <w:bottom w:val="none" w:sz="0" w:space="0" w:color="auto"/>
        <w:right w:val="none" w:sz="0" w:space="0" w:color="auto"/>
      </w:divBdr>
      <w:divsChild>
        <w:div w:id="1825243316">
          <w:blockQuote w:val="1"/>
          <w:marLeft w:val="0"/>
          <w:marRight w:val="0"/>
          <w:marTop w:val="0"/>
          <w:marBottom w:val="450"/>
          <w:divBdr>
            <w:top w:val="none" w:sz="0" w:space="0" w:color="auto"/>
            <w:left w:val="single" w:sz="36" w:space="12" w:color="666666"/>
            <w:bottom w:val="none" w:sz="0" w:space="0" w:color="auto"/>
            <w:right w:val="none" w:sz="0" w:space="0" w:color="auto"/>
          </w:divBdr>
        </w:div>
      </w:divsChild>
    </w:div>
    <w:div w:id="174271582">
      <w:bodyDiv w:val="1"/>
      <w:marLeft w:val="0"/>
      <w:marRight w:val="0"/>
      <w:marTop w:val="0"/>
      <w:marBottom w:val="0"/>
      <w:divBdr>
        <w:top w:val="none" w:sz="0" w:space="0" w:color="auto"/>
        <w:left w:val="none" w:sz="0" w:space="0" w:color="auto"/>
        <w:bottom w:val="none" w:sz="0" w:space="0" w:color="auto"/>
        <w:right w:val="none" w:sz="0" w:space="0" w:color="auto"/>
      </w:divBdr>
    </w:div>
    <w:div w:id="174461427">
      <w:bodyDiv w:val="1"/>
      <w:marLeft w:val="0"/>
      <w:marRight w:val="0"/>
      <w:marTop w:val="0"/>
      <w:marBottom w:val="0"/>
      <w:divBdr>
        <w:top w:val="none" w:sz="0" w:space="0" w:color="auto"/>
        <w:left w:val="none" w:sz="0" w:space="0" w:color="auto"/>
        <w:bottom w:val="none" w:sz="0" w:space="0" w:color="auto"/>
        <w:right w:val="none" w:sz="0" w:space="0" w:color="auto"/>
      </w:divBdr>
    </w:div>
    <w:div w:id="174537243">
      <w:bodyDiv w:val="1"/>
      <w:marLeft w:val="0"/>
      <w:marRight w:val="0"/>
      <w:marTop w:val="0"/>
      <w:marBottom w:val="0"/>
      <w:divBdr>
        <w:top w:val="none" w:sz="0" w:space="0" w:color="auto"/>
        <w:left w:val="none" w:sz="0" w:space="0" w:color="auto"/>
        <w:bottom w:val="none" w:sz="0" w:space="0" w:color="auto"/>
        <w:right w:val="none" w:sz="0" w:space="0" w:color="auto"/>
      </w:divBdr>
    </w:div>
    <w:div w:id="174655238">
      <w:bodyDiv w:val="1"/>
      <w:marLeft w:val="0"/>
      <w:marRight w:val="0"/>
      <w:marTop w:val="0"/>
      <w:marBottom w:val="0"/>
      <w:divBdr>
        <w:top w:val="none" w:sz="0" w:space="0" w:color="auto"/>
        <w:left w:val="none" w:sz="0" w:space="0" w:color="auto"/>
        <w:bottom w:val="none" w:sz="0" w:space="0" w:color="auto"/>
        <w:right w:val="none" w:sz="0" w:space="0" w:color="auto"/>
      </w:divBdr>
    </w:div>
    <w:div w:id="174852266">
      <w:bodyDiv w:val="1"/>
      <w:marLeft w:val="0"/>
      <w:marRight w:val="0"/>
      <w:marTop w:val="0"/>
      <w:marBottom w:val="0"/>
      <w:divBdr>
        <w:top w:val="none" w:sz="0" w:space="0" w:color="auto"/>
        <w:left w:val="none" w:sz="0" w:space="0" w:color="auto"/>
        <w:bottom w:val="none" w:sz="0" w:space="0" w:color="auto"/>
        <w:right w:val="none" w:sz="0" w:space="0" w:color="auto"/>
      </w:divBdr>
    </w:div>
    <w:div w:id="175467941">
      <w:bodyDiv w:val="1"/>
      <w:marLeft w:val="0"/>
      <w:marRight w:val="0"/>
      <w:marTop w:val="0"/>
      <w:marBottom w:val="0"/>
      <w:divBdr>
        <w:top w:val="none" w:sz="0" w:space="0" w:color="auto"/>
        <w:left w:val="none" w:sz="0" w:space="0" w:color="auto"/>
        <w:bottom w:val="none" w:sz="0" w:space="0" w:color="auto"/>
        <w:right w:val="none" w:sz="0" w:space="0" w:color="auto"/>
      </w:divBdr>
    </w:div>
    <w:div w:id="175728821">
      <w:bodyDiv w:val="1"/>
      <w:marLeft w:val="0"/>
      <w:marRight w:val="0"/>
      <w:marTop w:val="0"/>
      <w:marBottom w:val="0"/>
      <w:divBdr>
        <w:top w:val="none" w:sz="0" w:space="0" w:color="auto"/>
        <w:left w:val="none" w:sz="0" w:space="0" w:color="auto"/>
        <w:bottom w:val="none" w:sz="0" w:space="0" w:color="auto"/>
        <w:right w:val="none" w:sz="0" w:space="0" w:color="auto"/>
      </w:divBdr>
    </w:div>
    <w:div w:id="177163882">
      <w:bodyDiv w:val="1"/>
      <w:marLeft w:val="0"/>
      <w:marRight w:val="0"/>
      <w:marTop w:val="0"/>
      <w:marBottom w:val="0"/>
      <w:divBdr>
        <w:top w:val="none" w:sz="0" w:space="0" w:color="auto"/>
        <w:left w:val="none" w:sz="0" w:space="0" w:color="auto"/>
        <w:bottom w:val="none" w:sz="0" w:space="0" w:color="auto"/>
        <w:right w:val="none" w:sz="0" w:space="0" w:color="auto"/>
      </w:divBdr>
    </w:div>
    <w:div w:id="177931060">
      <w:bodyDiv w:val="1"/>
      <w:marLeft w:val="0"/>
      <w:marRight w:val="0"/>
      <w:marTop w:val="0"/>
      <w:marBottom w:val="0"/>
      <w:divBdr>
        <w:top w:val="none" w:sz="0" w:space="0" w:color="auto"/>
        <w:left w:val="none" w:sz="0" w:space="0" w:color="auto"/>
        <w:bottom w:val="none" w:sz="0" w:space="0" w:color="auto"/>
        <w:right w:val="none" w:sz="0" w:space="0" w:color="auto"/>
      </w:divBdr>
    </w:div>
    <w:div w:id="179391156">
      <w:bodyDiv w:val="1"/>
      <w:marLeft w:val="0"/>
      <w:marRight w:val="0"/>
      <w:marTop w:val="0"/>
      <w:marBottom w:val="0"/>
      <w:divBdr>
        <w:top w:val="none" w:sz="0" w:space="0" w:color="auto"/>
        <w:left w:val="none" w:sz="0" w:space="0" w:color="auto"/>
        <w:bottom w:val="none" w:sz="0" w:space="0" w:color="auto"/>
        <w:right w:val="none" w:sz="0" w:space="0" w:color="auto"/>
      </w:divBdr>
    </w:div>
    <w:div w:id="180552981">
      <w:bodyDiv w:val="1"/>
      <w:marLeft w:val="0"/>
      <w:marRight w:val="0"/>
      <w:marTop w:val="0"/>
      <w:marBottom w:val="0"/>
      <w:divBdr>
        <w:top w:val="none" w:sz="0" w:space="0" w:color="auto"/>
        <w:left w:val="none" w:sz="0" w:space="0" w:color="auto"/>
        <w:bottom w:val="none" w:sz="0" w:space="0" w:color="auto"/>
        <w:right w:val="none" w:sz="0" w:space="0" w:color="auto"/>
      </w:divBdr>
    </w:div>
    <w:div w:id="182524550">
      <w:bodyDiv w:val="1"/>
      <w:marLeft w:val="0"/>
      <w:marRight w:val="0"/>
      <w:marTop w:val="0"/>
      <w:marBottom w:val="0"/>
      <w:divBdr>
        <w:top w:val="none" w:sz="0" w:space="0" w:color="auto"/>
        <w:left w:val="none" w:sz="0" w:space="0" w:color="auto"/>
        <w:bottom w:val="none" w:sz="0" w:space="0" w:color="auto"/>
        <w:right w:val="none" w:sz="0" w:space="0" w:color="auto"/>
      </w:divBdr>
    </w:div>
    <w:div w:id="182668983">
      <w:bodyDiv w:val="1"/>
      <w:marLeft w:val="0"/>
      <w:marRight w:val="0"/>
      <w:marTop w:val="0"/>
      <w:marBottom w:val="0"/>
      <w:divBdr>
        <w:top w:val="none" w:sz="0" w:space="0" w:color="auto"/>
        <w:left w:val="none" w:sz="0" w:space="0" w:color="auto"/>
        <w:bottom w:val="none" w:sz="0" w:space="0" w:color="auto"/>
        <w:right w:val="none" w:sz="0" w:space="0" w:color="auto"/>
      </w:divBdr>
    </w:div>
    <w:div w:id="183590400">
      <w:bodyDiv w:val="1"/>
      <w:marLeft w:val="0"/>
      <w:marRight w:val="0"/>
      <w:marTop w:val="0"/>
      <w:marBottom w:val="0"/>
      <w:divBdr>
        <w:top w:val="none" w:sz="0" w:space="0" w:color="auto"/>
        <w:left w:val="none" w:sz="0" w:space="0" w:color="auto"/>
        <w:bottom w:val="none" w:sz="0" w:space="0" w:color="auto"/>
        <w:right w:val="none" w:sz="0" w:space="0" w:color="auto"/>
      </w:divBdr>
    </w:div>
    <w:div w:id="183789768">
      <w:bodyDiv w:val="1"/>
      <w:marLeft w:val="0"/>
      <w:marRight w:val="0"/>
      <w:marTop w:val="0"/>
      <w:marBottom w:val="0"/>
      <w:divBdr>
        <w:top w:val="none" w:sz="0" w:space="0" w:color="auto"/>
        <w:left w:val="none" w:sz="0" w:space="0" w:color="auto"/>
        <w:bottom w:val="none" w:sz="0" w:space="0" w:color="auto"/>
        <w:right w:val="none" w:sz="0" w:space="0" w:color="auto"/>
      </w:divBdr>
    </w:div>
    <w:div w:id="183903448">
      <w:bodyDiv w:val="1"/>
      <w:marLeft w:val="0"/>
      <w:marRight w:val="0"/>
      <w:marTop w:val="0"/>
      <w:marBottom w:val="0"/>
      <w:divBdr>
        <w:top w:val="none" w:sz="0" w:space="0" w:color="auto"/>
        <w:left w:val="none" w:sz="0" w:space="0" w:color="auto"/>
        <w:bottom w:val="none" w:sz="0" w:space="0" w:color="auto"/>
        <w:right w:val="none" w:sz="0" w:space="0" w:color="auto"/>
      </w:divBdr>
    </w:div>
    <w:div w:id="184296698">
      <w:bodyDiv w:val="1"/>
      <w:marLeft w:val="0"/>
      <w:marRight w:val="0"/>
      <w:marTop w:val="0"/>
      <w:marBottom w:val="0"/>
      <w:divBdr>
        <w:top w:val="none" w:sz="0" w:space="0" w:color="auto"/>
        <w:left w:val="none" w:sz="0" w:space="0" w:color="auto"/>
        <w:bottom w:val="none" w:sz="0" w:space="0" w:color="auto"/>
        <w:right w:val="none" w:sz="0" w:space="0" w:color="auto"/>
      </w:divBdr>
    </w:div>
    <w:div w:id="185409131">
      <w:bodyDiv w:val="1"/>
      <w:marLeft w:val="0"/>
      <w:marRight w:val="0"/>
      <w:marTop w:val="0"/>
      <w:marBottom w:val="0"/>
      <w:divBdr>
        <w:top w:val="none" w:sz="0" w:space="0" w:color="auto"/>
        <w:left w:val="none" w:sz="0" w:space="0" w:color="auto"/>
        <w:bottom w:val="none" w:sz="0" w:space="0" w:color="auto"/>
        <w:right w:val="none" w:sz="0" w:space="0" w:color="auto"/>
      </w:divBdr>
    </w:div>
    <w:div w:id="186794457">
      <w:bodyDiv w:val="1"/>
      <w:marLeft w:val="0"/>
      <w:marRight w:val="0"/>
      <w:marTop w:val="0"/>
      <w:marBottom w:val="0"/>
      <w:divBdr>
        <w:top w:val="none" w:sz="0" w:space="0" w:color="auto"/>
        <w:left w:val="none" w:sz="0" w:space="0" w:color="auto"/>
        <w:bottom w:val="none" w:sz="0" w:space="0" w:color="auto"/>
        <w:right w:val="none" w:sz="0" w:space="0" w:color="auto"/>
      </w:divBdr>
    </w:div>
    <w:div w:id="187639969">
      <w:bodyDiv w:val="1"/>
      <w:marLeft w:val="0"/>
      <w:marRight w:val="0"/>
      <w:marTop w:val="0"/>
      <w:marBottom w:val="0"/>
      <w:divBdr>
        <w:top w:val="none" w:sz="0" w:space="0" w:color="auto"/>
        <w:left w:val="none" w:sz="0" w:space="0" w:color="auto"/>
        <w:bottom w:val="none" w:sz="0" w:space="0" w:color="auto"/>
        <w:right w:val="none" w:sz="0" w:space="0" w:color="auto"/>
      </w:divBdr>
    </w:div>
    <w:div w:id="189805375">
      <w:bodyDiv w:val="1"/>
      <w:marLeft w:val="0"/>
      <w:marRight w:val="0"/>
      <w:marTop w:val="0"/>
      <w:marBottom w:val="0"/>
      <w:divBdr>
        <w:top w:val="none" w:sz="0" w:space="0" w:color="auto"/>
        <w:left w:val="none" w:sz="0" w:space="0" w:color="auto"/>
        <w:bottom w:val="none" w:sz="0" w:space="0" w:color="auto"/>
        <w:right w:val="none" w:sz="0" w:space="0" w:color="auto"/>
      </w:divBdr>
    </w:div>
    <w:div w:id="189923687">
      <w:bodyDiv w:val="1"/>
      <w:marLeft w:val="0"/>
      <w:marRight w:val="0"/>
      <w:marTop w:val="0"/>
      <w:marBottom w:val="0"/>
      <w:divBdr>
        <w:top w:val="none" w:sz="0" w:space="0" w:color="auto"/>
        <w:left w:val="none" w:sz="0" w:space="0" w:color="auto"/>
        <w:bottom w:val="none" w:sz="0" w:space="0" w:color="auto"/>
        <w:right w:val="none" w:sz="0" w:space="0" w:color="auto"/>
      </w:divBdr>
    </w:div>
    <w:div w:id="190343123">
      <w:bodyDiv w:val="1"/>
      <w:marLeft w:val="0"/>
      <w:marRight w:val="0"/>
      <w:marTop w:val="0"/>
      <w:marBottom w:val="0"/>
      <w:divBdr>
        <w:top w:val="none" w:sz="0" w:space="0" w:color="auto"/>
        <w:left w:val="none" w:sz="0" w:space="0" w:color="auto"/>
        <w:bottom w:val="none" w:sz="0" w:space="0" w:color="auto"/>
        <w:right w:val="none" w:sz="0" w:space="0" w:color="auto"/>
      </w:divBdr>
    </w:div>
    <w:div w:id="191038475">
      <w:bodyDiv w:val="1"/>
      <w:marLeft w:val="0"/>
      <w:marRight w:val="0"/>
      <w:marTop w:val="0"/>
      <w:marBottom w:val="0"/>
      <w:divBdr>
        <w:top w:val="none" w:sz="0" w:space="0" w:color="auto"/>
        <w:left w:val="none" w:sz="0" w:space="0" w:color="auto"/>
        <w:bottom w:val="none" w:sz="0" w:space="0" w:color="auto"/>
        <w:right w:val="none" w:sz="0" w:space="0" w:color="auto"/>
      </w:divBdr>
    </w:div>
    <w:div w:id="191725015">
      <w:bodyDiv w:val="1"/>
      <w:marLeft w:val="0"/>
      <w:marRight w:val="0"/>
      <w:marTop w:val="0"/>
      <w:marBottom w:val="0"/>
      <w:divBdr>
        <w:top w:val="none" w:sz="0" w:space="0" w:color="auto"/>
        <w:left w:val="none" w:sz="0" w:space="0" w:color="auto"/>
        <w:bottom w:val="none" w:sz="0" w:space="0" w:color="auto"/>
        <w:right w:val="none" w:sz="0" w:space="0" w:color="auto"/>
      </w:divBdr>
    </w:div>
    <w:div w:id="192350141">
      <w:bodyDiv w:val="1"/>
      <w:marLeft w:val="0"/>
      <w:marRight w:val="0"/>
      <w:marTop w:val="0"/>
      <w:marBottom w:val="0"/>
      <w:divBdr>
        <w:top w:val="none" w:sz="0" w:space="0" w:color="auto"/>
        <w:left w:val="none" w:sz="0" w:space="0" w:color="auto"/>
        <w:bottom w:val="none" w:sz="0" w:space="0" w:color="auto"/>
        <w:right w:val="none" w:sz="0" w:space="0" w:color="auto"/>
      </w:divBdr>
    </w:div>
    <w:div w:id="194777262">
      <w:bodyDiv w:val="1"/>
      <w:marLeft w:val="0"/>
      <w:marRight w:val="0"/>
      <w:marTop w:val="0"/>
      <w:marBottom w:val="0"/>
      <w:divBdr>
        <w:top w:val="none" w:sz="0" w:space="0" w:color="auto"/>
        <w:left w:val="none" w:sz="0" w:space="0" w:color="auto"/>
        <w:bottom w:val="none" w:sz="0" w:space="0" w:color="auto"/>
        <w:right w:val="none" w:sz="0" w:space="0" w:color="auto"/>
      </w:divBdr>
    </w:div>
    <w:div w:id="195506320">
      <w:bodyDiv w:val="1"/>
      <w:marLeft w:val="0"/>
      <w:marRight w:val="0"/>
      <w:marTop w:val="0"/>
      <w:marBottom w:val="0"/>
      <w:divBdr>
        <w:top w:val="none" w:sz="0" w:space="0" w:color="auto"/>
        <w:left w:val="none" w:sz="0" w:space="0" w:color="auto"/>
        <w:bottom w:val="none" w:sz="0" w:space="0" w:color="auto"/>
        <w:right w:val="none" w:sz="0" w:space="0" w:color="auto"/>
      </w:divBdr>
    </w:div>
    <w:div w:id="195971695">
      <w:bodyDiv w:val="1"/>
      <w:marLeft w:val="0"/>
      <w:marRight w:val="0"/>
      <w:marTop w:val="0"/>
      <w:marBottom w:val="0"/>
      <w:divBdr>
        <w:top w:val="none" w:sz="0" w:space="0" w:color="auto"/>
        <w:left w:val="none" w:sz="0" w:space="0" w:color="auto"/>
        <w:bottom w:val="none" w:sz="0" w:space="0" w:color="auto"/>
        <w:right w:val="none" w:sz="0" w:space="0" w:color="auto"/>
      </w:divBdr>
    </w:div>
    <w:div w:id="196235598">
      <w:bodyDiv w:val="1"/>
      <w:marLeft w:val="0"/>
      <w:marRight w:val="0"/>
      <w:marTop w:val="0"/>
      <w:marBottom w:val="0"/>
      <w:divBdr>
        <w:top w:val="none" w:sz="0" w:space="0" w:color="auto"/>
        <w:left w:val="none" w:sz="0" w:space="0" w:color="auto"/>
        <w:bottom w:val="none" w:sz="0" w:space="0" w:color="auto"/>
        <w:right w:val="none" w:sz="0" w:space="0" w:color="auto"/>
      </w:divBdr>
    </w:div>
    <w:div w:id="197133561">
      <w:bodyDiv w:val="1"/>
      <w:marLeft w:val="0"/>
      <w:marRight w:val="0"/>
      <w:marTop w:val="0"/>
      <w:marBottom w:val="0"/>
      <w:divBdr>
        <w:top w:val="none" w:sz="0" w:space="0" w:color="auto"/>
        <w:left w:val="none" w:sz="0" w:space="0" w:color="auto"/>
        <w:bottom w:val="none" w:sz="0" w:space="0" w:color="auto"/>
        <w:right w:val="none" w:sz="0" w:space="0" w:color="auto"/>
      </w:divBdr>
    </w:div>
    <w:div w:id="197545148">
      <w:bodyDiv w:val="1"/>
      <w:marLeft w:val="0"/>
      <w:marRight w:val="0"/>
      <w:marTop w:val="0"/>
      <w:marBottom w:val="0"/>
      <w:divBdr>
        <w:top w:val="none" w:sz="0" w:space="0" w:color="auto"/>
        <w:left w:val="none" w:sz="0" w:space="0" w:color="auto"/>
        <w:bottom w:val="none" w:sz="0" w:space="0" w:color="auto"/>
        <w:right w:val="none" w:sz="0" w:space="0" w:color="auto"/>
      </w:divBdr>
    </w:div>
    <w:div w:id="197551253">
      <w:bodyDiv w:val="1"/>
      <w:marLeft w:val="0"/>
      <w:marRight w:val="0"/>
      <w:marTop w:val="0"/>
      <w:marBottom w:val="0"/>
      <w:divBdr>
        <w:top w:val="none" w:sz="0" w:space="0" w:color="auto"/>
        <w:left w:val="none" w:sz="0" w:space="0" w:color="auto"/>
        <w:bottom w:val="none" w:sz="0" w:space="0" w:color="auto"/>
        <w:right w:val="none" w:sz="0" w:space="0" w:color="auto"/>
      </w:divBdr>
    </w:div>
    <w:div w:id="198207118">
      <w:bodyDiv w:val="1"/>
      <w:marLeft w:val="0"/>
      <w:marRight w:val="0"/>
      <w:marTop w:val="0"/>
      <w:marBottom w:val="0"/>
      <w:divBdr>
        <w:top w:val="none" w:sz="0" w:space="0" w:color="auto"/>
        <w:left w:val="none" w:sz="0" w:space="0" w:color="auto"/>
        <w:bottom w:val="none" w:sz="0" w:space="0" w:color="auto"/>
        <w:right w:val="none" w:sz="0" w:space="0" w:color="auto"/>
      </w:divBdr>
    </w:div>
    <w:div w:id="198468852">
      <w:bodyDiv w:val="1"/>
      <w:marLeft w:val="0"/>
      <w:marRight w:val="0"/>
      <w:marTop w:val="0"/>
      <w:marBottom w:val="0"/>
      <w:divBdr>
        <w:top w:val="none" w:sz="0" w:space="0" w:color="auto"/>
        <w:left w:val="none" w:sz="0" w:space="0" w:color="auto"/>
        <w:bottom w:val="none" w:sz="0" w:space="0" w:color="auto"/>
        <w:right w:val="none" w:sz="0" w:space="0" w:color="auto"/>
      </w:divBdr>
    </w:div>
    <w:div w:id="199170127">
      <w:bodyDiv w:val="1"/>
      <w:marLeft w:val="0"/>
      <w:marRight w:val="0"/>
      <w:marTop w:val="0"/>
      <w:marBottom w:val="0"/>
      <w:divBdr>
        <w:top w:val="none" w:sz="0" w:space="0" w:color="auto"/>
        <w:left w:val="none" w:sz="0" w:space="0" w:color="auto"/>
        <w:bottom w:val="none" w:sz="0" w:space="0" w:color="auto"/>
        <w:right w:val="none" w:sz="0" w:space="0" w:color="auto"/>
      </w:divBdr>
      <w:divsChild>
        <w:div w:id="1588734028">
          <w:marLeft w:val="0"/>
          <w:marRight w:val="100"/>
          <w:marTop w:val="0"/>
          <w:marBottom w:val="0"/>
          <w:divBdr>
            <w:top w:val="none" w:sz="0" w:space="0" w:color="auto"/>
            <w:left w:val="none" w:sz="0" w:space="0" w:color="auto"/>
            <w:bottom w:val="none" w:sz="0" w:space="0" w:color="auto"/>
            <w:right w:val="none" w:sz="0" w:space="0" w:color="auto"/>
          </w:divBdr>
          <w:divsChild>
            <w:div w:id="320619033">
              <w:marLeft w:val="0"/>
              <w:marRight w:val="0"/>
              <w:marTop w:val="0"/>
              <w:marBottom w:val="125"/>
              <w:divBdr>
                <w:top w:val="single" w:sz="4" w:space="13" w:color="CCD9E6"/>
                <w:left w:val="single" w:sz="4" w:space="0" w:color="CCD9E6"/>
                <w:bottom w:val="single" w:sz="4" w:space="9" w:color="CCD9E6"/>
                <w:right w:val="single" w:sz="4" w:space="0" w:color="CCD9E6"/>
              </w:divBdr>
              <w:divsChild>
                <w:div w:id="2122259678">
                  <w:marLeft w:val="0"/>
                  <w:marRight w:val="0"/>
                  <w:marTop w:val="0"/>
                  <w:marBottom w:val="0"/>
                  <w:divBdr>
                    <w:top w:val="none" w:sz="0" w:space="0" w:color="auto"/>
                    <w:left w:val="none" w:sz="0" w:space="0" w:color="auto"/>
                    <w:bottom w:val="single" w:sz="4" w:space="4" w:color="CCD9E6"/>
                    <w:right w:val="none" w:sz="0" w:space="0" w:color="auto"/>
                  </w:divBdr>
                </w:div>
              </w:divsChild>
            </w:div>
          </w:divsChild>
        </w:div>
      </w:divsChild>
    </w:div>
    <w:div w:id="199901894">
      <w:bodyDiv w:val="1"/>
      <w:marLeft w:val="0"/>
      <w:marRight w:val="0"/>
      <w:marTop w:val="0"/>
      <w:marBottom w:val="0"/>
      <w:divBdr>
        <w:top w:val="none" w:sz="0" w:space="0" w:color="auto"/>
        <w:left w:val="none" w:sz="0" w:space="0" w:color="auto"/>
        <w:bottom w:val="none" w:sz="0" w:space="0" w:color="auto"/>
        <w:right w:val="none" w:sz="0" w:space="0" w:color="auto"/>
      </w:divBdr>
    </w:div>
    <w:div w:id="201141147">
      <w:bodyDiv w:val="1"/>
      <w:marLeft w:val="0"/>
      <w:marRight w:val="0"/>
      <w:marTop w:val="0"/>
      <w:marBottom w:val="0"/>
      <w:divBdr>
        <w:top w:val="none" w:sz="0" w:space="0" w:color="auto"/>
        <w:left w:val="none" w:sz="0" w:space="0" w:color="auto"/>
        <w:bottom w:val="none" w:sz="0" w:space="0" w:color="auto"/>
        <w:right w:val="none" w:sz="0" w:space="0" w:color="auto"/>
      </w:divBdr>
    </w:div>
    <w:div w:id="201213934">
      <w:bodyDiv w:val="1"/>
      <w:marLeft w:val="0"/>
      <w:marRight w:val="0"/>
      <w:marTop w:val="0"/>
      <w:marBottom w:val="0"/>
      <w:divBdr>
        <w:top w:val="none" w:sz="0" w:space="0" w:color="auto"/>
        <w:left w:val="none" w:sz="0" w:space="0" w:color="auto"/>
        <w:bottom w:val="none" w:sz="0" w:space="0" w:color="auto"/>
        <w:right w:val="none" w:sz="0" w:space="0" w:color="auto"/>
      </w:divBdr>
    </w:div>
    <w:div w:id="201595187">
      <w:bodyDiv w:val="1"/>
      <w:marLeft w:val="0"/>
      <w:marRight w:val="0"/>
      <w:marTop w:val="0"/>
      <w:marBottom w:val="0"/>
      <w:divBdr>
        <w:top w:val="none" w:sz="0" w:space="0" w:color="auto"/>
        <w:left w:val="none" w:sz="0" w:space="0" w:color="auto"/>
        <w:bottom w:val="none" w:sz="0" w:space="0" w:color="auto"/>
        <w:right w:val="none" w:sz="0" w:space="0" w:color="auto"/>
      </w:divBdr>
    </w:div>
    <w:div w:id="201747608">
      <w:bodyDiv w:val="1"/>
      <w:marLeft w:val="0"/>
      <w:marRight w:val="0"/>
      <w:marTop w:val="0"/>
      <w:marBottom w:val="0"/>
      <w:divBdr>
        <w:top w:val="none" w:sz="0" w:space="0" w:color="auto"/>
        <w:left w:val="none" w:sz="0" w:space="0" w:color="auto"/>
        <w:bottom w:val="none" w:sz="0" w:space="0" w:color="auto"/>
        <w:right w:val="none" w:sz="0" w:space="0" w:color="auto"/>
      </w:divBdr>
    </w:div>
    <w:div w:id="203366745">
      <w:bodyDiv w:val="1"/>
      <w:marLeft w:val="0"/>
      <w:marRight w:val="0"/>
      <w:marTop w:val="0"/>
      <w:marBottom w:val="0"/>
      <w:divBdr>
        <w:top w:val="none" w:sz="0" w:space="0" w:color="auto"/>
        <w:left w:val="none" w:sz="0" w:space="0" w:color="auto"/>
        <w:bottom w:val="none" w:sz="0" w:space="0" w:color="auto"/>
        <w:right w:val="none" w:sz="0" w:space="0" w:color="auto"/>
      </w:divBdr>
    </w:div>
    <w:div w:id="203375287">
      <w:bodyDiv w:val="1"/>
      <w:marLeft w:val="0"/>
      <w:marRight w:val="0"/>
      <w:marTop w:val="0"/>
      <w:marBottom w:val="0"/>
      <w:divBdr>
        <w:top w:val="none" w:sz="0" w:space="0" w:color="auto"/>
        <w:left w:val="none" w:sz="0" w:space="0" w:color="auto"/>
        <w:bottom w:val="none" w:sz="0" w:space="0" w:color="auto"/>
        <w:right w:val="none" w:sz="0" w:space="0" w:color="auto"/>
      </w:divBdr>
    </w:div>
    <w:div w:id="203641435">
      <w:bodyDiv w:val="1"/>
      <w:marLeft w:val="0"/>
      <w:marRight w:val="0"/>
      <w:marTop w:val="0"/>
      <w:marBottom w:val="0"/>
      <w:divBdr>
        <w:top w:val="none" w:sz="0" w:space="0" w:color="auto"/>
        <w:left w:val="none" w:sz="0" w:space="0" w:color="auto"/>
        <w:bottom w:val="none" w:sz="0" w:space="0" w:color="auto"/>
        <w:right w:val="none" w:sz="0" w:space="0" w:color="auto"/>
      </w:divBdr>
    </w:div>
    <w:div w:id="206767572">
      <w:bodyDiv w:val="1"/>
      <w:marLeft w:val="0"/>
      <w:marRight w:val="0"/>
      <w:marTop w:val="0"/>
      <w:marBottom w:val="0"/>
      <w:divBdr>
        <w:top w:val="none" w:sz="0" w:space="0" w:color="auto"/>
        <w:left w:val="none" w:sz="0" w:space="0" w:color="auto"/>
        <w:bottom w:val="none" w:sz="0" w:space="0" w:color="auto"/>
        <w:right w:val="none" w:sz="0" w:space="0" w:color="auto"/>
      </w:divBdr>
    </w:div>
    <w:div w:id="207760697">
      <w:bodyDiv w:val="1"/>
      <w:marLeft w:val="0"/>
      <w:marRight w:val="0"/>
      <w:marTop w:val="0"/>
      <w:marBottom w:val="0"/>
      <w:divBdr>
        <w:top w:val="none" w:sz="0" w:space="0" w:color="auto"/>
        <w:left w:val="none" w:sz="0" w:space="0" w:color="auto"/>
        <w:bottom w:val="none" w:sz="0" w:space="0" w:color="auto"/>
        <w:right w:val="none" w:sz="0" w:space="0" w:color="auto"/>
      </w:divBdr>
    </w:div>
    <w:div w:id="207845041">
      <w:bodyDiv w:val="1"/>
      <w:marLeft w:val="0"/>
      <w:marRight w:val="0"/>
      <w:marTop w:val="0"/>
      <w:marBottom w:val="0"/>
      <w:divBdr>
        <w:top w:val="none" w:sz="0" w:space="0" w:color="auto"/>
        <w:left w:val="none" w:sz="0" w:space="0" w:color="auto"/>
        <w:bottom w:val="none" w:sz="0" w:space="0" w:color="auto"/>
        <w:right w:val="none" w:sz="0" w:space="0" w:color="auto"/>
      </w:divBdr>
    </w:div>
    <w:div w:id="207886865">
      <w:bodyDiv w:val="1"/>
      <w:marLeft w:val="0"/>
      <w:marRight w:val="0"/>
      <w:marTop w:val="0"/>
      <w:marBottom w:val="0"/>
      <w:divBdr>
        <w:top w:val="none" w:sz="0" w:space="0" w:color="auto"/>
        <w:left w:val="none" w:sz="0" w:space="0" w:color="auto"/>
        <w:bottom w:val="none" w:sz="0" w:space="0" w:color="auto"/>
        <w:right w:val="none" w:sz="0" w:space="0" w:color="auto"/>
      </w:divBdr>
    </w:div>
    <w:div w:id="208492474">
      <w:bodyDiv w:val="1"/>
      <w:marLeft w:val="0"/>
      <w:marRight w:val="0"/>
      <w:marTop w:val="0"/>
      <w:marBottom w:val="0"/>
      <w:divBdr>
        <w:top w:val="none" w:sz="0" w:space="0" w:color="auto"/>
        <w:left w:val="none" w:sz="0" w:space="0" w:color="auto"/>
        <w:bottom w:val="none" w:sz="0" w:space="0" w:color="auto"/>
        <w:right w:val="none" w:sz="0" w:space="0" w:color="auto"/>
      </w:divBdr>
    </w:div>
    <w:div w:id="210312555">
      <w:bodyDiv w:val="1"/>
      <w:marLeft w:val="0"/>
      <w:marRight w:val="0"/>
      <w:marTop w:val="0"/>
      <w:marBottom w:val="0"/>
      <w:divBdr>
        <w:top w:val="none" w:sz="0" w:space="0" w:color="auto"/>
        <w:left w:val="none" w:sz="0" w:space="0" w:color="auto"/>
        <w:bottom w:val="none" w:sz="0" w:space="0" w:color="auto"/>
        <w:right w:val="none" w:sz="0" w:space="0" w:color="auto"/>
      </w:divBdr>
    </w:div>
    <w:div w:id="213084362">
      <w:bodyDiv w:val="1"/>
      <w:marLeft w:val="0"/>
      <w:marRight w:val="0"/>
      <w:marTop w:val="0"/>
      <w:marBottom w:val="0"/>
      <w:divBdr>
        <w:top w:val="none" w:sz="0" w:space="0" w:color="auto"/>
        <w:left w:val="none" w:sz="0" w:space="0" w:color="auto"/>
        <w:bottom w:val="none" w:sz="0" w:space="0" w:color="auto"/>
        <w:right w:val="none" w:sz="0" w:space="0" w:color="auto"/>
      </w:divBdr>
    </w:div>
    <w:div w:id="213584188">
      <w:bodyDiv w:val="1"/>
      <w:marLeft w:val="0"/>
      <w:marRight w:val="0"/>
      <w:marTop w:val="0"/>
      <w:marBottom w:val="0"/>
      <w:divBdr>
        <w:top w:val="none" w:sz="0" w:space="0" w:color="auto"/>
        <w:left w:val="none" w:sz="0" w:space="0" w:color="auto"/>
        <w:bottom w:val="none" w:sz="0" w:space="0" w:color="auto"/>
        <w:right w:val="none" w:sz="0" w:space="0" w:color="auto"/>
      </w:divBdr>
    </w:div>
    <w:div w:id="213658043">
      <w:bodyDiv w:val="1"/>
      <w:marLeft w:val="0"/>
      <w:marRight w:val="0"/>
      <w:marTop w:val="0"/>
      <w:marBottom w:val="0"/>
      <w:divBdr>
        <w:top w:val="none" w:sz="0" w:space="0" w:color="auto"/>
        <w:left w:val="none" w:sz="0" w:space="0" w:color="auto"/>
        <w:bottom w:val="none" w:sz="0" w:space="0" w:color="auto"/>
        <w:right w:val="none" w:sz="0" w:space="0" w:color="auto"/>
      </w:divBdr>
    </w:div>
    <w:div w:id="214245389">
      <w:bodyDiv w:val="1"/>
      <w:marLeft w:val="0"/>
      <w:marRight w:val="0"/>
      <w:marTop w:val="0"/>
      <w:marBottom w:val="0"/>
      <w:divBdr>
        <w:top w:val="none" w:sz="0" w:space="0" w:color="auto"/>
        <w:left w:val="none" w:sz="0" w:space="0" w:color="auto"/>
        <w:bottom w:val="none" w:sz="0" w:space="0" w:color="auto"/>
        <w:right w:val="none" w:sz="0" w:space="0" w:color="auto"/>
      </w:divBdr>
    </w:div>
    <w:div w:id="215170440">
      <w:bodyDiv w:val="1"/>
      <w:marLeft w:val="0"/>
      <w:marRight w:val="0"/>
      <w:marTop w:val="0"/>
      <w:marBottom w:val="0"/>
      <w:divBdr>
        <w:top w:val="none" w:sz="0" w:space="0" w:color="auto"/>
        <w:left w:val="none" w:sz="0" w:space="0" w:color="auto"/>
        <w:bottom w:val="none" w:sz="0" w:space="0" w:color="auto"/>
        <w:right w:val="none" w:sz="0" w:space="0" w:color="auto"/>
      </w:divBdr>
    </w:div>
    <w:div w:id="215943149">
      <w:bodyDiv w:val="1"/>
      <w:marLeft w:val="0"/>
      <w:marRight w:val="0"/>
      <w:marTop w:val="0"/>
      <w:marBottom w:val="0"/>
      <w:divBdr>
        <w:top w:val="none" w:sz="0" w:space="0" w:color="auto"/>
        <w:left w:val="none" w:sz="0" w:space="0" w:color="auto"/>
        <w:bottom w:val="none" w:sz="0" w:space="0" w:color="auto"/>
        <w:right w:val="none" w:sz="0" w:space="0" w:color="auto"/>
      </w:divBdr>
    </w:div>
    <w:div w:id="216402371">
      <w:bodyDiv w:val="1"/>
      <w:marLeft w:val="0"/>
      <w:marRight w:val="0"/>
      <w:marTop w:val="0"/>
      <w:marBottom w:val="0"/>
      <w:divBdr>
        <w:top w:val="none" w:sz="0" w:space="0" w:color="auto"/>
        <w:left w:val="none" w:sz="0" w:space="0" w:color="auto"/>
        <w:bottom w:val="none" w:sz="0" w:space="0" w:color="auto"/>
        <w:right w:val="none" w:sz="0" w:space="0" w:color="auto"/>
      </w:divBdr>
    </w:div>
    <w:div w:id="217283988">
      <w:bodyDiv w:val="1"/>
      <w:marLeft w:val="0"/>
      <w:marRight w:val="0"/>
      <w:marTop w:val="0"/>
      <w:marBottom w:val="0"/>
      <w:divBdr>
        <w:top w:val="none" w:sz="0" w:space="0" w:color="auto"/>
        <w:left w:val="none" w:sz="0" w:space="0" w:color="auto"/>
        <w:bottom w:val="none" w:sz="0" w:space="0" w:color="auto"/>
        <w:right w:val="none" w:sz="0" w:space="0" w:color="auto"/>
      </w:divBdr>
    </w:div>
    <w:div w:id="217862596">
      <w:bodyDiv w:val="1"/>
      <w:marLeft w:val="0"/>
      <w:marRight w:val="0"/>
      <w:marTop w:val="0"/>
      <w:marBottom w:val="0"/>
      <w:divBdr>
        <w:top w:val="none" w:sz="0" w:space="0" w:color="auto"/>
        <w:left w:val="none" w:sz="0" w:space="0" w:color="auto"/>
        <w:bottom w:val="none" w:sz="0" w:space="0" w:color="auto"/>
        <w:right w:val="none" w:sz="0" w:space="0" w:color="auto"/>
      </w:divBdr>
    </w:div>
    <w:div w:id="218982548">
      <w:bodyDiv w:val="1"/>
      <w:marLeft w:val="0"/>
      <w:marRight w:val="0"/>
      <w:marTop w:val="0"/>
      <w:marBottom w:val="0"/>
      <w:divBdr>
        <w:top w:val="none" w:sz="0" w:space="0" w:color="auto"/>
        <w:left w:val="none" w:sz="0" w:space="0" w:color="auto"/>
        <w:bottom w:val="none" w:sz="0" w:space="0" w:color="auto"/>
        <w:right w:val="none" w:sz="0" w:space="0" w:color="auto"/>
      </w:divBdr>
    </w:div>
    <w:div w:id="219369331">
      <w:bodyDiv w:val="1"/>
      <w:marLeft w:val="0"/>
      <w:marRight w:val="0"/>
      <w:marTop w:val="0"/>
      <w:marBottom w:val="0"/>
      <w:divBdr>
        <w:top w:val="none" w:sz="0" w:space="0" w:color="auto"/>
        <w:left w:val="none" w:sz="0" w:space="0" w:color="auto"/>
        <w:bottom w:val="none" w:sz="0" w:space="0" w:color="auto"/>
        <w:right w:val="none" w:sz="0" w:space="0" w:color="auto"/>
      </w:divBdr>
    </w:div>
    <w:div w:id="219682488">
      <w:bodyDiv w:val="1"/>
      <w:marLeft w:val="0"/>
      <w:marRight w:val="0"/>
      <w:marTop w:val="0"/>
      <w:marBottom w:val="0"/>
      <w:divBdr>
        <w:top w:val="none" w:sz="0" w:space="0" w:color="auto"/>
        <w:left w:val="none" w:sz="0" w:space="0" w:color="auto"/>
        <w:bottom w:val="none" w:sz="0" w:space="0" w:color="auto"/>
        <w:right w:val="none" w:sz="0" w:space="0" w:color="auto"/>
      </w:divBdr>
    </w:div>
    <w:div w:id="220361541">
      <w:bodyDiv w:val="1"/>
      <w:marLeft w:val="0"/>
      <w:marRight w:val="0"/>
      <w:marTop w:val="0"/>
      <w:marBottom w:val="0"/>
      <w:divBdr>
        <w:top w:val="none" w:sz="0" w:space="0" w:color="auto"/>
        <w:left w:val="none" w:sz="0" w:space="0" w:color="auto"/>
        <w:bottom w:val="none" w:sz="0" w:space="0" w:color="auto"/>
        <w:right w:val="none" w:sz="0" w:space="0" w:color="auto"/>
      </w:divBdr>
    </w:div>
    <w:div w:id="221453026">
      <w:bodyDiv w:val="1"/>
      <w:marLeft w:val="0"/>
      <w:marRight w:val="0"/>
      <w:marTop w:val="0"/>
      <w:marBottom w:val="0"/>
      <w:divBdr>
        <w:top w:val="none" w:sz="0" w:space="0" w:color="auto"/>
        <w:left w:val="none" w:sz="0" w:space="0" w:color="auto"/>
        <w:bottom w:val="none" w:sz="0" w:space="0" w:color="auto"/>
        <w:right w:val="none" w:sz="0" w:space="0" w:color="auto"/>
      </w:divBdr>
      <w:divsChild>
        <w:div w:id="651565468">
          <w:marLeft w:val="0"/>
          <w:marRight w:val="0"/>
          <w:marTop w:val="0"/>
          <w:marBottom w:val="0"/>
          <w:divBdr>
            <w:top w:val="none" w:sz="0" w:space="0" w:color="auto"/>
            <w:left w:val="none" w:sz="0" w:space="0" w:color="auto"/>
            <w:bottom w:val="none" w:sz="0" w:space="0" w:color="auto"/>
            <w:right w:val="none" w:sz="0" w:space="0" w:color="auto"/>
          </w:divBdr>
        </w:div>
      </w:divsChild>
    </w:div>
    <w:div w:id="221522498">
      <w:bodyDiv w:val="1"/>
      <w:marLeft w:val="0"/>
      <w:marRight w:val="0"/>
      <w:marTop w:val="0"/>
      <w:marBottom w:val="0"/>
      <w:divBdr>
        <w:top w:val="none" w:sz="0" w:space="0" w:color="auto"/>
        <w:left w:val="none" w:sz="0" w:space="0" w:color="auto"/>
        <w:bottom w:val="none" w:sz="0" w:space="0" w:color="auto"/>
        <w:right w:val="none" w:sz="0" w:space="0" w:color="auto"/>
      </w:divBdr>
    </w:div>
    <w:div w:id="224069174">
      <w:bodyDiv w:val="1"/>
      <w:marLeft w:val="0"/>
      <w:marRight w:val="0"/>
      <w:marTop w:val="0"/>
      <w:marBottom w:val="0"/>
      <w:divBdr>
        <w:top w:val="none" w:sz="0" w:space="0" w:color="auto"/>
        <w:left w:val="none" w:sz="0" w:space="0" w:color="auto"/>
        <w:bottom w:val="none" w:sz="0" w:space="0" w:color="auto"/>
        <w:right w:val="none" w:sz="0" w:space="0" w:color="auto"/>
      </w:divBdr>
    </w:div>
    <w:div w:id="224339405">
      <w:bodyDiv w:val="1"/>
      <w:marLeft w:val="0"/>
      <w:marRight w:val="0"/>
      <w:marTop w:val="0"/>
      <w:marBottom w:val="0"/>
      <w:divBdr>
        <w:top w:val="none" w:sz="0" w:space="0" w:color="auto"/>
        <w:left w:val="none" w:sz="0" w:space="0" w:color="auto"/>
        <w:bottom w:val="none" w:sz="0" w:space="0" w:color="auto"/>
        <w:right w:val="none" w:sz="0" w:space="0" w:color="auto"/>
      </w:divBdr>
    </w:div>
    <w:div w:id="224998532">
      <w:bodyDiv w:val="1"/>
      <w:marLeft w:val="0"/>
      <w:marRight w:val="0"/>
      <w:marTop w:val="0"/>
      <w:marBottom w:val="0"/>
      <w:divBdr>
        <w:top w:val="none" w:sz="0" w:space="0" w:color="auto"/>
        <w:left w:val="none" w:sz="0" w:space="0" w:color="auto"/>
        <w:bottom w:val="none" w:sz="0" w:space="0" w:color="auto"/>
        <w:right w:val="none" w:sz="0" w:space="0" w:color="auto"/>
      </w:divBdr>
    </w:div>
    <w:div w:id="225065782">
      <w:bodyDiv w:val="1"/>
      <w:marLeft w:val="0"/>
      <w:marRight w:val="0"/>
      <w:marTop w:val="0"/>
      <w:marBottom w:val="0"/>
      <w:divBdr>
        <w:top w:val="none" w:sz="0" w:space="0" w:color="auto"/>
        <w:left w:val="none" w:sz="0" w:space="0" w:color="auto"/>
        <w:bottom w:val="none" w:sz="0" w:space="0" w:color="auto"/>
        <w:right w:val="none" w:sz="0" w:space="0" w:color="auto"/>
      </w:divBdr>
    </w:div>
    <w:div w:id="226427337">
      <w:bodyDiv w:val="1"/>
      <w:marLeft w:val="0"/>
      <w:marRight w:val="0"/>
      <w:marTop w:val="0"/>
      <w:marBottom w:val="0"/>
      <w:divBdr>
        <w:top w:val="none" w:sz="0" w:space="0" w:color="auto"/>
        <w:left w:val="none" w:sz="0" w:space="0" w:color="auto"/>
        <w:bottom w:val="none" w:sz="0" w:space="0" w:color="auto"/>
        <w:right w:val="none" w:sz="0" w:space="0" w:color="auto"/>
      </w:divBdr>
    </w:div>
    <w:div w:id="226651035">
      <w:bodyDiv w:val="1"/>
      <w:marLeft w:val="0"/>
      <w:marRight w:val="0"/>
      <w:marTop w:val="0"/>
      <w:marBottom w:val="0"/>
      <w:divBdr>
        <w:top w:val="none" w:sz="0" w:space="0" w:color="auto"/>
        <w:left w:val="none" w:sz="0" w:space="0" w:color="auto"/>
        <w:bottom w:val="none" w:sz="0" w:space="0" w:color="auto"/>
        <w:right w:val="none" w:sz="0" w:space="0" w:color="auto"/>
      </w:divBdr>
    </w:div>
    <w:div w:id="227695703">
      <w:bodyDiv w:val="1"/>
      <w:marLeft w:val="0"/>
      <w:marRight w:val="0"/>
      <w:marTop w:val="0"/>
      <w:marBottom w:val="0"/>
      <w:divBdr>
        <w:top w:val="none" w:sz="0" w:space="0" w:color="auto"/>
        <w:left w:val="none" w:sz="0" w:space="0" w:color="auto"/>
        <w:bottom w:val="none" w:sz="0" w:space="0" w:color="auto"/>
        <w:right w:val="none" w:sz="0" w:space="0" w:color="auto"/>
      </w:divBdr>
    </w:div>
    <w:div w:id="228151734">
      <w:bodyDiv w:val="1"/>
      <w:marLeft w:val="0"/>
      <w:marRight w:val="0"/>
      <w:marTop w:val="0"/>
      <w:marBottom w:val="0"/>
      <w:divBdr>
        <w:top w:val="none" w:sz="0" w:space="0" w:color="auto"/>
        <w:left w:val="none" w:sz="0" w:space="0" w:color="auto"/>
        <w:bottom w:val="none" w:sz="0" w:space="0" w:color="auto"/>
        <w:right w:val="none" w:sz="0" w:space="0" w:color="auto"/>
      </w:divBdr>
    </w:div>
    <w:div w:id="229653435">
      <w:bodyDiv w:val="1"/>
      <w:marLeft w:val="0"/>
      <w:marRight w:val="0"/>
      <w:marTop w:val="0"/>
      <w:marBottom w:val="0"/>
      <w:divBdr>
        <w:top w:val="none" w:sz="0" w:space="0" w:color="auto"/>
        <w:left w:val="none" w:sz="0" w:space="0" w:color="auto"/>
        <w:bottom w:val="none" w:sz="0" w:space="0" w:color="auto"/>
        <w:right w:val="none" w:sz="0" w:space="0" w:color="auto"/>
      </w:divBdr>
    </w:div>
    <w:div w:id="229771902">
      <w:bodyDiv w:val="1"/>
      <w:marLeft w:val="0"/>
      <w:marRight w:val="0"/>
      <w:marTop w:val="0"/>
      <w:marBottom w:val="0"/>
      <w:divBdr>
        <w:top w:val="none" w:sz="0" w:space="0" w:color="auto"/>
        <w:left w:val="none" w:sz="0" w:space="0" w:color="auto"/>
        <w:bottom w:val="none" w:sz="0" w:space="0" w:color="auto"/>
        <w:right w:val="none" w:sz="0" w:space="0" w:color="auto"/>
      </w:divBdr>
    </w:div>
    <w:div w:id="231233100">
      <w:bodyDiv w:val="1"/>
      <w:marLeft w:val="0"/>
      <w:marRight w:val="0"/>
      <w:marTop w:val="0"/>
      <w:marBottom w:val="0"/>
      <w:divBdr>
        <w:top w:val="none" w:sz="0" w:space="0" w:color="auto"/>
        <w:left w:val="none" w:sz="0" w:space="0" w:color="auto"/>
        <w:bottom w:val="none" w:sz="0" w:space="0" w:color="auto"/>
        <w:right w:val="none" w:sz="0" w:space="0" w:color="auto"/>
      </w:divBdr>
    </w:div>
    <w:div w:id="231937313">
      <w:bodyDiv w:val="1"/>
      <w:marLeft w:val="0"/>
      <w:marRight w:val="0"/>
      <w:marTop w:val="0"/>
      <w:marBottom w:val="0"/>
      <w:divBdr>
        <w:top w:val="none" w:sz="0" w:space="0" w:color="auto"/>
        <w:left w:val="none" w:sz="0" w:space="0" w:color="auto"/>
        <w:bottom w:val="none" w:sz="0" w:space="0" w:color="auto"/>
        <w:right w:val="none" w:sz="0" w:space="0" w:color="auto"/>
      </w:divBdr>
    </w:div>
    <w:div w:id="232394249">
      <w:bodyDiv w:val="1"/>
      <w:marLeft w:val="0"/>
      <w:marRight w:val="0"/>
      <w:marTop w:val="0"/>
      <w:marBottom w:val="0"/>
      <w:divBdr>
        <w:top w:val="none" w:sz="0" w:space="0" w:color="auto"/>
        <w:left w:val="none" w:sz="0" w:space="0" w:color="auto"/>
        <w:bottom w:val="none" w:sz="0" w:space="0" w:color="auto"/>
        <w:right w:val="none" w:sz="0" w:space="0" w:color="auto"/>
      </w:divBdr>
    </w:div>
    <w:div w:id="232398446">
      <w:bodyDiv w:val="1"/>
      <w:marLeft w:val="0"/>
      <w:marRight w:val="0"/>
      <w:marTop w:val="0"/>
      <w:marBottom w:val="0"/>
      <w:divBdr>
        <w:top w:val="none" w:sz="0" w:space="0" w:color="auto"/>
        <w:left w:val="none" w:sz="0" w:space="0" w:color="auto"/>
        <w:bottom w:val="none" w:sz="0" w:space="0" w:color="auto"/>
        <w:right w:val="none" w:sz="0" w:space="0" w:color="auto"/>
      </w:divBdr>
    </w:div>
    <w:div w:id="232662253">
      <w:bodyDiv w:val="1"/>
      <w:marLeft w:val="0"/>
      <w:marRight w:val="0"/>
      <w:marTop w:val="0"/>
      <w:marBottom w:val="0"/>
      <w:divBdr>
        <w:top w:val="none" w:sz="0" w:space="0" w:color="auto"/>
        <w:left w:val="none" w:sz="0" w:space="0" w:color="auto"/>
        <w:bottom w:val="none" w:sz="0" w:space="0" w:color="auto"/>
        <w:right w:val="none" w:sz="0" w:space="0" w:color="auto"/>
      </w:divBdr>
    </w:div>
    <w:div w:id="234978870">
      <w:bodyDiv w:val="1"/>
      <w:marLeft w:val="0"/>
      <w:marRight w:val="0"/>
      <w:marTop w:val="0"/>
      <w:marBottom w:val="0"/>
      <w:divBdr>
        <w:top w:val="none" w:sz="0" w:space="0" w:color="auto"/>
        <w:left w:val="none" w:sz="0" w:space="0" w:color="auto"/>
        <w:bottom w:val="none" w:sz="0" w:space="0" w:color="auto"/>
        <w:right w:val="none" w:sz="0" w:space="0" w:color="auto"/>
      </w:divBdr>
    </w:div>
    <w:div w:id="235558687">
      <w:bodyDiv w:val="1"/>
      <w:marLeft w:val="0"/>
      <w:marRight w:val="0"/>
      <w:marTop w:val="0"/>
      <w:marBottom w:val="0"/>
      <w:divBdr>
        <w:top w:val="none" w:sz="0" w:space="0" w:color="auto"/>
        <w:left w:val="none" w:sz="0" w:space="0" w:color="auto"/>
        <w:bottom w:val="none" w:sz="0" w:space="0" w:color="auto"/>
        <w:right w:val="none" w:sz="0" w:space="0" w:color="auto"/>
      </w:divBdr>
    </w:div>
    <w:div w:id="236793967">
      <w:bodyDiv w:val="1"/>
      <w:marLeft w:val="0"/>
      <w:marRight w:val="0"/>
      <w:marTop w:val="0"/>
      <w:marBottom w:val="0"/>
      <w:divBdr>
        <w:top w:val="none" w:sz="0" w:space="0" w:color="auto"/>
        <w:left w:val="none" w:sz="0" w:space="0" w:color="auto"/>
        <w:bottom w:val="none" w:sz="0" w:space="0" w:color="auto"/>
        <w:right w:val="none" w:sz="0" w:space="0" w:color="auto"/>
      </w:divBdr>
    </w:div>
    <w:div w:id="237058753">
      <w:bodyDiv w:val="1"/>
      <w:marLeft w:val="0"/>
      <w:marRight w:val="0"/>
      <w:marTop w:val="0"/>
      <w:marBottom w:val="0"/>
      <w:divBdr>
        <w:top w:val="none" w:sz="0" w:space="0" w:color="auto"/>
        <w:left w:val="none" w:sz="0" w:space="0" w:color="auto"/>
        <w:bottom w:val="none" w:sz="0" w:space="0" w:color="auto"/>
        <w:right w:val="none" w:sz="0" w:space="0" w:color="auto"/>
      </w:divBdr>
    </w:div>
    <w:div w:id="238446402">
      <w:bodyDiv w:val="1"/>
      <w:marLeft w:val="0"/>
      <w:marRight w:val="0"/>
      <w:marTop w:val="0"/>
      <w:marBottom w:val="0"/>
      <w:divBdr>
        <w:top w:val="none" w:sz="0" w:space="0" w:color="auto"/>
        <w:left w:val="none" w:sz="0" w:space="0" w:color="auto"/>
        <w:bottom w:val="none" w:sz="0" w:space="0" w:color="auto"/>
        <w:right w:val="none" w:sz="0" w:space="0" w:color="auto"/>
      </w:divBdr>
    </w:div>
    <w:div w:id="238558398">
      <w:bodyDiv w:val="1"/>
      <w:marLeft w:val="0"/>
      <w:marRight w:val="0"/>
      <w:marTop w:val="0"/>
      <w:marBottom w:val="0"/>
      <w:divBdr>
        <w:top w:val="none" w:sz="0" w:space="0" w:color="auto"/>
        <w:left w:val="none" w:sz="0" w:space="0" w:color="auto"/>
        <w:bottom w:val="none" w:sz="0" w:space="0" w:color="auto"/>
        <w:right w:val="none" w:sz="0" w:space="0" w:color="auto"/>
      </w:divBdr>
    </w:div>
    <w:div w:id="238710787">
      <w:bodyDiv w:val="1"/>
      <w:marLeft w:val="0"/>
      <w:marRight w:val="0"/>
      <w:marTop w:val="0"/>
      <w:marBottom w:val="0"/>
      <w:divBdr>
        <w:top w:val="none" w:sz="0" w:space="0" w:color="auto"/>
        <w:left w:val="none" w:sz="0" w:space="0" w:color="auto"/>
        <w:bottom w:val="none" w:sz="0" w:space="0" w:color="auto"/>
        <w:right w:val="none" w:sz="0" w:space="0" w:color="auto"/>
      </w:divBdr>
    </w:div>
    <w:div w:id="238834545">
      <w:bodyDiv w:val="1"/>
      <w:marLeft w:val="0"/>
      <w:marRight w:val="0"/>
      <w:marTop w:val="0"/>
      <w:marBottom w:val="0"/>
      <w:divBdr>
        <w:top w:val="none" w:sz="0" w:space="0" w:color="auto"/>
        <w:left w:val="none" w:sz="0" w:space="0" w:color="auto"/>
        <w:bottom w:val="none" w:sz="0" w:space="0" w:color="auto"/>
        <w:right w:val="none" w:sz="0" w:space="0" w:color="auto"/>
      </w:divBdr>
    </w:div>
    <w:div w:id="239023921">
      <w:bodyDiv w:val="1"/>
      <w:marLeft w:val="0"/>
      <w:marRight w:val="0"/>
      <w:marTop w:val="0"/>
      <w:marBottom w:val="0"/>
      <w:divBdr>
        <w:top w:val="none" w:sz="0" w:space="0" w:color="auto"/>
        <w:left w:val="none" w:sz="0" w:space="0" w:color="auto"/>
        <w:bottom w:val="none" w:sz="0" w:space="0" w:color="auto"/>
        <w:right w:val="none" w:sz="0" w:space="0" w:color="auto"/>
      </w:divBdr>
    </w:div>
    <w:div w:id="239605856">
      <w:bodyDiv w:val="1"/>
      <w:marLeft w:val="0"/>
      <w:marRight w:val="0"/>
      <w:marTop w:val="0"/>
      <w:marBottom w:val="0"/>
      <w:divBdr>
        <w:top w:val="none" w:sz="0" w:space="0" w:color="auto"/>
        <w:left w:val="none" w:sz="0" w:space="0" w:color="auto"/>
        <w:bottom w:val="none" w:sz="0" w:space="0" w:color="auto"/>
        <w:right w:val="none" w:sz="0" w:space="0" w:color="auto"/>
      </w:divBdr>
    </w:div>
    <w:div w:id="239946291">
      <w:bodyDiv w:val="1"/>
      <w:marLeft w:val="0"/>
      <w:marRight w:val="0"/>
      <w:marTop w:val="0"/>
      <w:marBottom w:val="0"/>
      <w:divBdr>
        <w:top w:val="none" w:sz="0" w:space="0" w:color="auto"/>
        <w:left w:val="none" w:sz="0" w:space="0" w:color="auto"/>
        <w:bottom w:val="none" w:sz="0" w:space="0" w:color="auto"/>
        <w:right w:val="none" w:sz="0" w:space="0" w:color="auto"/>
      </w:divBdr>
    </w:div>
    <w:div w:id="240599925">
      <w:bodyDiv w:val="1"/>
      <w:marLeft w:val="0"/>
      <w:marRight w:val="0"/>
      <w:marTop w:val="0"/>
      <w:marBottom w:val="0"/>
      <w:divBdr>
        <w:top w:val="none" w:sz="0" w:space="0" w:color="auto"/>
        <w:left w:val="none" w:sz="0" w:space="0" w:color="auto"/>
        <w:bottom w:val="none" w:sz="0" w:space="0" w:color="auto"/>
        <w:right w:val="none" w:sz="0" w:space="0" w:color="auto"/>
      </w:divBdr>
    </w:div>
    <w:div w:id="241330013">
      <w:bodyDiv w:val="1"/>
      <w:marLeft w:val="0"/>
      <w:marRight w:val="0"/>
      <w:marTop w:val="0"/>
      <w:marBottom w:val="0"/>
      <w:divBdr>
        <w:top w:val="none" w:sz="0" w:space="0" w:color="auto"/>
        <w:left w:val="none" w:sz="0" w:space="0" w:color="auto"/>
        <w:bottom w:val="none" w:sz="0" w:space="0" w:color="auto"/>
        <w:right w:val="none" w:sz="0" w:space="0" w:color="auto"/>
      </w:divBdr>
    </w:div>
    <w:div w:id="242185255">
      <w:bodyDiv w:val="1"/>
      <w:marLeft w:val="0"/>
      <w:marRight w:val="0"/>
      <w:marTop w:val="0"/>
      <w:marBottom w:val="0"/>
      <w:divBdr>
        <w:top w:val="none" w:sz="0" w:space="0" w:color="auto"/>
        <w:left w:val="none" w:sz="0" w:space="0" w:color="auto"/>
        <w:bottom w:val="none" w:sz="0" w:space="0" w:color="auto"/>
        <w:right w:val="none" w:sz="0" w:space="0" w:color="auto"/>
      </w:divBdr>
    </w:div>
    <w:div w:id="244147348">
      <w:bodyDiv w:val="1"/>
      <w:marLeft w:val="0"/>
      <w:marRight w:val="0"/>
      <w:marTop w:val="0"/>
      <w:marBottom w:val="0"/>
      <w:divBdr>
        <w:top w:val="none" w:sz="0" w:space="0" w:color="auto"/>
        <w:left w:val="none" w:sz="0" w:space="0" w:color="auto"/>
        <w:bottom w:val="none" w:sz="0" w:space="0" w:color="auto"/>
        <w:right w:val="none" w:sz="0" w:space="0" w:color="auto"/>
      </w:divBdr>
    </w:div>
    <w:div w:id="244611450">
      <w:bodyDiv w:val="1"/>
      <w:marLeft w:val="0"/>
      <w:marRight w:val="0"/>
      <w:marTop w:val="0"/>
      <w:marBottom w:val="0"/>
      <w:divBdr>
        <w:top w:val="none" w:sz="0" w:space="0" w:color="auto"/>
        <w:left w:val="none" w:sz="0" w:space="0" w:color="auto"/>
        <w:bottom w:val="none" w:sz="0" w:space="0" w:color="auto"/>
        <w:right w:val="none" w:sz="0" w:space="0" w:color="auto"/>
      </w:divBdr>
    </w:div>
    <w:div w:id="244799373">
      <w:bodyDiv w:val="1"/>
      <w:marLeft w:val="0"/>
      <w:marRight w:val="0"/>
      <w:marTop w:val="0"/>
      <w:marBottom w:val="0"/>
      <w:divBdr>
        <w:top w:val="none" w:sz="0" w:space="0" w:color="auto"/>
        <w:left w:val="none" w:sz="0" w:space="0" w:color="auto"/>
        <w:bottom w:val="none" w:sz="0" w:space="0" w:color="auto"/>
        <w:right w:val="none" w:sz="0" w:space="0" w:color="auto"/>
      </w:divBdr>
    </w:div>
    <w:div w:id="244805812">
      <w:bodyDiv w:val="1"/>
      <w:marLeft w:val="0"/>
      <w:marRight w:val="0"/>
      <w:marTop w:val="0"/>
      <w:marBottom w:val="0"/>
      <w:divBdr>
        <w:top w:val="none" w:sz="0" w:space="0" w:color="auto"/>
        <w:left w:val="none" w:sz="0" w:space="0" w:color="auto"/>
        <w:bottom w:val="none" w:sz="0" w:space="0" w:color="auto"/>
        <w:right w:val="none" w:sz="0" w:space="0" w:color="auto"/>
      </w:divBdr>
    </w:div>
    <w:div w:id="246043449">
      <w:bodyDiv w:val="1"/>
      <w:marLeft w:val="0"/>
      <w:marRight w:val="0"/>
      <w:marTop w:val="0"/>
      <w:marBottom w:val="0"/>
      <w:divBdr>
        <w:top w:val="none" w:sz="0" w:space="0" w:color="auto"/>
        <w:left w:val="none" w:sz="0" w:space="0" w:color="auto"/>
        <w:bottom w:val="none" w:sz="0" w:space="0" w:color="auto"/>
        <w:right w:val="none" w:sz="0" w:space="0" w:color="auto"/>
      </w:divBdr>
      <w:divsChild>
        <w:div w:id="1930504572">
          <w:marLeft w:val="0"/>
          <w:marRight w:val="0"/>
          <w:marTop w:val="0"/>
          <w:marBottom w:val="0"/>
          <w:divBdr>
            <w:top w:val="none" w:sz="0" w:space="0" w:color="auto"/>
            <w:left w:val="none" w:sz="0" w:space="0" w:color="auto"/>
            <w:bottom w:val="none" w:sz="0" w:space="0" w:color="auto"/>
            <w:right w:val="none" w:sz="0" w:space="0" w:color="auto"/>
          </w:divBdr>
          <w:divsChild>
            <w:div w:id="1530411005">
              <w:marLeft w:val="0"/>
              <w:marRight w:val="0"/>
              <w:marTop w:val="0"/>
              <w:marBottom w:val="0"/>
              <w:divBdr>
                <w:top w:val="none" w:sz="0" w:space="0" w:color="auto"/>
                <w:left w:val="none" w:sz="0" w:space="0" w:color="auto"/>
                <w:bottom w:val="none" w:sz="0" w:space="0" w:color="auto"/>
                <w:right w:val="none" w:sz="0" w:space="0" w:color="auto"/>
              </w:divBdr>
              <w:divsChild>
                <w:div w:id="330374188">
                  <w:marLeft w:val="0"/>
                  <w:marRight w:val="0"/>
                  <w:marTop w:val="0"/>
                  <w:marBottom w:val="0"/>
                  <w:divBdr>
                    <w:top w:val="none" w:sz="0" w:space="0" w:color="auto"/>
                    <w:left w:val="none" w:sz="0" w:space="0" w:color="auto"/>
                    <w:bottom w:val="none" w:sz="0" w:space="0" w:color="auto"/>
                    <w:right w:val="none" w:sz="0" w:space="0" w:color="auto"/>
                  </w:divBdr>
                  <w:divsChild>
                    <w:div w:id="1689746334">
                      <w:marLeft w:val="0"/>
                      <w:marRight w:val="0"/>
                      <w:marTop w:val="0"/>
                      <w:marBottom w:val="0"/>
                      <w:divBdr>
                        <w:top w:val="none" w:sz="0" w:space="0" w:color="auto"/>
                        <w:left w:val="none" w:sz="0" w:space="0" w:color="auto"/>
                        <w:bottom w:val="none" w:sz="0" w:space="0" w:color="auto"/>
                        <w:right w:val="none" w:sz="0" w:space="0" w:color="auto"/>
                      </w:divBdr>
                      <w:divsChild>
                        <w:div w:id="8676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156039">
      <w:bodyDiv w:val="1"/>
      <w:marLeft w:val="0"/>
      <w:marRight w:val="0"/>
      <w:marTop w:val="0"/>
      <w:marBottom w:val="0"/>
      <w:divBdr>
        <w:top w:val="none" w:sz="0" w:space="0" w:color="auto"/>
        <w:left w:val="none" w:sz="0" w:space="0" w:color="auto"/>
        <w:bottom w:val="none" w:sz="0" w:space="0" w:color="auto"/>
        <w:right w:val="none" w:sz="0" w:space="0" w:color="auto"/>
      </w:divBdr>
    </w:div>
    <w:div w:id="246422626">
      <w:bodyDiv w:val="1"/>
      <w:marLeft w:val="0"/>
      <w:marRight w:val="0"/>
      <w:marTop w:val="0"/>
      <w:marBottom w:val="0"/>
      <w:divBdr>
        <w:top w:val="none" w:sz="0" w:space="0" w:color="auto"/>
        <w:left w:val="none" w:sz="0" w:space="0" w:color="auto"/>
        <w:bottom w:val="none" w:sz="0" w:space="0" w:color="auto"/>
        <w:right w:val="none" w:sz="0" w:space="0" w:color="auto"/>
      </w:divBdr>
    </w:div>
    <w:div w:id="246840968">
      <w:bodyDiv w:val="1"/>
      <w:marLeft w:val="0"/>
      <w:marRight w:val="0"/>
      <w:marTop w:val="0"/>
      <w:marBottom w:val="0"/>
      <w:divBdr>
        <w:top w:val="none" w:sz="0" w:space="0" w:color="auto"/>
        <w:left w:val="none" w:sz="0" w:space="0" w:color="auto"/>
        <w:bottom w:val="none" w:sz="0" w:space="0" w:color="auto"/>
        <w:right w:val="none" w:sz="0" w:space="0" w:color="auto"/>
      </w:divBdr>
    </w:div>
    <w:div w:id="247009855">
      <w:bodyDiv w:val="1"/>
      <w:marLeft w:val="0"/>
      <w:marRight w:val="0"/>
      <w:marTop w:val="0"/>
      <w:marBottom w:val="0"/>
      <w:divBdr>
        <w:top w:val="none" w:sz="0" w:space="0" w:color="auto"/>
        <w:left w:val="none" w:sz="0" w:space="0" w:color="auto"/>
        <w:bottom w:val="none" w:sz="0" w:space="0" w:color="auto"/>
        <w:right w:val="none" w:sz="0" w:space="0" w:color="auto"/>
      </w:divBdr>
    </w:div>
    <w:div w:id="248278112">
      <w:bodyDiv w:val="1"/>
      <w:marLeft w:val="0"/>
      <w:marRight w:val="0"/>
      <w:marTop w:val="0"/>
      <w:marBottom w:val="0"/>
      <w:divBdr>
        <w:top w:val="none" w:sz="0" w:space="0" w:color="auto"/>
        <w:left w:val="none" w:sz="0" w:space="0" w:color="auto"/>
        <w:bottom w:val="none" w:sz="0" w:space="0" w:color="auto"/>
        <w:right w:val="none" w:sz="0" w:space="0" w:color="auto"/>
      </w:divBdr>
      <w:divsChild>
        <w:div w:id="283930332">
          <w:blockQuote w:val="1"/>
          <w:marLeft w:val="0"/>
          <w:marRight w:val="0"/>
          <w:marTop w:val="0"/>
          <w:marBottom w:val="450"/>
          <w:divBdr>
            <w:top w:val="none" w:sz="0" w:space="0" w:color="auto"/>
            <w:left w:val="single" w:sz="36" w:space="12" w:color="666666"/>
            <w:bottom w:val="none" w:sz="0" w:space="0" w:color="auto"/>
            <w:right w:val="none" w:sz="0" w:space="0" w:color="auto"/>
          </w:divBdr>
        </w:div>
      </w:divsChild>
    </w:div>
    <w:div w:id="248347792">
      <w:bodyDiv w:val="1"/>
      <w:marLeft w:val="0"/>
      <w:marRight w:val="0"/>
      <w:marTop w:val="0"/>
      <w:marBottom w:val="0"/>
      <w:divBdr>
        <w:top w:val="none" w:sz="0" w:space="0" w:color="auto"/>
        <w:left w:val="none" w:sz="0" w:space="0" w:color="auto"/>
        <w:bottom w:val="none" w:sz="0" w:space="0" w:color="auto"/>
        <w:right w:val="none" w:sz="0" w:space="0" w:color="auto"/>
      </w:divBdr>
    </w:div>
    <w:div w:id="248469500">
      <w:bodyDiv w:val="1"/>
      <w:marLeft w:val="0"/>
      <w:marRight w:val="0"/>
      <w:marTop w:val="0"/>
      <w:marBottom w:val="0"/>
      <w:divBdr>
        <w:top w:val="none" w:sz="0" w:space="0" w:color="auto"/>
        <w:left w:val="none" w:sz="0" w:space="0" w:color="auto"/>
        <w:bottom w:val="none" w:sz="0" w:space="0" w:color="auto"/>
        <w:right w:val="none" w:sz="0" w:space="0" w:color="auto"/>
      </w:divBdr>
    </w:div>
    <w:div w:id="250313067">
      <w:bodyDiv w:val="1"/>
      <w:marLeft w:val="0"/>
      <w:marRight w:val="0"/>
      <w:marTop w:val="0"/>
      <w:marBottom w:val="0"/>
      <w:divBdr>
        <w:top w:val="none" w:sz="0" w:space="0" w:color="auto"/>
        <w:left w:val="none" w:sz="0" w:space="0" w:color="auto"/>
        <w:bottom w:val="none" w:sz="0" w:space="0" w:color="auto"/>
        <w:right w:val="none" w:sz="0" w:space="0" w:color="auto"/>
      </w:divBdr>
    </w:div>
    <w:div w:id="251205454">
      <w:bodyDiv w:val="1"/>
      <w:marLeft w:val="0"/>
      <w:marRight w:val="0"/>
      <w:marTop w:val="0"/>
      <w:marBottom w:val="0"/>
      <w:divBdr>
        <w:top w:val="none" w:sz="0" w:space="0" w:color="auto"/>
        <w:left w:val="none" w:sz="0" w:space="0" w:color="auto"/>
        <w:bottom w:val="none" w:sz="0" w:space="0" w:color="auto"/>
        <w:right w:val="none" w:sz="0" w:space="0" w:color="auto"/>
      </w:divBdr>
    </w:div>
    <w:div w:id="251427913">
      <w:bodyDiv w:val="1"/>
      <w:marLeft w:val="0"/>
      <w:marRight w:val="0"/>
      <w:marTop w:val="0"/>
      <w:marBottom w:val="0"/>
      <w:divBdr>
        <w:top w:val="none" w:sz="0" w:space="0" w:color="auto"/>
        <w:left w:val="none" w:sz="0" w:space="0" w:color="auto"/>
        <w:bottom w:val="none" w:sz="0" w:space="0" w:color="auto"/>
        <w:right w:val="none" w:sz="0" w:space="0" w:color="auto"/>
      </w:divBdr>
    </w:div>
    <w:div w:id="252474318">
      <w:bodyDiv w:val="1"/>
      <w:marLeft w:val="0"/>
      <w:marRight w:val="0"/>
      <w:marTop w:val="0"/>
      <w:marBottom w:val="0"/>
      <w:divBdr>
        <w:top w:val="none" w:sz="0" w:space="0" w:color="auto"/>
        <w:left w:val="none" w:sz="0" w:space="0" w:color="auto"/>
        <w:bottom w:val="none" w:sz="0" w:space="0" w:color="auto"/>
        <w:right w:val="none" w:sz="0" w:space="0" w:color="auto"/>
      </w:divBdr>
    </w:div>
    <w:div w:id="252514998">
      <w:bodyDiv w:val="1"/>
      <w:marLeft w:val="0"/>
      <w:marRight w:val="0"/>
      <w:marTop w:val="0"/>
      <w:marBottom w:val="0"/>
      <w:divBdr>
        <w:top w:val="none" w:sz="0" w:space="0" w:color="auto"/>
        <w:left w:val="none" w:sz="0" w:space="0" w:color="auto"/>
        <w:bottom w:val="none" w:sz="0" w:space="0" w:color="auto"/>
        <w:right w:val="none" w:sz="0" w:space="0" w:color="auto"/>
      </w:divBdr>
    </w:div>
    <w:div w:id="252669248">
      <w:bodyDiv w:val="1"/>
      <w:marLeft w:val="0"/>
      <w:marRight w:val="0"/>
      <w:marTop w:val="0"/>
      <w:marBottom w:val="0"/>
      <w:divBdr>
        <w:top w:val="none" w:sz="0" w:space="0" w:color="auto"/>
        <w:left w:val="none" w:sz="0" w:space="0" w:color="auto"/>
        <w:bottom w:val="none" w:sz="0" w:space="0" w:color="auto"/>
        <w:right w:val="none" w:sz="0" w:space="0" w:color="auto"/>
      </w:divBdr>
    </w:div>
    <w:div w:id="253438567">
      <w:bodyDiv w:val="1"/>
      <w:marLeft w:val="0"/>
      <w:marRight w:val="0"/>
      <w:marTop w:val="0"/>
      <w:marBottom w:val="0"/>
      <w:divBdr>
        <w:top w:val="none" w:sz="0" w:space="0" w:color="auto"/>
        <w:left w:val="none" w:sz="0" w:space="0" w:color="auto"/>
        <w:bottom w:val="none" w:sz="0" w:space="0" w:color="auto"/>
        <w:right w:val="none" w:sz="0" w:space="0" w:color="auto"/>
      </w:divBdr>
    </w:div>
    <w:div w:id="254288771">
      <w:bodyDiv w:val="1"/>
      <w:marLeft w:val="0"/>
      <w:marRight w:val="0"/>
      <w:marTop w:val="0"/>
      <w:marBottom w:val="0"/>
      <w:divBdr>
        <w:top w:val="none" w:sz="0" w:space="0" w:color="auto"/>
        <w:left w:val="none" w:sz="0" w:space="0" w:color="auto"/>
        <w:bottom w:val="none" w:sz="0" w:space="0" w:color="auto"/>
        <w:right w:val="none" w:sz="0" w:space="0" w:color="auto"/>
      </w:divBdr>
    </w:div>
    <w:div w:id="254827964">
      <w:bodyDiv w:val="1"/>
      <w:marLeft w:val="0"/>
      <w:marRight w:val="0"/>
      <w:marTop w:val="0"/>
      <w:marBottom w:val="0"/>
      <w:divBdr>
        <w:top w:val="none" w:sz="0" w:space="0" w:color="auto"/>
        <w:left w:val="none" w:sz="0" w:space="0" w:color="auto"/>
        <w:bottom w:val="none" w:sz="0" w:space="0" w:color="auto"/>
        <w:right w:val="none" w:sz="0" w:space="0" w:color="auto"/>
      </w:divBdr>
    </w:div>
    <w:div w:id="254870399">
      <w:bodyDiv w:val="1"/>
      <w:marLeft w:val="0"/>
      <w:marRight w:val="0"/>
      <w:marTop w:val="0"/>
      <w:marBottom w:val="0"/>
      <w:divBdr>
        <w:top w:val="none" w:sz="0" w:space="0" w:color="auto"/>
        <w:left w:val="none" w:sz="0" w:space="0" w:color="auto"/>
        <w:bottom w:val="none" w:sz="0" w:space="0" w:color="auto"/>
        <w:right w:val="none" w:sz="0" w:space="0" w:color="auto"/>
      </w:divBdr>
    </w:div>
    <w:div w:id="255941589">
      <w:bodyDiv w:val="1"/>
      <w:marLeft w:val="0"/>
      <w:marRight w:val="0"/>
      <w:marTop w:val="0"/>
      <w:marBottom w:val="0"/>
      <w:divBdr>
        <w:top w:val="none" w:sz="0" w:space="0" w:color="auto"/>
        <w:left w:val="none" w:sz="0" w:space="0" w:color="auto"/>
        <w:bottom w:val="none" w:sz="0" w:space="0" w:color="auto"/>
        <w:right w:val="none" w:sz="0" w:space="0" w:color="auto"/>
      </w:divBdr>
    </w:div>
    <w:div w:id="258561185">
      <w:bodyDiv w:val="1"/>
      <w:marLeft w:val="0"/>
      <w:marRight w:val="0"/>
      <w:marTop w:val="0"/>
      <w:marBottom w:val="0"/>
      <w:divBdr>
        <w:top w:val="none" w:sz="0" w:space="0" w:color="auto"/>
        <w:left w:val="none" w:sz="0" w:space="0" w:color="auto"/>
        <w:bottom w:val="none" w:sz="0" w:space="0" w:color="auto"/>
        <w:right w:val="none" w:sz="0" w:space="0" w:color="auto"/>
      </w:divBdr>
    </w:div>
    <w:div w:id="259218902">
      <w:bodyDiv w:val="1"/>
      <w:marLeft w:val="0"/>
      <w:marRight w:val="0"/>
      <w:marTop w:val="0"/>
      <w:marBottom w:val="0"/>
      <w:divBdr>
        <w:top w:val="none" w:sz="0" w:space="0" w:color="auto"/>
        <w:left w:val="none" w:sz="0" w:space="0" w:color="auto"/>
        <w:bottom w:val="none" w:sz="0" w:space="0" w:color="auto"/>
        <w:right w:val="none" w:sz="0" w:space="0" w:color="auto"/>
      </w:divBdr>
    </w:div>
    <w:div w:id="259336244">
      <w:bodyDiv w:val="1"/>
      <w:marLeft w:val="0"/>
      <w:marRight w:val="0"/>
      <w:marTop w:val="0"/>
      <w:marBottom w:val="0"/>
      <w:divBdr>
        <w:top w:val="none" w:sz="0" w:space="0" w:color="auto"/>
        <w:left w:val="none" w:sz="0" w:space="0" w:color="auto"/>
        <w:bottom w:val="none" w:sz="0" w:space="0" w:color="auto"/>
        <w:right w:val="none" w:sz="0" w:space="0" w:color="auto"/>
      </w:divBdr>
    </w:div>
    <w:div w:id="259489564">
      <w:bodyDiv w:val="1"/>
      <w:marLeft w:val="0"/>
      <w:marRight w:val="0"/>
      <w:marTop w:val="0"/>
      <w:marBottom w:val="0"/>
      <w:divBdr>
        <w:top w:val="none" w:sz="0" w:space="0" w:color="auto"/>
        <w:left w:val="none" w:sz="0" w:space="0" w:color="auto"/>
        <w:bottom w:val="none" w:sz="0" w:space="0" w:color="auto"/>
        <w:right w:val="none" w:sz="0" w:space="0" w:color="auto"/>
      </w:divBdr>
    </w:div>
    <w:div w:id="259528549">
      <w:bodyDiv w:val="1"/>
      <w:marLeft w:val="0"/>
      <w:marRight w:val="0"/>
      <w:marTop w:val="0"/>
      <w:marBottom w:val="0"/>
      <w:divBdr>
        <w:top w:val="none" w:sz="0" w:space="0" w:color="auto"/>
        <w:left w:val="none" w:sz="0" w:space="0" w:color="auto"/>
        <w:bottom w:val="none" w:sz="0" w:space="0" w:color="auto"/>
        <w:right w:val="none" w:sz="0" w:space="0" w:color="auto"/>
      </w:divBdr>
    </w:div>
    <w:div w:id="260144761">
      <w:bodyDiv w:val="1"/>
      <w:marLeft w:val="0"/>
      <w:marRight w:val="0"/>
      <w:marTop w:val="0"/>
      <w:marBottom w:val="0"/>
      <w:divBdr>
        <w:top w:val="none" w:sz="0" w:space="0" w:color="auto"/>
        <w:left w:val="none" w:sz="0" w:space="0" w:color="auto"/>
        <w:bottom w:val="none" w:sz="0" w:space="0" w:color="auto"/>
        <w:right w:val="none" w:sz="0" w:space="0" w:color="auto"/>
      </w:divBdr>
    </w:div>
    <w:div w:id="260990856">
      <w:bodyDiv w:val="1"/>
      <w:marLeft w:val="0"/>
      <w:marRight w:val="0"/>
      <w:marTop w:val="0"/>
      <w:marBottom w:val="0"/>
      <w:divBdr>
        <w:top w:val="none" w:sz="0" w:space="0" w:color="auto"/>
        <w:left w:val="none" w:sz="0" w:space="0" w:color="auto"/>
        <w:bottom w:val="none" w:sz="0" w:space="0" w:color="auto"/>
        <w:right w:val="none" w:sz="0" w:space="0" w:color="auto"/>
      </w:divBdr>
    </w:div>
    <w:div w:id="262495665">
      <w:bodyDiv w:val="1"/>
      <w:marLeft w:val="0"/>
      <w:marRight w:val="0"/>
      <w:marTop w:val="0"/>
      <w:marBottom w:val="0"/>
      <w:divBdr>
        <w:top w:val="none" w:sz="0" w:space="0" w:color="auto"/>
        <w:left w:val="none" w:sz="0" w:space="0" w:color="auto"/>
        <w:bottom w:val="none" w:sz="0" w:space="0" w:color="auto"/>
        <w:right w:val="none" w:sz="0" w:space="0" w:color="auto"/>
      </w:divBdr>
    </w:div>
    <w:div w:id="262999640">
      <w:bodyDiv w:val="1"/>
      <w:marLeft w:val="0"/>
      <w:marRight w:val="0"/>
      <w:marTop w:val="0"/>
      <w:marBottom w:val="0"/>
      <w:divBdr>
        <w:top w:val="none" w:sz="0" w:space="0" w:color="auto"/>
        <w:left w:val="none" w:sz="0" w:space="0" w:color="auto"/>
        <w:bottom w:val="none" w:sz="0" w:space="0" w:color="auto"/>
        <w:right w:val="none" w:sz="0" w:space="0" w:color="auto"/>
      </w:divBdr>
    </w:div>
    <w:div w:id="264118799">
      <w:bodyDiv w:val="1"/>
      <w:marLeft w:val="0"/>
      <w:marRight w:val="0"/>
      <w:marTop w:val="0"/>
      <w:marBottom w:val="0"/>
      <w:divBdr>
        <w:top w:val="none" w:sz="0" w:space="0" w:color="auto"/>
        <w:left w:val="none" w:sz="0" w:space="0" w:color="auto"/>
        <w:bottom w:val="none" w:sz="0" w:space="0" w:color="auto"/>
        <w:right w:val="none" w:sz="0" w:space="0" w:color="auto"/>
      </w:divBdr>
    </w:div>
    <w:div w:id="264188739">
      <w:bodyDiv w:val="1"/>
      <w:marLeft w:val="0"/>
      <w:marRight w:val="0"/>
      <w:marTop w:val="0"/>
      <w:marBottom w:val="0"/>
      <w:divBdr>
        <w:top w:val="none" w:sz="0" w:space="0" w:color="auto"/>
        <w:left w:val="none" w:sz="0" w:space="0" w:color="auto"/>
        <w:bottom w:val="none" w:sz="0" w:space="0" w:color="auto"/>
        <w:right w:val="none" w:sz="0" w:space="0" w:color="auto"/>
      </w:divBdr>
    </w:div>
    <w:div w:id="266501095">
      <w:bodyDiv w:val="1"/>
      <w:marLeft w:val="0"/>
      <w:marRight w:val="0"/>
      <w:marTop w:val="0"/>
      <w:marBottom w:val="0"/>
      <w:divBdr>
        <w:top w:val="none" w:sz="0" w:space="0" w:color="auto"/>
        <w:left w:val="none" w:sz="0" w:space="0" w:color="auto"/>
        <w:bottom w:val="none" w:sz="0" w:space="0" w:color="auto"/>
        <w:right w:val="none" w:sz="0" w:space="0" w:color="auto"/>
      </w:divBdr>
    </w:div>
    <w:div w:id="267083905">
      <w:bodyDiv w:val="1"/>
      <w:marLeft w:val="0"/>
      <w:marRight w:val="0"/>
      <w:marTop w:val="0"/>
      <w:marBottom w:val="0"/>
      <w:divBdr>
        <w:top w:val="none" w:sz="0" w:space="0" w:color="auto"/>
        <w:left w:val="none" w:sz="0" w:space="0" w:color="auto"/>
        <w:bottom w:val="none" w:sz="0" w:space="0" w:color="auto"/>
        <w:right w:val="none" w:sz="0" w:space="0" w:color="auto"/>
      </w:divBdr>
    </w:div>
    <w:div w:id="268316384">
      <w:bodyDiv w:val="1"/>
      <w:marLeft w:val="0"/>
      <w:marRight w:val="0"/>
      <w:marTop w:val="0"/>
      <w:marBottom w:val="0"/>
      <w:divBdr>
        <w:top w:val="none" w:sz="0" w:space="0" w:color="auto"/>
        <w:left w:val="none" w:sz="0" w:space="0" w:color="auto"/>
        <w:bottom w:val="none" w:sz="0" w:space="0" w:color="auto"/>
        <w:right w:val="none" w:sz="0" w:space="0" w:color="auto"/>
      </w:divBdr>
    </w:div>
    <w:div w:id="269582032">
      <w:bodyDiv w:val="1"/>
      <w:marLeft w:val="0"/>
      <w:marRight w:val="0"/>
      <w:marTop w:val="0"/>
      <w:marBottom w:val="0"/>
      <w:divBdr>
        <w:top w:val="none" w:sz="0" w:space="0" w:color="auto"/>
        <w:left w:val="none" w:sz="0" w:space="0" w:color="auto"/>
        <w:bottom w:val="none" w:sz="0" w:space="0" w:color="auto"/>
        <w:right w:val="none" w:sz="0" w:space="0" w:color="auto"/>
      </w:divBdr>
    </w:div>
    <w:div w:id="270164182">
      <w:bodyDiv w:val="1"/>
      <w:marLeft w:val="0"/>
      <w:marRight w:val="0"/>
      <w:marTop w:val="0"/>
      <w:marBottom w:val="0"/>
      <w:divBdr>
        <w:top w:val="none" w:sz="0" w:space="0" w:color="auto"/>
        <w:left w:val="none" w:sz="0" w:space="0" w:color="auto"/>
        <w:bottom w:val="none" w:sz="0" w:space="0" w:color="auto"/>
        <w:right w:val="none" w:sz="0" w:space="0" w:color="auto"/>
      </w:divBdr>
    </w:div>
    <w:div w:id="270549973">
      <w:bodyDiv w:val="1"/>
      <w:marLeft w:val="0"/>
      <w:marRight w:val="0"/>
      <w:marTop w:val="0"/>
      <w:marBottom w:val="0"/>
      <w:divBdr>
        <w:top w:val="none" w:sz="0" w:space="0" w:color="auto"/>
        <w:left w:val="none" w:sz="0" w:space="0" w:color="auto"/>
        <w:bottom w:val="none" w:sz="0" w:space="0" w:color="auto"/>
        <w:right w:val="none" w:sz="0" w:space="0" w:color="auto"/>
      </w:divBdr>
    </w:div>
    <w:div w:id="270626691">
      <w:bodyDiv w:val="1"/>
      <w:marLeft w:val="0"/>
      <w:marRight w:val="0"/>
      <w:marTop w:val="0"/>
      <w:marBottom w:val="0"/>
      <w:divBdr>
        <w:top w:val="none" w:sz="0" w:space="0" w:color="auto"/>
        <w:left w:val="none" w:sz="0" w:space="0" w:color="auto"/>
        <w:bottom w:val="none" w:sz="0" w:space="0" w:color="auto"/>
        <w:right w:val="none" w:sz="0" w:space="0" w:color="auto"/>
      </w:divBdr>
    </w:div>
    <w:div w:id="271086176">
      <w:bodyDiv w:val="1"/>
      <w:marLeft w:val="0"/>
      <w:marRight w:val="0"/>
      <w:marTop w:val="0"/>
      <w:marBottom w:val="0"/>
      <w:divBdr>
        <w:top w:val="none" w:sz="0" w:space="0" w:color="auto"/>
        <w:left w:val="none" w:sz="0" w:space="0" w:color="auto"/>
        <w:bottom w:val="none" w:sz="0" w:space="0" w:color="auto"/>
        <w:right w:val="none" w:sz="0" w:space="0" w:color="auto"/>
      </w:divBdr>
    </w:div>
    <w:div w:id="271984311">
      <w:bodyDiv w:val="1"/>
      <w:marLeft w:val="0"/>
      <w:marRight w:val="0"/>
      <w:marTop w:val="0"/>
      <w:marBottom w:val="0"/>
      <w:divBdr>
        <w:top w:val="none" w:sz="0" w:space="0" w:color="auto"/>
        <w:left w:val="none" w:sz="0" w:space="0" w:color="auto"/>
        <w:bottom w:val="none" w:sz="0" w:space="0" w:color="auto"/>
        <w:right w:val="none" w:sz="0" w:space="0" w:color="auto"/>
      </w:divBdr>
    </w:div>
    <w:div w:id="272564364">
      <w:bodyDiv w:val="1"/>
      <w:marLeft w:val="0"/>
      <w:marRight w:val="0"/>
      <w:marTop w:val="0"/>
      <w:marBottom w:val="0"/>
      <w:divBdr>
        <w:top w:val="none" w:sz="0" w:space="0" w:color="auto"/>
        <w:left w:val="none" w:sz="0" w:space="0" w:color="auto"/>
        <w:bottom w:val="none" w:sz="0" w:space="0" w:color="auto"/>
        <w:right w:val="none" w:sz="0" w:space="0" w:color="auto"/>
      </w:divBdr>
    </w:div>
    <w:div w:id="272900763">
      <w:bodyDiv w:val="1"/>
      <w:marLeft w:val="0"/>
      <w:marRight w:val="0"/>
      <w:marTop w:val="0"/>
      <w:marBottom w:val="0"/>
      <w:divBdr>
        <w:top w:val="none" w:sz="0" w:space="0" w:color="auto"/>
        <w:left w:val="none" w:sz="0" w:space="0" w:color="auto"/>
        <w:bottom w:val="none" w:sz="0" w:space="0" w:color="auto"/>
        <w:right w:val="none" w:sz="0" w:space="0" w:color="auto"/>
      </w:divBdr>
    </w:div>
    <w:div w:id="273052174">
      <w:bodyDiv w:val="1"/>
      <w:marLeft w:val="0"/>
      <w:marRight w:val="0"/>
      <w:marTop w:val="0"/>
      <w:marBottom w:val="0"/>
      <w:divBdr>
        <w:top w:val="none" w:sz="0" w:space="0" w:color="auto"/>
        <w:left w:val="none" w:sz="0" w:space="0" w:color="auto"/>
        <w:bottom w:val="none" w:sz="0" w:space="0" w:color="auto"/>
        <w:right w:val="none" w:sz="0" w:space="0" w:color="auto"/>
      </w:divBdr>
    </w:div>
    <w:div w:id="273950833">
      <w:bodyDiv w:val="1"/>
      <w:marLeft w:val="0"/>
      <w:marRight w:val="0"/>
      <w:marTop w:val="0"/>
      <w:marBottom w:val="0"/>
      <w:divBdr>
        <w:top w:val="none" w:sz="0" w:space="0" w:color="auto"/>
        <w:left w:val="none" w:sz="0" w:space="0" w:color="auto"/>
        <w:bottom w:val="none" w:sz="0" w:space="0" w:color="auto"/>
        <w:right w:val="none" w:sz="0" w:space="0" w:color="auto"/>
      </w:divBdr>
    </w:div>
    <w:div w:id="274026083">
      <w:bodyDiv w:val="1"/>
      <w:marLeft w:val="0"/>
      <w:marRight w:val="0"/>
      <w:marTop w:val="0"/>
      <w:marBottom w:val="0"/>
      <w:divBdr>
        <w:top w:val="none" w:sz="0" w:space="0" w:color="auto"/>
        <w:left w:val="none" w:sz="0" w:space="0" w:color="auto"/>
        <w:bottom w:val="none" w:sz="0" w:space="0" w:color="auto"/>
        <w:right w:val="none" w:sz="0" w:space="0" w:color="auto"/>
      </w:divBdr>
    </w:div>
    <w:div w:id="274218948">
      <w:bodyDiv w:val="1"/>
      <w:marLeft w:val="0"/>
      <w:marRight w:val="0"/>
      <w:marTop w:val="0"/>
      <w:marBottom w:val="0"/>
      <w:divBdr>
        <w:top w:val="none" w:sz="0" w:space="0" w:color="auto"/>
        <w:left w:val="none" w:sz="0" w:space="0" w:color="auto"/>
        <w:bottom w:val="none" w:sz="0" w:space="0" w:color="auto"/>
        <w:right w:val="none" w:sz="0" w:space="0" w:color="auto"/>
      </w:divBdr>
    </w:div>
    <w:div w:id="276714668">
      <w:bodyDiv w:val="1"/>
      <w:marLeft w:val="0"/>
      <w:marRight w:val="0"/>
      <w:marTop w:val="0"/>
      <w:marBottom w:val="0"/>
      <w:divBdr>
        <w:top w:val="none" w:sz="0" w:space="0" w:color="auto"/>
        <w:left w:val="none" w:sz="0" w:space="0" w:color="auto"/>
        <w:bottom w:val="none" w:sz="0" w:space="0" w:color="auto"/>
        <w:right w:val="none" w:sz="0" w:space="0" w:color="auto"/>
      </w:divBdr>
    </w:div>
    <w:div w:id="277223014">
      <w:bodyDiv w:val="1"/>
      <w:marLeft w:val="0"/>
      <w:marRight w:val="0"/>
      <w:marTop w:val="0"/>
      <w:marBottom w:val="0"/>
      <w:divBdr>
        <w:top w:val="none" w:sz="0" w:space="0" w:color="auto"/>
        <w:left w:val="none" w:sz="0" w:space="0" w:color="auto"/>
        <w:bottom w:val="none" w:sz="0" w:space="0" w:color="auto"/>
        <w:right w:val="none" w:sz="0" w:space="0" w:color="auto"/>
      </w:divBdr>
    </w:div>
    <w:div w:id="278612151">
      <w:bodyDiv w:val="1"/>
      <w:marLeft w:val="0"/>
      <w:marRight w:val="0"/>
      <w:marTop w:val="0"/>
      <w:marBottom w:val="0"/>
      <w:divBdr>
        <w:top w:val="none" w:sz="0" w:space="0" w:color="auto"/>
        <w:left w:val="none" w:sz="0" w:space="0" w:color="auto"/>
        <w:bottom w:val="none" w:sz="0" w:space="0" w:color="auto"/>
        <w:right w:val="none" w:sz="0" w:space="0" w:color="auto"/>
      </w:divBdr>
    </w:div>
    <w:div w:id="278612456">
      <w:bodyDiv w:val="1"/>
      <w:marLeft w:val="0"/>
      <w:marRight w:val="0"/>
      <w:marTop w:val="0"/>
      <w:marBottom w:val="0"/>
      <w:divBdr>
        <w:top w:val="none" w:sz="0" w:space="0" w:color="auto"/>
        <w:left w:val="none" w:sz="0" w:space="0" w:color="auto"/>
        <w:bottom w:val="none" w:sz="0" w:space="0" w:color="auto"/>
        <w:right w:val="none" w:sz="0" w:space="0" w:color="auto"/>
      </w:divBdr>
      <w:divsChild>
        <w:div w:id="1605385828">
          <w:marLeft w:val="0"/>
          <w:marRight w:val="0"/>
          <w:marTop w:val="0"/>
          <w:marBottom w:val="0"/>
          <w:divBdr>
            <w:top w:val="none" w:sz="0" w:space="0" w:color="auto"/>
            <w:left w:val="none" w:sz="0" w:space="0" w:color="auto"/>
            <w:bottom w:val="none" w:sz="0" w:space="0" w:color="auto"/>
            <w:right w:val="none" w:sz="0" w:space="0" w:color="auto"/>
          </w:divBdr>
          <w:divsChild>
            <w:div w:id="325404696">
              <w:marLeft w:val="0"/>
              <w:marRight w:val="0"/>
              <w:marTop w:val="0"/>
              <w:marBottom w:val="0"/>
              <w:divBdr>
                <w:top w:val="single" w:sz="6" w:space="0" w:color="C8D8F2"/>
                <w:left w:val="none" w:sz="0" w:space="0" w:color="auto"/>
                <w:bottom w:val="none" w:sz="0" w:space="0" w:color="auto"/>
                <w:right w:val="none" w:sz="0" w:space="0" w:color="auto"/>
              </w:divBdr>
              <w:divsChild>
                <w:div w:id="109278176">
                  <w:marLeft w:val="0"/>
                  <w:marRight w:val="0"/>
                  <w:marTop w:val="0"/>
                  <w:marBottom w:val="0"/>
                  <w:divBdr>
                    <w:top w:val="none" w:sz="0" w:space="0" w:color="auto"/>
                    <w:left w:val="none" w:sz="0" w:space="0" w:color="auto"/>
                    <w:bottom w:val="none" w:sz="0" w:space="0" w:color="auto"/>
                    <w:right w:val="none" w:sz="0" w:space="0" w:color="auto"/>
                  </w:divBdr>
                  <w:divsChild>
                    <w:div w:id="2120446450">
                      <w:marLeft w:val="0"/>
                      <w:marRight w:val="0"/>
                      <w:marTop w:val="0"/>
                      <w:marBottom w:val="0"/>
                      <w:divBdr>
                        <w:top w:val="none" w:sz="0" w:space="0" w:color="auto"/>
                        <w:left w:val="none" w:sz="0" w:space="0" w:color="auto"/>
                        <w:bottom w:val="none" w:sz="0" w:space="0" w:color="auto"/>
                        <w:right w:val="none" w:sz="0" w:space="0" w:color="auto"/>
                      </w:divBdr>
                      <w:divsChild>
                        <w:div w:id="695734550">
                          <w:marLeft w:val="0"/>
                          <w:marRight w:val="0"/>
                          <w:marTop w:val="0"/>
                          <w:marBottom w:val="0"/>
                          <w:divBdr>
                            <w:top w:val="none" w:sz="0" w:space="0" w:color="auto"/>
                            <w:left w:val="none" w:sz="0" w:space="0" w:color="auto"/>
                            <w:bottom w:val="none" w:sz="0" w:space="0" w:color="auto"/>
                            <w:right w:val="none" w:sz="0" w:space="0" w:color="auto"/>
                          </w:divBdr>
                          <w:divsChild>
                            <w:div w:id="43621532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453522">
      <w:bodyDiv w:val="1"/>
      <w:marLeft w:val="0"/>
      <w:marRight w:val="0"/>
      <w:marTop w:val="0"/>
      <w:marBottom w:val="0"/>
      <w:divBdr>
        <w:top w:val="none" w:sz="0" w:space="0" w:color="auto"/>
        <w:left w:val="none" w:sz="0" w:space="0" w:color="auto"/>
        <w:bottom w:val="none" w:sz="0" w:space="0" w:color="auto"/>
        <w:right w:val="none" w:sz="0" w:space="0" w:color="auto"/>
      </w:divBdr>
    </w:div>
    <w:div w:id="281109326">
      <w:bodyDiv w:val="1"/>
      <w:marLeft w:val="0"/>
      <w:marRight w:val="0"/>
      <w:marTop w:val="0"/>
      <w:marBottom w:val="0"/>
      <w:divBdr>
        <w:top w:val="none" w:sz="0" w:space="0" w:color="auto"/>
        <w:left w:val="none" w:sz="0" w:space="0" w:color="auto"/>
        <w:bottom w:val="none" w:sz="0" w:space="0" w:color="auto"/>
        <w:right w:val="none" w:sz="0" w:space="0" w:color="auto"/>
      </w:divBdr>
    </w:div>
    <w:div w:id="281422517">
      <w:bodyDiv w:val="1"/>
      <w:marLeft w:val="0"/>
      <w:marRight w:val="0"/>
      <w:marTop w:val="0"/>
      <w:marBottom w:val="0"/>
      <w:divBdr>
        <w:top w:val="none" w:sz="0" w:space="0" w:color="auto"/>
        <w:left w:val="none" w:sz="0" w:space="0" w:color="auto"/>
        <w:bottom w:val="none" w:sz="0" w:space="0" w:color="auto"/>
        <w:right w:val="none" w:sz="0" w:space="0" w:color="auto"/>
      </w:divBdr>
    </w:div>
    <w:div w:id="282351859">
      <w:bodyDiv w:val="1"/>
      <w:marLeft w:val="0"/>
      <w:marRight w:val="0"/>
      <w:marTop w:val="0"/>
      <w:marBottom w:val="0"/>
      <w:divBdr>
        <w:top w:val="none" w:sz="0" w:space="0" w:color="auto"/>
        <w:left w:val="none" w:sz="0" w:space="0" w:color="auto"/>
        <w:bottom w:val="none" w:sz="0" w:space="0" w:color="auto"/>
        <w:right w:val="none" w:sz="0" w:space="0" w:color="auto"/>
      </w:divBdr>
    </w:div>
    <w:div w:id="282926005">
      <w:bodyDiv w:val="1"/>
      <w:marLeft w:val="0"/>
      <w:marRight w:val="0"/>
      <w:marTop w:val="0"/>
      <w:marBottom w:val="0"/>
      <w:divBdr>
        <w:top w:val="none" w:sz="0" w:space="0" w:color="auto"/>
        <w:left w:val="none" w:sz="0" w:space="0" w:color="auto"/>
        <w:bottom w:val="none" w:sz="0" w:space="0" w:color="auto"/>
        <w:right w:val="none" w:sz="0" w:space="0" w:color="auto"/>
      </w:divBdr>
    </w:div>
    <w:div w:id="282931187">
      <w:bodyDiv w:val="1"/>
      <w:marLeft w:val="0"/>
      <w:marRight w:val="0"/>
      <w:marTop w:val="0"/>
      <w:marBottom w:val="0"/>
      <w:divBdr>
        <w:top w:val="none" w:sz="0" w:space="0" w:color="auto"/>
        <w:left w:val="none" w:sz="0" w:space="0" w:color="auto"/>
        <w:bottom w:val="none" w:sz="0" w:space="0" w:color="auto"/>
        <w:right w:val="none" w:sz="0" w:space="0" w:color="auto"/>
      </w:divBdr>
    </w:div>
    <w:div w:id="283461715">
      <w:bodyDiv w:val="1"/>
      <w:marLeft w:val="0"/>
      <w:marRight w:val="0"/>
      <w:marTop w:val="0"/>
      <w:marBottom w:val="0"/>
      <w:divBdr>
        <w:top w:val="none" w:sz="0" w:space="0" w:color="auto"/>
        <w:left w:val="none" w:sz="0" w:space="0" w:color="auto"/>
        <w:bottom w:val="none" w:sz="0" w:space="0" w:color="auto"/>
        <w:right w:val="none" w:sz="0" w:space="0" w:color="auto"/>
      </w:divBdr>
    </w:div>
    <w:div w:id="284165228">
      <w:bodyDiv w:val="1"/>
      <w:marLeft w:val="0"/>
      <w:marRight w:val="0"/>
      <w:marTop w:val="0"/>
      <w:marBottom w:val="0"/>
      <w:divBdr>
        <w:top w:val="none" w:sz="0" w:space="0" w:color="auto"/>
        <w:left w:val="none" w:sz="0" w:space="0" w:color="auto"/>
        <w:bottom w:val="none" w:sz="0" w:space="0" w:color="auto"/>
        <w:right w:val="none" w:sz="0" w:space="0" w:color="auto"/>
      </w:divBdr>
    </w:div>
    <w:div w:id="284310891">
      <w:bodyDiv w:val="1"/>
      <w:marLeft w:val="0"/>
      <w:marRight w:val="0"/>
      <w:marTop w:val="0"/>
      <w:marBottom w:val="0"/>
      <w:divBdr>
        <w:top w:val="none" w:sz="0" w:space="0" w:color="auto"/>
        <w:left w:val="none" w:sz="0" w:space="0" w:color="auto"/>
        <w:bottom w:val="none" w:sz="0" w:space="0" w:color="auto"/>
        <w:right w:val="none" w:sz="0" w:space="0" w:color="auto"/>
      </w:divBdr>
    </w:div>
    <w:div w:id="284389822">
      <w:bodyDiv w:val="1"/>
      <w:marLeft w:val="0"/>
      <w:marRight w:val="0"/>
      <w:marTop w:val="0"/>
      <w:marBottom w:val="0"/>
      <w:divBdr>
        <w:top w:val="none" w:sz="0" w:space="0" w:color="auto"/>
        <w:left w:val="none" w:sz="0" w:space="0" w:color="auto"/>
        <w:bottom w:val="none" w:sz="0" w:space="0" w:color="auto"/>
        <w:right w:val="none" w:sz="0" w:space="0" w:color="auto"/>
      </w:divBdr>
    </w:div>
    <w:div w:id="285048443">
      <w:bodyDiv w:val="1"/>
      <w:marLeft w:val="0"/>
      <w:marRight w:val="0"/>
      <w:marTop w:val="0"/>
      <w:marBottom w:val="0"/>
      <w:divBdr>
        <w:top w:val="none" w:sz="0" w:space="0" w:color="auto"/>
        <w:left w:val="none" w:sz="0" w:space="0" w:color="auto"/>
        <w:bottom w:val="none" w:sz="0" w:space="0" w:color="auto"/>
        <w:right w:val="none" w:sz="0" w:space="0" w:color="auto"/>
      </w:divBdr>
    </w:div>
    <w:div w:id="285282838">
      <w:bodyDiv w:val="1"/>
      <w:marLeft w:val="0"/>
      <w:marRight w:val="0"/>
      <w:marTop w:val="0"/>
      <w:marBottom w:val="0"/>
      <w:divBdr>
        <w:top w:val="none" w:sz="0" w:space="0" w:color="auto"/>
        <w:left w:val="none" w:sz="0" w:space="0" w:color="auto"/>
        <w:bottom w:val="none" w:sz="0" w:space="0" w:color="auto"/>
        <w:right w:val="none" w:sz="0" w:space="0" w:color="auto"/>
      </w:divBdr>
    </w:div>
    <w:div w:id="288249459">
      <w:bodyDiv w:val="1"/>
      <w:marLeft w:val="0"/>
      <w:marRight w:val="0"/>
      <w:marTop w:val="0"/>
      <w:marBottom w:val="0"/>
      <w:divBdr>
        <w:top w:val="none" w:sz="0" w:space="0" w:color="auto"/>
        <w:left w:val="none" w:sz="0" w:space="0" w:color="auto"/>
        <w:bottom w:val="none" w:sz="0" w:space="0" w:color="auto"/>
        <w:right w:val="none" w:sz="0" w:space="0" w:color="auto"/>
      </w:divBdr>
    </w:div>
    <w:div w:id="288440234">
      <w:bodyDiv w:val="1"/>
      <w:marLeft w:val="0"/>
      <w:marRight w:val="0"/>
      <w:marTop w:val="0"/>
      <w:marBottom w:val="0"/>
      <w:divBdr>
        <w:top w:val="none" w:sz="0" w:space="0" w:color="auto"/>
        <w:left w:val="none" w:sz="0" w:space="0" w:color="auto"/>
        <w:bottom w:val="none" w:sz="0" w:space="0" w:color="auto"/>
        <w:right w:val="none" w:sz="0" w:space="0" w:color="auto"/>
      </w:divBdr>
    </w:div>
    <w:div w:id="288555860">
      <w:bodyDiv w:val="1"/>
      <w:marLeft w:val="0"/>
      <w:marRight w:val="0"/>
      <w:marTop w:val="0"/>
      <w:marBottom w:val="0"/>
      <w:divBdr>
        <w:top w:val="none" w:sz="0" w:space="0" w:color="auto"/>
        <w:left w:val="none" w:sz="0" w:space="0" w:color="auto"/>
        <w:bottom w:val="none" w:sz="0" w:space="0" w:color="auto"/>
        <w:right w:val="none" w:sz="0" w:space="0" w:color="auto"/>
      </w:divBdr>
    </w:div>
    <w:div w:id="288780473">
      <w:bodyDiv w:val="1"/>
      <w:marLeft w:val="0"/>
      <w:marRight w:val="0"/>
      <w:marTop w:val="0"/>
      <w:marBottom w:val="0"/>
      <w:divBdr>
        <w:top w:val="none" w:sz="0" w:space="0" w:color="auto"/>
        <w:left w:val="none" w:sz="0" w:space="0" w:color="auto"/>
        <w:bottom w:val="none" w:sz="0" w:space="0" w:color="auto"/>
        <w:right w:val="none" w:sz="0" w:space="0" w:color="auto"/>
      </w:divBdr>
    </w:div>
    <w:div w:id="289022689">
      <w:bodyDiv w:val="1"/>
      <w:marLeft w:val="0"/>
      <w:marRight w:val="0"/>
      <w:marTop w:val="0"/>
      <w:marBottom w:val="0"/>
      <w:divBdr>
        <w:top w:val="none" w:sz="0" w:space="0" w:color="auto"/>
        <w:left w:val="none" w:sz="0" w:space="0" w:color="auto"/>
        <w:bottom w:val="none" w:sz="0" w:space="0" w:color="auto"/>
        <w:right w:val="none" w:sz="0" w:space="0" w:color="auto"/>
      </w:divBdr>
    </w:div>
    <w:div w:id="289092762">
      <w:bodyDiv w:val="1"/>
      <w:marLeft w:val="0"/>
      <w:marRight w:val="0"/>
      <w:marTop w:val="0"/>
      <w:marBottom w:val="0"/>
      <w:divBdr>
        <w:top w:val="none" w:sz="0" w:space="0" w:color="auto"/>
        <w:left w:val="none" w:sz="0" w:space="0" w:color="auto"/>
        <w:bottom w:val="none" w:sz="0" w:space="0" w:color="auto"/>
        <w:right w:val="none" w:sz="0" w:space="0" w:color="auto"/>
      </w:divBdr>
    </w:div>
    <w:div w:id="292295817">
      <w:bodyDiv w:val="1"/>
      <w:marLeft w:val="0"/>
      <w:marRight w:val="0"/>
      <w:marTop w:val="0"/>
      <w:marBottom w:val="0"/>
      <w:divBdr>
        <w:top w:val="none" w:sz="0" w:space="0" w:color="auto"/>
        <w:left w:val="none" w:sz="0" w:space="0" w:color="auto"/>
        <w:bottom w:val="none" w:sz="0" w:space="0" w:color="auto"/>
        <w:right w:val="none" w:sz="0" w:space="0" w:color="auto"/>
      </w:divBdr>
    </w:div>
    <w:div w:id="292565990">
      <w:bodyDiv w:val="1"/>
      <w:marLeft w:val="0"/>
      <w:marRight w:val="0"/>
      <w:marTop w:val="0"/>
      <w:marBottom w:val="0"/>
      <w:divBdr>
        <w:top w:val="none" w:sz="0" w:space="0" w:color="auto"/>
        <w:left w:val="none" w:sz="0" w:space="0" w:color="auto"/>
        <w:bottom w:val="none" w:sz="0" w:space="0" w:color="auto"/>
        <w:right w:val="none" w:sz="0" w:space="0" w:color="auto"/>
      </w:divBdr>
    </w:div>
    <w:div w:id="293830395">
      <w:bodyDiv w:val="1"/>
      <w:marLeft w:val="0"/>
      <w:marRight w:val="0"/>
      <w:marTop w:val="0"/>
      <w:marBottom w:val="0"/>
      <w:divBdr>
        <w:top w:val="none" w:sz="0" w:space="0" w:color="auto"/>
        <w:left w:val="none" w:sz="0" w:space="0" w:color="auto"/>
        <w:bottom w:val="none" w:sz="0" w:space="0" w:color="auto"/>
        <w:right w:val="none" w:sz="0" w:space="0" w:color="auto"/>
      </w:divBdr>
    </w:div>
    <w:div w:id="293876365">
      <w:bodyDiv w:val="1"/>
      <w:marLeft w:val="0"/>
      <w:marRight w:val="0"/>
      <w:marTop w:val="0"/>
      <w:marBottom w:val="0"/>
      <w:divBdr>
        <w:top w:val="none" w:sz="0" w:space="0" w:color="auto"/>
        <w:left w:val="none" w:sz="0" w:space="0" w:color="auto"/>
        <w:bottom w:val="none" w:sz="0" w:space="0" w:color="auto"/>
        <w:right w:val="none" w:sz="0" w:space="0" w:color="auto"/>
      </w:divBdr>
    </w:div>
    <w:div w:id="294024698">
      <w:bodyDiv w:val="1"/>
      <w:marLeft w:val="0"/>
      <w:marRight w:val="0"/>
      <w:marTop w:val="0"/>
      <w:marBottom w:val="0"/>
      <w:divBdr>
        <w:top w:val="none" w:sz="0" w:space="0" w:color="auto"/>
        <w:left w:val="none" w:sz="0" w:space="0" w:color="auto"/>
        <w:bottom w:val="none" w:sz="0" w:space="0" w:color="auto"/>
        <w:right w:val="none" w:sz="0" w:space="0" w:color="auto"/>
      </w:divBdr>
    </w:div>
    <w:div w:id="297300846">
      <w:bodyDiv w:val="1"/>
      <w:marLeft w:val="0"/>
      <w:marRight w:val="0"/>
      <w:marTop w:val="0"/>
      <w:marBottom w:val="0"/>
      <w:divBdr>
        <w:top w:val="none" w:sz="0" w:space="0" w:color="auto"/>
        <w:left w:val="none" w:sz="0" w:space="0" w:color="auto"/>
        <w:bottom w:val="none" w:sz="0" w:space="0" w:color="auto"/>
        <w:right w:val="none" w:sz="0" w:space="0" w:color="auto"/>
      </w:divBdr>
    </w:div>
    <w:div w:id="297684429">
      <w:bodyDiv w:val="1"/>
      <w:marLeft w:val="0"/>
      <w:marRight w:val="0"/>
      <w:marTop w:val="0"/>
      <w:marBottom w:val="0"/>
      <w:divBdr>
        <w:top w:val="none" w:sz="0" w:space="0" w:color="auto"/>
        <w:left w:val="none" w:sz="0" w:space="0" w:color="auto"/>
        <w:bottom w:val="none" w:sz="0" w:space="0" w:color="auto"/>
        <w:right w:val="none" w:sz="0" w:space="0" w:color="auto"/>
      </w:divBdr>
    </w:div>
    <w:div w:id="297687271">
      <w:bodyDiv w:val="1"/>
      <w:marLeft w:val="0"/>
      <w:marRight w:val="0"/>
      <w:marTop w:val="0"/>
      <w:marBottom w:val="0"/>
      <w:divBdr>
        <w:top w:val="none" w:sz="0" w:space="0" w:color="auto"/>
        <w:left w:val="none" w:sz="0" w:space="0" w:color="auto"/>
        <w:bottom w:val="none" w:sz="0" w:space="0" w:color="auto"/>
        <w:right w:val="none" w:sz="0" w:space="0" w:color="auto"/>
      </w:divBdr>
    </w:div>
    <w:div w:id="299069385">
      <w:bodyDiv w:val="1"/>
      <w:marLeft w:val="0"/>
      <w:marRight w:val="0"/>
      <w:marTop w:val="0"/>
      <w:marBottom w:val="0"/>
      <w:divBdr>
        <w:top w:val="none" w:sz="0" w:space="0" w:color="auto"/>
        <w:left w:val="none" w:sz="0" w:space="0" w:color="auto"/>
        <w:bottom w:val="none" w:sz="0" w:space="0" w:color="auto"/>
        <w:right w:val="none" w:sz="0" w:space="0" w:color="auto"/>
      </w:divBdr>
    </w:div>
    <w:div w:id="299266986">
      <w:bodyDiv w:val="1"/>
      <w:marLeft w:val="0"/>
      <w:marRight w:val="0"/>
      <w:marTop w:val="0"/>
      <w:marBottom w:val="0"/>
      <w:divBdr>
        <w:top w:val="none" w:sz="0" w:space="0" w:color="auto"/>
        <w:left w:val="none" w:sz="0" w:space="0" w:color="auto"/>
        <w:bottom w:val="none" w:sz="0" w:space="0" w:color="auto"/>
        <w:right w:val="none" w:sz="0" w:space="0" w:color="auto"/>
      </w:divBdr>
    </w:div>
    <w:div w:id="299923203">
      <w:bodyDiv w:val="1"/>
      <w:marLeft w:val="0"/>
      <w:marRight w:val="0"/>
      <w:marTop w:val="0"/>
      <w:marBottom w:val="0"/>
      <w:divBdr>
        <w:top w:val="none" w:sz="0" w:space="0" w:color="auto"/>
        <w:left w:val="none" w:sz="0" w:space="0" w:color="auto"/>
        <w:bottom w:val="none" w:sz="0" w:space="0" w:color="auto"/>
        <w:right w:val="none" w:sz="0" w:space="0" w:color="auto"/>
      </w:divBdr>
    </w:div>
    <w:div w:id="300312047">
      <w:bodyDiv w:val="1"/>
      <w:marLeft w:val="0"/>
      <w:marRight w:val="0"/>
      <w:marTop w:val="0"/>
      <w:marBottom w:val="0"/>
      <w:divBdr>
        <w:top w:val="none" w:sz="0" w:space="0" w:color="auto"/>
        <w:left w:val="none" w:sz="0" w:space="0" w:color="auto"/>
        <w:bottom w:val="none" w:sz="0" w:space="0" w:color="auto"/>
        <w:right w:val="none" w:sz="0" w:space="0" w:color="auto"/>
      </w:divBdr>
    </w:div>
    <w:div w:id="300691657">
      <w:bodyDiv w:val="1"/>
      <w:marLeft w:val="0"/>
      <w:marRight w:val="0"/>
      <w:marTop w:val="0"/>
      <w:marBottom w:val="0"/>
      <w:divBdr>
        <w:top w:val="none" w:sz="0" w:space="0" w:color="auto"/>
        <w:left w:val="none" w:sz="0" w:space="0" w:color="auto"/>
        <w:bottom w:val="none" w:sz="0" w:space="0" w:color="auto"/>
        <w:right w:val="none" w:sz="0" w:space="0" w:color="auto"/>
      </w:divBdr>
    </w:div>
    <w:div w:id="300698557">
      <w:bodyDiv w:val="1"/>
      <w:marLeft w:val="0"/>
      <w:marRight w:val="0"/>
      <w:marTop w:val="0"/>
      <w:marBottom w:val="0"/>
      <w:divBdr>
        <w:top w:val="none" w:sz="0" w:space="0" w:color="auto"/>
        <w:left w:val="none" w:sz="0" w:space="0" w:color="auto"/>
        <w:bottom w:val="none" w:sz="0" w:space="0" w:color="auto"/>
        <w:right w:val="none" w:sz="0" w:space="0" w:color="auto"/>
      </w:divBdr>
    </w:div>
    <w:div w:id="300816126">
      <w:bodyDiv w:val="1"/>
      <w:marLeft w:val="0"/>
      <w:marRight w:val="0"/>
      <w:marTop w:val="0"/>
      <w:marBottom w:val="0"/>
      <w:divBdr>
        <w:top w:val="none" w:sz="0" w:space="0" w:color="auto"/>
        <w:left w:val="none" w:sz="0" w:space="0" w:color="auto"/>
        <w:bottom w:val="none" w:sz="0" w:space="0" w:color="auto"/>
        <w:right w:val="none" w:sz="0" w:space="0" w:color="auto"/>
      </w:divBdr>
    </w:div>
    <w:div w:id="301229726">
      <w:bodyDiv w:val="1"/>
      <w:marLeft w:val="0"/>
      <w:marRight w:val="0"/>
      <w:marTop w:val="0"/>
      <w:marBottom w:val="0"/>
      <w:divBdr>
        <w:top w:val="none" w:sz="0" w:space="0" w:color="auto"/>
        <w:left w:val="none" w:sz="0" w:space="0" w:color="auto"/>
        <w:bottom w:val="none" w:sz="0" w:space="0" w:color="auto"/>
        <w:right w:val="none" w:sz="0" w:space="0" w:color="auto"/>
      </w:divBdr>
    </w:div>
    <w:div w:id="301692560">
      <w:bodyDiv w:val="1"/>
      <w:marLeft w:val="0"/>
      <w:marRight w:val="0"/>
      <w:marTop w:val="0"/>
      <w:marBottom w:val="0"/>
      <w:divBdr>
        <w:top w:val="none" w:sz="0" w:space="0" w:color="auto"/>
        <w:left w:val="none" w:sz="0" w:space="0" w:color="auto"/>
        <w:bottom w:val="none" w:sz="0" w:space="0" w:color="auto"/>
        <w:right w:val="none" w:sz="0" w:space="0" w:color="auto"/>
      </w:divBdr>
    </w:div>
    <w:div w:id="302083602">
      <w:bodyDiv w:val="1"/>
      <w:marLeft w:val="0"/>
      <w:marRight w:val="0"/>
      <w:marTop w:val="0"/>
      <w:marBottom w:val="0"/>
      <w:divBdr>
        <w:top w:val="none" w:sz="0" w:space="0" w:color="auto"/>
        <w:left w:val="none" w:sz="0" w:space="0" w:color="auto"/>
        <w:bottom w:val="none" w:sz="0" w:space="0" w:color="auto"/>
        <w:right w:val="none" w:sz="0" w:space="0" w:color="auto"/>
      </w:divBdr>
    </w:div>
    <w:div w:id="302590300">
      <w:bodyDiv w:val="1"/>
      <w:marLeft w:val="0"/>
      <w:marRight w:val="0"/>
      <w:marTop w:val="0"/>
      <w:marBottom w:val="0"/>
      <w:divBdr>
        <w:top w:val="none" w:sz="0" w:space="0" w:color="auto"/>
        <w:left w:val="none" w:sz="0" w:space="0" w:color="auto"/>
        <w:bottom w:val="none" w:sz="0" w:space="0" w:color="auto"/>
        <w:right w:val="none" w:sz="0" w:space="0" w:color="auto"/>
      </w:divBdr>
    </w:div>
    <w:div w:id="303388448">
      <w:bodyDiv w:val="1"/>
      <w:marLeft w:val="0"/>
      <w:marRight w:val="0"/>
      <w:marTop w:val="0"/>
      <w:marBottom w:val="0"/>
      <w:divBdr>
        <w:top w:val="none" w:sz="0" w:space="0" w:color="auto"/>
        <w:left w:val="none" w:sz="0" w:space="0" w:color="auto"/>
        <w:bottom w:val="none" w:sz="0" w:space="0" w:color="auto"/>
        <w:right w:val="none" w:sz="0" w:space="0" w:color="auto"/>
      </w:divBdr>
    </w:div>
    <w:div w:id="304700425">
      <w:bodyDiv w:val="1"/>
      <w:marLeft w:val="0"/>
      <w:marRight w:val="0"/>
      <w:marTop w:val="0"/>
      <w:marBottom w:val="0"/>
      <w:divBdr>
        <w:top w:val="none" w:sz="0" w:space="0" w:color="auto"/>
        <w:left w:val="none" w:sz="0" w:space="0" w:color="auto"/>
        <w:bottom w:val="none" w:sz="0" w:space="0" w:color="auto"/>
        <w:right w:val="none" w:sz="0" w:space="0" w:color="auto"/>
      </w:divBdr>
    </w:div>
    <w:div w:id="305204968">
      <w:bodyDiv w:val="1"/>
      <w:marLeft w:val="0"/>
      <w:marRight w:val="0"/>
      <w:marTop w:val="0"/>
      <w:marBottom w:val="0"/>
      <w:divBdr>
        <w:top w:val="none" w:sz="0" w:space="0" w:color="auto"/>
        <w:left w:val="none" w:sz="0" w:space="0" w:color="auto"/>
        <w:bottom w:val="none" w:sz="0" w:space="0" w:color="auto"/>
        <w:right w:val="none" w:sz="0" w:space="0" w:color="auto"/>
      </w:divBdr>
    </w:div>
    <w:div w:id="305475412">
      <w:bodyDiv w:val="1"/>
      <w:marLeft w:val="0"/>
      <w:marRight w:val="0"/>
      <w:marTop w:val="0"/>
      <w:marBottom w:val="0"/>
      <w:divBdr>
        <w:top w:val="none" w:sz="0" w:space="0" w:color="auto"/>
        <w:left w:val="none" w:sz="0" w:space="0" w:color="auto"/>
        <w:bottom w:val="none" w:sz="0" w:space="0" w:color="auto"/>
        <w:right w:val="none" w:sz="0" w:space="0" w:color="auto"/>
      </w:divBdr>
    </w:div>
    <w:div w:id="306201366">
      <w:bodyDiv w:val="1"/>
      <w:marLeft w:val="0"/>
      <w:marRight w:val="0"/>
      <w:marTop w:val="0"/>
      <w:marBottom w:val="0"/>
      <w:divBdr>
        <w:top w:val="none" w:sz="0" w:space="0" w:color="auto"/>
        <w:left w:val="none" w:sz="0" w:space="0" w:color="auto"/>
        <w:bottom w:val="none" w:sz="0" w:space="0" w:color="auto"/>
        <w:right w:val="none" w:sz="0" w:space="0" w:color="auto"/>
      </w:divBdr>
    </w:div>
    <w:div w:id="307326514">
      <w:bodyDiv w:val="1"/>
      <w:marLeft w:val="0"/>
      <w:marRight w:val="0"/>
      <w:marTop w:val="0"/>
      <w:marBottom w:val="0"/>
      <w:divBdr>
        <w:top w:val="none" w:sz="0" w:space="0" w:color="auto"/>
        <w:left w:val="none" w:sz="0" w:space="0" w:color="auto"/>
        <w:bottom w:val="none" w:sz="0" w:space="0" w:color="auto"/>
        <w:right w:val="none" w:sz="0" w:space="0" w:color="auto"/>
      </w:divBdr>
    </w:div>
    <w:div w:id="309140691">
      <w:bodyDiv w:val="1"/>
      <w:marLeft w:val="0"/>
      <w:marRight w:val="0"/>
      <w:marTop w:val="0"/>
      <w:marBottom w:val="0"/>
      <w:divBdr>
        <w:top w:val="none" w:sz="0" w:space="0" w:color="auto"/>
        <w:left w:val="none" w:sz="0" w:space="0" w:color="auto"/>
        <w:bottom w:val="none" w:sz="0" w:space="0" w:color="auto"/>
        <w:right w:val="none" w:sz="0" w:space="0" w:color="auto"/>
      </w:divBdr>
    </w:div>
    <w:div w:id="310057331">
      <w:bodyDiv w:val="1"/>
      <w:marLeft w:val="0"/>
      <w:marRight w:val="0"/>
      <w:marTop w:val="0"/>
      <w:marBottom w:val="0"/>
      <w:divBdr>
        <w:top w:val="none" w:sz="0" w:space="0" w:color="auto"/>
        <w:left w:val="none" w:sz="0" w:space="0" w:color="auto"/>
        <w:bottom w:val="none" w:sz="0" w:space="0" w:color="auto"/>
        <w:right w:val="none" w:sz="0" w:space="0" w:color="auto"/>
      </w:divBdr>
    </w:div>
    <w:div w:id="310330620">
      <w:bodyDiv w:val="1"/>
      <w:marLeft w:val="0"/>
      <w:marRight w:val="0"/>
      <w:marTop w:val="0"/>
      <w:marBottom w:val="0"/>
      <w:divBdr>
        <w:top w:val="none" w:sz="0" w:space="0" w:color="auto"/>
        <w:left w:val="none" w:sz="0" w:space="0" w:color="auto"/>
        <w:bottom w:val="none" w:sz="0" w:space="0" w:color="auto"/>
        <w:right w:val="none" w:sz="0" w:space="0" w:color="auto"/>
      </w:divBdr>
    </w:div>
    <w:div w:id="311451943">
      <w:bodyDiv w:val="1"/>
      <w:marLeft w:val="0"/>
      <w:marRight w:val="0"/>
      <w:marTop w:val="0"/>
      <w:marBottom w:val="0"/>
      <w:divBdr>
        <w:top w:val="none" w:sz="0" w:space="0" w:color="auto"/>
        <w:left w:val="none" w:sz="0" w:space="0" w:color="auto"/>
        <w:bottom w:val="none" w:sz="0" w:space="0" w:color="auto"/>
        <w:right w:val="none" w:sz="0" w:space="0" w:color="auto"/>
      </w:divBdr>
    </w:div>
    <w:div w:id="312220052">
      <w:bodyDiv w:val="1"/>
      <w:marLeft w:val="0"/>
      <w:marRight w:val="0"/>
      <w:marTop w:val="0"/>
      <w:marBottom w:val="0"/>
      <w:divBdr>
        <w:top w:val="none" w:sz="0" w:space="0" w:color="auto"/>
        <w:left w:val="none" w:sz="0" w:space="0" w:color="auto"/>
        <w:bottom w:val="none" w:sz="0" w:space="0" w:color="auto"/>
        <w:right w:val="none" w:sz="0" w:space="0" w:color="auto"/>
      </w:divBdr>
    </w:div>
    <w:div w:id="312372431">
      <w:bodyDiv w:val="1"/>
      <w:marLeft w:val="0"/>
      <w:marRight w:val="0"/>
      <w:marTop w:val="0"/>
      <w:marBottom w:val="0"/>
      <w:divBdr>
        <w:top w:val="none" w:sz="0" w:space="0" w:color="auto"/>
        <w:left w:val="none" w:sz="0" w:space="0" w:color="auto"/>
        <w:bottom w:val="none" w:sz="0" w:space="0" w:color="auto"/>
        <w:right w:val="none" w:sz="0" w:space="0" w:color="auto"/>
      </w:divBdr>
    </w:div>
    <w:div w:id="312760631">
      <w:bodyDiv w:val="1"/>
      <w:marLeft w:val="0"/>
      <w:marRight w:val="0"/>
      <w:marTop w:val="0"/>
      <w:marBottom w:val="0"/>
      <w:divBdr>
        <w:top w:val="none" w:sz="0" w:space="0" w:color="auto"/>
        <w:left w:val="none" w:sz="0" w:space="0" w:color="auto"/>
        <w:bottom w:val="none" w:sz="0" w:space="0" w:color="auto"/>
        <w:right w:val="none" w:sz="0" w:space="0" w:color="auto"/>
      </w:divBdr>
    </w:div>
    <w:div w:id="312874127">
      <w:bodyDiv w:val="1"/>
      <w:marLeft w:val="0"/>
      <w:marRight w:val="0"/>
      <w:marTop w:val="0"/>
      <w:marBottom w:val="0"/>
      <w:divBdr>
        <w:top w:val="none" w:sz="0" w:space="0" w:color="auto"/>
        <w:left w:val="none" w:sz="0" w:space="0" w:color="auto"/>
        <w:bottom w:val="none" w:sz="0" w:space="0" w:color="auto"/>
        <w:right w:val="none" w:sz="0" w:space="0" w:color="auto"/>
      </w:divBdr>
    </w:div>
    <w:div w:id="313874574">
      <w:bodyDiv w:val="1"/>
      <w:marLeft w:val="0"/>
      <w:marRight w:val="0"/>
      <w:marTop w:val="0"/>
      <w:marBottom w:val="0"/>
      <w:divBdr>
        <w:top w:val="none" w:sz="0" w:space="0" w:color="auto"/>
        <w:left w:val="none" w:sz="0" w:space="0" w:color="auto"/>
        <w:bottom w:val="none" w:sz="0" w:space="0" w:color="auto"/>
        <w:right w:val="none" w:sz="0" w:space="0" w:color="auto"/>
      </w:divBdr>
    </w:div>
    <w:div w:id="315190198">
      <w:bodyDiv w:val="1"/>
      <w:marLeft w:val="0"/>
      <w:marRight w:val="0"/>
      <w:marTop w:val="0"/>
      <w:marBottom w:val="0"/>
      <w:divBdr>
        <w:top w:val="none" w:sz="0" w:space="0" w:color="auto"/>
        <w:left w:val="none" w:sz="0" w:space="0" w:color="auto"/>
        <w:bottom w:val="none" w:sz="0" w:space="0" w:color="auto"/>
        <w:right w:val="none" w:sz="0" w:space="0" w:color="auto"/>
      </w:divBdr>
    </w:div>
    <w:div w:id="315309082">
      <w:bodyDiv w:val="1"/>
      <w:marLeft w:val="0"/>
      <w:marRight w:val="0"/>
      <w:marTop w:val="0"/>
      <w:marBottom w:val="0"/>
      <w:divBdr>
        <w:top w:val="none" w:sz="0" w:space="0" w:color="auto"/>
        <w:left w:val="none" w:sz="0" w:space="0" w:color="auto"/>
        <w:bottom w:val="none" w:sz="0" w:space="0" w:color="auto"/>
        <w:right w:val="none" w:sz="0" w:space="0" w:color="auto"/>
      </w:divBdr>
    </w:div>
    <w:div w:id="317029665">
      <w:bodyDiv w:val="1"/>
      <w:marLeft w:val="0"/>
      <w:marRight w:val="0"/>
      <w:marTop w:val="0"/>
      <w:marBottom w:val="0"/>
      <w:divBdr>
        <w:top w:val="none" w:sz="0" w:space="0" w:color="auto"/>
        <w:left w:val="none" w:sz="0" w:space="0" w:color="auto"/>
        <w:bottom w:val="none" w:sz="0" w:space="0" w:color="auto"/>
        <w:right w:val="none" w:sz="0" w:space="0" w:color="auto"/>
      </w:divBdr>
    </w:div>
    <w:div w:id="317467784">
      <w:bodyDiv w:val="1"/>
      <w:marLeft w:val="0"/>
      <w:marRight w:val="0"/>
      <w:marTop w:val="0"/>
      <w:marBottom w:val="0"/>
      <w:divBdr>
        <w:top w:val="none" w:sz="0" w:space="0" w:color="auto"/>
        <w:left w:val="none" w:sz="0" w:space="0" w:color="auto"/>
        <w:bottom w:val="none" w:sz="0" w:space="0" w:color="auto"/>
        <w:right w:val="none" w:sz="0" w:space="0" w:color="auto"/>
      </w:divBdr>
    </w:div>
    <w:div w:id="318190978">
      <w:bodyDiv w:val="1"/>
      <w:marLeft w:val="0"/>
      <w:marRight w:val="0"/>
      <w:marTop w:val="0"/>
      <w:marBottom w:val="0"/>
      <w:divBdr>
        <w:top w:val="none" w:sz="0" w:space="0" w:color="auto"/>
        <w:left w:val="none" w:sz="0" w:space="0" w:color="auto"/>
        <w:bottom w:val="none" w:sz="0" w:space="0" w:color="auto"/>
        <w:right w:val="none" w:sz="0" w:space="0" w:color="auto"/>
      </w:divBdr>
    </w:div>
    <w:div w:id="318193955">
      <w:bodyDiv w:val="1"/>
      <w:marLeft w:val="0"/>
      <w:marRight w:val="0"/>
      <w:marTop w:val="0"/>
      <w:marBottom w:val="0"/>
      <w:divBdr>
        <w:top w:val="none" w:sz="0" w:space="0" w:color="auto"/>
        <w:left w:val="none" w:sz="0" w:space="0" w:color="auto"/>
        <w:bottom w:val="none" w:sz="0" w:space="0" w:color="auto"/>
        <w:right w:val="none" w:sz="0" w:space="0" w:color="auto"/>
      </w:divBdr>
    </w:div>
    <w:div w:id="318845436">
      <w:bodyDiv w:val="1"/>
      <w:marLeft w:val="0"/>
      <w:marRight w:val="0"/>
      <w:marTop w:val="0"/>
      <w:marBottom w:val="0"/>
      <w:divBdr>
        <w:top w:val="none" w:sz="0" w:space="0" w:color="auto"/>
        <w:left w:val="none" w:sz="0" w:space="0" w:color="auto"/>
        <w:bottom w:val="none" w:sz="0" w:space="0" w:color="auto"/>
        <w:right w:val="none" w:sz="0" w:space="0" w:color="auto"/>
      </w:divBdr>
    </w:div>
    <w:div w:id="319620977">
      <w:bodyDiv w:val="1"/>
      <w:marLeft w:val="0"/>
      <w:marRight w:val="0"/>
      <w:marTop w:val="0"/>
      <w:marBottom w:val="0"/>
      <w:divBdr>
        <w:top w:val="none" w:sz="0" w:space="0" w:color="auto"/>
        <w:left w:val="none" w:sz="0" w:space="0" w:color="auto"/>
        <w:bottom w:val="none" w:sz="0" w:space="0" w:color="auto"/>
        <w:right w:val="none" w:sz="0" w:space="0" w:color="auto"/>
      </w:divBdr>
    </w:div>
    <w:div w:id="319769422">
      <w:bodyDiv w:val="1"/>
      <w:marLeft w:val="0"/>
      <w:marRight w:val="0"/>
      <w:marTop w:val="0"/>
      <w:marBottom w:val="0"/>
      <w:divBdr>
        <w:top w:val="none" w:sz="0" w:space="0" w:color="auto"/>
        <w:left w:val="none" w:sz="0" w:space="0" w:color="auto"/>
        <w:bottom w:val="none" w:sz="0" w:space="0" w:color="auto"/>
        <w:right w:val="none" w:sz="0" w:space="0" w:color="auto"/>
      </w:divBdr>
    </w:div>
    <w:div w:id="320669141">
      <w:bodyDiv w:val="1"/>
      <w:marLeft w:val="0"/>
      <w:marRight w:val="0"/>
      <w:marTop w:val="0"/>
      <w:marBottom w:val="0"/>
      <w:divBdr>
        <w:top w:val="none" w:sz="0" w:space="0" w:color="auto"/>
        <w:left w:val="none" w:sz="0" w:space="0" w:color="auto"/>
        <w:bottom w:val="none" w:sz="0" w:space="0" w:color="auto"/>
        <w:right w:val="none" w:sz="0" w:space="0" w:color="auto"/>
      </w:divBdr>
    </w:div>
    <w:div w:id="321781889">
      <w:bodyDiv w:val="1"/>
      <w:marLeft w:val="0"/>
      <w:marRight w:val="0"/>
      <w:marTop w:val="0"/>
      <w:marBottom w:val="0"/>
      <w:divBdr>
        <w:top w:val="none" w:sz="0" w:space="0" w:color="auto"/>
        <w:left w:val="none" w:sz="0" w:space="0" w:color="auto"/>
        <w:bottom w:val="none" w:sz="0" w:space="0" w:color="auto"/>
        <w:right w:val="none" w:sz="0" w:space="0" w:color="auto"/>
      </w:divBdr>
    </w:div>
    <w:div w:id="322438049">
      <w:bodyDiv w:val="1"/>
      <w:marLeft w:val="0"/>
      <w:marRight w:val="0"/>
      <w:marTop w:val="0"/>
      <w:marBottom w:val="0"/>
      <w:divBdr>
        <w:top w:val="none" w:sz="0" w:space="0" w:color="auto"/>
        <w:left w:val="none" w:sz="0" w:space="0" w:color="auto"/>
        <w:bottom w:val="none" w:sz="0" w:space="0" w:color="auto"/>
        <w:right w:val="none" w:sz="0" w:space="0" w:color="auto"/>
      </w:divBdr>
    </w:div>
    <w:div w:id="322853146">
      <w:bodyDiv w:val="1"/>
      <w:marLeft w:val="0"/>
      <w:marRight w:val="0"/>
      <w:marTop w:val="0"/>
      <w:marBottom w:val="0"/>
      <w:divBdr>
        <w:top w:val="none" w:sz="0" w:space="0" w:color="auto"/>
        <w:left w:val="none" w:sz="0" w:space="0" w:color="auto"/>
        <w:bottom w:val="none" w:sz="0" w:space="0" w:color="auto"/>
        <w:right w:val="none" w:sz="0" w:space="0" w:color="auto"/>
      </w:divBdr>
    </w:div>
    <w:div w:id="323700911">
      <w:bodyDiv w:val="1"/>
      <w:marLeft w:val="0"/>
      <w:marRight w:val="0"/>
      <w:marTop w:val="0"/>
      <w:marBottom w:val="0"/>
      <w:divBdr>
        <w:top w:val="none" w:sz="0" w:space="0" w:color="auto"/>
        <w:left w:val="none" w:sz="0" w:space="0" w:color="auto"/>
        <w:bottom w:val="none" w:sz="0" w:space="0" w:color="auto"/>
        <w:right w:val="none" w:sz="0" w:space="0" w:color="auto"/>
      </w:divBdr>
    </w:div>
    <w:div w:id="325010929">
      <w:bodyDiv w:val="1"/>
      <w:marLeft w:val="0"/>
      <w:marRight w:val="0"/>
      <w:marTop w:val="0"/>
      <w:marBottom w:val="0"/>
      <w:divBdr>
        <w:top w:val="none" w:sz="0" w:space="0" w:color="auto"/>
        <w:left w:val="none" w:sz="0" w:space="0" w:color="auto"/>
        <w:bottom w:val="none" w:sz="0" w:space="0" w:color="auto"/>
        <w:right w:val="none" w:sz="0" w:space="0" w:color="auto"/>
      </w:divBdr>
    </w:div>
    <w:div w:id="325017616">
      <w:bodyDiv w:val="1"/>
      <w:marLeft w:val="0"/>
      <w:marRight w:val="0"/>
      <w:marTop w:val="0"/>
      <w:marBottom w:val="0"/>
      <w:divBdr>
        <w:top w:val="none" w:sz="0" w:space="0" w:color="auto"/>
        <w:left w:val="none" w:sz="0" w:space="0" w:color="auto"/>
        <w:bottom w:val="none" w:sz="0" w:space="0" w:color="auto"/>
        <w:right w:val="none" w:sz="0" w:space="0" w:color="auto"/>
      </w:divBdr>
    </w:div>
    <w:div w:id="325136474">
      <w:bodyDiv w:val="1"/>
      <w:marLeft w:val="0"/>
      <w:marRight w:val="0"/>
      <w:marTop w:val="0"/>
      <w:marBottom w:val="0"/>
      <w:divBdr>
        <w:top w:val="none" w:sz="0" w:space="0" w:color="auto"/>
        <w:left w:val="none" w:sz="0" w:space="0" w:color="auto"/>
        <w:bottom w:val="none" w:sz="0" w:space="0" w:color="auto"/>
        <w:right w:val="none" w:sz="0" w:space="0" w:color="auto"/>
      </w:divBdr>
    </w:div>
    <w:div w:id="326634729">
      <w:bodyDiv w:val="1"/>
      <w:marLeft w:val="0"/>
      <w:marRight w:val="0"/>
      <w:marTop w:val="0"/>
      <w:marBottom w:val="0"/>
      <w:divBdr>
        <w:top w:val="none" w:sz="0" w:space="0" w:color="auto"/>
        <w:left w:val="none" w:sz="0" w:space="0" w:color="auto"/>
        <w:bottom w:val="none" w:sz="0" w:space="0" w:color="auto"/>
        <w:right w:val="none" w:sz="0" w:space="0" w:color="auto"/>
      </w:divBdr>
    </w:div>
    <w:div w:id="327249231">
      <w:bodyDiv w:val="1"/>
      <w:marLeft w:val="0"/>
      <w:marRight w:val="0"/>
      <w:marTop w:val="0"/>
      <w:marBottom w:val="0"/>
      <w:divBdr>
        <w:top w:val="none" w:sz="0" w:space="0" w:color="auto"/>
        <w:left w:val="none" w:sz="0" w:space="0" w:color="auto"/>
        <w:bottom w:val="none" w:sz="0" w:space="0" w:color="auto"/>
        <w:right w:val="none" w:sz="0" w:space="0" w:color="auto"/>
      </w:divBdr>
    </w:div>
    <w:div w:id="327251729">
      <w:bodyDiv w:val="1"/>
      <w:marLeft w:val="0"/>
      <w:marRight w:val="0"/>
      <w:marTop w:val="0"/>
      <w:marBottom w:val="0"/>
      <w:divBdr>
        <w:top w:val="none" w:sz="0" w:space="0" w:color="auto"/>
        <w:left w:val="none" w:sz="0" w:space="0" w:color="auto"/>
        <w:bottom w:val="none" w:sz="0" w:space="0" w:color="auto"/>
        <w:right w:val="none" w:sz="0" w:space="0" w:color="auto"/>
      </w:divBdr>
    </w:div>
    <w:div w:id="327632729">
      <w:bodyDiv w:val="1"/>
      <w:marLeft w:val="0"/>
      <w:marRight w:val="0"/>
      <w:marTop w:val="0"/>
      <w:marBottom w:val="0"/>
      <w:divBdr>
        <w:top w:val="none" w:sz="0" w:space="0" w:color="auto"/>
        <w:left w:val="none" w:sz="0" w:space="0" w:color="auto"/>
        <w:bottom w:val="none" w:sz="0" w:space="0" w:color="auto"/>
        <w:right w:val="none" w:sz="0" w:space="0" w:color="auto"/>
      </w:divBdr>
    </w:div>
    <w:div w:id="327829123">
      <w:bodyDiv w:val="1"/>
      <w:marLeft w:val="0"/>
      <w:marRight w:val="0"/>
      <w:marTop w:val="0"/>
      <w:marBottom w:val="0"/>
      <w:divBdr>
        <w:top w:val="none" w:sz="0" w:space="0" w:color="auto"/>
        <w:left w:val="none" w:sz="0" w:space="0" w:color="auto"/>
        <w:bottom w:val="none" w:sz="0" w:space="0" w:color="auto"/>
        <w:right w:val="none" w:sz="0" w:space="0" w:color="auto"/>
      </w:divBdr>
    </w:div>
    <w:div w:id="329870033">
      <w:bodyDiv w:val="1"/>
      <w:marLeft w:val="0"/>
      <w:marRight w:val="0"/>
      <w:marTop w:val="0"/>
      <w:marBottom w:val="0"/>
      <w:divBdr>
        <w:top w:val="none" w:sz="0" w:space="0" w:color="auto"/>
        <w:left w:val="none" w:sz="0" w:space="0" w:color="auto"/>
        <w:bottom w:val="none" w:sz="0" w:space="0" w:color="auto"/>
        <w:right w:val="none" w:sz="0" w:space="0" w:color="auto"/>
      </w:divBdr>
    </w:div>
    <w:div w:id="330564226">
      <w:bodyDiv w:val="1"/>
      <w:marLeft w:val="0"/>
      <w:marRight w:val="0"/>
      <w:marTop w:val="0"/>
      <w:marBottom w:val="0"/>
      <w:divBdr>
        <w:top w:val="none" w:sz="0" w:space="0" w:color="auto"/>
        <w:left w:val="none" w:sz="0" w:space="0" w:color="auto"/>
        <w:bottom w:val="none" w:sz="0" w:space="0" w:color="auto"/>
        <w:right w:val="none" w:sz="0" w:space="0" w:color="auto"/>
      </w:divBdr>
    </w:div>
    <w:div w:id="331687403">
      <w:bodyDiv w:val="1"/>
      <w:marLeft w:val="0"/>
      <w:marRight w:val="0"/>
      <w:marTop w:val="0"/>
      <w:marBottom w:val="0"/>
      <w:divBdr>
        <w:top w:val="none" w:sz="0" w:space="0" w:color="auto"/>
        <w:left w:val="none" w:sz="0" w:space="0" w:color="auto"/>
        <w:bottom w:val="none" w:sz="0" w:space="0" w:color="auto"/>
        <w:right w:val="none" w:sz="0" w:space="0" w:color="auto"/>
      </w:divBdr>
    </w:div>
    <w:div w:id="332296716">
      <w:bodyDiv w:val="1"/>
      <w:marLeft w:val="0"/>
      <w:marRight w:val="0"/>
      <w:marTop w:val="0"/>
      <w:marBottom w:val="0"/>
      <w:divBdr>
        <w:top w:val="none" w:sz="0" w:space="0" w:color="auto"/>
        <w:left w:val="none" w:sz="0" w:space="0" w:color="auto"/>
        <w:bottom w:val="none" w:sz="0" w:space="0" w:color="auto"/>
        <w:right w:val="none" w:sz="0" w:space="0" w:color="auto"/>
      </w:divBdr>
    </w:div>
    <w:div w:id="333797881">
      <w:bodyDiv w:val="1"/>
      <w:marLeft w:val="0"/>
      <w:marRight w:val="0"/>
      <w:marTop w:val="0"/>
      <w:marBottom w:val="0"/>
      <w:divBdr>
        <w:top w:val="none" w:sz="0" w:space="0" w:color="auto"/>
        <w:left w:val="none" w:sz="0" w:space="0" w:color="auto"/>
        <w:bottom w:val="none" w:sz="0" w:space="0" w:color="auto"/>
        <w:right w:val="none" w:sz="0" w:space="0" w:color="auto"/>
      </w:divBdr>
    </w:div>
    <w:div w:id="335109787">
      <w:bodyDiv w:val="1"/>
      <w:marLeft w:val="0"/>
      <w:marRight w:val="0"/>
      <w:marTop w:val="0"/>
      <w:marBottom w:val="0"/>
      <w:divBdr>
        <w:top w:val="none" w:sz="0" w:space="0" w:color="auto"/>
        <w:left w:val="none" w:sz="0" w:space="0" w:color="auto"/>
        <w:bottom w:val="none" w:sz="0" w:space="0" w:color="auto"/>
        <w:right w:val="none" w:sz="0" w:space="0" w:color="auto"/>
      </w:divBdr>
    </w:div>
    <w:div w:id="337536003">
      <w:bodyDiv w:val="1"/>
      <w:marLeft w:val="0"/>
      <w:marRight w:val="0"/>
      <w:marTop w:val="0"/>
      <w:marBottom w:val="0"/>
      <w:divBdr>
        <w:top w:val="none" w:sz="0" w:space="0" w:color="auto"/>
        <w:left w:val="none" w:sz="0" w:space="0" w:color="auto"/>
        <w:bottom w:val="none" w:sz="0" w:space="0" w:color="auto"/>
        <w:right w:val="none" w:sz="0" w:space="0" w:color="auto"/>
      </w:divBdr>
    </w:div>
    <w:div w:id="338195559">
      <w:bodyDiv w:val="1"/>
      <w:marLeft w:val="0"/>
      <w:marRight w:val="0"/>
      <w:marTop w:val="0"/>
      <w:marBottom w:val="0"/>
      <w:divBdr>
        <w:top w:val="none" w:sz="0" w:space="0" w:color="auto"/>
        <w:left w:val="none" w:sz="0" w:space="0" w:color="auto"/>
        <w:bottom w:val="none" w:sz="0" w:space="0" w:color="auto"/>
        <w:right w:val="none" w:sz="0" w:space="0" w:color="auto"/>
      </w:divBdr>
    </w:div>
    <w:div w:id="338316808">
      <w:bodyDiv w:val="1"/>
      <w:marLeft w:val="0"/>
      <w:marRight w:val="0"/>
      <w:marTop w:val="0"/>
      <w:marBottom w:val="0"/>
      <w:divBdr>
        <w:top w:val="none" w:sz="0" w:space="0" w:color="auto"/>
        <w:left w:val="none" w:sz="0" w:space="0" w:color="auto"/>
        <w:bottom w:val="none" w:sz="0" w:space="0" w:color="auto"/>
        <w:right w:val="none" w:sz="0" w:space="0" w:color="auto"/>
      </w:divBdr>
    </w:div>
    <w:div w:id="338390975">
      <w:bodyDiv w:val="1"/>
      <w:marLeft w:val="0"/>
      <w:marRight w:val="0"/>
      <w:marTop w:val="0"/>
      <w:marBottom w:val="0"/>
      <w:divBdr>
        <w:top w:val="none" w:sz="0" w:space="0" w:color="auto"/>
        <w:left w:val="none" w:sz="0" w:space="0" w:color="auto"/>
        <w:bottom w:val="none" w:sz="0" w:space="0" w:color="auto"/>
        <w:right w:val="none" w:sz="0" w:space="0" w:color="auto"/>
      </w:divBdr>
    </w:div>
    <w:div w:id="339309615">
      <w:bodyDiv w:val="1"/>
      <w:marLeft w:val="0"/>
      <w:marRight w:val="0"/>
      <w:marTop w:val="0"/>
      <w:marBottom w:val="0"/>
      <w:divBdr>
        <w:top w:val="none" w:sz="0" w:space="0" w:color="auto"/>
        <w:left w:val="none" w:sz="0" w:space="0" w:color="auto"/>
        <w:bottom w:val="none" w:sz="0" w:space="0" w:color="auto"/>
        <w:right w:val="none" w:sz="0" w:space="0" w:color="auto"/>
      </w:divBdr>
    </w:div>
    <w:div w:id="339547143">
      <w:bodyDiv w:val="1"/>
      <w:marLeft w:val="0"/>
      <w:marRight w:val="0"/>
      <w:marTop w:val="0"/>
      <w:marBottom w:val="0"/>
      <w:divBdr>
        <w:top w:val="none" w:sz="0" w:space="0" w:color="auto"/>
        <w:left w:val="none" w:sz="0" w:space="0" w:color="auto"/>
        <w:bottom w:val="none" w:sz="0" w:space="0" w:color="auto"/>
        <w:right w:val="none" w:sz="0" w:space="0" w:color="auto"/>
      </w:divBdr>
    </w:div>
    <w:div w:id="339553606">
      <w:bodyDiv w:val="1"/>
      <w:marLeft w:val="0"/>
      <w:marRight w:val="0"/>
      <w:marTop w:val="0"/>
      <w:marBottom w:val="0"/>
      <w:divBdr>
        <w:top w:val="none" w:sz="0" w:space="0" w:color="auto"/>
        <w:left w:val="none" w:sz="0" w:space="0" w:color="auto"/>
        <w:bottom w:val="none" w:sz="0" w:space="0" w:color="auto"/>
        <w:right w:val="none" w:sz="0" w:space="0" w:color="auto"/>
      </w:divBdr>
    </w:div>
    <w:div w:id="339702352">
      <w:bodyDiv w:val="1"/>
      <w:marLeft w:val="0"/>
      <w:marRight w:val="0"/>
      <w:marTop w:val="0"/>
      <w:marBottom w:val="0"/>
      <w:divBdr>
        <w:top w:val="none" w:sz="0" w:space="0" w:color="auto"/>
        <w:left w:val="none" w:sz="0" w:space="0" w:color="auto"/>
        <w:bottom w:val="none" w:sz="0" w:space="0" w:color="auto"/>
        <w:right w:val="none" w:sz="0" w:space="0" w:color="auto"/>
      </w:divBdr>
    </w:div>
    <w:div w:id="339896176">
      <w:bodyDiv w:val="1"/>
      <w:marLeft w:val="0"/>
      <w:marRight w:val="0"/>
      <w:marTop w:val="0"/>
      <w:marBottom w:val="0"/>
      <w:divBdr>
        <w:top w:val="none" w:sz="0" w:space="0" w:color="auto"/>
        <w:left w:val="none" w:sz="0" w:space="0" w:color="auto"/>
        <w:bottom w:val="none" w:sz="0" w:space="0" w:color="auto"/>
        <w:right w:val="none" w:sz="0" w:space="0" w:color="auto"/>
      </w:divBdr>
    </w:div>
    <w:div w:id="341014349">
      <w:bodyDiv w:val="1"/>
      <w:marLeft w:val="0"/>
      <w:marRight w:val="0"/>
      <w:marTop w:val="0"/>
      <w:marBottom w:val="0"/>
      <w:divBdr>
        <w:top w:val="none" w:sz="0" w:space="0" w:color="auto"/>
        <w:left w:val="none" w:sz="0" w:space="0" w:color="auto"/>
        <w:bottom w:val="none" w:sz="0" w:space="0" w:color="auto"/>
        <w:right w:val="none" w:sz="0" w:space="0" w:color="auto"/>
      </w:divBdr>
    </w:div>
    <w:div w:id="341053463">
      <w:bodyDiv w:val="1"/>
      <w:marLeft w:val="0"/>
      <w:marRight w:val="0"/>
      <w:marTop w:val="0"/>
      <w:marBottom w:val="0"/>
      <w:divBdr>
        <w:top w:val="none" w:sz="0" w:space="0" w:color="auto"/>
        <w:left w:val="none" w:sz="0" w:space="0" w:color="auto"/>
        <w:bottom w:val="none" w:sz="0" w:space="0" w:color="auto"/>
        <w:right w:val="none" w:sz="0" w:space="0" w:color="auto"/>
      </w:divBdr>
    </w:div>
    <w:div w:id="343362622">
      <w:bodyDiv w:val="1"/>
      <w:marLeft w:val="0"/>
      <w:marRight w:val="0"/>
      <w:marTop w:val="0"/>
      <w:marBottom w:val="0"/>
      <w:divBdr>
        <w:top w:val="none" w:sz="0" w:space="0" w:color="auto"/>
        <w:left w:val="none" w:sz="0" w:space="0" w:color="auto"/>
        <w:bottom w:val="none" w:sz="0" w:space="0" w:color="auto"/>
        <w:right w:val="none" w:sz="0" w:space="0" w:color="auto"/>
      </w:divBdr>
    </w:div>
    <w:div w:id="343753684">
      <w:bodyDiv w:val="1"/>
      <w:marLeft w:val="0"/>
      <w:marRight w:val="0"/>
      <w:marTop w:val="0"/>
      <w:marBottom w:val="0"/>
      <w:divBdr>
        <w:top w:val="none" w:sz="0" w:space="0" w:color="auto"/>
        <w:left w:val="none" w:sz="0" w:space="0" w:color="auto"/>
        <w:bottom w:val="none" w:sz="0" w:space="0" w:color="auto"/>
        <w:right w:val="none" w:sz="0" w:space="0" w:color="auto"/>
      </w:divBdr>
    </w:div>
    <w:div w:id="346906116">
      <w:bodyDiv w:val="1"/>
      <w:marLeft w:val="0"/>
      <w:marRight w:val="0"/>
      <w:marTop w:val="0"/>
      <w:marBottom w:val="0"/>
      <w:divBdr>
        <w:top w:val="none" w:sz="0" w:space="0" w:color="auto"/>
        <w:left w:val="none" w:sz="0" w:space="0" w:color="auto"/>
        <w:bottom w:val="none" w:sz="0" w:space="0" w:color="auto"/>
        <w:right w:val="none" w:sz="0" w:space="0" w:color="auto"/>
      </w:divBdr>
    </w:div>
    <w:div w:id="347102286">
      <w:bodyDiv w:val="1"/>
      <w:marLeft w:val="0"/>
      <w:marRight w:val="0"/>
      <w:marTop w:val="0"/>
      <w:marBottom w:val="0"/>
      <w:divBdr>
        <w:top w:val="none" w:sz="0" w:space="0" w:color="auto"/>
        <w:left w:val="none" w:sz="0" w:space="0" w:color="auto"/>
        <w:bottom w:val="none" w:sz="0" w:space="0" w:color="auto"/>
        <w:right w:val="none" w:sz="0" w:space="0" w:color="auto"/>
      </w:divBdr>
    </w:div>
    <w:div w:id="347224088">
      <w:bodyDiv w:val="1"/>
      <w:marLeft w:val="0"/>
      <w:marRight w:val="0"/>
      <w:marTop w:val="0"/>
      <w:marBottom w:val="0"/>
      <w:divBdr>
        <w:top w:val="none" w:sz="0" w:space="0" w:color="auto"/>
        <w:left w:val="none" w:sz="0" w:space="0" w:color="auto"/>
        <w:bottom w:val="none" w:sz="0" w:space="0" w:color="auto"/>
        <w:right w:val="none" w:sz="0" w:space="0" w:color="auto"/>
      </w:divBdr>
    </w:div>
    <w:div w:id="348138889">
      <w:bodyDiv w:val="1"/>
      <w:marLeft w:val="0"/>
      <w:marRight w:val="0"/>
      <w:marTop w:val="0"/>
      <w:marBottom w:val="0"/>
      <w:divBdr>
        <w:top w:val="none" w:sz="0" w:space="0" w:color="auto"/>
        <w:left w:val="none" w:sz="0" w:space="0" w:color="auto"/>
        <w:bottom w:val="none" w:sz="0" w:space="0" w:color="auto"/>
        <w:right w:val="none" w:sz="0" w:space="0" w:color="auto"/>
      </w:divBdr>
    </w:div>
    <w:div w:id="349527839">
      <w:bodyDiv w:val="1"/>
      <w:marLeft w:val="0"/>
      <w:marRight w:val="0"/>
      <w:marTop w:val="0"/>
      <w:marBottom w:val="0"/>
      <w:divBdr>
        <w:top w:val="none" w:sz="0" w:space="0" w:color="auto"/>
        <w:left w:val="none" w:sz="0" w:space="0" w:color="auto"/>
        <w:bottom w:val="none" w:sz="0" w:space="0" w:color="auto"/>
        <w:right w:val="none" w:sz="0" w:space="0" w:color="auto"/>
      </w:divBdr>
    </w:div>
    <w:div w:id="349528772">
      <w:bodyDiv w:val="1"/>
      <w:marLeft w:val="0"/>
      <w:marRight w:val="0"/>
      <w:marTop w:val="0"/>
      <w:marBottom w:val="0"/>
      <w:divBdr>
        <w:top w:val="none" w:sz="0" w:space="0" w:color="auto"/>
        <w:left w:val="none" w:sz="0" w:space="0" w:color="auto"/>
        <w:bottom w:val="none" w:sz="0" w:space="0" w:color="auto"/>
        <w:right w:val="none" w:sz="0" w:space="0" w:color="auto"/>
      </w:divBdr>
    </w:div>
    <w:div w:id="349649524">
      <w:bodyDiv w:val="1"/>
      <w:marLeft w:val="0"/>
      <w:marRight w:val="0"/>
      <w:marTop w:val="0"/>
      <w:marBottom w:val="0"/>
      <w:divBdr>
        <w:top w:val="none" w:sz="0" w:space="0" w:color="auto"/>
        <w:left w:val="none" w:sz="0" w:space="0" w:color="auto"/>
        <w:bottom w:val="none" w:sz="0" w:space="0" w:color="auto"/>
        <w:right w:val="none" w:sz="0" w:space="0" w:color="auto"/>
      </w:divBdr>
    </w:div>
    <w:div w:id="349722662">
      <w:bodyDiv w:val="1"/>
      <w:marLeft w:val="0"/>
      <w:marRight w:val="0"/>
      <w:marTop w:val="0"/>
      <w:marBottom w:val="0"/>
      <w:divBdr>
        <w:top w:val="none" w:sz="0" w:space="0" w:color="auto"/>
        <w:left w:val="none" w:sz="0" w:space="0" w:color="auto"/>
        <w:bottom w:val="none" w:sz="0" w:space="0" w:color="auto"/>
        <w:right w:val="none" w:sz="0" w:space="0" w:color="auto"/>
      </w:divBdr>
    </w:div>
    <w:div w:id="349768533">
      <w:bodyDiv w:val="1"/>
      <w:marLeft w:val="0"/>
      <w:marRight w:val="0"/>
      <w:marTop w:val="0"/>
      <w:marBottom w:val="0"/>
      <w:divBdr>
        <w:top w:val="none" w:sz="0" w:space="0" w:color="auto"/>
        <w:left w:val="none" w:sz="0" w:space="0" w:color="auto"/>
        <w:bottom w:val="none" w:sz="0" w:space="0" w:color="auto"/>
        <w:right w:val="none" w:sz="0" w:space="0" w:color="auto"/>
      </w:divBdr>
    </w:div>
    <w:div w:id="349918937">
      <w:bodyDiv w:val="1"/>
      <w:marLeft w:val="0"/>
      <w:marRight w:val="0"/>
      <w:marTop w:val="0"/>
      <w:marBottom w:val="0"/>
      <w:divBdr>
        <w:top w:val="none" w:sz="0" w:space="0" w:color="auto"/>
        <w:left w:val="none" w:sz="0" w:space="0" w:color="auto"/>
        <w:bottom w:val="none" w:sz="0" w:space="0" w:color="auto"/>
        <w:right w:val="none" w:sz="0" w:space="0" w:color="auto"/>
      </w:divBdr>
    </w:div>
    <w:div w:id="350036526">
      <w:bodyDiv w:val="1"/>
      <w:marLeft w:val="0"/>
      <w:marRight w:val="0"/>
      <w:marTop w:val="0"/>
      <w:marBottom w:val="0"/>
      <w:divBdr>
        <w:top w:val="none" w:sz="0" w:space="0" w:color="auto"/>
        <w:left w:val="none" w:sz="0" w:space="0" w:color="auto"/>
        <w:bottom w:val="none" w:sz="0" w:space="0" w:color="auto"/>
        <w:right w:val="none" w:sz="0" w:space="0" w:color="auto"/>
      </w:divBdr>
    </w:div>
    <w:div w:id="350645070">
      <w:bodyDiv w:val="1"/>
      <w:marLeft w:val="0"/>
      <w:marRight w:val="0"/>
      <w:marTop w:val="0"/>
      <w:marBottom w:val="0"/>
      <w:divBdr>
        <w:top w:val="none" w:sz="0" w:space="0" w:color="auto"/>
        <w:left w:val="none" w:sz="0" w:space="0" w:color="auto"/>
        <w:bottom w:val="none" w:sz="0" w:space="0" w:color="auto"/>
        <w:right w:val="none" w:sz="0" w:space="0" w:color="auto"/>
      </w:divBdr>
    </w:div>
    <w:div w:id="351147711">
      <w:bodyDiv w:val="1"/>
      <w:marLeft w:val="0"/>
      <w:marRight w:val="0"/>
      <w:marTop w:val="0"/>
      <w:marBottom w:val="0"/>
      <w:divBdr>
        <w:top w:val="none" w:sz="0" w:space="0" w:color="auto"/>
        <w:left w:val="none" w:sz="0" w:space="0" w:color="auto"/>
        <w:bottom w:val="none" w:sz="0" w:space="0" w:color="auto"/>
        <w:right w:val="none" w:sz="0" w:space="0" w:color="auto"/>
      </w:divBdr>
    </w:div>
    <w:div w:id="353073645">
      <w:bodyDiv w:val="1"/>
      <w:marLeft w:val="0"/>
      <w:marRight w:val="0"/>
      <w:marTop w:val="0"/>
      <w:marBottom w:val="0"/>
      <w:divBdr>
        <w:top w:val="none" w:sz="0" w:space="0" w:color="auto"/>
        <w:left w:val="none" w:sz="0" w:space="0" w:color="auto"/>
        <w:bottom w:val="none" w:sz="0" w:space="0" w:color="auto"/>
        <w:right w:val="none" w:sz="0" w:space="0" w:color="auto"/>
      </w:divBdr>
    </w:div>
    <w:div w:id="353115912">
      <w:bodyDiv w:val="1"/>
      <w:marLeft w:val="0"/>
      <w:marRight w:val="0"/>
      <w:marTop w:val="0"/>
      <w:marBottom w:val="0"/>
      <w:divBdr>
        <w:top w:val="none" w:sz="0" w:space="0" w:color="auto"/>
        <w:left w:val="none" w:sz="0" w:space="0" w:color="auto"/>
        <w:bottom w:val="none" w:sz="0" w:space="0" w:color="auto"/>
        <w:right w:val="none" w:sz="0" w:space="0" w:color="auto"/>
      </w:divBdr>
    </w:div>
    <w:div w:id="354424160">
      <w:bodyDiv w:val="1"/>
      <w:marLeft w:val="0"/>
      <w:marRight w:val="0"/>
      <w:marTop w:val="0"/>
      <w:marBottom w:val="0"/>
      <w:divBdr>
        <w:top w:val="none" w:sz="0" w:space="0" w:color="auto"/>
        <w:left w:val="none" w:sz="0" w:space="0" w:color="auto"/>
        <w:bottom w:val="none" w:sz="0" w:space="0" w:color="auto"/>
        <w:right w:val="none" w:sz="0" w:space="0" w:color="auto"/>
      </w:divBdr>
    </w:div>
    <w:div w:id="354424353">
      <w:bodyDiv w:val="1"/>
      <w:marLeft w:val="0"/>
      <w:marRight w:val="0"/>
      <w:marTop w:val="0"/>
      <w:marBottom w:val="0"/>
      <w:divBdr>
        <w:top w:val="none" w:sz="0" w:space="0" w:color="auto"/>
        <w:left w:val="none" w:sz="0" w:space="0" w:color="auto"/>
        <w:bottom w:val="none" w:sz="0" w:space="0" w:color="auto"/>
        <w:right w:val="none" w:sz="0" w:space="0" w:color="auto"/>
      </w:divBdr>
    </w:div>
    <w:div w:id="354813593">
      <w:bodyDiv w:val="1"/>
      <w:marLeft w:val="0"/>
      <w:marRight w:val="0"/>
      <w:marTop w:val="0"/>
      <w:marBottom w:val="0"/>
      <w:divBdr>
        <w:top w:val="none" w:sz="0" w:space="0" w:color="auto"/>
        <w:left w:val="none" w:sz="0" w:space="0" w:color="auto"/>
        <w:bottom w:val="none" w:sz="0" w:space="0" w:color="auto"/>
        <w:right w:val="none" w:sz="0" w:space="0" w:color="auto"/>
      </w:divBdr>
    </w:div>
    <w:div w:id="355085603">
      <w:bodyDiv w:val="1"/>
      <w:marLeft w:val="0"/>
      <w:marRight w:val="0"/>
      <w:marTop w:val="0"/>
      <w:marBottom w:val="0"/>
      <w:divBdr>
        <w:top w:val="none" w:sz="0" w:space="0" w:color="auto"/>
        <w:left w:val="none" w:sz="0" w:space="0" w:color="auto"/>
        <w:bottom w:val="none" w:sz="0" w:space="0" w:color="auto"/>
        <w:right w:val="none" w:sz="0" w:space="0" w:color="auto"/>
      </w:divBdr>
    </w:div>
    <w:div w:id="355155482">
      <w:bodyDiv w:val="1"/>
      <w:marLeft w:val="0"/>
      <w:marRight w:val="0"/>
      <w:marTop w:val="0"/>
      <w:marBottom w:val="0"/>
      <w:divBdr>
        <w:top w:val="none" w:sz="0" w:space="0" w:color="auto"/>
        <w:left w:val="none" w:sz="0" w:space="0" w:color="auto"/>
        <w:bottom w:val="none" w:sz="0" w:space="0" w:color="auto"/>
        <w:right w:val="none" w:sz="0" w:space="0" w:color="auto"/>
      </w:divBdr>
    </w:div>
    <w:div w:id="355809895">
      <w:bodyDiv w:val="1"/>
      <w:marLeft w:val="0"/>
      <w:marRight w:val="0"/>
      <w:marTop w:val="0"/>
      <w:marBottom w:val="0"/>
      <w:divBdr>
        <w:top w:val="none" w:sz="0" w:space="0" w:color="auto"/>
        <w:left w:val="none" w:sz="0" w:space="0" w:color="auto"/>
        <w:bottom w:val="none" w:sz="0" w:space="0" w:color="auto"/>
        <w:right w:val="none" w:sz="0" w:space="0" w:color="auto"/>
      </w:divBdr>
    </w:div>
    <w:div w:id="356079521">
      <w:bodyDiv w:val="1"/>
      <w:marLeft w:val="0"/>
      <w:marRight w:val="0"/>
      <w:marTop w:val="0"/>
      <w:marBottom w:val="0"/>
      <w:divBdr>
        <w:top w:val="none" w:sz="0" w:space="0" w:color="auto"/>
        <w:left w:val="none" w:sz="0" w:space="0" w:color="auto"/>
        <w:bottom w:val="none" w:sz="0" w:space="0" w:color="auto"/>
        <w:right w:val="none" w:sz="0" w:space="0" w:color="auto"/>
      </w:divBdr>
    </w:div>
    <w:div w:id="357121753">
      <w:bodyDiv w:val="1"/>
      <w:marLeft w:val="0"/>
      <w:marRight w:val="0"/>
      <w:marTop w:val="0"/>
      <w:marBottom w:val="0"/>
      <w:divBdr>
        <w:top w:val="none" w:sz="0" w:space="0" w:color="auto"/>
        <w:left w:val="none" w:sz="0" w:space="0" w:color="auto"/>
        <w:bottom w:val="none" w:sz="0" w:space="0" w:color="auto"/>
        <w:right w:val="none" w:sz="0" w:space="0" w:color="auto"/>
      </w:divBdr>
    </w:div>
    <w:div w:id="357512297">
      <w:bodyDiv w:val="1"/>
      <w:marLeft w:val="0"/>
      <w:marRight w:val="0"/>
      <w:marTop w:val="0"/>
      <w:marBottom w:val="0"/>
      <w:divBdr>
        <w:top w:val="none" w:sz="0" w:space="0" w:color="auto"/>
        <w:left w:val="none" w:sz="0" w:space="0" w:color="auto"/>
        <w:bottom w:val="none" w:sz="0" w:space="0" w:color="auto"/>
        <w:right w:val="none" w:sz="0" w:space="0" w:color="auto"/>
      </w:divBdr>
    </w:div>
    <w:div w:id="358047581">
      <w:bodyDiv w:val="1"/>
      <w:marLeft w:val="0"/>
      <w:marRight w:val="0"/>
      <w:marTop w:val="0"/>
      <w:marBottom w:val="0"/>
      <w:divBdr>
        <w:top w:val="none" w:sz="0" w:space="0" w:color="auto"/>
        <w:left w:val="none" w:sz="0" w:space="0" w:color="auto"/>
        <w:bottom w:val="none" w:sz="0" w:space="0" w:color="auto"/>
        <w:right w:val="none" w:sz="0" w:space="0" w:color="auto"/>
      </w:divBdr>
    </w:div>
    <w:div w:id="358822921">
      <w:bodyDiv w:val="1"/>
      <w:marLeft w:val="0"/>
      <w:marRight w:val="0"/>
      <w:marTop w:val="0"/>
      <w:marBottom w:val="0"/>
      <w:divBdr>
        <w:top w:val="none" w:sz="0" w:space="0" w:color="auto"/>
        <w:left w:val="none" w:sz="0" w:space="0" w:color="auto"/>
        <w:bottom w:val="none" w:sz="0" w:space="0" w:color="auto"/>
        <w:right w:val="none" w:sz="0" w:space="0" w:color="auto"/>
      </w:divBdr>
    </w:div>
    <w:div w:id="360280930">
      <w:bodyDiv w:val="1"/>
      <w:marLeft w:val="0"/>
      <w:marRight w:val="0"/>
      <w:marTop w:val="0"/>
      <w:marBottom w:val="0"/>
      <w:divBdr>
        <w:top w:val="none" w:sz="0" w:space="0" w:color="auto"/>
        <w:left w:val="none" w:sz="0" w:space="0" w:color="auto"/>
        <w:bottom w:val="none" w:sz="0" w:space="0" w:color="auto"/>
        <w:right w:val="none" w:sz="0" w:space="0" w:color="auto"/>
      </w:divBdr>
    </w:div>
    <w:div w:id="363485810">
      <w:bodyDiv w:val="1"/>
      <w:marLeft w:val="0"/>
      <w:marRight w:val="0"/>
      <w:marTop w:val="0"/>
      <w:marBottom w:val="0"/>
      <w:divBdr>
        <w:top w:val="none" w:sz="0" w:space="0" w:color="auto"/>
        <w:left w:val="none" w:sz="0" w:space="0" w:color="auto"/>
        <w:bottom w:val="none" w:sz="0" w:space="0" w:color="auto"/>
        <w:right w:val="none" w:sz="0" w:space="0" w:color="auto"/>
      </w:divBdr>
    </w:div>
    <w:div w:id="364406211">
      <w:bodyDiv w:val="1"/>
      <w:marLeft w:val="0"/>
      <w:marRight w:val="0"/>
      <w:marTop w:val="0"/>
      <w:marBottom w:val="0"/>
      <w:divBdr>
        <w:top w:val="none" w:sz="0" w:space="0" w:color="auto"/>
        <w:left w:val="none" w:sz="0" w:space="0" w:color="auto"/>
        <w:bottom w:val="none" w:sz="0" w:space="0" w:color="auto"/>
        <w:right w:val="none" w:sz="0" w:space="0" w:color="auto"/>
      </w:divBdr>
    </w:div>
    <w:div w:id="365181754">
      <w:bodyDiv w:val="1"/>
      <w:marLeft w:val="0"/>
      <w:marRight w:val="0"/>
      <w:marTop w:val="0"/>
      <w:marBottom w:val="0"/>
      <w:divBdr>
        <w:top w:val="none" w:sz="0" w:space="0" w:color="auto"/>
        <w:left w:val="none" w:sz="0" w:space="0" w:color="auto"/>
        <w:bottom w:val="none" w:sz="0" w:space="0" w:color="auto"/>
        <w:right w:val="none" w:sz="0" w:space="0" w:color="auto"/>
      </w:divBdr>
    </w:div>
    <w:div w:id="365957180">
      <w:bodyDiv w:val="1"/>
      <w:marLeft w:val="0"/>
      <w:marRight w:val="0"/>
      <w:marTop w:val="0"/>
      <w:marBottom w:val="0"/>
      <w:divBdr>
        <w:top w:val="none" w:sz="0" w:space="0" w:color="auto"/>
        <w:left w:val="none" w:sz="0" w:space="0" w:color="auto"/>
        <w:bottom w:val="none" w:sz="0" w:space="0" w:color="auto"/>
        <w:right w:val="none" w:sz="0" w:space="0" w:color="auto"/>
      </w:divBdr>
    </w:div>
    <w:div w:id="366300044">
      <w:bodyDiv w:val="1"/>
      <w:marLeft w:val="0"/>
      <w:marRight w:val="0"/>
      <w:marTop w:val="0"/>
      <w:marBottom w:val="0"/>
      <w:divBdr>
        <w:top w:val="none" w:sz="0" w:space="0" w:color="auto"/>
        <w:left w:val="none" w:sz="0" w:space="0" w:color="auto"/>
        <w:bottom w:val="none" w:sz="0" w:space="0" w:color="auto"/>
        <w:right w:val="none" w:sz="0" w:space="0" w:color="auto"/>
      </w:divBdr>
    </w:div>
    <w:div w:id="366639767">
      <w:bodyDiv w:val="1"/>
      <w:marLeft w:val="0"/>
      <w:marRight w:val="0"/>
      <w:marTop w:val="0"/>
      <w:marBottom w:val="0"/>
      <w:divBdr>
        <w:top w:val="none" w:sz="0" w:space="0" w:color="auto"/>
        <w:left w:val="none" w:sz="0" w:space="0" w:color="auto"/>
        <w:bottom w:val="none" w:sz="0" w:space="0" w:color="auto"/>
        <w:right w:val="none" w:sz="0" w:space="0" w:color="auto"/>
      </w:divBdr>
    </w:div>
    <w:div w:id="366953801">
      <w:bodyDiv w:val="1"/>
      <w:marLeft w:val="0"/>
      <w:marRight w:val="0"/>
      <w:marTop w:val="0"/>
      <w:marBottom w:val="0"/>
      <w:divBdr>
        <w:top w:val="none" w:sz="0" w:space="0" w:color="auto"/>
        <w:left w:val="none" w:sz="0" w:space="0" w:color="auto"/>
        <w:bottom w:val="none" w:sz="0" w:space="0" w:color="auto"/>
        <w:right w:val="none" w:sz="0" w:space="0" w:color="auto"/>
      </w:divBdr>
    </w:div>
    <w:div w:id="367418999">
      <w:bodyDiv w:val="1"/>
      <w:marLeft w:val="0"/>
      <w:marRight w:val="0"/>
      <w:marTop w:val="0"/>
      <w:marBottom w:val="0"/>
      <w:divBdr>
        <w:top w:val="none" w:sz="0" w:space="0" w:color="auto"/>
        <w:left w:val="none" w:sz="0" w:space="0" w:color="auto"/>
        <w:bottom w:val="none" w:sz="0" w:space="0" w:color="auto"/>
        <w:right w:val="none" w:sz="0" w:space="0" w:color="auto"/>
      </w:divBdr>
    </w:div>
    <w:div w:id="368459662">
      <w:bodyDiv w:val="1"/>
      <w:marLeft w:val="0"/>
      <w:marRight w:val="0"/>
      <w:marTop w:val="0"/>
      <w:marBottom w:val="0"/>
      <w:divBdr>
        <w:top w:val="none" w:sz="0" w:space="0" w:color="auto"/>
        <w:left w:val="none" w:sz="0" w:space="0" w:color="auto"/>
        <w:bottom w:val="none" w:sz="0" w:space="0" w:color="auto"/>
        <w:right w:val="none" w:sz="0" w:space="0" w:color="auto"/>
      </w:divBdr>
    </w:div>
    <w:div w:id="369110869">
      <w:bodyDiv w:val="1"/>
      <w:marLeft w:val="0"/>
      <w:marRight w:val="0"/>
      <w:marTop w:val="0"/>
      <w:marBottom w:val="0"/>
      <w:divBdr>
        <w:top w:val="none" w:sz="0" w:space="0" w:color="auto"/>
        <w:left w:val="none" w:sz="0" w:space="0" w:color="auto"/>
        <w:bottom w:val="none" w:sz="0" w:space="0" w:color="auto"/>
        <w:right w:val="none" w:sz="0" w:space="0" w:color="auto"/>
      </w:divBdr>
    </w:div>
    <w:div w:id="369887956">
      <w:bodyDiv w:val="1"/>
      <w:marLeft w:val="0"/>
      <w:marRight w:val="0"/>
      <w:marTop w:val="0"/>
      <w:marBottom w:val="0"/>
      <w:divBdr>
        <w:top w:val="none" w:sz="0" w:space="0" w:color="auto"/>
        <w:left w:val="none" w:sz="0" w:space="0" w:color="auto"/>
        <w:bottom w:val="none" w:sz="0" w:space="0" w:color="auto"/>
        <w:right w:val="none" w:sz="0" w:space="0" w:color="auto"/>
      </w:divBdr>
    </w:div>
    <w:div w:id="370030985">
      <w:bodyDiv w:val="1"/>
      <w:marLeft w:val="0"/>
      <w:marRight w:val="0"/>
      <w:marTop w:val="0"/>
      <w:marBottom w:val="0"/>
      <w:divBdr>
        <w:top w:val="none" w:sz="0" w:space="0" w:color="auto"/>
        <w:left w:val="none" w:sz="0" w:space="0" w:color="auto"/>
        <w:bottom w:val="none" w:sz="0" w:space="0" w:color="auto"/>
        <w:right w:val="none" w:sz="0" w:space="0" w:color="auto"/>
      </w:divBdr>
    </w:div>
    <w:div w:id="370420003">
      <w:bodyDiv w:val="1"/>
      <w:marLeft w:val="0"/>
      <w:marRight w:val="0"/>
      <w:marTop w:val="0"/>
      <w:marBottom w:val="0"/>
      <w:divBdr>
        <w:top w:val="none" w:sz="0" w:space="0" w:color="auto"/>
        <w:left w:val="none" w:sz="0" w:space="0" w:color="auto"/>
        <w:bottom w:val="none" w:sz="0" w:space="0" w:color="auto"/>
        <w:right w:val="none" w:sz="0" w:space="0" w:color="auto"/>
      </w:divBdr>
    </w:div>
    <w:div w:id="371424684">
      <w:bodyDiv w:val="1"/>
      <w:marLeft w:val="0"/>
      <w:marRight w:val="0"/>
      <w:marTop w:val="0"/>
      <w:marBottom w:val="0"/>
      <w:divBdr>
        <w:top w:val="none" w:sz="0" w:space="0" w:color="auto"/>
        <w:left w:val="none" w:sz="0" w:space="0" w:color="auto"/>
        <w:bottom w:val="none" w:sz="0" w:space="0" w:color="auto"/>
        <w:right w:val="none" w:sz="0" w:space="0" w:color="auto"/>
      </w:divBdr>
    </w:div>
    <w:div w:id="371927019">
      <w:bodyDiv w:val="1"/>
      <w:marLeft w:val="0"/>
      <w:marRight w:val="0"/>
      <w:marTop w:val="0"/>
      <w:marBottom w:val="0"/>
      <w:divBdr>
        <w:top w:val="none" w:sz="0" w:space="0" w:color="auto"/>
        <w:left w:val="none" w:sz="0" w:space="0" w:color="auto"/>
        <w:bottom w:val="none" w:sz="0" w:space="0" w:color="auto"/>
        <w:right w:val="none" w:sz="0" w:space="0" w:color="auto"/>
      </w:divBdr>
    </w:div>
    <w:div w:id="372316952">
      <w:bodyDiv w:val="1"/>
      <w:marLeft w:val="0"/>
      <w:marRight w:val="0"/>
      <w:marTop w:val="0"/>
      <w:marBottom w:val="0"/>
      <w:divBdr>
        <w:top w:val="none" w:sz="0" w:space="0" w:color="auto"/>
        <w:left w:val="none" w:sz="0" w:space="0" w:color="auto"/>
        <w:bottom w:val="none" w:sz="0" w:space="0" w:color="auto"/>
        <w:right w:val="none" w:sz="0" w:space="0" w:color="auto"/>
      </w:divBdr>
    </w:div>
    <w:div w:id="372464939">
      <w:bodyDiv w:val="1"/>
      <w:marLeft w:val="0"/>
      <w:marRight w:val="0"/>
      <w:marTop w:val="0"/>
      <w:marBottom w:val="0"/>
      <w:divBdr>
        <w:top w:val="none" w:sz="0" w:space="0" w:color="auto"/>
        <w:left w:val="none" w:sz="0" w:space="0" w:color="auto"/>
        <w:bottom w:val="none" w:sz="0" w:space="0" w:color="auto"/>
        <w:right w:val="none" w:sz="0" w:space="0" w:color="auto"/>
      </w:divBdr>
    </w:div>
    <w:div w:id="372729316">
      <w:bodyDiv w:val="1"/>
      <w:marLeft w:val="0"/>
      <w:marRight w:val="0"/>
      <w:marTop w:val="0"/>
      <w:marBottom w:val="0"/>
      <w:divBdr>
        <w:top w:val="none" w:sz="0" w:space="0" w:color="auto"/>
        <w:left w:val="none" w:sz="0" w:space="0" w:color="auto"/>
        <w:bottom w:val="none" w:sz="0" w:space="0" w:color="auto"/>
        <w:right w:val="none" w:sz="0" w:space="0" w:color="auto"/>
      </w:divBdr>
    </w:div>
    <w:div w:id="373307830">
      <w:bodyDiv w:val="1"/>
      <w:marLeft w:val="0"/>
      <w:marRight w:val="0"/>
      <w:marTop w:val="0"/>
      <w:marBottom w:val="0"/>
      <w:divBdr>
        <w:top w:val="none" w:sz="0" w:space="0" w:color="auto"/>
        <w:left w:val="none" w:sz="0" w:space="0" w:color="auto"/>
        <w:bottom w:val="none" w:sz="0" w:space="0" w:color="auto"/>
        <w:right w:val="none" w:sz="0" w:space="0" w:color="auto"/>
      </w:divBdr>
    </w:div>
    <w:div w:id="373581129">
      <w:bodyDiv w:val="1"/>
      <w:marLeft w:val="0"/>
      <w:marRight w:val="0"/>
      <w:marTop w:val="0"/>
      <w:marBottom w:val="0"/>
      <w:divBdr>
        <w:top w:val="none" w:sz="0" w:space="0" w:color="auto"/>
        <w:left w:val="none" w:sz="0" w:space="0" w:color="auto"/>
        <w:bottom w:val="none" w:sz="0" w:space="0" w:color="auto"/>
        <w:right w:val="none" w:sz="0" w:space="0" w:color="auto"/>
      </w:divBdr>
    </w:div>
    <w:div w:id="374698252">
      <w:bodyDiv w:val="1"/>
      <w:marLeft w:val="0"/>
      <w:marRight w:val="0"/>
      <w:marTop w:val="0"/>
      <w:marBottom w:val="0"/>
      <w:divBdr>
        <w:top w:val="none" w:sz="0" w:space="0" w:color="auto"/>
        <w:left w:val="none" w:sz="0" w:space="0" w:color="auto"/>
        <w:bottom w:val="none" w:sz="0" w:space="0" w:color="auto"/>
        <w:right w:val="none" w:sz="0" w:space="0" w:color="auto"/>
      </w:divBdr>
    </w:div>
    <w:div w:id="374892988">
      <w:bodyDiv w:val="1"/>
      <w:marLeft w:val="0"/>
      <w:marRight w:val="0"/>
      <w:marTop w:val="0"/>
      <w:marBottom w:val="0"/>
      <w:divBdr>
        <w:top w:val="none" w:sz="0" w:space="0" w:color="auto"/>
        <w:left w:val="none" w:sz="0" w:space="0" w:color="auto"/>
        <w:bottom w:val="none" w:sz="0" w:space="0" w:color="auto"/>
        <w:right w:val="none" w:sz="0" w:space="0" w:color="auto"/>
      </w:divBdr>
    </w:div>
    <w:div w:id="375131153">
      <w:bodyDiv w:val="1"/>
      <w:marLeft w:val="0"/>
      <w:marRight w:val="0"/>
      <w:marTop w:val="0"/>
      <w:marBottom w:val="0"/>
      <w:divBdr>
        <w:top w:val="none" w:sz="0" w:space="0" w:color="auto"/>
        <w:left w:val="none" w:sz="0" w:space="0" w:color="auto"/>
        <w:bottom w:val="none" w:sz="0" w:space="0" w:color="auto"/>
        <w:right w:val="none" w:sz="0" w:space="0" w:color="auto"/>
      </w:divBdr>
    </w:div>
    <w:div w:id="376048315">
      <w:bodyDiv w:val="1"/>
      <w:marLeft w:val="0"/>
      <w:marRight w:val="0"/>
      <w:marTop w:val="0"/>
      <w:marBottom w:val="0"/>
      <w:divBdr>
        <w:top w:val="none" w:sz="0" w:space="0" w:color="auto"/>
        <w:left w:val="none" w:sz="0" w:space="0" w:color="auto"/>
        <w:bottom w:val="none" w:sz="0" w:space="0" w:color="auto"/>
        <w:right w:val="none" w:sz="0" w:space="0" w:color="auto"/>
      </w:divBdr>
    </w:div>
    <w:div w:id="376274259">
      <w:bodyDiv w:val="1"/>
      <w:marLeft w:val="0"/>
      <w:marRight w:val="0"/>
      <w:marTop w:val="0"/>
      <w:marBottom w:val="0"/>
      <w:divBdr>
        <w:top w:val="none" w:sz="0" w:space="0" w:color="auto"/>
        <w:left w:val="none" w:sz="0" w:space="0" w:color="auto"/>
        <w:bottom w:val="none" w:sz="0" w:space="0" w:color="auto"/>
        <w:right w:val="none" w:sz="0" w:space="0" w:color="auto"/>
      </w:divBdr>
    </w:div>
    <w:div w:id="378478927">
      <w:bodyDiv w:val="1"/>
      <w:marLeft w:val="0"/>
      <w:marRight w:val="0"/>
      <w:marTop w:val="0"/>
      <w:marBottom w:val="0"/>
      <w:divBdr>
        <w:top w:val="none" w:sz="0" w:space="0" w:color="auto"/>
        <w:left w:val="none" w:sz="0" w:space="0" w:color="auto"/>
        <w:bottom w:val="none" w:sz="0" w:space="0" w:color="auto"/>
        <w:right w:val="none" w:sz="0" w:space="0" w:color="auto"/>
      </w:divBdr>
    </w:div>
    <w:div w:id="379286407">
      <w:bodyDiv w:val="1"/>
      <w:marLeft w:val="0"/>
      <w:marRight w:val="0"/>
      <w:marTop w:val="0"/>
      <w:marBottom w:val="0"/>
      <w:divBdr>
        <w:top w:val="none" w:sz="0" w:space="0" w:color="auto"/>
        <w:left w:val="none" w:sz="0" w:space="0" w:color="auto"/>
        <w:bottom w:val="none" w:sz="0" w:space="0" w:color="auto"/>
        <w:right w:val="none" w:sz="0" w:space="0" w:color="auto"/>
      </w:divBdr>
    </w:div>
    <w:div w:id="379329046">
      <w:bodyDiv w:val="1"/>
      <w:marLeft w:val="0"/>
      <w:marRight w:val="0"/>
      <w:marTop w:val="0"/>
      <w:marBottom w:val="0"/>
      <w:divBdr>
        <w:top w:val="none" w:sz="0" w:space="0" w:color="auto"/>
        <w:left w:val="none" w:sz="0" w:space="0" w:color="auto"/>
        <w:bottom w:val="none" w:sz="0" w:space="0" w:color="auto"/>
        <w:right w:val="none" w:sz="0" w:space="0" w:color="auto"/>
      </w:divBdr>
    </w:div>
    <w:div w:id="379478811">
      <w:bodyDiv w:val="1"/>
      <w:marLeft w:val="0"/>
      <w:marRight w:val="0"/>
      <w:marTop w:val="0"/>
      <w:marBottom w:val="0"/>
      <w:divBdr>
        <w:top w:val="none" w:sz="0" w:space="0" w:color="auto"/>
        <w:left w:val="none" w:sz="0" w:space="0" w:color="auto"/>
        <w:bottom w:val="none" w:sz="0" w:space="0" w:color="auto"/>
        <w:right w:val="none" w:sz="0" w:space="0" w:color="auto"/>
      </w:divBdr>
    </w:div>
    <w:div w:id="379791143">
      <w:bodyDiv w:val="1"/>
      <w:marLeft w:val="0"/>
      <w:marRight w:val="0"/>
      <w:marTop w:val="0"/>
      <w:marBottom w:val="0"/>
      <w:divBdr>
        <w:top w:val="none" w:sz="0" w:space="0" w:color="auto"/>
        <w:left w:val="none" w:sz="0" w:space="0" w:color="auto"/>
        <w:bottom w:val="none" w:sz="0" w:space="0" w:color="auto"/>
        <w:right w:val="none" w:sz="0" w:space="0" w:color="auto"/>
      </w:divBdr>
    </w:div>
    <w:div w:id="380248971">
      <w:bodyDiv w:val="1"/>
      <w:marLeft w:val="0"/>
      <w:marRight w:val="0"/>
      <w:marTop w:val="0"/>
      <w:marBottom w:val="0"/>
      <w:divBdr>
        <w:top w:val="none" w:sz="0" w:space="0" w:color="auto"/>
        <w:left w:val="none" w:sz="0" w:space="0" w:color="auto"/>
        <w:bottom w:val="none" w:sz="0" w:space="0" w:color="auto"/>
        <w:right w:val="none" w:sz="0" w:space="0" w:color="auto"/>
      </w:divBdr>
    </w:div>
    <w:div w:id="380371563">
      <w:bodyDiv w:val="1"/>
      <w:marLeft w:val="0"/>
      <w:marRight w:val="0"/>
      <w:marTop w:val="0"/>
      <w:marBottom w:val="0"/>
      <w:divBdr>
        <w:top w:val="none" w:sz="0" w:space="0" w:color="auto"/>
        <w:left w:val="none" w:sz="0" w:space="0" w:color="auto"/>
        <w:bottom w:val="none" w:sz="0" w:space="0" w:color="auto"/>
        <w:right w:val="none" w:sz="0" w:space="0" w:color="auto"/>
      </w:divBdr>
    </w:div>
    <w:div w:id="380639259">
      <w:bodyDiv w:val="1"/>
      <w:marLeft w:val="0"/>
      <w:marRight w:val="0"/>
      <w:marTop w:val="0"/>
      <w:marBottom w:val="0"/>
      <w:divBdr>
        <w:top w:val="none" w:sz="0" w:space="0" w:color="auto"/>
        <w:left w:val="none" w:sz="0" w:space="0" w:color="auto"/>
        <w:bottom w:val="none" w:sz="0" w:space="0" w:color="auto"/>
        <w:right w:val="none" w:sz="0" w:space="0" w:color="auto"/>
      </w:divBdr>
    </w:div>
    <w:div w:id="382027126">
      <w:bodyDiv w:val="1"/>
      <w:marLeft w:val="0"/>
      <w:marRight w:val="0"/>
      <w:marTop w:val="0"/>
      <w:marBottom w:val="0"/>
      <w:divBdr>
        <w:top w:val="none" w:sz="0" w:space="0" w:color="auto"/>
        <w:left w:val="none" w:sz="0" w:space="0" w:color="auto"/>
        <w:bottom w:val="none" w:sz="0" w:space="0" w:color="auto"/>
        <w:right w:val="none" w:sz="0" w:space="0" w:color="auto"/>
      </w:divBdr>
    </w:div>
    <w:div w:id="383457214">
      <w:bodyDiv w:val="1"/>
      <w:marLeft w:val="0"/>
      <w:marRight w:val="0"/>
      <w:marTop w:val="0"/>
      <w:marBottom w:val="0"/>
      <w:divBdr>
        <w:top w:val="none" w:sz="0" w:space="0" w:color="auto"/>
        <w:left w:val="none" w:sz="0" w:space="0" w:color="auto"/>
        <w:bottom w:val="none" w:sz="0" w:space="0" w:color="auto"/>
        <w:right w:val="none" w:sz="0" w:space="0" w:color="auto"/>
      </w:divBdr>
    </w:div>
    <w:div w:id="384371839">
      <w:bodyDiv w:val="1"/>
      <w:marLeft w:val="0"/>
      <w:marRight w:val="0"/>
      <w:marTop w:val="0"/>
      <w:marBottom w:val="0"/>
      <w:divBdr>
        <w:top w:val="none" w:sz="0" w:space="0" w:color="auto"/>
        <w:left w:val="none" w:sz="0" w:space="0" w:color="auto"/>
        <w:bottom w:val="none" w:sz="0" w:space="0" w:color="auto"/>
        <w:right w:val="none" w:sz="0" w:space="0" w:color="auto"/>
      </w:divBdr>
    </w:div>
    <w:div w:id="384379798">
      <w:bodyDiv w:val="1"/>
      <w:marLeft w:val="0"/>
      <w:marRight w:val="0"/>
      <w:marTop w:val="0"/>
      <w:marBottom w:val="0"/>
      <w:divBdr>
        <w:top w:val="none" w:sz="0" w:space="0" w:color="auto"/>
        <w:left w:val="none" w:sz="0" w:space="0" w:color="auto"/>
        <w:bottom w:val="none" w:sz="0" w:space="0" w:color="auto"/>
        <w:right w:val="none" w:sz="0" w:space="0" w:color="auto"/>
      </w:divBdr>
    </w:div>
    <w:div w:id="384529725">
      <w:bodyDiv w:val="1"/>
      <w:marLeft w:val="0"/>
      <w:marRight w:val="0"/>
      <w:marTop w:val="0"/>
      <w:marBottom w:val="0"/>
      <w:divBdr>
        <w:top w:val="none" w:sz="0" w:space="0" w:color="auto"/>
        <w:left w:val="none" w:sz="0" w:space="0" w:color="auto"/>
        <w:bottom w:val="none" w:sz="0" w:space="0" w:color="auto"/>
        <w:right w:val="none" w:sz="0" w:space="0" w:color="auto"/>
      </w:divBdr>
    </w:div>
    <w:div w:id="384790735">
      <w:bodyDiv w:val="1"/>
      <w:marLeft w:val="0"/>
      <w:marRight w:val="0"/>
      <w:marTop w:val="0"/>
      <w:marBottom w:val="0"/>
      <w:divBdr>
        <w:top w:val="none" w:sz="0" w:space="0" w:color="auto"/>
        <w:left w:val="none" w:sz="0" w:space="0" w:color="auto"/>
        <w:bottom w:val="none" w:sz="0" w:space="0" w:color="auto"/>
        <w:right w:val="none" w:sz="0" w:space="0" w:color="auto"/>
      </w:divBdr>
    </w:div>
    <w:div w:id="385449091">
      <w:bodyDiv w:val="1"/>
      <w:marLeft w:val="0"/>
      <w:marRight w:val="0"/>
      <w:marTop w:val="0"/>
      <w:marBottom w:val="0"/>
      <w:divBdr>
        <w:top w:val="none" w:sz="0" w:space="0" w:color="auto"/>
        <w:left w:val="none" w:sz="0" w:space="0" w:color="auto"/>
        <w:bottom w:val="none" w:sz="0" w:space="0" w:color="auto"/>
        <w:right w:val="none" w:sz="0" w:space="0" w:color="auto"/>
      </w:divBdr>
    </w:div>
    <w:div w:id="386496820">
      <w:bodyDiv w:val="1"/>
      <w:marLeft w:val="0"/>
      <w:marRight w:val="0"/>
      <w:marTop w:val="0"/>
      <w:marBottom w:val="0"/>
      <w:divBdr>
        <w:top w:val="none" w:sz="0" w:space="0" w:color="auto"/>
        <w:left w:val="none" w:sz="0" w:space="0" w:color="auto"/>
        <w:bottom w:val="none" w:sz="0" w:space="0" w:color="auto"/>
        <w:right w:val="none" w:sz="0" w:space="0" w:color="auto"/>
      </w:divBdr>
    </w:div>
    <w:div w:id="386684987">
      <w:bodyDiv w:val="1"/>
      <w:marLeft w:val="0"/>
      <w:marRight w:val="0"/>
      <w:marTop w:val="0"/>
      <w:marBottom w:val="0"/>
      <w:divBdr>
        <w:top w:val="none" w:sz="0" w:space="0" w:color="auto"/>
        <w:left w:val="none" w:sz="0" w:space="0" w:color="auto"/>
        <w:bottom w:val="none" w:sz="0" w:space="0" w:color="auto"/>
        <w:right w:val="none" w:sz="0" w:space="0" w:color="auto"/>
      </w:divBdr>
    </w:div>
    <w:div w:id="386799464">
      <w:bodyDiv w:val="1"/>
      <w:marLeft w:val="0"/>
      <w:marRight w:val="0"/>
      <w:marTop w:val="0"/>
      <w:marBottom w:val="0"/>
      <w:divBdr>
        <w:top w:val="none" w:sz="0" w:space="0" w:color="auto"/>
        <w:left w:val="none" w:sz="0" w:space="0" w:color="auto"/>
        <w:bottom w:val="none" w:sz="0" w:space="0" w:color="auto"/>
        <w:right w:val="none" w:sz="0" w:space="0" w:color="auto"/>
      </w:divBdr>
    </w:div>
    <w:div w:id="387994951">
      <w:bodyDiv w:val="1"/>
      <w:marLeft w:val="0"/>
      <w:marRight w:val="0"/>
      <w:marTop w:val="0"/>
      <w:marBottom w:val="0"/>
      <w:divBdr>
        <w:top w:val="none" w:sz="0" w:space="0" w:color="auto"/>
        <w:left w:val="none" w:sz="0" w:space="0" w:color="auto"/>
        <w:bottom w:val="none" w:sz="0" w:space="0" w:color="auto"/>
        <w:right w:val="none" w:sz="0" w:space="0" w:color="auto"/>
      </w:divBdr>
    </w:div>
    <w:div w:id="388849503">
      <w:bodyDiv w:val="1"/>
      <w:marLeft w:val="0"/>
      <w:marRight w:val="0"/>
      <w:marTop w:val="0"/>
      <w:marBottom w:val="0"/>
      <w:divBdr>
        <w:top w:val="none" w:sz="0" w:space="0" w:color="auto"/>
        <w:left w:val="none" w:sz="0" w:space="0" w:color="auto"/>
        <w:bottom w:val="none" w:sz="0" w:space="0" w:color="auto"/>
        <w:right w:val="none" w:sz="0" w:space="0" w:color="auto"/>
      </w:divBdr>
    </w:div>
    <w:div w:id="388960569">
      <w:bodyDiv w:val="1"/>
      <w:marLeft w:val="0"/>
      <w:marRight w:val="0"/>
      <w:marTop w:val="0"/>
      <w:marBottom w:val="0"/>
      <w:divBdr>
        <w:top w:val="none" w:sz="0" w:space="0" w:color="auto"/>
        <w:left w:val="none" w:sz="0" w:space="0" w:color="auto"/>
        <w:bottom w:val="none" w:sz="0" w:space="0" w:color="auto"/>
        <w:right w:val="none" w:sz="0" w:space="0" w:color="auto"/>
      </w:divBdr>
    </w:div>
    <w:div w:id="389495910">
      <w:bodyDiv w:val="1"/>
      <w:marLeft w:val="0"/>
      <w:marRight w:val="0"/>
      <w:marTop w:val="0"/>
      <w:marBottom w:val="0"/>
      <w:divBdr>
        <w:top w:val="none" w:sz="0" w:space="0" w:color="auto"/>
        <w:left w:val="none" w:sz="0" w:space="0" w:color="auto"/>
        <w:bottom w:val="none" w:sz="0" w:space="0" w:color="auto"/>
        <w:right w:val="none" w:sz="0" w:space="0" w:color="auto"/>
      </w:divBdr>
    </w:div>
    <w:div w:id="389620011">
      <w:bodyDiv w:val="1"/>
      <w:marLeft w:val="0"/>
      <w:marRight w:val="0"/>
      <w:marTop w:val="0"/>
      <w:marBottom w:val="0"/>
      <w:divBdr>
        <w:top w:val="none" w:sz="0" w:space="0" w:color="auto"/>
        <w:left w:val="none" w:sz="0" w:space="0" w:color="auto"/>
        <w:bottom w:val="none" w:sz="0" w:space="0" w:color="auto"/>
        <w:right w:val="none" w:sz="0" w:space="0" w:color="auto"/>
      </w:divBdr>
    </w:div>
    <w:div w:id="389767811">
      <w:bodyDiv w:val="1"/>
      <w:marLeft w:val="0"/>
      <w:marRight w:val="0"/>
      <w:marTop w:val="0"/>
      <w:marBottom w:val="0"/>
      <w:divBdr>
        <w:top w:val="none" w:sz="0" w:space="0" w:color="auto"/>
        <w:left w:val="none" w:sz="0" w:space="0" w:color="auto"/>
        <w:bottom w:val="none" w:sz="0" w:space="0" w:color="auto"/>
        <w:right w:val="none" w:sz="0" w:space="0" w:color="auto"/>
      </w:divBdr>
    </w:div>
    <w:div w:id="390663379">
      <w:bodyDiv w:val="1"/>
      <w:marLeft w:val="0"/>
      <w:marRight w:val="0"/>
      <w:marTop w:val="0"/>
      <w:marBottom w:val="0"/>
      <w:divBdr>
        <w:top w:val="none" w:sz="0" w:space="0" w:color="auto"/>
        <w:left w:val="none" w:sz="0" w:space="0" w:color="auto"/>
        <w:bottom w:val="none" w:sz="0" w:space="0" w:color="auto"/>
        <w:right w:val="none" w:sz="0" w:space="0" w:color="auto"/>
      </w:divBdr>
    </w:div>
    <w:div w:id="390887318">
      <w:bodyDiv w:val="1"/>
      <w:marLeft w:val="0"/>
      <w:marRight w:val="0"/>
      <w:marTop w:val="0"/>
      <w:marBottom w:val="0"/>
      <w:divBdr>
        <w:top w:val="none" w:sz="0" w:space="0" w:color="auto"/>
        <w:left w:val="none" w:sz="0" w:space="0" w:color="auto"/>
        <w:bottom w:val="none" w:sz="0" w:space="0" w:color="auto"/>
        <w:right w:val="none" w:sz="0" w:space="0" w:color="auto"/>
      </w:divBdr>
    </w:div>
    <w:div w:id="391077914">
      <w:bodyDiv w:val="1"/>
      <w:marLeft w:val="0"/>
      <w:marRight w:val="0"/>
      <w:marTop w:val="0"/>
      <w:marBottom w:val="0"/>
      <w:divBdr>
        <w:top w:val="none" w:sz="0" w:space="0" w:color="auto"/>
        <w:left w:val="none" w:sz="0" w:space="0" w:color="auto"/>
        <w:bottom w:val="none" w:sz="0" w:space="0" w:color="auto"/>
        <w:right w:val="none" w:sz="0" w:space="0" w:color="auto"/>
      </w:divBdr>
    </w:div>
    <w:div w:id="391662699">
      <w:bodyDiv w:val="1"/>
      <w:marLeft w:val="0"/>
      <w:marRight w:val="0"/>
      <w:marTop w:val="0"/>
      <w:marBottom w:val="0"/>
      <w:divBdr>
        <w:top w:val="none" w:sz="0" w:space="0" w:color="auto"/>
        <w:left w:val="none" w:sz="0" w:space="0" w:color="auto"/>
        <w:bottom w:val="none" w:sz="0" w:space="0" w:color="auto"/>
        <w:right w:val="none" w:sz="0" w:space="0" w:color="auto"/>
      </w:divBdr>
    </w:div>
    <w:div w:id="391734473">
      <w:bodyDiv w:val="1"/>
      <w:marLeft w:val="0"/>
      <w:marRight w:val="0"/>
      <w:marTop w:val="0"/>
      <w:marBottom w:val="0"/>
      <w:divBdr>
        <w:top w:val="none" w:sz="0" w:space="0" w:color="auto"/>
        <w:left w:val="none" w:sz="0" w:space="0" w:color="auto"/>
        <w:bottom w:val="none" w:sz="0" w:space="0" w:color="auto"/>
        <w:right w:val="none" w:sz="0" w:space="0" w:color="auto"/>
      </w:divBdr>
    </w:div>
    <w:div w:id="391857135">
      <w:bodyDiv w:val="1"/>
      <w:marLeft w:val="0"/>
      <w:marRight w:val="0"/>
      <w:marTop w:val="0"/>
      <w:marBottom w:val="0"/>
      <w:divBdr>
        <w:top w:val="none" w:sz="0" w:space="0" w:color="auto"/>
        <w:left w:val="none" w:sz="0" w:space="0" w:color="auto"/>
        <w:bottom w:val="none" w:sz="0" w:space="0" w:color="auto"/>
        <w:right w:val="none" w:sz="0" w:space="0" w:color="auto"/>
      </w:divBdr>
    </w:div>
    <w:div w:id="392236479">
      <w:bodyDiv w:val="1"/>
      <w:marLeft w:val="0"/>
      <w:marRight w:val="0"/>
      <w:marTop w:val="0"/>
      <w:marBottom w:val="0"/>
      <w:divBdr>
        <w:top w:val="none" w:sz="0" w:space="0" w:color="auto"/>
        <w:left w:val="none" w:sz="0" w:space="0" w:color="auto"/>
        <w:bottom w:val="none" w:sz="0" w:space="0" w:color="auto"/>
        <w:right w:val="none" w:sz="0" w:space="0" w:color="auto"/>
      </w:divBdr>
    </w:div>
    <w:div w:id="392236807">
      <w:bodyDiv w:val="1"/>
      <w:marLeft w:val="0"/>
      <w:marRight w:val="0"/>
      <w:marTop w:val="0"/>
      <w:marBottom w:val="0"/>
      <w:divBdr>
        <w:top w:val="none" w:sz="0" w:space="0" w:color="auto"/>
        <w:left w:val="none" w:sz="0" w:space="0" w:color="auto"/>
        <w:bottom w:val="none" w:sz="0" w:space="0" w:color="auto"/>
        <w:right w:val="none" w:sz="0" w:space="0" w:color="auto"/>
      </w:divBdr>
    </w:div>
    <w:div w:id="392629377">
      <w:bodyDiv w:val="1"/>
      <w:marLeft w:val="0"/>
      <w:marRight w:val="0"/>
      <w:marTop w:val="0"/>
      <w:marBottom w:val="0"/>
      <w:divBdr>
        <w:top w:val="none" w:sz="0" w:space="0" w:color="auto"/>
        <w:left w:val="none" w:sz="0" w:space="0" w:color="auto"/>
        <w:bottom w:val="none" w:sz="0" w:space="0" w:color="auto"/>
        <w:right w:val="none" w:sz="0" w:space="0" w:color="auto"/>
      </w:divBdr>
    </w:div>
    <w:div w:id="393314257">
      <w:bodyDiv w:val="1"/>
      <w:marLeft w:val="0"/>
      <w:marRight w:val="0"/>
      <w:marTop w:val="0"/>
      <w:marBottom w:val="0"/>
      <w:divBdr>
        <w:top w:val="none" w:sz="0" w:space="0" w:color="auto"/>
        <w:left w:val="none" w:sz="0" w:space="0" w:color="auto"/>
        <w:bottom w:val="none" w:sz="0" w:space="0" w:color="auto"/>
        <w:right w:val="none" w:sz="0" w:space="0" w:color="auto"/>
      </w:divBdr>
    </w:div>
    <w:div w:id="394624071">
      <w:bodyDiv w:val="1"/>
      <w:marLeft w:val="0"/>
      <w:marRight w:val="0"/>
      <w:marTop w:val="0"/>
      <w:marBottom w:val="0"/>
      <w:divBdr>
        <w:top w:val="none" w:sz="0" w:space="0" w:color="auto"/>
        <w:left w:val="none" w:sz="0" w:space="0" w:color="auto"/>
        <w:bottom w:val="none" w:sz="0" w:space="0" w:color="auto"/>
        <w:right w:val="none" w:sz="0" w:space="0" w:color="auto"/>
      </w:divBdr>
    </w:div>
    <w:div w:id="395665759">
      <w:bodyDiv w:val="1"/>
      <w:marLeft w:val="0"/>
      <w:marRight w:val="0"/>
      <w:marTop w:val="0"/>
      <w:marBottom w:val="0"/>
      <w:divBdr>
        <w:top w:val="none" w:sz="0" w:space="0" w:color="auto"/>
        <w:left w:val="none" w:sz="0" w:space="0" w:color="auto"/>
        <w:bottom w:val="none" w:sz="0" w:space="0" w:color="auto"/>
        <w:right w:val="none" w:sz="0" w:space="0" w:color="auto"/>
      </w:divBdr>
    </w:div>
    <w:div w:id="395668494">
      <w:bodyDiv w:val="1"/>
      <w:marLeft w:val="0"/>
      <w:marRight w:val="0"/>
      <w:marTop w:val="0"/>
      <w:marBottom w:val="0"/>
      <w:divBdr>
        <w:top w:val="none" w:sz="0" w:space="0" w:color="auto"/>
        <w:left w:val="none" w:sz="0" w:space="0" w:color="auto"/>
        <w:bottom w:val="none" w:sz="0" w:space="0" w:color="auto"/>
        <w:right w:val="none" w:sz="0" w:space="0" w:color="auto"/>
      </w:divBdr>
    </w:div>
    <w:div w:id="395709505">
      <w:bodyDiv w:val="1"/>
      <w:marLeft w:val="0"/>
      <w:marRight w:val="0"/>
      <w:marTop w:val="0"/>
      <w:marBottom w:val="0"/>
      <w:divBdr>
        <w:top w:val="none" w:sz="0" w:space="0" w:color="auto"/>
        <w:left w:val="none" w:sz="0" w:space="0" w:color="auto"/>
        <w:bottom w:val="none" w:sz="0" w:space="0" w:color="auto"/>
        <w:right w:val="none" w:sz="0" w:space="0" w:color="auto"/>
      </w:divBdr>
    </w:div>
    <w:div w:id="398476083">
      <w:bodyDiv w:val="1"/>
      <w:marLeft w:val="0"/>
      <w:marRight w:val="0"/>
      <w:marTop w:val="0"/>
      <w:marBottom w:val="0"/>
      <w:divBdr>
        <w:top w:val="none" w:sz="0" w:space="0" w:color="auto"/>
        <w:left w:val="none" w:sz="0" w:space="0" w:color="auto"/>
        <w:bottom w:val="none" w:sz="0" w:space="0" w:color="auto"/>
        <w:right w:val="none" w:sz="0" w:space="0" w:color="auto"/>
      </w:divBdr>
    </w:div>
    <w:div w:id="398477577">
      <w:bodyDiv w:val="1"/>
      <w:marLeft w:val="0"/>
      <w:marRight w:val="0"/>
      <w:marTop w:val="0"/>
      <w:marBottom w:val="0"/>
      <w:divBdr>
        <w:top w:val="none" w:sz="0" w:space="0" w:color="auto"/>
        <w:left w:val="none" w:sz="0" w:space="0" w:color="auto"/>
        <w:bottom w:val="none" w:sz="0" w:space="0" w:color="auto"/>
        <w:right w:val="none" w:sz="0" w:space="0" w:color="auto"/>
      </w:divBdr>
    </w:div>
    <w:div w:id="398751394">
      <w:bodyDiv w:val="1"/>
      <w:marLeft w:val="0"/>
      <w:marRight w:val="0"/>
      <w:marTop w:val="0"/>
      <w:marBottom w:val="0"/>
      <w:divBdr>
        <w:top w:val="none" w:sz="0" w:space="0" w:color="auto"/>
        <w:left w:val="none" w:sz="0" w:space="0" w:color="auto"/>
        <w:bottom w:val="none" w:sz="0" w:space="0" w:color="auto"/>
        <w:right w:val="none" w:sz="0" w:space="0" w:color="auto"/>
      </w:divBdr>
    </w:div>
    <w:div w:id="399056532">
      <w:bodyDiv w:val="1"/>
      <w:marLeft w:val="0"/>
      <w:marRight w:val="0"/>
      <w:marTop w:val="0"/>
      <w:marBottom w:val="0"/>
      <w:divBdr>
        <w:top w:val="none" w:sz="0" w:space="0" w:color="auto"/>
        <w:left w:val="none" w:sz="0" w:space="0" w:color="auto"/>
        <w:bottom w:val="none" w:sz="0" w:space="0" w:color="auto"/>
        <w:right w:val="none" w:sz="0" w:space="0" w:color="auto"/>
      </w:divBdr>
    </w:div>
    <w:div w:id="399064449">
      <w:bodyDiv w:val="1"/>
      <w:marLeft w:val="0"/>
      <w:marRight w:val="0"/>
      <w:marTop w:val="0"/>
      <w:marBottom w:val="0"/>
      <w:divBdr>
        <w:top w:val="none" w:sz="0" w:space="0" w:color="auto"/>
        <w:left w:val="none" w:sz="0" w:space="0" w:color="auto"/>
        <w:bottom w:val="none" w:sz="0" w:space="0" w:color="auto"/>
        <w:right w:val="none" w:sz="0" w:space="0" w:color="auto"/>
      </w:divBdr>
    </w:div>
    <w:div w:id="399249760">
      <w:bodyDiv w:val="1"/>
      <w:marLeft w:val="0"/>
      <w:marRight w:val="0"/>
      <w:marTop w:val="0"/>
      <w:marBottom w:val="0"/>
      <w:divBdr>
        <w:top w:val="none" w:sz="0" w:space="0" w:color="auto"/>
        <w:left w:val="none" w:sz="0" w:space="0" w:color="auto"/>
        <w:bottom w:val="none" w:sz="0" w:space="0" w:color="auto"/>
        <w:right w:val="none" w:sz="0" w:space="0" w:color="auto"/>
      </w:divBdr>
    </w:div>
    <w:div w:id="400060146">
      <w:bodyDiv w:val="1"/>
      <w:marLeft w:val="0"/>
      <w:marRight w:val="0"/>
      <w:marTop w:val="0"/>
      <w:marBottom w:val="0"/>
      <w:divBdr>
        <w:top w:val="none" w:sz="0" w:space="0" w:color="auto"/>
        <w:left w:val="none" w:sz="0" w:space="0" w:color="auto"/>
        <w:bottom w:val="none" w:sz="0" w:space="0" w:color="auto"/>
        <w:right w:val="none" w:sz="0" w:space="0" w:color="auto"/>
      </w:divBdr>
    </w:div>
    <w:div w:id="402872129">
      <w:bodyDiv w:val="1"/>
      <w:marLeft w:val="0"/>
      <w:marRight w:val="0"/>
      <w:marTop w:val="0"/>
      <w:marBottom w:val="0"/>
      <w:divBdr>
        <w:top w:val="none" w:sz="0" w:space="0" w:color="auto"/>
        <w:left w:val="none" w:sz="0" w:space="0" w:color="auto"/>
        <w:bottom w:val="none" w:sz="0" w:space="0" w:color="auto"/>
        <w:right w:val="none" w:sz="0" w:space="0" w:color="auto"/>
      </w:divBdr>
    </w:div>
    <w:div w:id="402988509">
      <w:bodyDiv w:val="1"/>
      <w:marLeft w:val="0"/>
      <w:marRight w:val="0"/>
      <w:marTop w:val="0"/>
      <w:marBottom w:val="0"/>
      <w:divBdr>
        <w:top w:val="none" w:sz="0" w:space="0" w:color="auto"/>
        <w:left w:val="none" w:sz="0" w:space="0" w:color="auto"/>
        <w:bottom w:val="none" w:sz="0" w:space="0" w:color="auto"/>
        <w:right w:val="none" w:sz="0" w:space="0" w:color="auto"/>
      </w:divBdr>
    </w:div>
    <w:div w:id="403380288">
      <w:bodyDiv w:val="1"/>
      <w:marLeft w:val="0"/>
      <w:marRight w:val="0"/>
      <w:marTop w:val="0"/>
      <w:marBottom w:val="0"/>
      <w:divBdr>
        <w:top w:val="none" w:sz="0" w:space="0" w:color="auto"/>
        <w:left w:val="none" w:sz="0" w:space="0" w:color="auto"/>
        <w:bottom w:val="none" w:sz="0" w:space="0" w:color="auto"/>
        <w:right w:val="none" w:sz="0" w:space="0" w:color="auto"/>
      </w:divBdr>
    </w:div>
    <w:div w:id="403722584">
      <w:bodyDiv w:val="1"/>
      <w:marLeft w:val="0"/>
      <w:marRight w:val="0"/>
      <w:marTop w:val="0"/>
      <w:marBottom w:val="0"/>
      <w:divBdr>
        <w:top w:val="none" w:sz="0" w:space="0" w:color="auto"/>
        <w:left w:val="none" w:sz="0" w:space="0" w:color="auto"/>
        <w:bottom w:val="none" w:sz="0" w:space="0" w:color="auto"/>
        <w:right w:val="none" w:sz="0" w:space="0" w:color="auto"/>
      </w:divBdr>
    </w:div>
    <w:div w:id="403768766">
      <w:bodyDiv w:val="1"/>
      <w:marLeft w:val="0"/>
      <w:marRight w:val="0"/>
      <w:marTop w:val="0"/>
      <w:marBottom w:val="0"/>
      <w:divBdr>
        <w:top w:val="none" w:sz="0" w:space="0" w:color="auto"/>
        <w:left w:val="none" w:sz="0" w:space="0" w:color="auto"/>
        <w:bottom w:val="none" w:sz="0" w:space="0" w:color="auto"/>
        <w:right w:val="none" w:sz="0" w:space="0" w:color="auto"/>
      </w:divBdr>
    </w:div>
    <w:div w:id="405421604">
      <w:bodyDiv w:val="1"/>
      <w:marLeft w:val="0"/>
      <w:marRight w:val="0"/>
      <w:marTop w:val="0"/>
      <w:marBottom w:val="0"/>
      <w:divBdr>
        <w:top w:val="none" w:sz="0" w:space="0" w:color="auto"/>
        <w:left w:val="none" w:sz="0" w:space="0" w:color="auto"/>
        <w:bottom w:val="none" w:sz="0" w:space="0" w:color="auto"/>
        <w:right w:val="none" w:sz="0" w:space="0" w:color="auto"/>
      </w:divBdr>
    </w:div>
    <w:div w:id="405683992">
      <w:bodyDiv w:val="1"/>
      <w:marLeft w:val="0"/>
      <w:marRight w:val="0"/>
      <w:marTop w:val="0"/>
      <w:marBottom w:val="0"/>
      <w:divBdr>
        <w:top w:val="none" w:sz="0" w:space="0" w:color="auto"/>
        <w:left w:val="none" w:sz="0" w:space="0" w:color="auto"/>
        <w:bottom w:val="none" w:sz="0" w:space="0" w:color="auto"/>
        <w:right w:val="none" w:sz="0" w:space="0" w:color="auto"/>
      </w:divBdr>
    </w:div>
    <w:div w:id="406000217">
      <w:bodyDiv w:val="1"/>
      <w:marLeft w:val="0"/>
      <w:marRight w:val="0"/>
      <w:marTop w:val="0"/>
      <w:marBottom w:val="0"/>
      <w:divBdr>
        <w:top w:val="none" w:sz="0" w:space="0" w:color="auto"/>
        <w:left w:val="none" w:sz="0" w:space="0" w:color="auto"/>
        <w:bottom w:val="none" w:sz="0" w:space="0" w:color="auto"/>
        <w:right w:val="none" w:sz="0" w:space="0" w:color="auto"/>
      </w:divBdr>
    </w:div>
    <w:div w:id="406195832">
      <w:bodyDiv w:val="1"/>
      <w:marLeft w:val="0"/>
      <w:marRight w:val="0"/>
      <w:marTop w:val="0"/>
      <w:marBottom w:val="0"/>
      <w:divBdr>
        <w:top w:val="none" w:sz="0" w:space="0" w:color="auto"/>
        <w:left w:val="none" w:sz="0" w:space="0" w:color="auto"/>
        <w:bottom w:val="none" w:sz="0" w:space="0" w:color="auto"/>
        <w:right w:val="none" w:sz="0" w:space="0" w:color="auto"/>
      </w:divBdr>
    </w:div>
    <w:div w:id="408237235">
      <w:bodyDiv w:val="1"/>
      <w:marLeft w:val="0"/>
      <w:marRight w:val="0"/>
      <w:marTop w:val="0"/>
      <w:marBottom w:val="0"/>
      <w:divBdr>
        <w:top w:val="none" w:sz="0" w:space="0" w:color="auto"/>
        <w:left w:val="none" w:sz="0" w:space="0" w:color="auto"/>
        <w:bottom w:val="none" w:sz="0" w:space="0" w:color="auto"/>
        <w:right w:val="none" w:sz="0" w:space="0" w:color="auto"/>
      </w:divBdr>
    </w:div>
    <w:div w:id="409010798">
      <w:bodyDiv w:val="1"/>
      <w:marLeft w:val="0"/>
      <w:marRight w:val="0"/>
      <w:marTop w:val="0"/>
      <w:marBottom w:val="0"/>
      <w:divBdr>
        <w:top w:val="none" w:sz="0" w:space="0" w:color="auto"/>
        <w:left w:val="none" w:sz="0" w:space="0" w:color="auto"/>
        <w:bottom w:val="none" w:sz="0" w:space="0" w:color="auto"/>
        <w:right w:val="none" w:sz="0" w:space="0" w:color="auto"/>
      </w:divBdr>
      <w:divsChild>
        <w:div w:id="1006636007">
          <w:marLeft w:val="0"/>
          <w:marRight w:val="0"/>
          <w:marTop w:val="0"/>
          <w:marBottom w:val="0"/>
          <w:divBdr>
            <w:top w:val="none" w:sz="0" w:space="0" w:color="auto"/>
            <w:left w:val="none" w:sz="0" w:space="0" w:color="auto"/>
            <w:bottom w:val="none" w:sz="0" w:space="0" w:color="auto"/>
            <w:right w:val="none" w:sz="0" w:space="0" w:color="auto"/>
          </w:divBdr>
          <w:divsChild>
            <w:div w:id="332342176">
              <w:marLeft w:val="0"/>
              <w:marRight w:val="0"/>
              <w:marTop w:val="0"/>
              <w:marBottom w:val="0"/>
              <w:divBdr>
                <w:top w:val="single" w:sz="6" w:space="0" w:color="C8D8F2"/>
                <w:left w:val="none" w:sz="0" w:space="0" w:color="auto"/>
                <w:bottom w:val="none" w:sz="0" w:space="0" w:color="auto"/>
                <w:right w:val="none" w:sz="0" w:space="0" w:color="auto"/>
              </w:divBdr>
              <w:divsChild>
                <w:div w:id="19363222">
                  <w:marLeft w:val="0"/>
                  <w:marRight w:val="0"/>
                  <w:marTop w:val="0"/>
                  <w:marBottom w:val="0"/>
                  <w:divBdr>
                    <w:top w:val="none" w:sz="0" w:space="0" w:color="auto"/>
                    <w:left w:val="none" w:sz="0" w:space="0" w:color="auto"/>
                    <w:bottom w:val="none" w:sz="0" w:space="0" w:color="auto"/>
                    <w:right w:val="none" w:sz="0" w:space="0" w:color="auto"/>
                  </w:divBdr>
                  <w:divsChild>
                    <w:div w:id="181406727">
                      <w:marLeft w:val="0"/>
                      <w:marRight w:val="0"/>
                      <w:marTop w:val="0"/>
                      <w:marBottom w:val="0"/>
                      <w:divBdr>
                        <w:top w:val="none" w:sz="0" w:space="0" w:color="auto"/>
                        <w:left w:val="none" w:sz="0" w:space="0" w:color="auto"/>
                        <w:bottom w:val="none" w:sz="0" w:space="0" w:color="auto"/>
                        <w:right w:val="none" w:sz="0" w:space="0" w:color="auto"/>
                      </w:divBdr>
                      <w:divsChild>
                        <w:div w:id="2087148234">
                          <w:marLeft w:val="0"/>
                          <w:marRight w:val="0"/>
                          <w:marTop w:val="0"/>
                          <w:marBottom w:val="0"/>
                          <w:divBdr>
                            <w:top w:val="none" w:sz="0" w:space="0" w:color="auto"/>
                            <w:left w:val="none" w:sz="0" w:space="0" w:color="auto"/>
                            <w:bottom w:val="none" w:sz="0" w:space="0" w:color="auto"/>
                            <w:right w:val="none" w:sz="0" w:space="0" w:color="auto"/>
                          </w:divBdr>
                          <w:divsChild>
                            <w:div w:id="1417938481">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9155947">
      <w:bodyDiv w:val="1"/>
      <w:marLeft w:val="0"/>
      <w:marRight w:val="0"/>
      <w:marTop w:val="0"/>
      <w:marBottom w:val="0"/>
      <w:divBdr>
        <w:top w:val="none" w:sz="0" w:space="0" w:color="auto"/>
        <w:left w:val="none" w:sz="0" w:space="0" w:color="auto"/>
        <w:bottom w:val="none" w:sz="0" w:space="0" w:color="auto"/>
        <w:right w:val="none" w:sz="0" w:space="0" w:color="auto"/>
      </w:divBdr>
    </w:div>
    <w:div w:id="409279206">
      <w:bodyDiv w:val="1"/>
      <w:marLeft w:val="0"/>
      <w:marRight w:val="0"/>
      <w:marTop w:val="0"/>
      <w:marBottom w:val="0"/>
      <w:divBdr>
        <w:top w:val="none" w:sz="0" w:space="0" w:color="auto"/>
        <w:left w:val="none" w:sz="0" w:space="0" w:color="auto"/>
        <w:bottom w:val="none" w:sz="0" w:space="0" w:color="auto"/>
        <w:right w:val="none" w:sz="0" w:space="0" w:color="auto"/>
      </w:divBdr>
    </w:div>
    <w:div w:id="409546028">
      <w:bodyDiv w:val="1"/>
      <w:marLeft w:val="0"/>
      <w:marRight w:val="0"/>
      <w:marTop w:val="0"/>
      <w:marBottom w:val="0"/>
      <w:divBdr>
        <w:top w:val="none" w:sz="0" w:space="0" w:color="auto"/>
        <w:left w:val="none" w:sz="0" w:space="0" w:color="auto"/>
        <w:bottom w:val="none" w:sz="0" w:space="0" w:color="auto"/>
        <w:right w:val="none" w:sz="0" w:space="0" w:color="auto"/>
      </w:divBdr>
    </w:div>
    <w:div w:id="409815566">
      <w:bodyDiv w:val="1"/>
      <w:marLeft w:val="0"/>
      <w:marRight w:val="0"/>
      <w:marTop w:val="0"/>
      <w:marBottom w:val="0"/>
      <w:divBdr>
        <w:top w:val="none" w:sz="0" w:space="0" w:color="auto"/>
        <w:left w:val="none" w:sz="0" w:space="0" w:color="auto"/>
        <w:bottom w:val="none" w:sz="0" w:space="0" w:color="auto"/>
        <w:right w:val="none" w:sz="0" w:space="0" w:color="auto"/>
      </w:divBdr>
    </w:div>
    <w:div w:id="410127476">
      <w:bodyDiv w:val="1"/>
      <w:marLeft w:val="0"/>
      <w:marRight w:val="0"/>
      <w:marTop w:val="0"/>
      <w:marBottom w:val="0"/>
      <w:divBdr>
        <w:top w:val="none" w:sz="0" w:space="0" w:color="auto"/>
        <w:left w:val="none" w:sz="0" w:space="0" w:color="auto"/>
        <w:bottom w:val="none" w:sz="0" w:space="0" w:color="auto"/>
        <w:right w:val="none" w:sz="0" w:space="0" w:color="auto"/>
      </w:divBdr>
    </w:div>
    <w:div w:id="410583173">
      <w:bodyDiv w:val="1"/>
      <w:marLeft w:val="0"/>
      <w:marRight w:val="0"/>
      <w:marTop w:val="0"/>
      <w:marBottom w:val="0"/>
      <w:divBdr>
        <w:top w:val="none" w:sz="0" w:space="0" w:color="auto"/>
        <w:left w:val="none" w:sz="0" w:space="0" w:color="auto"/>
        <w:bottom w:val="none" w:sz="0" w:space="0" w:color="auto"/>
        <w:right w:val="none" w:sz="0" w:space="0" w:color="auto"/>
      </w:divBdr>
    </w:div>
    <w:div w:id="411202160">
      <w:bodyDiv w:val="1"/>
      <w:marLeft w:val="0"/>
      <w:marRight w:val="0"/>
      <w:marTop w:val="0"/>
      <w:marBottom w:val="0"/>
      <w:divBdr>
        <w:top w:val="none" w:sz="0" w:space="0" w:color="auto"/>
        <w:left w:val="none" w:sz="0" w:space="0" w:color="auto"/>
        <w:bottom w:val="none" w:sz="0" w:space="0" w:color="auto"/>
        <w:right w:val="none" w:sz="0" w:space="0" w:color="auto"/>
      </w:divBdr>
    </w:div>
    <w:div w:id="411318847">
      <w:bodyDiv w:val="1"/>
      <w:marLeft w:val="0"/>
      <w:marRight w:val="0"/>
      <w:marTop w:val="0"/>
      <w:marBottom w:val="0"/>
      <w:divBdr>
        <w:top w:val="none" w:sz="0" w:space="0" w:color="auto"/>
        <w:left w:val="none" w:sz="0" w:space="0" w:color="auto"/>
        <w:bottom w:val="none" w:sz="0" w:space="0" w:color="auto"/>
        <w:right w:val="none" w:sz="0" w:space="0" w:color="auto"/>
      </w:divBdr>
    </w:div>
    <w:div w:id="411435947">
      <w:bodyDiv w:val="1"/>
      <w:marLeft w:val="0"/>
      <w:marRight w:val="0"/>
      <w:marTop w:val="0"/>
      <w:marBottom w:val="0"/>
      <w:divBdr>
        <w:top w:val="none" w:sz="0" w:space="0" w:color="auto"/>
        <w:left w:val="none" w:sz="0" w:space="0" w:color="auto"/>
        <w:bottom w:val="none" w:sz="0" w:space="0" w:color="auto"/>
        <w:right w:val="none" w:sz="0" w:space="0" w:color="auto"/>
      </w:divBdr>
    </w:div>
    <w:div w:id="411581450">
      <w:bodyDiv w:val="1"/>
      <w:marLeft w:val="0"/>
      <w:marRight w:val="0"/>
      <w:marTop w:val="0"/>
      <w:marBottom w:val="0"/>
      <w:divBdr>
        <w:top w:val="none" w:sz="0" w:space="0" w:color="auto"/>
        <w:left w:val="none" w:sz="0" w:space="0" w:color="auto"/>
        <w:bottom w:val="none" w:sz="0" w:space="0" w:color="auto"/>
        <w:right w:val="none" w:sz="0" w:space="0" w:color="auto"/>
      </w:divBdr>
    </w:div>
    <w:div w:id="411859325">
      <w:bodyDiv w:val="1"/>
      <w:marLeft w:val="0"/>
      <w:marRight w:val="0"/>
      <w:marTop w:val="0"/>
      <w:marBottom w:val="0"/>
      <w:divBdr>
        <w:top w:val="none" w:sz="0" w:space="0" w:color="auto"/>
        <w:left w:val="none" w:sz="0" w:space="0" w:color="auto"/>
        <w:bottom w:val="none" w:sz="0" w:space="0" w:color="auto"/>
        <w:right w:val="none" w:sz="0" w:space="0" w:color="auto"/>
      </w:divBdr>
    </w:div>
    <w:div w:id="412970643">
      <w:bodyDiv w:val="1"/>
      <w:marLeft w:val="0"/>
      <w:marRight w:val="0"/>
      <w:marTop w:val="0"/>
      <w:marBottom w:val="0"/>
      <w:divBdr>
        <w:top w:val="none" w:sz="0" w:space="0" w:color="auto"/>
        <w:left w:val="none" w:sz="0" w:space="0" w:color="auto"/>
        <w:bottom w:val="none" w:sz="0" w:space="0" w:color="auto"/>
        <w:right w:val="none" w:sz="0" w:space="0" w:color="auto"/>
      </w:divBdr>
    </w:div>
    <w:div w:id="413016601">
      <w:bodyDiv w:val="1"/>
      <w:marLeft w:val="0"/>
      <w:marRight w:val="0"/>
      <w:marTop w:val="0"/>
      <w:marBottom w:val="0"/>
      <w:divBdr>
        <w:top w:val="none" w:sz="0" w:space="0" w:color="auto"/>
        <w:left w:val="none" w:sz="0" w:space="0" w:color="auto"/>
        <w:bottom w:val="none" w:sz="0" w:space="0" w:color="auto"/>
        <w:right w:val="none" w:sz="0" w:space="0" w:color="auto"/>
      </w:divBdr>
    </w:div>
    <w:div w:id="413552807">
      <w:bodyDiv w:val="1"/>
      <w:marLeft w:val="0"/>
      <w:marRight w:val="0"/>
      <w:marTop w:val="0"/>
      <w:marBottom w:val="0"/>
      <w:divBdr>
        <w:top w:val="none" w:sz="0" w:space="0" w:color="auto"/>
        <w:left w:val="none" w:sz="0" w:space="0" w:color="auto"/>
        <w:bottom w:val="none" w:sz="0" w:space="0" w:color="auto"/>
        <w:right w:val="none" w:sz="0" w:space="0" w:color="auto"/>
      </w:divBdr>
    </w:div>
    <w:div w:id="413941616">
      <w:bodyDiv w:val="1"/>
      <w:marLeft w:val="0"/>
      <w:marRight w:val="0"/>
      <w:marTop w:val="0"/>
      <w:marBottom w:val="0"/>
      <w:divBdr>
        <w:top w:val="none" w:sz="0" w:space="0" w:color="auto"/>
        <w:left w:val="none" w:sz="0" w:space="0" w:color="auto"/>
        <w:bottom w:val="none" w:sz="0" w:space="0" w:color="auto"/>
        <w:right w:val="none" w:sz="0" w:space="0" w:color="auto"/>
      </w:divBdr>
    </w:div>
    <w:div w:id="416022772">
      <w:bodyDiv w:val="1"/>
      <w:marLeft w:val="0"/>
      <w:marRight w:val="0"/>
      <w:marTop w:val="0"/>
      <w:marBottom w:val="0"/>
      <w:divBdr>
        <w:top w:val="none" w:sz="0" w:space="0" w:color="auto"/>
        <w:left w:val="none" w:sz="0" w:space="0" w:color="auto"/>
        <w:bottom w:val="none" w:sz="0" w:space="0" w:color="auto"/>
        <w:right w:val="none" w:sz="0" w:space="0" w:color="auto"/>
      </w:divBdr>
    </w:div>
    <w:div w:id="416293587">
      <w:bodyDiv w:val="1"/>
      <w:marLeft w:val="0"/>
      <w:marRight w:val="0"/>
      <w:marTop w:val="0"/>
      <w:marBottom w:val="0"/>
      <w:divBdr>
        <w:top w:val="none" w:sz="0" w:space="0" w:color="auto"/>
        <w:left w:val="none" w:sz="0" w:space="0" w:color="auto"/>
        <w:bottom w:val="none" w:sz="0" w:space="0" w:color="auto"/>
        <w:right w:val="none" w:sz="0" w:space="0" w:color="auto"/>
      </w:divBdr>
    </w:div>
    <w:div w:id="417017323">
      <w:bodyDiv w:val="1"/>
      <w:marLeft w:val="0"/>
      <w:marRight w:val="0"/>
      <w:marTop w:val="0"/>
      <w:marBottom w:val="0"/>
      <w:divBdr>
        <w:top w:val="none" w:sz="0" w:space="0" w:color="auto"/>
        <w:left w:val="none" w:sz="0" w:space="0" w:color="auto"/>
        <w:bottom w:val="none" w:sz="0" w:space="0" w:color="auto"/>
        <w:right w:val="none" w:sz="0" w:space="0" w:color="auto"/>
      </w:divBdr>
    </w:div>
    <w:div w:id="418185305">
      <w:bodyDiv w:val="1"/>
      <w:marLeft w:val="0"/>
      <w:marRight w:val="0"/>
      <w:marTop w:val="0"/>
      <w:marBottom w:val="0"/>
      <w:divBdr>
        <w:top w:val="none" w:sz="0" w:space="0" w:color="auto"/>
        <w:left w:val="none" w:sz="0" w:space="0" w:color="auto"/>
        <w:bottom w:val="none" w:sz="0" w:space="0" w:color="auto"/>
        <w:right w:val="none" w:sz="0" w:space="0" w:color="auto"/>
      </w:divBdr>
    </w:div>
    <w:div w:id="418597870">
      <w:bodyDiv w:val="1"/>
      <w:marLeft w:val="0"/>
      <w:marRight w:val="0"/>
      <w:marTop w:val="0"/>
      <w:marBottom w:val="0"/>
      <w:divBdr>
        <w:top w:val="none" w:sz="0" w:space="0" w:color="auto"/>
        <w:left w:val="none" w:sz="0" w:space="0" w:color="auto"/>
        <w:bottom w:val="none" w:sz="0" w:space="0" w:color="auto"/>
        <w:right w:val="none" w:sz="0" w:space="0" w:color="auto"/>
      </w:divBdr>
    </w:div>
    <w:div w:id="418986272">
      <w:bodyDiv w:val="1"/>
      <w:marLeft w:val="0"/>
      <w:marRight w:val="0"/>
      <w:marTop w:val="0"/>
      <w:marBottom w:val="0"/>
      <w:divBdr>
        <w:top w:val="none" w:sz="0" w:space="0" w:color="auto"/>
        <w:left w:val="none" w:sz="0" w:space="0" w:color="auto"/>
        <w:bottom w:val="none" w:sz="0" w:space="0" w:color="auto"/>
        <w:right w:val="none" w:sz="0" w:space="0" w:color="auto"/>
      </w:divBdr>
    </w:div>
    <w:div w:id="419572155">
      <w:bodyDiv w:val="1"/>
      <w:marLeft w:val="0"/>
      <w:marRight w:val="0"/>
      <w:marTop w:val="0"/>
      <w:marBottom w:val="0"/>
      <w:divBdr>
        <w:top w:val="none" w:sz="0" w:space="0" w:color="auto"/>
        <w:left w:val="none" w:sz="0" w:space="0" w:color="auto"/>
        <w:bottom w:val="none" w:sz="0" w:space="0" w:color="auto"/>
        <w:right w:val="none" w:sz="0" w:space="0" w:color="auto"/>
      </w:divBdr>
    </w:div>
    <w:div w:id="420375204">
      <w:bodyDiv w:val="1"/>
      <w:marLeft w:val="0"/>
      <w:marRight w:val="0"/>
      <w:marTop w:val="0"/>
      <w:marBottom w:val="0"/>
      <w:divBdr>
        <w:top w:val="none" w:sz="0" w:space="0" w:color="auto"/>
        <w:left w:val="none" w:sz="0" w:space="0" w:color="auto"/>
        <w:bottom w:val="none" w:sz="0" w:space="0" w:color="auto"/>
        <w:right w:val="none" w:sz="0" w:space="0" w:color="auto"/>
      </w:divBdr>
    </w:div>
    <w:div w:id="420760748">
      <w:bodyDiv w:val="1"/>
      <w:marLeft w:val="0"/>
      <w:marRight w:val="0"/>
      <w:marTop w:val="0"/>
      <w:marBottom w:val="0"/>
      <w:divBdr>
        <w:top w:val="none" w:sz="0" w:space="0" w:color="auto"/>
        <w:left w:val="none" w:sz="0" w:space="0" w:color="auto"/>
        <w:bottom w:val="none" w:sz="0" w:space="0" w:color="auto"/>
        <w:right w:val="none" w:sz="0" w:space="0" w:color="auto"/>
      </w:divBdr>
    </w:div>
    <w:div w:id="420951468">
      <w:bodyDiv w:val="1"/>
      <w:marLeft w:val="0"/>
      <w:marRight w:val="0"/>
      <w:marTop w:val="0"/>
      <w:marBottom w:val="0"/>
      <w:divBdr>
        <w:top w:val="none" w:sz="0" w:space="0" w:color="auto"/>
        <w:left w:val="none" w:sz="0" w:space="0" w:color="auto"/>
        <w:bottom w:val="none" w:sz="0" w:space="0" w:color="auto"/>
        <w:right w:val="none" w:sz="0" w:space="0" w:color="auto"/>
      </w:divBdr>
    </w:div>
    <w:div w:id="420952723">
      <w:bodyDiv w:val="1"/>
      <w:marLeft w:val="0"/>
      <w:marRight w:val="0"/>
      <w:marTop w:val="0"/>
      <w:marBottom w:val="0"/>
      <w:divBdr>
        <w:top w:val="none" w:sz="0" w:space="0" w:color="auto"/>
        <w:left w:val="none" w:sz="0" w:space="0" w:color="auto"/>
        <w:bottom w:val="none" w:sz="0" w:space="0" w:color="auto"/>
        <w:right w:val="none" w:sz="0" w:space="0" w:color="auto"/>
      </w:divBdr>
    </w:div>
    <w:div w:id="421340932">
      <w:bodyDiv w:val="1"/>
      <w:marLeft w:val="0"/>
      <w:marRight w:val="0"/>
      <w:marTop w:val="0"/>
      <w:marBottom w:val="0"/>
      <w:divBdr>
        <w:top w:val="none" w:sz="0" w:space="0" w:color="auto"/>
        <w:left w:val="none" w:sz="0" w:space="0" w:color="auto"/>
        <w:bottom w:val="none" w:sz="0" w:space="0" w:color="auto"/>
        <w:right w:val="none" w:sz="0" w:space="0" w:color="auto"/>
      </w:divBdr>
    </w:div>
    <w:div w:id="423428173">
      <w:bodyDiv w:val="1"/>
      <w:marLeft w:val="0"/>
      <w:marRight w:val="0"/>
      <w:marTop w:val="0"/>
      <w:marBottom w:val="0"/>
      <w:divBdr>
        <w:top w:val="none" w:sz="0" w:space="0" w:color="auto"/>
        <w:left w:val="none" w:sz="0" w:space="0" w:color="auto"/>
        <w:bottom w:val="none" w:sz="0" w:space="0" w:color="auto"/>
        <w:right w:val="none" w:sz="0" w:space="0" w:color="auto"/>
      </w:divBdr>
    </w:div>
    <w:div w:id="423690830">
      <w:bodyDiv w:val="1"/>
      <w:marLeft w:val="0"/>
      <w:marRight w:val="0"/>
      <w:marTop w:val="0"/>
      <w:marBottom w:val="0"/>
      <w:divBdr>
        <w:top w:val="none" w:sz="0" w:space="0" w:color="auto"/>
        <w:left w:val="none" w:sz="0" w:space="0" w:color="auto"/>
        <w:bottom w:val="none" w:sz="0" w:space="0" w:color="auto"/>
        <w:right w:val="none" w:sz="0" w:space="0" w:color="auto"/>
      </w:divBdr>
    </w:div>
    <w:div w:id="424425623">
      <w:bodyDiv w:val="1"/>
      <w:marLeft w:val="0"/>
      <w:marRight w:val="0"/>
      <w:marTop w:val="0"/>
      <w:marBottom w:val="0"/>
      <w:divBdr>
        <w:top w:val="none" w:sz="0" w:space="0" w:color="auto"/>
        <w:left w:val="none" w:sz="0" w:space="0" w:color="auto"/>
        <w:bottom w:val="none" w:sz="0" w:space="0" w:color="auto"/>
        <w:right w:val="none" w:sz="0" w:space="0" w:color="auto"/>
      </w:divBdr>
    </w:div>
    <w:div w:id="425540399">
      <w:bodyDiv w:val="1"/>
      <w:marLeft w:val="0"/>
      <w:marRight w:val="0"/>
      <w:marTop w:val="0"/>
      <w:marBottom w:val="0"/>
      <w:divBdr>
        <w:top w:val="none" w:sz="0" w:space="0" w:color="auto"/>
        <w:left w:val="none" w:sz="0" w:space="0" w:color="auto"/>
        <w:bottom w:val="none" w:sz="0" w:space="0" w:color="auto"/>
        <w:right w:val="none" w:sz="0" w:space="0" w:color="auto"/>
      </w:divBdr>
    </w:div>
    <w:div w:id="426074431">
      <w:bodyDiv w:val="1"/>
      <w:marLeft w:val="0"/>
      <w:marRight w:val="0"/>
      <w:marTop w:val="0"/>
      <w:marBottom w:val="0"/>
      <w:divBdr>
        <w:top w:val="none" w:sz="0" w:space="0" w:color="auto"/>
        <w:left w:val="none" w:sz="0" w:space="0" w:color="auto"/>
        <w:bottom w:val="none" w:sz="0" w:space="0" w:color="auto"/>
        <w:right w:val="none" w:sz="0" w:space="0" w:color="auto"/>
      </w:divBdr>
    </w:div>
    <w:div w:id="427504099">
      <w:bodyDiv w:val="1"/>
      <w:marLeft w:val="0"/>
      <w:marRight w:val="0"/>
      <w:marTop w:val="0"/>
      <w:marBottom w:val="0"/>
      <w:divBdr>
        <w:top w:val="none" w:sz="0" w:space="0" w:color="auto"/>
        <w:left w:val="none" w:sz="0" w:space="0" w:color="auto"/>
        <w:bottom w:val="none" w:sz="0" w:space="0" w:color="auto"/>
        <w:right w:val="none" w:sz="0" w:space="0" w:color="auto"/>
      </w:divBdr>
    </w:div>
    <w:div w:id="427628150">
      <w:bodyDiv w:val="1"/>
      <w:marLeft w:val="0"/>
      <w:marRight w:val="0"/>
      <w:marTop w:val="0"/>
      <w:marBottom w:val="0"/>
      <w:divBdr>
        <w:top w:val="none" w:sz="0" w:space="0" w:color="auto"/>
        <w:left w:val="none" w:sz="0" w:space="0" w:color="auto"/>
        <w:bottom w:val="none" w:sz="0" w:space="0" w:color="auto"/>
        <w:right w:val="none" w:sz="0" w:space="0" w:color="auto"/>
      </w:divBdr>
    </w:div>
    <w:div w:id="428964984">
      <w:bodyDiv w:val="1"/>
      <w:marLeft w:val="0"/>
      <w:marRight w:val="0"/>
      <w:marTop w:val="0"/>
      <w:marBottom w:val="0"/>
      <w:divBdr>
        <w:top w:val="none" w:sz="0" w:space="0" w:color="auto"/>
        <w:left w:val="none" w:sz="0" w:space="0" w:color="auto"/>
        <w:bottom w:val="none" w:sz="0" w:space="0" w:color="auto"/>
        <w:right w:val="none" w:sz="0" w:space="0" w:color="auto"/>
      </w:divBdr>
    </w:div>
    <w:div w:id="429009798">
      <w:bodyDiv w:val="1"/>
      <w:marLeft w:val="0"/>
      <w:marRight w:val="0"/>
      <w:marTop w:val="0"/>
      <w:marBottom w:val="0"/>
      <w:divBdr>
        <w:top w:val="none" w:sz="0" w:space="0" w:color="auto"/>
        <w:left w:val="none" w:sz="0" w:space="0" w:color="auto"/>
        <w:bottom w:val="none" w:sz="0" w:space="0" w:color="auto"/>
        <w:right w:val="none" w:sz="0" w:space="0" w:color="auto"/>
      </w:divBdr>
    </w:div>
    <w:div w:id="431055454">
      <w:bodyDiv w:val="1"/>
      <w:marLeft w:val="0"/>
      <w:marRight w:val="0"/>
      <w:marTop w:val="0"/>
      <w:marBottom w:val="0"/>
      <w:divBdr>
        <w:top w:val="none" w:sz="0" w:space="0" w:color="auto"/>
        <w:left w:val="none" w:sz="0" w:space="0" w:color="auto"/>
        <w:bottom w:val="none" w:sz="0" w:space="0" w:color="auto"/>
        <w:right w:val="none" w:sz="0" w:space="0" w:color="auto"/>
      </w:divBdr>
    </w:div>
    <w:div w:id="431241015">
      <w:bodyDiv w:val="1"/>
      <w:marLeft w:val="0"/>
      <w:marRight w:val="0"/>
      <w:marTop w:val="0"/>
      <w:marBottom w:val="0"/>
      <w:divBdr>
        <w:top w:val="none" w:sz="0" w:space="0" w:color="auto"/>
        <w:left w:val="none" w:sz="0" w:space="0" w:color="auto"/>
        <w:bottom w:val="none" w:sz="0" w:space="0" w:color="auto"/>
        <w:right w:val="none" w:sz="0" w:space="0" w:color="auto"/>
      </w:divBdr>
    </w:div>
    <w:div w:id="432936908">
      <w:bodyDiv w:val="1"/>
      <w:marLeft w:val="0"/>
      <w:marRight w:val="0"/>
      <w:marTop w:val="0"/>
      <w:marBottom w:val="0"/>
      <w:divBdr>
        <w:top w:val="none" w:sz="0" w:space="0" w:color="auto"/>
        <w:left w:val="none" w:sz="0" w:space="0" w:color="auto"/>
        <w:bottom w:val="none" w:sz="0" w:space="0" w:color="auto"/>
        <w:right w:val="none" w:sz="0" w:space="0" w:color="auto"/>
      </w:divBdr>
    </w:div>
    <w:div w:id="432938268">
      <w:bodyDiv w:val="1"/>
      <w:marLeft w:val="0"/>
      <w:marRight w:val="0"/>
      <w:marTop w:val="0"/>
      <w:marBottom w:val="0"/>
      <w:divBdr>
        <w:top w:val="none" w:sz="0" w:space="0" w:color="auto"/>
        <w:left w:val="none" w:sz="0" w:space="0" w:color="auto"/>
        <w:bottom w:val="none" w:sz="0" w:space="0" w:color="auto"/>
        <w:right w:val="none" w:sz="0" w:space="0" w:color="auto"/>
      </w:divBdr>
    </w:div>
    <w:div w:id="433941790">
      <w:bodyDiv w:val="1"/>
      <w:marLeft w:val="0"/>
      <w:marRight w:val="0"/>
      <w:marTop w:val="0"/>
      <w:marBottom w:val="0"/>
      <w:divBdr>
        <w:top w:val="none" w:sz="0" w:space="0" w:color="auto"/>
        <w:left w:val="none" w:sz="0" w:space="0" w:color="auto"/>
        <w:bottom w:val="none" w:sz="0" w:space="0" w:color="auto"/>
        <w:right w:val="none" w:sz="0" w:space="0" w:color="auto"/>
      </w:divBdr>
    </w:div>
    <w:div w:id="434059198">
      <w:bodyDiv w:val="1"/>
      <w:marLeft w:val="0"/>
      <w:marRight w:val="0"/>
      <w:marTop w:val="0"/>
      <w:marBottom w:val="0"/>
      <w:divBdr>
        <w:top w:val="none" w:sz="0" w:space="0" w:color="auto"/>
        <w:left w:val="none" w:sz="0" w:space="0" w:color="auto"/>
        <w:bottom w:val="none" w:sz="0" w:space="0" w:color="auto"/>
        <w:right w:val="none" w:sz="0" w:space="0" w:color="auto"/>
      </w:divBdr>
    </w:div>
    <w:div w:id="435254033">
      <w:bodyDiv w:val="1"/>
      <w:marLeft w:val="0"/>
      <w:marRight w:val="0"/>
      <w:marTop w:val="0"/>
      <w:marBottom w:val="0"/>
      <w:divBdr>
        <w:top w:val="none" w:sz="0" w:space="0" w:color="auto"/>
        <w:left w:val="none" w:sz="0" w:space="0" w:color="auto"/>
        <w:bottom w:val="none" w:sz="0" w:space="0" w:color="auto"/>
        <w:right w:val="none" w:sz="0" w:space="0" w:color="auto"/>
      </w:divBdr>
    </w:div>
    <w:div w:id="435295018">
      <w:bodyDiv w:val="1"/>
      <w:marLeft w:val="0"/>
      <w:marRight w:val="0"/>
      <w:marTop w:val="0"/>
      <w:marBottom w:val="0"/>
      <w:divBdr>
        <w:top w:val="none" w:sz="0" w:space="0" w:color="auto"/>
        <w:left w:val="none" w:sz="0" w:space="0" w:color="auto"/>
        <w:bottom w:val="none" w:sz="0" w:space="0" w:color="auto"/>
        <w:right w:val="none" w:sz="0" w:space="0" w:color="auto"/>
      </w:divBdr>
    </w:div>
    <w:div w:id="435640391">
      <w:bodyDiv w:val="1"/>
      <w:marLeft w:val="0"/>
      <w:marRight w:val="0"/>
      <w:marTop w:val="0"/>
      <w:marBottom w:val="0"/>
      <w:divBdr>
        <w:top w:val="none" w:sz="0" w:space="0" w:color="auto"/>
        <w:left w:val="none" w:sz="0" w:space="0" w:color="auto"/>
        <w:bottom w:val="none" w:sz="0" w:space="0" w:color="auto"/>
        <w:right w:val="none" w:sz="0" w:space="0" w:color="auto"/>
      </w:divBdr>
    </w:div>
    <w:div w:id="436218449">
      <w:bodyDiv w:val="1"/>
      <w:marLeft w:val="0"/>
      <w:marRight w:val="0"/>
      <w:marTop w:val="0"/>
      <w:marBottom w:val="0"/>
      <w:divBdr>
        <w:top w:val="none" w:sz="0" w:space="0" w:color="auto"/>
        <w:left w:val="none" w:sz="0" w:space="0" w:color="auto"/>
        <w:bottom w:val="none" w:sz="0" w:space="0" w:color="auto"/>
        <w:right w:val="none" w:sz="0" w:space="0" w:color="auto"/>
      </w:divBdr>
    </w:div>
    <w:div w:id="436407616">
      <w:bodyDiv w:val="1"/>
      <w:marLeft w:val="0"/>
      <w:marRight w:val="0"/>
      <w:marTop w:val="0"/>
      <w:marBottom w:val="0"/>
      <w:divBdr>
        <w:top w:val="none" w:sz="0" w:space="0" w:color="auto"/>
        <w:left w:val="none" w:sz="0" w:space="0" w:color="auto"/>
        <w:bottom w:val="none" w:sz="0" w:space="0" w:color="auto"/>
        <w:right w:val="none" w:sz="0" w:space="0" w:color="auto"/>
      </w:divBdr>
    </w:div>
    <w:div w:id="436561997">
      <w:bodyDiv w:val="1"/>
      <w:marLeft w:val="0"/>
      <w:marRight w:val="0"/>
      <w:marTop w:val="0"/>
      <w:marBottom w:val="0"/>
      <w:divBdr>
        <w:top w:val="none" w:sz="0" w:space="0" w:color="auto"/>
        <w:left w:val="none" w:sz="0" w:space="0" w:color="auto"/>
        <w:bottom w:val="none" w:sz="0" w:space="0" w:color="auto"/>
        <w:right w:val="none" w:sz="0" w:space="0" w:color="auto"/>
      </w:divBdr>
    </w:div>
    <w:div w:id="438599478">
      <w:bodyDiv w:val="1"/>
      <w:marLeft w:val="0"/>
      <w:marRight w:val="0"/>
      <w:marTop w:val="0"/>
      <w:marBottom w:val="0"/>
      <w:divBdr>
        <w:top w:val="none" w:sz="0" w:space="0" w:color="auto"/>
        <w:left w:val="none" w:sz="0" w:space="0" w:color="auto"/>
        <w:bottom w:val="none" w:sz="0" w:space="0" w:color="auto"/>
        <w:right w:val="none" w:sz="0" w:space="0" w:color="auto"/>
      </w:divBdr>
    </w:div>
    <w:div w:id="441540134">
      <w:bodyDiv w:val="1"/>
      <w:marLeft w:val="0"/>
      <w:marRight w:val="0"/>
      <w:marTop w:val="0"/>
      <w:marBottom w:val="0"/>
      <w:divBdr>
        <w:top w:val="none" w:sz="0" w:space="0" w:color="auto"/>
        <w:left w:val="none" w:sz="0" w:space="0" w:color="auto"/>
        <w:bottom w:val="none" w:sz="0" w:space="0" w:color="auto"/>
        <w:right w:val="none" w:sz="0" w:space="0" w:color="auto"/>
      </w:divBdr>
    </w:div>
    <w:div w:id="441846127">
      <w:bodyDiv w:val="1"/>
      <w:marLeft w:val="0"/>
      <w:marRight w:val="0"/>
      <w:marTop w:val="0"/>
      <w:marBottom w:val="0"/>
      <w:divBdr>
        <w:top w:val="none" w:sz="0" w:space="0" w:color="auto"/>
        <w:left w:val="none" w:sz="0" w:space="0" w:color="auto"/>
        <w:bottom w:val="none" w:sz="0" w:space="0" w:color="auto"/>
        <w:right w:val="none" w:sz="0" w:space="0" w:color="auto"/>
      </w:divBdr>
    </w:div>
    <w:div w:id="442237403">
      <w:bodyDiv w:val="1"/>
      <w:marLeft w:val="0"/>
      <w:marRight w:val="0"/>
      <w:marTop w:val="0"/>
      <w:marBottom w:val="0"/>
      <w:divBdr>
        <w:top w:val="none" w:sz="0" w:space="0" w:color="auto"/>
        <w:left w:val="none" w:sz="0" w:space="0" w:color="auto"/>
        <w:bottom w:val="none" w:sz="0" w:space="0" w:color="auto"/>
        <w:right w:val="none" w:sz="0" w:space="0" w:color="auto"/>
      </w:divBdr>
    </w:div>
    <w:div w:id="442922419">
      <w:bodyDiv w:val="1"/>
      <w:marLeft w:val="0"/>
      <w:marRight w:val="0"/>
      <w:marTop w:val="0"/>
      <w:marBottom w:val="0"/>
      <w:divBdr>
        <w:top w:val="none" w:sz="0" w:space="0" w:color="auto"/>
        <w:left w:val="none" w:sz="0" w:space="0" w:color="auto"/>
        <w:bottom w:val="none" w:sz="0" w:space="0" w:color="auto"/>
        <w:right w:val="none" w:sz="0" w:space="0" w:color="auto"/>
      </w:divBdr>
    </w:div>
    <w:div w:id="443958630">
      <w:bodyDiv w:val="1"/>
      <w:marLeft w:val="0"/>
      <w:marRight w:val="0"/>
      <w:marTop w:val="0"/>
      <w:marBottom w:val="0"/>
      <w:divBdr>
        <w:top w:val="none" w:sz="0" w:space="0" w:color="auto"/>
        <w:left w:val="none" w:sz="0" w:space="0" w:color="auto"/>
        <w:bottom w:val="none" w:sz="0" w:space="0" w:color="auto"/>
        <w:right w:val="none" w:sz="0" w:space="0" w:color="auto"/>
      </w:divBdr>
    </w:div>
    <w:div w:id="443962088">
      <w:bodyDiv w:val="1"/>
      <w:marLeft w:val="0"/>
      <w:marRight w:val="0"/>
      <w:marTop w:val="0"/>
      <w:marBottom w:val="0"/>
      <w:divBdr>
        <w:top w:val="none" w:sz="0" w:space="0" w:color="auto"/>
        <w:left w:val="none" w:sz="0" w:space="0" w:color="auto"/>
        <w:bottom w:val="none" w:sz="0" w:space="0" w:color="auto"/>
        <w:right w:val="none" w:sz="0" w:space="0" w:color="auto"/>
      </w:divBdr>
    </w:div>
    <w:div w:id="444077387">
      <w:bodyDiv w:val="1"/>
      <w:marLeft w:val="0"/>
      <w:marRight w:val="0"/>
      <w:marTop w:val="0"/>
      <w:marBottom w:val="0"/>
      <w:divBdr>
        <w:top w:val="none" w:sz="0" w:space="0" w:color="auto"/>
        <w:left w:val="none" w:sz="0" w:space="0" w:color="auto"/>
        <w:bottom w:val="none" w:sz="0" w:space="0" w:color="auto"/>
        <w:right w:val="none" w:sz="0" w:space="0" w:color="auto"/>
      </w:divBdr>
    </w:div>
    <w:div w:id="446699875">
      <w:bodyDiv w:val="1"/>
      <w:marLeft w:val="0"/>
      <w:marRight w:val="0"/>
      <w:marTop w:val="0"/>
      <w:marBottom w:val="0"/>
      <w:divBdr>
        <w:top w:val="none" w:sz="0" w:space="0" w:color="auto"/>
        <w:left w:val="none" w:sz="0" w:space="0" w:color="auto"/>
        <w:bottom w:val="none" w:sz="0" w:space="0" w:color="auto"/>
        <w:right w:val="none" w:sz="0" w:space="0" w:color="auto"/>
      </w:divBdr>
    </w:div>
    <w:div w:id="447822066">
      <w:bodyDiv w:val="1"/>
      <w:marLeft w:val="0"/>
      <w:marRight w:val="0"/>
      <w:marTop w:val="0"/>
      <w:marBottom w:val="0"/>
      <w:divBdr>
        <w:top w:val="none" w:sz="0" w:space="0" w:color="auto"/>
        <w:left w:val="none" w:sz="0" w:space="0" w:color="auto"/>
        <w:bottom w:val="none" w:sz="0" w:space="0" w:color="auto"/>
        <w:right w:val="none" w:sz="0" w:space="0" w:color="auto"/>
      </w:divBdr>
    </w:div>
    <w:div w:id="449251396">
      <w:bodyDiv w:val="1"/>
      <w:marLeft w:val="0"/>
      <w:marRight w:val="0"/>
      <w:marTop w:val="0"/>
      <w:marBottom w:val="0"/>
      <w:divBdr>
        <w:top w:val="none" w:sz="0" w:space="0" w:color="auto"/>
        <w:left w:val="none" w:sz="0" w:space="0" w:color="auto"/>
        <w:bottom w:val="none" w:sz="0" w:space="0" w:color="auto"/>
        <w:right w:val="none" w:sz="0" w:space="0" w:color="auto"/>
      </w:divBdr>
    </w:div>
    <w:div w:id="449395419">
      <w:bodyDiv w:val="1"/>
      <w:marLeft w:val="0"/>
      <w:marRight w:val="0"/>
      <w:marTop w:val="0"/>
      <w:marBottom w:val="0"/>
      <w:divBdr>
        <w:top w:val="none" w:sz="0" w:space="0" w:color="auto"/>
        <w:left w:val="none" w:sz="0" w:space="0" w:color="auto"/>
        <w:bottom w:val="none" w:sz="0" w:space="0" w:color="auto"/>
        <w:right w:val="none" w:sz="0" w:space="0" w:color="auto"/>
      </w:divBdr>
    </w:div>
    <w:div w:id="449395967">
      <w:bodyDiv w:val="1"/>
      <w:marLeft w:val="0"/>
      <w:marRight w:val="0"/>
      <w:marTop w:val="0"/>
      <w:marBottom w:val="0"/>
      <w:divBdr>
        <w:top w:val="none" w:sz="0" w:space="0" w:color="auto"/>
        <w:left w:val="none" w:sz="0" w:space="0" w:color="auto"/>
        <w:bottom w:val="none" w:sz="0" w:space="0" w:color="auto"/>
        <w:right w:val="none" w:sz="0" w:space="0" w:color="auto"/>
      </w:divBdr>
    </w:div>
    <w:div w:id="450444315">
      <w:bodyDiv w:val="1"/>
      <w:marLeft w:val="0"/>
      <w:marRight w:val="0"/>
      <w:marTop w:val="0"/>
      <w:marBottom w:val="0"/>
      <w:divBdr>
        <w:top w:val="none" w:sz="0" w:space="0" w:color="auto"/>
        <w:left w:val="none" w:sz="0" w:space="0" w:color="auto"/>
        <w:bottom w:val="none" w:sz="0" w:space="0" w:color="auto"/>
        <w:right w:val="none" w:sz="0" w:space="0" w:color="auto"/>
      </w:divBdr>
    </w:div>
    <w:div w:id="451554488">
      <w:bodyDiv w:val="1"/>
      <w:marLeft w:val="0"/>
      <w:marRight w:val="0"/>
      <w:marTop w:val="0"/>
      <w:marBottom w:val="0"/>
      <w:divBdr>
        <w:top w:val="none" w:sz="0" w:space="0" w:color="auto"/>
        <w:left w:val="none" w:sz="0" w:space="0" w:color="auto"/>
        <w:bottom w:val="none" w:sz="0" w:space="0" w:color="auto"/>
        <w:right w:val="none" w:sz="0" w:space="0" w:color="auto"/>
      </w:divBdr>
    </w:div>
    <w:div w:id="452018357">
      <w:bodyDiv w:val="1"/>
      <w:marLeft w:val="0"/>
      <w:marRight w:val="0"/>
      <w:marTop w:val="0"/>
      <w:marBottom w:val="0"/>
      <w:divBdr>
        <w:top w:val="none" w:sz="0" w:space="0" w:color="auto"/>
        <w:left w:val="none" w:sz="0" w:space="0" w:color="auto"/>
        <w:bottom w:val="none" w:sz="0" w:space="0" w:color="auto"/>
        <w:right w:val="none" w:sz="0" w:space="0" w:color="auto"/>
      </w:divBdr>
    </w:div>
    <w:div w:id="453017110">
      <w:bodyDiv w:val="1"/>
      <w:marLeft w:val="0"/>
      <w:marRight w:val="0"/>
      <w:marTop w:val="0"/>
      <w:marBottom w:val="0"/>
      <w:divBdr>
        <w:top w:val="none" w:sz="0" w:space="0" w:color="auto"/>
        <w:left w:val="none" w:sz="0" w:space="0" w:color="auto"/>
        <w:bottom w:val="none" w:sz="0" w:space="0" w:color="auto"/>
        <w:right w:val="none" w:sz="0" w:space="0" w:color="auto"/>
      </w:divBdr>
    </w:div>
    <w:div w:id="453403556">
      <w:bodyDiv w:val="1"/>
      <w:marLeft w:val="0"/>
      <w:marRight w:val="0"/>
      <w:marTop w:val="0"/>
      <w:marBottom w:val="0"/>
      <w:divBdr>
        <w:top w:val="none" w:sz="0" w:space="0" w:color="auto"/>
        <w:left w:val="none" w:sz="0" w:space="0" w:color="auto"/>
        <w:bottom w:val="none" w:sz="0" w:space="0" w:color="auto"/>
        <w:right w:val="none" w:sz="0" w:space="0" w:color="auto"/>
      </w:divBdr>
    </w:div>
    <w:div w:id="453444322">
      <w:bodyDiv w:val="1"/>
      <w:marLeft w:val="0"/>
      <w:marRight w:val="0"/>
      <w:marTop w:val="0"/>
      <w:marBottom w:val="0"/>
      <w:divBdr>
        <w:top w:val="none" w:sz="0" w:space="0" w:color="auto"/>
        <w:left w:val="none" w:sz="0" w:space="0" w:color="auto"/>
        <w:bottom w:val="none" w:sz="0" w:space="0" w:color="auto"/>
        <w:right w:val="none" w:sz="0" w:space="0" w:color="auto"/>
      </w:divBdr>
    </w:div>
    <w:div w:id="454061371">
      <w:bodyDiv w:val="1"/>
      <w:marLeft w:val="0"/>
      <w:marRight w:val="0"/>
      <w:marTop w:val="0"/>
      <w:marBottom w:val="0"/>
      <w:divBdr>
        <w:top w:val="none" w:sz="0" w:space="0" w:color="auto"/>
        <w:left w:val="none" w:sz="0" w:space="0" w:color="auto"/>
        <w:bottom w:val="none" w:sz="0" w:space="0" w:color="auto"/>
        <w:right w:val="none" w:sz="0" w:space="0" w:color="auto"/>
      </w:divBdr>
    </w:div>
    <w:div w:id="454106451">
      <w:bodyDiv w:val="1"/>
      <w:marLeft w:val="0"/>
      <w:marRight w:val="0"/>
      <w:marTop w:val="0"/>
      <w:marBottom w:val="0"/>
      <w:divBdr>
        <w:top w:val="none" w:sz="0" w:space="0" w:color="auto"/>
        <w:left w:val="none" w:sz="0" w:space="0" w:color="auto"/>
        <w:bottom w:val="none" w:sz="0" w:space="0" w:color="auto"/>
        <w:right w:val="none" w:sz="0" w:space="0" w:color="auto"/>
      </w:divBdr>
    </w:div>
    <w:div w:id="455946894">
      <w:bodyDiv w:val="1"/>
      <w:marLeft w:val="0"/>
      <w:marRight w:val="0"/>
      <w:marTop w:val="0"/>
      <w:marBottom w:val="0"/>
      <w:divBdr>
        <w:top w:val="none" w:sz="0" w:space="0" w:color="auto"/>
        <w:left w:val="none" w:sz="0" w:space="0" w:color="auto"/>
        <w:bottom w:val="none" w:sz="0" w:space="0" w:color="auto"/>
        <w:right w:val="none" w:sz="0" w:space="0" w:color="auto"/>
      </w:divBdr>
    </w:div>
    <w:div w:id="456338622">
      <w:bodyDiv w:val="1"/>
      <w:marLeft w:val="0"/>
      <w:marRight w:val="0"/>
      <w:marTop w:val="0"/>
      <w:marBottom w:val="0"/>
      <w:divBdr>
        <w:top w:val="none" w:sz="0" w:space="0" w:color="auto"/>
        <w:left w:val="none" w:sz="0" w:space="0" w:color="auto"/>
        <w:bottom w:val="none" w:sz="0" w:space="0" w:color="auto"/>
        <w:right w:val="none" w:sz="0" w:space="0" w:color="auto"/>
      </w:divBdr>
    </w:div>
    <w:div w:id="462115447">
      <w:bodyDiv w:val="1"/>
      <w:marLeft w:val="0"/>
      <w:marRight w:val="0"/>
      <w:marTop w:val="0"/>
      <w:marBottom w:val="0"/>
      <w:divBdr>
        <w:top w:val="none" w:sz="0" w:space="0" w:color="auto"/>
        <w:left w:val="none" w:sz="0" w:space="0" w:color="auto"/>
        <w:bottom w:val="none" w:sz="0" w:space="0" w:color="auto"/>
        <w:right w:val="none" w:sz="0" w:space="0" w:color="auto"/>
      </w:divBdr>
    </w:div>
    <w:div w:id="462384583">
      <w:bodyDiv w:val="1"/>
      <w:marLeft w:val="0"/>
      <w:marRight w:val="0"/>
      <w:marTop w:val="0"/>
      <w:marBottom w:val="0"/>
      <w:divBdr>
        <w:top w:val="none" w:sz="0" w:space="0" w:color="auto"/>
        <w:left w:val="none" w:sz="0" w:space="0" w:color="auto"/>
        <w:bottom w:val="none" w:sz="0" w:space="0" w:color="auto"/>
        <w:right w:val="none" w:sz="0" w:space="0" w:color="auto"/>
      </w:divBdr>
    </w:div>
    <w:div w:id="463086993">
      <w:bodyDiv w:val="1"/>
      <w:marLeft w:val="0"/>
      <w:marRight w:val="0"/>
      <w:marTop w:val="0"/>
      <w:marBottom w:val="0"/>
      <w:divBdr>
        <w:top w:val="none" w:sz="0" w:space="0" w:color="auto"/>
        <w:left w:val="none" w:sz="0" w:space="0" w:color="auto"/>
        <w:bottom w:val="none" w:sz="0" w:space="0" w:color="auto"/>
        <w:right w:val="none" w:sz="0" w:space="0" w:color="auto"/>
      </w:divBdr>
    </w:div>
    <w:div w:id="463423460">
      <w:bodyDiv w:val="1"/>
      <w:marLeft w:val="0"/>
      <w:marRight w:val="0"/>
      <w:marTop w:val="0"/>
      <w:marBottom w:val="0"/>
      <w:divBdr>
        <w:top w:val="none" w:sz="0" w:space="0" w:color="auto"/>
        <w:left w:val="none" w:sz="0" w:space="0" w:color="auto"/>
        <w:bottom w:val="none" w:sz="0" w:space="0" w:color="auto"/>
        <w:right w:val="none" w:sz="0" w:space="0" w:color="auto"/>
      </w:divBdr>
    </w:div>
    <w:div w:id="464739116">
      <w:bodyDiv w:val="1"/>
      <w:marLeft w:val="0"/>
      <w:marRight w:val="0"/>
      <w:marTop w:val="0"/>
      <w:marBottom w:val="0"/>
      <w:divBdr>
        <w:top w:val="none" w:sz="0" w:space="0" w:color="auto"/>
        <w:left w:val="none" w:sz="0" w:space="0" w:color="auto"/>
        <w:bottom w:val="none" w:sz="0" w:space="0" w:color="auto"/>
        <w:right w:val="none" w:sz="0" w:space="0" w:color="auto"/>
      </w:divBdr>
    </w:div>
    <w:div w:id="464781624">
      <w:bodyDiv w:val="1"/>
      <w:marLeft w:val="0"/>
      <w:marRight w:val="0"/>
      <w:marTop w:val="0"/>
      <w:marBottom w:val="0"/>
      <w:divBdr>
        <w:top w:val="none" w:sz="0" w:space="0" w:color="auto"/>
        <w:left w:val="none" w:sz="0" w:space="0" w:color="auto"/>
        <w:bottom w:val="none" w:sz="0" w:space="0" w:color="auto"/>
        <w:right w:val="none" w:sz="0" w:space="0" w:color="auto"/>
      </w:divBdr>
    </w:div>
    <w:div w:id="465007999">
      <w:bodyDiv w:val="1"/>
      <w:marLeft w:val="0"/>
      <w:marRight w:val="0"/>
      <w:marTop w:val="0"/>
      <w:marBottom w:val="0"/>
      <w:divBdr>
        <w:top w:val="none" w:sz="0" w:space="0" w:color="auto"/>
        <w:left w:val="none" w:sz="0" w:space="0" w:color="auto"/>
        <w:bottom w:val="none" w:sz="0" w:space="0" w:color="auto"/>
        <w:right w:val="none" w:sz="0" w:space="0" w:color="auto"/>
      </w:divBdr>
    </w:div>
    <w:div w:id="465009688">
      <w:bodyDiv w:val="1"/>
      <w:marLeft w:val="0"/>
      <w:marRight w:val="0"/>
      <w:marTop w:val="0"/>
      <w:marBottom w:val="0"/>
      <w:divBdr>
        <w:top w:val="none" w:sz="0" w:space="0" w:color="auto"/>
        <w:left w:val="none" w:sz="0" w:space="0" w:color="auto"/>
        <w:bottom w:val="none" w:sz="0" w:space="0" w:color="auto"/>
        <w:right w:val="none" w:sz="0" w:space="0" w:color="auto"/>
      </w:divBdr>
    </w:div>
    <w:div w:id="465707540">
      <w:bodyDiv w:val="1"/>
      <w:marLeft w:val="0"/>
      <w:marRight w:val="0"/>
      <w:marTop w:val="0"/>
      <w:marBottom w:val="0"/>
      <w:divBdr>
        <w:top w:val="none" w:sz="0" w:space="0" w:color="auto"/>
        <w:left w:val="none" w:sz="0" w:space="0" w:color="auto"/>
        <w:bottom w:val="none" w:sz="0" w:space="0" w:color="auto"/>
        <w:right w:val="none" w:sz="0" w:space="0" w:color="auto"/>
      </w:divBdr>
    </w:div>
    <w:div w:id="466555708">
      <w:bodyDiv w:val="1"/>
      <w:marLeft w:val="0"/>
      <w:marRight w:val="0"/>
      <w:marTop w:val="0"/>
      <w:marBottom w:val="0"/>
      <w:divBdr>
        <w:top w:val="none" w:sz="0" w:space="0" w:color="auto"/>
        <w:left w:val="none" w:sz="0" w:space="0" w:color="auto"/>
        <w:bottom w:val="none" w:sz="0" w:space="0" w:color="auto"/>
        <w:right w:val="none" w:sz="0" w:space="0" w:color="auto"/>
      </w:divBdr>
    </w:div>
    <w:div w:id="468330464">
      <w:bodyDiv w:val="1"/>
      <w:marLeft w:val="0"/>
      <w:marRight w:val="0"/>
      <w:marTop w:val="0"/>
      <w:marBottom w:val="0"/>
      <w:divBdr>
        <w:top w:val="none" w:sz="0" w:space="0" w:color="auto"/>
        <w:left w:val="none" w:sz="0" w:space="0" w:color="auto"/>
        <w:bottom w:val="none" w:sz="0" w:space="0" w:color="auto"/>
        <w:right w:val="none" w:sz="0" w:space="0" w:color="auto"/>
      </w:divBdr>
    </w:div>
    <w:div w:id="470907320">
      <w:bodyDiv w:val="1"/>
      <w:marLeft w:val="0"/>
      <w:marRight w:val="0"/>
      <w:marTop w:val="0"/>
      <w:marBottom w:val="0"/>
      <w:divBdr>
        <w:top w:val="none" w:sz="0" w:space="0" w:color="auto"/>
        <w:left w:val="none" w:sz="0" w:space="0" w:color="auto"/>
        <w:bottom w:val="none" w:sz="0" w:space="0" w:color="auto"/>
        <w:right w:val="none" w:sz="0" w:space="0" w:color="auto"/>
      </w:divBdr>
    </w:div>
    <w:div w:id="471093248">
      <w:bodyDiv w:val="1"/>
      <w:marLeft w:val="0"/>
      <w:marRight w:val="0"/>
      <w:marTop w:val="0"/>
      <w:marBottom w:val="0"/>
      <w:divBdr>
        <w:top w:val="none" w:sz="0" w:space="0" w:color="auto"/>
        <w:left w:val="none" w:sz="0" w:space="0" w:color="auto"/>
        <w:bottom w:val="none" w:sz="0" w:space="0" w:color="auto"/>
        <w:right w:val="none" w:sz="0" w:space="0" w:color="auto"/>
      </w:divBdr>
    </w:div>
    <w:div w:id="473108216">
      <w:bodyDiv w:val="1"/>
      <w:marLeft w:val="0"/>
      <w:marRight w:val="0"/>
      <w:marTop w:val="0"/>
      <w:marBottom w:val="0"/>
      <w:divBdr>
        <w:top w:val="none" w:sz="0" w:space="0" w:color="auto"/>
        <w:left w:val="none" w:sz="0" w:space="0" w:color="auto"/>
        <w:bottom w:val="none" w:sz="0" w:space="0" w:color="auto"/>
        <w:right w:val="none" w:sz="0" w:space="0" w:color="auto"/>
      </w:divBdr>
    </w:div>
    <w:div w:id="474642364">
      <w:bodyDiv w:val="1"/>
      <w:marLeft w:val="0"/>
      <w:marRight w:val="0"/>
      <w:marTop w:val="0"/>
      <w:marBottom w:val="0"/>
      <w:divBdr>
        <w:top w:val="none" w:sz="0" w:space="0" w:color="auto"/>
        <w:left w:val="none" w:sz="0" w:space="0" w:color="auto"/>
        <w:bottom w:val="none" w:sz="0" w:space="0" w:color="auto"/>
        <w:right w:val="none" w:sz="0" w:space="0" w:color="auto"/>
      </w:divBdr>
    </w:div>
    <w:div w:id="474952160">
      <w:bodyDiv w:val="1"/>
      <w:marLeft w:val="0"/>
      <w:marRight w:val="0"/>
      <w:marTop w:val="0"/>
      <w:marBottom w:val="0"/>
      <w:divBdr>
        <w:top w:val="none" w:sz="0" w:space="0" w:color="auto"/>
        <w:left w:val="none" w:sz="0" w:space="0" w:color="auto"/>
        <w:bottom w:val="none" w:sz="0" w:space="0" w:color="auto"/>
        <w:right w:val="none" w:sz="0" w:space="0" w:color="auto"/>
      </w:divBdr>
    </w:div>
    <w:div w:id="475071191">
      <w:bodyDiv w:val="1"/>
      <w:marLeft w:val="0"/>
      <w:marRight w:val="0"/>
      <w:marTop w:val="0"/>
      <w:marBottom w:val="0"/>
      <w:divBdr>
        <w:top w:val="none" w:sz="0" w:space="0" w:color="auto"/>
        <w:left w:val="none" w:sz="0" w:space="0" w:color="auto"/>
        <w:bottom w:val="none" w:sz="0" w:space="0" w:color="auto"/>
        <w:right w:val="none" w:sz="0" w:space="0" w:color="auto"/>
      </w:divBdr>
    </w:div>
    <w:div w:id="475488312">
      <w:bodyDiv w:val="1"/>
      <w:marLeft w:val="0"/>
      <w:marRight w:val="0"/>
      <w:marTop w:val="0"/>
      <w:marBottom w:val="0"/>
      <w:divBdr>
        <w:top w:val="none" w:sz="0" w:space="0" w:color="auto"/>
        <w:left w:val="none" w:sz="0" w:space="0" w:color="auto"/>
        <w:bottom w:val="none" w:sz="0" w:space="0" w:color="auto"/>
        <w:right w:val="none" w:sz="0" w:space="0" w:color="auto"/>
      </w:divBdr>
    </w:div>
    <w:div w:id="476260003">
      <w:bodyDiv w:val="1"/>
      <w:marLeft w:val="0"/>
      <w:marRight w:val="0"/>
      <w:marTop w:val="0"/>
      <w:marBottom w:val="0"/>
      <w:divBdr>
        <w:top w:val="none" w:sz="0" w:space="0" w:color="auto"/>
        <w:left w:val="none" w:sz="0" w:space="0" w:color="auto"/>
        <w:bottom w:val="none" w:sz="0" w:space="0" w:color="auto"/>
        <w:right w:val="none" w:sz="0" w:space="0" w:color="auto"/>
      </w:divBdr>
    </w:div>
    <w:div w:id="477502466">
      <w:bodyDiv w:val="1"/>
      <w:marLeft w:val="0"/>
      <w:marRight w:val="0"/>
      <w:marTop w:val="0"/>
      <w:marBottom w:val="0"/>
      <w:divBdr>
        <w:top w:val="none" w:sz="0" w:space="0" w:color="auto"/>
        <w:left w:val="none" w:sz="0" w:space="0" w:color="auto"/>
        <w:bottom w:val="none" w:sz="0" w:space="0" w:color="auto"/>
        <w:right w:val="none" w:sz="0" w:space="0" w:color="auto"/>
      </w:divBdr>
    </w:div>
    <w:div w:id="477914840">
      <w:bodyDiv w:val="1"/>
      <w:marLeft w:val="0"/>
      <w:marRight w:val="0"/>
      <w:marTop w:val="0"/>
      <w:marBottom w:val="0"/>
      <w:divBdr>
        <w:top w:val="none" w:sz="0" w:space="0" w:color="auto"/>
        <w:left w:val="none" w:sz="0" w:space="0" w:color="auto"/>
        <w:bottom w:val="none" w:sz="0" w:space="0" w:color="auto"/>
        <w:right w:val="none" w:sz="0" w:space="0" w:color="auto"/>
      </w:divBdr>
    </w:div>
    <w:div w:id="478154800">
      <w:bodyDiv w:val="1"/>
      <w:marLeft w:val="0"/>
      <w:marRight w:val="0"/>
      <w:marTop w:val="0"/>
      <w:marBottom w:val="0"/>
      <w:divBdr>
        <w:top w:val="none" w:sz="0" w:space="0" w:color="auto"/>
        <w:left w:val="none" w:sz="0" w:space="0" w:color="auto"/>
        <w:bottom w:val="none" w:sz="0" w:space="0" w:color="auto"/>
        <w:right w:val="none" w:sz="0" w:space="0" w:color="auto"/>
      </w:divBdr>
    </w:div>
    <w:div w:id="479228549">
      <w:bodyDiv w:val="1"/>
      <w:marLeft w:val="0"/>
      <w:marRight w:val="0"/>
      <w:marTop w:val="0"/>
      <w:marBottom w:val="0"/>
      <w:divBdr>
        <w:top w:val="none" w:sz="0" w:space="0" w:color="auto"/>
        <w:left w:val="none" w:sz="0" w:space="0" w:color="auto"/>
        <w:bottom w:val="none" w:sz="0" w:space="0" w:color="auto"/>
        <w:right w:val="none" w:sz="0" w:space="0" w:color="auto"/>
      </w:divBdr>
    </w:div>
    <w:div w:id="479885395">
      <w:bodyDiv w:val="1"/>
      <w:marLeft w:val="0"/>
      <w:marRight w:val="0"/>
      <w:marTop w:val="0"/>
      <w:marBottom w:val="0"/>
      <w:divBdr>
        <w:top w:val="none" w:sz="0" w:space="0" w:color="auto"/>
        <w:left w:val="none" w:sz="0" w:space="0" w:color="auto"/>
        <w:bottom w:val="none" w:sz="0" w:space="0" w:color="auto"/>
        <w:right w:val="none" w:sz="0" w:space="0" w:color="auto"/>
      </w:divBdr>
    </w:div>
    <w:div w:id="481892110">
      <w:bodyDiv w:val="1"/>
      <w:marLeft w:val="0"/>
      <w:marRight w:val="0"/>
      <w:marTop w:val="0"/>
      <w:marBottom w:val="0"/>
      <w:divBdr>
        <w:top w:val="none" w:sz="0" w:space="0" w:color="auto"/>
        <w:left w:val="none" w:sz="0" w:space="0" w:color="auto"/>
        <w:bottom w:val="none" w:sz="0" w:space="0" w:color="auto"/>
        <w:right w:val="none" w:sz="0" w:space="0" w:color="auto"/>
      </w:divBdr>
    </w:div>
    <w:div w:id="482162934">
      <w:bodyDiv w:val="1"/>
      <w:marLeft w:val="0"/>
      <w:marRight w:val="0"/>
      <w:marTop w:val="0"/>
      <w:marBottom w:val="0"/>
      <w:divBdr>
        <w:top w:val="none" w:sz="0" w:space="0" w:color="auto"/>
        <w:left w:val="none" w:sz="0" w:space="0" w:color="auto"/>
        <w:bottom w:val="none" w:sz="0" w:space="0" w:color="auto"/>
        <w:right w:val="none" w:sz="0" w:space="0" w:color="auto"/>
      </w:divBdr>
    </w:div>
    <w:div w:id="482622805">
      <w:bodyDiv w:val="1"/>
      <w:marLeft w:val="0"/>
      <w:marRight w:val="0"/>
      <w:marTop w:val="0"/>
      <w:marBottom w:val="0"/>
      <w:divBdr>
        <w:top w:val="none" w:sz="0" w:space="0" w:color="auto"/>
        <w:left w:val="none" w:sz="0" w:space="0" w:color="auto"/>
        <w:bottom w:val="none" w:sz="0" w:space="0" w:color="auto"/>
        <w:right w:val="none" w:sz="0" w:space="0" w:color="auto"/>
      </w:divBdr>
    </w:div>
    <w:div w:id="482624907">
      <w:bodyDiv w:val="1"/>
      <w:marLeft w:val="0"/>
      <w:marRight w:val="0"/>
      <w:marTop w:val="0"/>
      <w:marBottom w:val="0"/>
      <w:divBdr>
        <w:top w:val="none" w:sz="0" w:space="0" w:color="auto"/>
        <w:left w:val="none" w:sz="0" w:space="0" w:color="auto"/>
        <w:bottom w:val="none" w:sz="0" w:space="0" w:color="auto"/>
        <w:right w:val="none" w:sz="0" w:space="0" w:color="auto"/>
      </w:divBdr>
    </w:div>
    <w:div w:id="484012841">
      <w:bodyDiv w:val="1"/>
      <w:marLeft w:val="0"/>
      <w:marRight w:val="0"/>
      <w:marTop w:val="0"/>
      <w:marBottom w:val="0"/>
      <w:divBdr>
        <w:top w:val="none" w:sz="0" w:space="0" w:color="auto"/>
        <w:left w:val="none" w:sz="0" w:space="0" w:color="auto"/>
        <w:bottom w:val="none" w:sz="0" w:space="0" w:color="auto"/>
        <w:right w:val="none" w:sz="0" w:space="0" w:color="auto"/>
      </w:divBdr>
    </w:div>
    <w:div w:id="484248627">
      <w:bodyDiv w:val="1"/>
      <w:marLeft w:val="0"/>
      <w:marRight w:val="0"/>
      <w:marTop w:val="0"/>
      <w:marBottom w:val="0"/>
      <w:divBdr>
        <w:top w:val="none" w:sz="0" w:space="0" w:color="auto"/>
        <w:left w:val="none" w:sz="0" w:space="0" w:color="auto"/>
        <w:bottom w:val="none" w:sz="0" w:space="0" w:color="auto"/>
        <w:right w:val="none" w:sz="0" w:space="0" w:color="auto"/>
      </w:divBdr>
    </w:div>
    <w:div w:id="484399860">
      <w:bodyDiv w:val="1"/>
      <w:marLeft w:val="0"/>
      <w:marRight w:val="0"/>
      <w:marTop w:val="0"/>
      <w:marBottom w:val="0"/>
      <w:divBdr>
        <w:top w:val="none" w:sz="0" w:space="0" w:color="auto"/>
        <w:left w:val="none" w:sz="0" w:space="0" w:color="auto"/>
        <w:bottom w:val="none" w:sz="0" w:space="0" w:color="auto"/>
        <w:right w:val="none" w:sz="0" w:space="0" w:color="auto"/>
      </w:divBdr>
    </w:div>
    <w:div w:id="484668798">
      <w:bodyDiv w:val="1"/>
      <w:marLeft w:val="0"/>
      <w:marRight w:val="0"/>
      <w:marTop w:val="0"/>
      <w:marBottom w:val="0"/>
      <w:divBdr>
        <w:top w:val="none" w:sz="0" w:space="0" w:color="auto"/>
        <w:left w:val="none" w:sz="0" w:space="0" w:color="auto"/>
        <w:bottom w:val="none" w:sz="0" w:space="0" w:color="auto"/>
        <w:right w:val="none" w:sz="0" w:space="0" w:color="auto"/>
      </w:divBdr>
    </w:div>
    <w:div w:id="486554101">
      <w:bodyDiv w:val="1"/>
      <w:marLeft w:val="0"/>
      <w:marRight w:val="0"/>
      <w:marTop w:val="0"/>
      <w:marBottom w:val="0"/>
      <w:divBdr>
        <w:top w:val="none" w:sz="0" w:space="0" w:color="auto"/>
        <w:left w:val="none" w:sz="0" w:space="0" w:color="auto"/>
        <w:bottom w:val="none" w:sz="0" w:space="0" w:color="auto"/>
        <w:right w:val="none" w:sz="0" w:space="0" w:color="auto"/>
      </w:divBdr>
    </w:div>
    <w:div w:id="486556024">
      <w:bodyDiv w:val="1"/>
      <w:marLeft w:val="0"/>
      <w:marRight w:val="0"/>
      <w:marTop w:val="0"/>
      <w:marBottom w:val="0"/>
      <w:divBdr>
        <w:top w:val="none" w:sz="0" w:space="0" w:color="auto"/>
        <w:left w:val="none" w:sz="0" w:space="0" w:color="auto"/>
        <w:bottom w:val="none" w:sz="0" w:space="0" w:color="auto"/>
        <w:right w:val="none" w:sz="0" w:space="0" w:color="auto"/>
      </w:divBdr>
      <w:divsChild>
        <w:div w:id="743383226">
          <w:marLeft w:val="0"/>
          <w:marRight w:val="109"/>
          <w:marTop w:val="0"/>
          <w:marBottom w:val="0"/>
          <w:divBdr>
            <w:top w:val="none" w:sz="0" w:space="0" w:color="auto"/>
            <w:left w:val="none" w:sz="0" w:space="0" w:color="auto"/>
            <w:bottom w:val="none" w:sz="0" w:space="0" w:color="auto"/>
            <w:right w:val="none" w:sz="0" w:space="0" w:color="auto"/>
          </w:divBdr>
          <w:divsChild>
            <w:div w:id="556432537">
              <w:marLeft w:val="0"/>
              <w:marRight w:val="0"/>
              <w:marTop w:val="0"/>
              <w:marBottom w:val="136"/>
              <w:divBdr>
                <w:top w:val="single" w:sz="6" w:space="14" w:color="CCD9E6"/>
                <w:left w:val="single" w:sz="6" w:space="0" w:color="CCD9E6"/>
                <w:bottom w:val="single" w:sz="6" w:space="10" w:color="CCD9E6"/>
                <w:right w:val="single" w:sz="6" w:space="0" w:color="CCD9E6"/>
              </w:divBdr>
              <w:divsChild>
                <w:div w:id="225458851">
                  <w:marLeft w:val="0"/>
                  <w:marRight w:val="0"/>
                  <w:marTop w:val="0"/>
                  <w:marBottom w:val="0"/>
                  <w:divBdr>
                    <w:top w:val="none" w:sz="0" w:space="0" w:color="auto"/>
                    <w:left w:val="none" w:sz="0" w:space="0" w:color="auto"/>
                    <w:bottom w:val="single" w:sz="6" w:space="4" w:color="CCD9E6"/>
                    <w:right w:val="none" w:sz="0" w:space="0" w:color="auto"/>
                  </w:divBdr>
                </w:div>
              </w:divsChild>
            </w:div>
          </w:divsChild>
        </w:div>
      </w:divsChild>
    </w:div>
    <w:div w:id="487131619">
      <w:bodyDiv w:val="1"/>
      <w:marLeft w:val="0"/>
      <w:marRight w:val="0"/>
      <w:marTop w:val="0"/>
      <w:marBottom w:val="0"/>
      <w:divBdr>
        <w:top w:val="none" w:sz="0" w:space="0" w:color="auto"/>
        <w:left w:val="none" w:sz="0" w:space="0" w:color="auto"/>
        <w:bottom w:val="none" w:sz="0" w:space="0" w:color="auto"/>
        <w:right w:val="none" w:sz="0" w:space="0" w:color="auto"/>
      </w:divBdr>
    </w:div>
    <w:div w:id="487139328">
      <w:bodyDiv w:val="1"/>
      <w:marLeft w:val="0"/>
      <w:marRight w:val="0"/>
      <w:marTop w:val="0"/>
      <w:marBottom w:val="0"/>
      <w:divBdr>
        <w:top w:val="none" w:sz="0" w:space="0" w:color="auto"/>
        <w:left w:val="none" w:sz="0" w:space="0" w:color="auto"/>
        <w:bottom w:val="none" w:sz="0" w:space="0" w:color="auto"/>
        <w:right w:val="none" w:sz="0" w:space="0" w:color="auto"/>
      </w:divBdr>
    </w:div>
    <w:div w:id="487407547">
      <w:bodyDiv w:val="1"/>
      <w:marLeft w:val="0"/>
      <w:marRight w:val="0"/>
      <w:marTop w:val="0"/>
      <w:marBottom w:val="0"/>
      <w:divBdr>
        <w:top w:val="none" w:sz="0" w:space="0" w:color="auto"/>
        <w:left w:val="none" w:sz="0" w:space="0" w:color="auto"/>
        <w:bottom w:val="none" w:sz="0" w:space="0" w:color="auto"/>
        <w:right w:val="none" w:sz="0" w:space="0" w:color="auto"/>
      </w:divBdr>
    </w:div>
    <w:div w:id="488206994">
      <w:bodyDiv w:val="1"/>
      <w:marLeft w:val="0"/>
      <w:marRight w:val="0"/>
      <w:marTop w:val="0"/>
      <w:marBottom w:val="0"/>
      <w:divBdr>
        <w:top w:val="none" w:sz="0" w:space="0" w:color="auto"/>
        <w:left w:val="none" w:sz="0" w:space="0" w:color="auto"/>
        <w:bottom w:val="none" w:sz="0" w:space="0" w:color="auto"/>
        <w:right w:val="none" w:sz="0" w:space="0" w:color="auto"/>
      </w:divBdr>
    </w:div>
    <w:div w:id="488255843">
      <w:bodyDiv w:val="1"/>
      <w:marLeft w:val="0"/>
      <w:marRight w:val="0"/>
      <w:marTop w:val="0"/>
      <w:marBottom w:val="0"/>
      <w:divBdr>
        <w:top w:val="none" w:sz="0" w:space="0" w:color="auto"/>
        <w:left w:val="none" w:sz="0" w:space="0" w:color="auto"/>
        <w:bottom w:val="none" w:sz="0" w:space="0" w:color="auto"/>
        <w:right w:val="none" w:sz="0" w:space="0" w:color="auto"/>
      </w:divBdr>
    </w:div>
    <w:div w:id="489102601">
      <w:bodyDiv w:val="1"/>
      <w:marLeft w:val="0"/>
      <w:marRight w:val="0"/>
      <w:marTop w:val="0"/>
      <w:marBottom w:val="0"/>
      <w:divBdr>
        <w:top w:val="none" w:sz="0" w:space="0" w:color="auto"/>
        <w:left w:val="none" w:sz="0" w:space="0" w:color="auto"/>
        <w:bottom w:val="none" w:sz="0" w:space="0" w:color="auto"/>
        <w:right w:val="none" w:sz="0" w:space="0" w:color="auto"/>
      </w:divBdr>
    </w:div>
    <w:div w:id="489447604">
      <w:bodyDiv w:val="1"/>
      <w:marLeft w:val="0"/>
      <w:marRight w:val="0"/>
      <w:marTop w:val="0"/>
      <w:marBottom w:val="0"/>
      <w:divBdr>
        <w:top w:val="none" w:sz="0" w:space="0" w:color="auto"/>
        <w:left w:val="none" w:sz="0" w:space="0" w:color="auto"/>
        <w:bottom w:val="none" w:sz="0" w:space="0" w:color="auto"/>
        <w:right w:val="none" w:sz="0" w:space="0" w:color="auto"/>
      </w:divBdr>
    </w:div>
    <w:div w:id="489562337">
      <w:bodyDiv w:val="1"/>
      <w:marLeft w:val="0"/>
      <w:marRight w:val="0"/>
      <w:marTop w:val="0"/>
      <w:marBottom w:val="0"/>
      <w:divBdr>
        <w:top w:val="none" w:sz="0" w:space="0" w:color="auto"/>
        <w:left w:val="none" w:sz="0" w:space="0" w:color="auto"/>
        <w:bottom w:val="none" w:sz="0" w:space="0" w:color="auto"/>
        <w:right w:val="none" w:sz="0" w:space="0" w:color="auto"/>
      </w:divBdr>
    </w:div>
    <w:div w:id="489829522">
      <w:bodyDiv w:val="1"/>
      <w:marLeft w:val="0"/>
      <w:marRight w:val="0"/>
      <w:marTop w:val="0"/>
      <w:marBottom w:val="0"/>
      <w:divBdr>
        <w:top w:val="none" w:sz="0" w:space="0" w:color="auto"/>
        <w:left w:val="none" w:sz="0" w:space="0" w:color="auto"/>
        <w:bottom w:val="none" w:sz="0" w:space="0" w:color="auto"/>
        <w:right w:val="none" w:sz="0" w:space="0" w:color="auto"/>
      </w:divBdr>
    </w:div>
    <w:div w:id="490222031">
      <w:bodyDiv w:val="1"/>
      <w:marLeft w:val="0"/>
      <w:marRight w:val="0"/>
      <w:marTop w:val="0"/>
      <w:marBottom w:val="0"/>
      <w:divBdr>
        <w:top w:val="none" w:sz="0" w:space="0" w:color="auto"/>
        <w:left w:val="none" w:sz="0" w:space="0" w:color="auto"/>
        <w:bottom w:val="none" w:sz="0" w:space="0" w:color="auto"/>
        <w:right w:val="none" w:sz="0" w:space="0" w:color="auto"/>
      </w:divBdr>
    </w:div>
    <w:div w:id="491137926">
      <w:bodyDiv w:val="1"/>
      <w:marLeft w:val="0"/>
      <w:marRight w:val="0"/>
      <w:marTop w:val="0"/>
      <w:marBottom w:val="0"/>
      <w:divBdr>
        <w:top w:val="none" w:sz="0" w:space="0" w:color="auto"/>
        <w:left w:val="none" w:sz="0" w:space="0" w:color="auto"/>
        <w:bottom w:val="none" w:sz="0" w:space="0" w:color="auto"/>
        <w:right w:val="none" w:sz="0" w:space="0" w:color="auto"/>
      </w:divBdr>
    </w:div>
    <w:div w:id="491527304">
      <w:bodyDiv w:val="1"/>
      <w:marLeft w:val="0"/>
      <w:marRight w:val="0"/>
      <w:marTop w:val="0"/>
      <w:marBottom w:val="0"/>
      <w:divBdr>
        <w:top w:val="none" w:sz="0" w:space="0" w:color="auto"/>
        <w:left w:val="none" w:sz="0" w:space="0" w:color="auto"/>
        <w:bottom w:val="none" w:sz="0" w:space="0" w:color="auto"/>
        <w:right w:val="none" w:sz="0" w:space="0" w:color="auto"/>
      </w:divBdr>
    </w:div>
    <w:div w:id="493764274">
      <w:bodyDiv w:val="1"/>
      <w:marLeft w:val="0"/>
      <w:marRight w:val="0"/>
      <w:marTop w:val="0"/>
      <w:marBottom w:val="0"/>
      <w:divBdr>
        <w:top w:val="none" w:sz="0" w:space="0" w:color="auto"/>
        <w:left w:val="none" w:sz="0" w:space="0" w:color="auto"/>
        <w:bottom w:val="none" w:sz="0" w:space="0" w:color="auto"/>
        <w:right w:val="none" w:sz="0" w:space="0" w:color="auto"/>
      </w:divBdr>
    </w:div>
    <w:div w:id="496729386">
      <w:bodyDiv w:val="1"/>
      <w:marLeft w:val="0"/>
      <w:marRight w:val="0"/>
      <w:marTop w:val="0"/>
      <w:marBottom w:val="0"/>
      <w:divBdr>
        <w:top w:val="none" w:sz="0" w:space="0" w:color="auto"/>
        <w:left w:val="none" w:sz="0" w:space="0" w:color="auto"/>
        <w:bottom w:val="none" w:sz="0" w:space="0" w:color="auto"/>
        <w:right w:val="none" w:sz="0" w:space="0" w:color="auto"/>
      </w:divBdr>
    </w:div>
    <w:div w:id="497889703">
      <w:bodyDiv w:val="1"/>
      <w:marLeft w:val="0"/>
      <w:marRight w:val="0"/>
      <w:marTop w:val="0"/>
      <w:marBottom w:val="0"/>
      <w:divBdr>
        <w:top w:val="none" w:sz="0" w:space="0" w:color="auto"/>
        <w:left w:val="none" w:sz="0" w:space="0" w:color="auto"/>
        <w:bottom w:val="none" w:sz="0" w:space="0" w:color="auto"/>
        <w:right w:val="none" w:sz="0" w:space="0" w:color="auto"/>
      </w:divBdr>
    </w:div>
    <w:div w:id="501820324">
      <w:bodyDiv w:val="1"/>
      <w:marLeft w:val="0"/>
      <w:marRight w:val="0"/>
      <w:marTop w:val="0"/>
      <w:marBottom w:val="0"/>
      <w:divBdr>
        <w:top w:val="none" w:sz="0" w:space="0" w:color="auto"/>
        <w:left w:val="none" w:sz="0" w:space="0" w:color="auto"/>
        <w:bottom w:val="none" w:sz="0" w:space="0" w:color="auto"/>
        <w:right w:val="none" w:sz="0" w:space="0" w:color="auto"/>
      </w:divBdr>
    </w:div>
    <w:div w:id="502283461">
      <w:bodyDiv w:val="1"/>
      <w:marLeft w:val="0"/>
      <w:marRight w:val="0"/>
      <w:marTop w:val="0"/>
      <w:marBottom w:val="0"/>
      <w:divBdr>
        <w:top w:val="none" w:sz="0" w:space="0" w:color="auto"/>
        <w:left w:val="none" w:sz="0" w:space="0" w:color="auto"/>
        <w:bottom w:val="none" w:sz="0" w:space="0" w:color="auto"/>
        <w:right w:val="none" w:sz="0" w:space="0" w:color="auto"/>
      </w:divBdr>
    </w:div>
    <w:div w:id="502360180">
      <w:bodyDiv w:val="1"/>
      <w:marLeft w:val="0"/>
      <w:marRight w:val="0"/>
      <w:marTop w:val="0"/>
      <w:marBottom w:val="0"/>
      <w:divBdr>
        <w:top w:val="none" w:sz="0" w:space="0" w:color="auto"/>
        <w:left w:val="none" w:sz="0" w:space="0" w:color="auto"/>
        <w:bottom w:val="none" w:sz="0" w:space="0" w:color="auto"/>
        <w:right w:val="none" w:sz="0" w:space="0" w:color="auto"/>
      </w:divBdr>
    </w:div>
    <w:div w:id="502400152">
      <w:bodyDiv w:val="1"/>
      <w:marLeft w:val="0"/>
      <w:marRight w:val="0"/>
      <w:marTop w:val="0"/>
      <w:marBottom w:val="0"/>
      <w:divBdr>
        <w:top w:val="none" w:sz="0" w:space="0" w:color="auto"/>
        <w:left w:val="none" w:sz="0" w:space="0" w:color="auto"/>
        <w:bottom w:val="none" w:sz="0" w:space="0" w:color="auto"/>
        <w:right w:val="none" w:sz="0" w:space="0" w:color="auto"/>
      </w:divBdr>
    </w:div>
    <w:div w:id="506677431">
      <w:bodyDiv w:val="1"/>
      <w:marLeft w:val="0"/>
      <w:marRight w:val="0"/>
      <w:marTop w:val="0"/>
      <w:marBottom w:val="0"/>
      <w:divBdr>
        <w:top w:val="none" w:sz="0" w:space="0" w:color="auto"/>
        <w:left w:val="none" w:sz="0" w:space="0" w:color="auto"/>
        <w:bottom w:val="none" w:sz="0" w:space="0" w:color="auto"/>
        <w:right w:val="none" w:sz="0" w:space="0" w:color="auto"/>
      </w:divBdr>
    </w:div>
    <w:div w:id="506751334">
      <w:bodyDiv w:val="1"/>
      <w:marLeft w:val="0"/>
      <w:marRight w:val="0"/>
      <w:marTop w:val="0"/>
      <w:marBottom w:val="0"/>
      <w:divBdr>
        <w:top w:val="none" w:sz="0" w:space="0" w:color="auto"/>
        <w:left w:val="none" w:sz="0" w:space="0" w:color="auto"/>
        <w:bottom w:val="none" w:sz="0" w:space="0" w:color="auto"/>
        <w:right w:val="none" w:sz="0" w:space="0" w:color="auto"/>
      </w:divBdr>
    </w:div>
    <w:div w:id="506755248">
      <w:bodyDiv w:val="1"/>
      <w:marLeft w:val="0"/>
      <w:marRight w:val="0"/>
      <w:marTop w:val="0"/>
      <w:marBottom w:val="0"/>
      <w:divBdr>
        <w:top w:val="none" w:sz="0" w:space="0" w:color="auto"/>
        <w:left w:val="none" w:sz="0" w:space="0" w:color="auto"/>
        <w:bottom w:val="none" w:sz="0" w:space="0" w:color="auto"/>
        <w:right w:val="none" w:sz="0" w:space="0" w:color="auto"/>
      </w:divBdr>
    </w:div>
    <w:div w:id="507059697">
      <w:bodyDiv w:val="1"/>
      <w:marLeft w:val="0"/>
      <w:marRight w:val="0"/>
      <w:marTop w:val="0"/>
      <w:marBottom w:val="0"/>
      <w:divBdr>
        <w:top w:val="none" w:sz="0" w:space="0" w:color="auto"/>
        <w:left w:val="none" w:sz="0" w:space="0" w:color="auto"/>
        <w:bottom w:val="none" w:sz="0" w:space="0" w:color="auto"/>
        <w:right w:val="none" w:sz="0" w:space="0" w:color="auto"/>
      </w:divBdr>
    </w:div>
    <w:div w:id="507326048">
      <w:bodyDiv w:val="1"/>
      <w:marLeft w:val="0"/>
      <w:marRight w:val="0"/>
      <w:marTop w:val="0"/>
      <w:marBottom w:val="0"/>
      <w:divBdr>
        <w:top w:val="none" w:sz="0" w:space="0" w:color="auto"/>
        <w:left w:val="none" w:sz="0" w:space="0" w:color="auto"/>
        <w:bottom w:val="none" w:sz="0" w:space="0" w:color="auto"/>
        <w:right w:val="none" w:sz="0" w:space="0" w:color="auto"/>
      </w:divBdr>
    </w:div>
    <w:div w:id="507407739">
      <w:bodyDiv w:val="1"/>
      <w:marLeft w:val="0"/>
      <w:marRight w:val="0"/>
      <w:marTop w:val="0"/>
      <w:marBottom w:val="0"/>
      <w:divBdr>
        <w:top w:val="none" w:sz="0" w:space="0" w:color="auto"/>
        <w:left w:val="none" w:sz="0" w:space="0" w:color="auto"/>
        <w:bottom w:val="none" w:sz="0" w:space="0" w:color="auto"/>
        <w:right w:val="none" w:sz="0" w:space="0" w:color="auto"/>
      </w:divBdr>
    </w:div>
    <w:div w:id="508059347">
      <w:bodyDiv w:val="1"/>
      <w:marLeft w:val="0"/>
      <w:marRight w:val="0"/>
      <w:marTop w:val="0"/>
      <w:marBottom w:val="0"/>
      <w:divBdr>
        <w:top w:val="none" w:sz="0" w:space="0" w:color="auto"/>
        <w:left w:val="none" w:sz="0" w:space="0" w:color="auto"/>
        <w:bottom w:val="none" w:sz="0" w:space="0" w:color="auto"/>
        <w:right w:val="none" w:sz="0" w:space="0" w:color="auto"/>
      </w:divBdr>
      <w:divsChild>
        <w:div w:id="1076169759">
          <w:marLeft w:val="0"/>
          <w:marRight w:val="0"/>
          <w:marTop w:val="0"/>
          <w:marBottom w:val="0"/>
          <w:divBdr>
            <w:top w:val="none" w:sz="0" w:space="0" w:color="auto"/>
            <w:left w:val="none" w:sz="0" w:space="0" w:color="auto"/>
            <w:bottom w:val="none" w:sz="0" w:space="0" w:color="auto"/>
            <w:right w:val="none" w:sz="0" w:space="0" w:color="auto"/>
          </w:divBdr>
          <w:divsChild>
            <w:div w:id="511457282">
              <w:marLeft w:val="0"/>
              <w:marRight w:val="0"/>
              <w:marTop w:val="0"/>
              <w:marBottom w:val="0"/>
              <w:divBdr>
                <w:top w:val="none" w:sz="0" w:space="0" w:color="auto"/>
                <w:left w:val="none" w:sz="0" w:space="0" w:color="auto"/>
                <w:bottom w:val="none" w:sz="0" w:space="0" w:color="auto"/>
                <w:right w:val="none" w:sz="0" w:space="0" w:color="auto"/>
              </w:divBdr>
              <w:divsChild>
                <w:div w:id="1653675117">
                  <w:marLeft w:val="0"/>
                  <w:marRight w:val="115"/>
                  <w:marTop w:val="0"/>
                  <w:marBottom w:val="138"/>
                  <w:divBdr>
                    <w:top w:val="none" w:sz="0" w:space="0" w:color="auto"/>
                    <w:left w:val="none" w:sz="0" w:space="0" w:color="auto"/>
                    <w:bottom w:val="none" w:sz="0" w:space="0" w:color="auto"/>
                    <w:right w:val="none" w:sz="0" w:space="0" w:color="auto"/>
                  </w:divBdr>
                  <w:divsChild>
                    <w:div w:id="400643237">
                      <w:marLeft w:val="0"/>
                      <w:marRight w:val="0"/>
                      <w:marTop w:val="0"/>
                      <w:marBottom w:val="0"/>
                      <w:divBdr>
                        <w:top w:val="none" w:sz="0" w:space="0" w:color="auto"/>
                        <w:left w:val="none" w:sz="0" w:space="0" w:color="auto"/>
                        <w:bottom w:val="none" w:sz="0" w:space="0" w:color="auto"/>
                        <w:right w:val="none" w:sz="0" w:space="0" w:color="auto"/>
                      </w:divBdr>
                      <w:divsChild>
                        <w:div w:id="1178153368">
                          <w:marLeft w:val="0"/>
                          <w:marRight w:val="0"/>
                          <w:marTop w:val="0"/>
                          <w:marBottom w:val="0"/>
                          <w:divBdr>
                            <w:top w:val="none" w:sz="0" w:space="0" w:color="auto"/>
                            <w:left w:val="none" w:sz="0" w:space="0" w:color="auto"/>
                            <w:bottom w:val="none" w:sz="0" w:space="0" w:color="auto"/>
                            <w:right w:val="none" w:sz="0" w:space="0" w:color="auto"/>
                          </w:divBdr>
                          <w:divsChild>
                            <w:div w:id="912352475">
                              <w:marLeft w:val="0"/>
                              <w:marRight w:val="0"/>
                              <w:marTop w:val="13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133148">
      <w:bodyDiv w:val="1"/>
      <w:marLeft w:val="0"/>
      <w:marRight w:val="0"/>
      <w:marTop w:val="0"/>
      <w:marBottom w:val="0"/>
      <w:divBdr>
        <w:top w:val="none" w:sz="0" w:space="0" w:color="auto"/>
        <w:left w:val="none" w:sz="0" w:space="0" w:color="auto"/>
        <w:bottom w:val="none" w:sz="0" w:space="0" w:color="auto"/>
        <w:right w:val="none" w:sz="0" w:space="0" w:color="auto"/>
      </w:divBdr>
    </w:div>
    <w:div w:id="509609004">
      <w:bodyDiv w:val="1"/>
      <w:marLeft w:val="0"/>
      <w:marRight w:val="0"/>
      <w:marTop w:val="0"/>
      <w:marBottom w:val="0"/>
      <w:divBdr>
        <w:top w:val="none" w:sz="0" w:space="0" w:color="auto"/>
        <w:left w:val="none" w:sz="0" w:space="0" w:color="auto"/>
        <w:bottom w:val="none" w:sz="0" w:space="0" w:color="auto"/>
        <w:right w:val="none" w:sz="0" w:space="0" w:color="auto"/>
      </w:divBdr>
    </w:div>
    <w:div w:id="510341979">
      <w:bodyDiv w:val="1"/>
      <w:marLeft w:val="0"/>
      <w:marRight w:val="0"/>
      <w:marTop w:val="0"/>
      <w:marBottom w:val="0"/>
      <w:divBdr>
        <w:top w:val="none" w:sz="0" w:space="0" w:color="auto"/>
        <w:left w:val="none" w:sz="0" w:space="0" w:color="auto"/>
        <w:bottom w:val="none" w:sz="0" w:space="0" w:color="auto"/>
        <w:right w:val="none" w:sz="0" w:space="0" w:color="auto"/>
      </w:divBdr>
    </w:div>
    <w:div w:id="510489887">
      <w:bodyDiv w:val="1"/>
      <w:marLeft w:val="0"/>
      <w:marRight w:val="0"/>
      <w:marTop w:val="0"/>
      <w:marBottom w:val="0"/>
      <w:divBdr>
        <w:top w:val="none" w:sz="0" w:space="0" w:color="auto"/>
        <w:left w:val="none" w:sz="0" w:space="0" w:color="auto"/>
        <w:bottom w:val="none" w:sz="0" w:space="0" w:color="auto"/>
        <w:right w:val="none" w:sz="0" w:space="0" w:color="auto"/>
      </w:divBdr>
    </w:div>
    <w:div w:id="511993473">
      <w:bodyDiv w:val="1"/>
      <w:marLeft w:val="0"/>
      <w:marRight w:val="0"/>
      <w:marTop w:val="0"/>
      <w:marBottom w:val="0"/>
      <w:divBdr>
        <w:top w:val="none" w:sz="0" w:space="0" w:color="auto"/>
        <w:left w:val="none" w:sz="0" w:space="0" w:color="auto"/>
        <w:bottom w:val="none" w:sz="0" w:space="0" w:color="auto"/>
        <w:right w:val="none" w:sz="0" w:space="0" w:color="auto"/>
      </w:divBdr>
    </w:div>
    <w:div w:id="512187857">
      <w:bodyDiv w:val="1"/>
      <w:marLeft w:val="0"/>
      <w:marRight w:val="0"/>
      <w:marTop w:val="0"/>
      <w:marBottom w:val="0"/>
      <w:divBdr>
        <w:top w:val="none" w:sz="0" w:space="0" w:color="auto"/>
        <w:left w:val="none" w:sz="0" w:space="0" w:color="auto"/>
        <w:bottom w:val="none" w:sz="0" w:space="0" w:color="auto"/>
        <w:right w:val="none" w:sz="0" w:space="0" w:color="auto"/>
      </w:divBdr>
    </w:div>
    <w:div w:id="512261566">
      <w:bodyDiv w:val="1"/>
      <w:marLeft w:val="0"/>
      <w:marRight w:val="0"/>
      <w:marTop w:val="0"/>
      <w:marBottom w:val="0"/>
      <w:divBdr>
        <w:top w:val="none" w:sz="0" w:space="0" w:color="auto"/>
        <w:left w:val="none" w:sz="0" w:space="0" w:color="auto"/>
        <w:bottom w:val="none" w:sz="0" w:space="0" w:color="auto"/>
        <w:right w:val="none" w:sz="0" w:space="0" w:color="auto"/>
      </w:divBdr>
    </w:div>
    <w:div w:id="513224497">
      <w:bodyDiv w:val="1"/>
      <w:marLeft w:val="0"/>
      <w:marRight w:val="0"/>
      <w:marTop w:val="0"/>
      <w:marBottom w:val="0"/>
      <w:divBdr>
        <w:top w:val="none" w:sz="0" w:space="0" w:color="auto"/>
        <w:left w:val="none" w:sz="0" w:space="0" w:color="auto"/>
        <w:bottom w:val="none" w:sz="0" w:space="0" w:color="auto"/>
        <w:right w:val="none" w:sz="0" w:space="0" w:color="auto"/>
      </w:divBdr>
    </w:div>
    <w:div w:id="514078182">
      <w:bodyDiv w:val="1"/>
      <w:marLeft w:val="0"/>
      <w:marRight w:val="0"/>
      <w:marTop w:val="0"/>
      <w:marBottom w:val="0"/>
      <w:divBdr>
        <w:top w:val="none" w:sz="0" w:space="0" w:color="auto"/>
        <w:left w:val="none" w:sz="0" w:space="0" w:color="auto"/>
        <w:bottom w:val="none" w:sz="0" w:space="0" w:color="auto"/>
        <w:right w:val="none" w:sz="0" w:space="0" w:color="auto"/>
      </w:divBdr>
    </w:div>
    <w:div w:id="514197916">
      <w:bodyDiv w:val="1"/>
      <w:marLeft w:val="0"/>
      <w:marRight w:val="0"/>
      <w:marTop w:val="0"/>
      <w:marBottom w:val="0"/>
      <w:divBdr>
        <w:top w:val="none" w:sz="0" w:space="0" w:color="auto"/>
        <w:left w:val="none" w:sz="0" w:space="0" w:color="auto"/>
        <w:bottom w:val="none" w:sz="0" w:space="0" w:color="auto"/>
        <w:right w:val="none" w:sz="0" w:space="0" w:color="auto"/>
      </w:divBdr>
    </w:div>
    <w:div w:id="514686690">
      <w:bodyDiv w:val="1"/>
      <w:marLeft w:val="0"/>
      <w:marRight w:val="0"/>
      <w:marTop w:val="0"/>
      <w:marBottom w:val="0"/>
      <w:divBdr>
        <w:top w:val="none" w:sz="0" w:space="0" w:color="auto"/>
        <w:left w:val="none" w:sz="0" w:space="0" w:color="auto"/>
        <w:bottom w:val="none" w:sz="0" w:space="0" w:color="auto"/>
        <w:right w:val="none" w:sz="0" w:space="0" w:color="auto"/>
      </w:divBdr>
    </w:div>
    <w:div w:id="515310135">
      <w:bodyDiv w:val="1"/>
      <w:marLeft w:val="0"/>
      <w:marRight w:val="0"/>
      <w:marTop w:val="0"/>
      <w:marBottom w:val="0"/>
      <w:divBdr>
        <w:top w:val="none" w:sz="0" w:space="0" w:color="auto"/>
        <w:left w:val="none" w:sz="0" w:space="0" w:color="auto"/>
        <w:bottom w:val="none" w:sz="0" w:space="0" w:color="auto"/>
        <w:right w:val="none" w:sz="0" w:space="0" w:color="auto"/>
      </w:divBdr>
    </w:div>
    <w:div w:id="517237366">
      <w:bodyDiv w:val="1"/>
      <w:marLeft w:val="0"/>
      <w:marRight w:val="0"/>
      <w:marTop w:val="0"/>
      <w:marBottom w:val="0"/>
      <w:divBdr>
        <w:top w:val="none" w:sz="0" w:space="0" w:color="auto"/>
        <w:left w:val="none" w:sz="0" w:space="0" w:color="auto"/>
        <w:bottom w:val="none" w:sz="0" w:space="0" w:color="auto"/>
        <w:right w:val="none" w:sz="0" w:space="0" w:color="auto"/>
      </w:divBdr>
    </w:div>
    <w:div w:id="517736029">
      <w:bodyDiv w:val="1"/>
      <w:marLeft w:val="0"/>
      <w:marRight w:val="0"/>
      <w:marTop w:val="0"/>
      <w:marBottom w:val="0"/>
      <w:divBdr>
        <w:top w:val="none" w:sz="0" w:space="0" w:color="auto"/>
        <w:left w:val="none" w:sz="0" w:space="0" w:color="auto"/>
        <w:bottom w:val="none" w:sz="0" w:space="0" w:color="auto"/>
        <w:right w:val="none" w:sz="0" w:space="0" w:color="auto"/>
      </w:divBdr>
    </w:div>
    <w:div w:id="517931858">
      <w:bodyDiv w:val="1"/>
      <w:marLeft w:val="0"/>
      <w:marRight w:val="0"/>
      <w:marTop w:val="0"/>
      <w:marBottom w:val="0"/>
      <w:divBdr>
        <w:top w:val="none" w:sz="0" w:space="0" w:color="auto"/>
        <w:left w:val="none" w:sz="0" w:space="0" w:color="auto"/>
        <w:bottom w:val="none" w:sz="0" w:space="0" w:color="auto"/>
        <w:right w:val="none" w:sz="0" w:space="0" w:color="auto"/>
      </w:divBdr>
    </w:div>
    <w:div w:id="517961538">
      <w:bodyDiv w:val="1"/>
      <w:marLeft w:val="0"/>
      <w:marRight w:val="0"/>
      <w:marTop w:val="0"/>
      <w:marBottom w:val="0"/>
      <w:divBdr>
        <w:top w:val="none" w:sz="0" w:space="0" w:color="auto"/>
        <w:left w:val="none" w:sz="0" w:space="0" w:color="auto"/>
        <w:bottom w:val="none" w:sz="0" w:space="0" w:color="auto"/>
        <w:right w:val="none" w:sz="0" w:space="0" w:color="auto"/>
      </w:divBdr>
    </w:div>
    <w:div w:id="518354302">
      <w:bodyDiv w:val="1"/>
      <w:marLeft w:val="0"/>
      <w:marRight w:val="0"/>
      <w:marTop w:val="0"/>
      <w:marBottom w:val="0"/>
      <w:divBdr>
        <w:top w:val="none" w:sz="0" w:space="0" w:color="auto"/>
        <w:left w:val="none" w:sz="0" w:space="0" w:color="auto"/>
        <w:bottom w:val="none" w:sz="0" w:space="0" w:color="auto"/>
        <w:right w:val="none" w:sz="0" w:space="0" w:color="auto"/>
      </w:divBdr>
    </w:div>
    <w:div w:id="519273632">
      <w:bodyDiv w:val="1"/>
      <w:marLeft w:val="0"/>
      <w:marRight w:val="0"/>
      <w:marTop w:val="0"/>
      <w:marBottom w:val="0"/>
      <w:divBdr>
        <w:top w:val="none" w:sz="0" w:space="0" w:color="auto"/>
        <w:left w:val="none" w:sz="0" w:space="0" w:color="auto"/>
        <w:bottom w:val="none" w:sz="0" w:space="0" w:color="auto"/>
        <w:right w:val="none" w:sz="0" w:space="0" w:color="auto"/>
      </w:divBdr>
    </w:div>
    <w:div w:id="519706870">
      <w:bodyDiv w:val="1"/>
      <w:marLeft w:val="0"/>
      <w:marRight w:val="0"/>
      <w:marTop w:val="0"/>
      <w:marBottom w:val="0"/>
      <w:divBdr>
        <w:top w:val="none" w:sz="0" w:space="0" w:color="auto"/>
        <w:left w:val="none" w:sz="0" w:space="0" w:color="auto"/>
        <w:bottom w:val="none" w:sz="0" w:space="0" w:color="auto"/>
        <w:right w:val="none" w:sz="0" w:space="0" w:color="auto"/>
      </w:divBdr>
    </w:div>
    <w:div w:id="519897299">
      <w:bodyDiv w:val="1"/>
      <w:marLeft w:val="0"/>
      <w:marRight w:val="0"/>
      <w:marTop w:val="0"/>
      <w:marBottom w:val="0"/>
      <w:divBdr>
        <w:top w:val="none" w:sz="0" w:space="0" w:color="auto"/>
        <w:left w:val="none" w:sz="0" w:space="0" w:color="auto"/>
        <w:bottom w:val="none" w:sz="0" w:space="0" w:color="auto"/>
        <w:right w:val="none" w:sz="0" w:space="0" w:color="auto"/>
      </w:divBdr>
    </w:div>
    <w:div w:id="520241263">
      <w:bodyDiv w:val="1"/>
      <w:marLeft w:val="0"/>
      <w:marRight w:val="0"/>
      <w:marTop w:val="0"/>
      <w:marBottom w:val="0"/>
      <w:divBdr>
        <w:top w:val="none" w:sz="0" w:space="0" w:color="auto"/>
        <w:left w:val="none" w:sz="0" w:space="0" w:color="auto"/>
        <w:bottom w:val="none" w:sz="0" w:space="0" w:color="auto"/>
        <w:right w:val="none" w:sz="0" w:space="0" w:color="auto"/>
      </w:divBdr>
    </w:div>
    <w:div w:id="520315896">
      <w:bodyDiv w:val="1"/>
      <w:marLeft w:val="0"/>
      <w:marRight w:val="0"/>
      <w:marTop w:val="0"/>
      <w:marBottom w:val="0"/>
      <w:divBdr>
        <w:top w:val="none" w:sz="0" w:space="0" w:color="auto"/>
        <w:left w:val="none" w:sz="0" w:space="0" w:color="auto"/>
        <w:bottom w:val="none" w:sz="0" w:space="0" w:color="auto"/>
        <w:right w:val="none" w:sz="0" w:space="0" w:color="auto"/>
      </w:divBdr>
    </w:div>
    <w:div w:id="520359095">
      <w:bodyDiv w:val="1"/>
      <w:marLeft w:val="0"/>
      <w:marRight w:val="0"/>
      <w:marTop w:val="0"/>
      <w:marBottom w:val="0"/>
      <w:divBdr>
        <w:top w:val="none" w:sz="0" w:space="0" w:color="auto"/>
        <w:left w:val="none" w:sz="0" w:space="0" w:color="auto"/>
        <w:bottom w:val="none" w:sz="0" w:space="0" w:color="auto"/>
        <w:right w:val="none" w:sz="0" w:space="0" w:color="auto"/>
      </w:divBdr>
    </w:div>
    <w:div w:id="520701788">
      <w:bodyDiv w:val="1"/>
      <w:marLeft w:val="0"/>
      <w:marRight w:val="0"/>
      <w:marTop w:val="0"/>
      <w:marBottom w:val="0"/>
      <w:divBdr>
        <w:top w:val="none" w:sz="0" w:space="0" w:color="auto"/>
        <w:left w:val="none" w:sz="0" w:space="0" w:color="auto"/>
        <w:bottom w:val="none" w:sz="0" w:space="0" w:color="auto"/>
        <w:right w:val="none" w:sz="0" w:space="0" w:color="auto"/>
      </w:divBdr>
    </w:div>
    <w:div w:id="521239822">
      <w:bodyDiv w:val="1"/>
      <w:marLeft w:val="0"/>
      <w:marRight w:val="0"/>
      <w:marTop w:val="0"/>
      <w:marBottom w:val="0"/>
      <w:divBdr>
        <w:top w:val="none" w:sz="0" w:space="0" w:color="auto"/>
        <w:left w:val="none" w:sz="0" w:space="0" w:color="auto"/>
        <w:bottom w:val="none" w:sz="0" w:space="0" w:color="auto"/>
        <w:right w:val="none" w:sz="0" w:space="0" w:color="auto"/>
      </w:divBdr>
    </w:div>
    <w:div w:id="521406011">
      <w:bodyDiv w:val="1"/>
      <w:marLeft w:val="0"/>
      <w:marRight w:val="0"/>
      <w:marTop w:val="0"/>
      <w:marBottom w:val="0"/>
      <w:divBdr>
        <w:top w:val="none" w:sz="0" w:space="0" w:color="auto"/>
        <w:left w:val="none" w:sz="0" w:space="0" w:color="auto"/>
        <w:bottom w:val="none" w:sz="0" w:space="0" w:color="auto"/>
        <w:right w:val="none" w:sz="0" w:space="0" w:color="auto"/>
      </w:divBdr>
    </w:div>
    <w:div w:id="521668770">
      <w:bodyDiv w:val="1"/>
      <w:marLeft w:val="0"/>
      <w:marRight w:val="0"/>
      <w:marTop w:val="0"/>
      <w:marBottom w:val="0"/>
      <w:divBdr>
        <w:top w:val="none" w:sz="0" w:space="0" w:color="auto"/>
        <w:left w:val="none" w:sz="0" w:space="0" w:color="auto"/>
        <w:bottom w:val="none" w:sz="0" w:space="0" w:color="auto"/>
        <w:right w:val="none" w:sz="0" w:space="0" w:color="auto"/>
      </w:divBdr>
    </w:div>
    <w:div w:id="521671970">
      <w:bodyDiv w:val="1"/>
      <w:marLeft w:val="0"/>
      <w:marRight w:val="0"/>
      <w:marTop w:val="0"/>
      <w:marBottom w:val="0"/>
      <w:divBdr>
        <w:top w:val="none" w:sz="0" w:space="0" w:color="auto"/>
        <w:left w:val="none" w:sz="0" w:space="0" w:color="auto"/>
        <w:bottom w:val="none" w:sz="0" w:space="0" w:color="auto"/>
        <w:right w:val="none" w:sz="0" w:space="0" w:color="auto"/>
      </w:divBdr>
    </w:div>
    <w:div w:id="521939275">
      <w:bodyDiv w:val="1"/>
      <w:marLeft w:val="0"/>
      <w:marRight w:val="0"/>
      <w:marTop w:val="0"/>
      <w:marBottom w:val="0"/>
      <w:divBdr>
        <w:top w:val="none" w:sz="0" w:space="0" w:color="auto"/>
        <w:left w:val="none" w:sz="0" w:space="0" w:color="auto"/>
        <w:bottom w:val="none" w:sz="0" w:space="0" w:color="auto"/>
        <w:right w:val="none" w:sz="0" w:space="0" w:color="auto"/>
      </w:divBdr>
    </w:div>
    <w:div w:id="522323095">
      <w:bodyDiv w:val="1"/>
      <w:marLeft w:val="0"/>
      <w:marRight w:val="0"/>
      <w:marTop w:val="0"/>
      <w:marBottom w:val="0"/>
      <w:divBdr>
        <w:top w:val="none" w:sz="0" w:space="0" w:color="auto"/>
        <w:left w:val="none" w:sz="0" w:space="0" w:color="auto"/>
        <w:bottom w:val="none" w:sz="0" w:space="0" w:color="auto"/>
        <w:right w:val="none" w:sz="0" w:space="0" w:color="auto"/>
      </w:divBdr>
    </w:div>
    <w:div w:id="523522469">
      <w:bodyDiv w:val="1"/>
      <w:marLeft w:val="0"/>
      <w:marRight w:val="0"/>
      <w:marTop w:val="0"/>
      <w:marBottom w:val="0"/>
      <w:divBdr>
        <w:top w:val="none" w:sz="0" w:space="0" w:color="auto"/>
        <w:left w:val="none" w:sz="0" w:space="0" w:color="auto"/>
        <w:bottom w:val="none" w:sz="0" w:space="0" w:color="auto"/>
        <w:right w:val="none" w:sz="0" w:space="0" w:color="auto"/>
      </w:divBdr>
    </w:div>
    <w:div w:id="524245924">
      <w:bodyDiv w:val="1"/>
      <w:marLeft w:val="0"/>
      <w:marRight w:val="0"/>
      <w:marTop w:val="0"/>
      <w:marBottom w:val="0"/>
      <w:divBdr>
        <w:top w:val="none" w:sz="0" w:space="0" w:color="auto"/>
        <w:left w:val="none" w:sz="0" w:space="0" w:color="auto"/>
        <w:bottom w:val="none" w:sz="0" w:space="0" w:color="auto"/>
        <w:right w:val="none" w:sz="0" w:space="0" w:color="auto"/>
      </w:divBdr>
    </w:div>
    <w:div w:id="524557660">
      <w:bodyDiv w:val="1"/>
      <w:marLeft w:val="0"/>
      <w:marRight w:val="0"/>
      <w:marTop w:val="0"/>
      <w:marBottom w:val="0"/>
      <w:divBdr>
        <w:top w:val="none" w:sz="0" w:space="0" w:color="auto"/>
        <w:left w:val="none" w:sz="0" w:space="0" w:color="auto"/>
        <w:bottom w:val="none" w:sz="0" w:space="0" w:color="auto"/>
        <w:right w:val="none" w:sz="0" w:space="0" w:color="auto"/>
      </w:divBdr>
    </w:div>
    <w:div w:id="524635558">
      <w:bodyDiv w:val="1"/>
      <w:marLeft w:val="0"/>
      <w:marRight w:val="0"/>
      <w:marTop w:val="0"/>
      <w:marBottom w:val="0"/>
      <w:divBdr>
        <w:top w:val="none" w:sz="0" w:space="0" w:color="auto"/>
        <w:left w:val="none" w:sz="0" w:space="0" w:color="auto"/>
        <w:bottom w:val="none" w:sz="0" w:space="0" w:color="auto"/>
        <w:right w:val="none" w:sz="0" w:space="0" w:color="auto"/>
      </w:divBdr>
    </w:div>
    <w:div w:id="525558864">
      <w:bodyDiv w:val="1"/>
      <w:marLeft w:val="0"/>
      <w:marRight w:val="0"/>
      <w:marTop w:val="0"/>
      <w:marBottom w:val="0"/>
      <w:divBdr>
        <w:top w:val="none" w:sz="0" w:space="0" w:color="auto"/>
        <w:left w:val="none" w:sz="0" w:space="0" w:color="auto"/>
        <w:bottom w:val="none" w:sz="0" w:space="0" w:color="auto"/>
        <w:right w:val="none" w:sz="0" w:space="0" w:color="auto"/>
      </w:divBdr>
    </w:div>
    <w:div w:id="526140941">
      <w:bodyDiv w:val="1"/>
      <w:marLeft w:val="0"/>
      <w:marRight w:val="0"/>
      <w:marTop w:val="0"/>
      <w:marBottom w:val="0"/>
      <w:divBdr>
        <w:top w:val="none" w:sz="0" w:space="0" w:color="auto"/>
        <w:left w:val="none" w:sz="0" w:space="0" w:color="auto"/>
        <w:bottom w:val="none" w:sz="0" w:space="0" w:color="auto"/>
        <w:right w:val="none" w:sz="0" w:space="0" w:color="auto"/>
      </w:divBdr>
    </w:div>
    <w:div w:id="526866772">
      <w:bodyDiv w:val="1"/>
      <w:marLeft w:val="0"/>
      <w:marRight w:val="0"/>
      <w:marTop w:val="0"/>
      <w:marBottom w:val="0"/>
      <w:divBdr>
        <w:top w:val="none" w:sz="0" w:space="0" w:color="auto"/>
        <w:left w:val="none" w:sz="0" w:space="0" w:color="auto"/>
        <w:bottom w:val="none" w:sz="0" w:space="0" w:color="auto"/>
        <w:right w:val="none" w:sz="0" w:space="0" w:color="auto"/>
      </w:divBdr>
    </w:div>
    <w:div w:id="527186105">
      <w:bodyDiv w:val="1"/>
      <w:marLeft w:val="0"/>
      <w:marRight w:val="0"/>
      <w:marTop w:val="0"/>
      <w:marBottom w:val="0"/>
      <w:divBdr>
        <w:top w:val="none" w:sz="0" w:space="0" w:color="auto"/>
        <w:left w:val="none" w:sz="0" w:space="0" w:color="auto"/>
        <w:bottom w:val="none" w:sz="0" w:space="0" w:color="auto"/>
        <w:right w:val="none" w:sz="0" w:space="0" w:color="auto"/>
      </w:divBdr>
    </w:div>
    <w:div w:id="528422370">
      <w:bodyDiv w:val="1"/>
      <w:marLeft w:val="0"/>
      <w:marRight w:val="0"/>
      <w:marTop w:val="0"/>
      <w:marBottom w:val="0"/>
      <w:divBdr>
        <w:top w:val="none" w:sz="0" w:space="0" w:color="auto"/>
        <w:left w:val="none" w:sz="0" w:space="0" w:color="auto"/>
        <w:bottom w:val="none" w:sz="0" w:space="0" w:color="auto"/>
        <w:right w:val="none" w:sz="0" w:space="0" w:color="auto"/>
      </w:divBdr>
    </w:div>
    <w:div w:id="530265456">
      <w:bodyDiv w:val="1"/>
      <w:marLeft w:val="0"/>
      <w:marRight w:val="0"/>
      <w:marTop w:val="0"/>
      <w:marBottom w:val="0"/>
      <w:divBdr>
        <w:top w:val="none" w:sz="0" w:space="0" w:color="auto"/>
        <w:left w:val="none" w:sz="0" w:space="0" w:color="auto"/>
        <w:bottom w:val="none" w:sz="0" w:space="0" w:color="auto"/>
        <w:right w:val="none" w:sz="0" w:space="0" w:color="auto"/>
      </w:divBdr>
    </w:div>
    <w:div w:id="530534965">
      <w:bodyDiv w:val="1"/>
      <w:marLeft w:val="0"/>
      <w:marRight w:val="0"/>
      <w:marTop w:val="0"/>
      <w:marBottom w:val="0"/>
      <w:divBdr>
        <w:top w:val="none" w:sz="0" w:space="0" w:color="auto"/>
        <w:left w:val="none" w:sz="0" w:space="0" w:color="auto"/>
        <w:bottom w:val="none" w:sz="0" w:space="0" w:color="auto"/>
        <w:right w:val="none" w:sz="0" w:space="0" w:color="auto"/>
      </w:divBdr>
    </w:div>
    <w:div w:id="531381444">
      <w:bodyDiv w:val="1"/>
      <w:marLeft w:val="0"/>
      <w:marRight w:val="0"/>
      <w:marTop w:val="0"/>
      <w:marBottom w:val="0"/>
      <w:divBdr>
        <w:top w:val="none" w:sz="0" w:space="0" w:color="auto"/>
        <w:left w:val="none" w:sz="0" w:space="0" w:color="auto"/>
        <w:bottom w:val="none" w:sz="0" w:space="0" w:color="auto"/>
        <w:right w:val="none" w:sz="0" w:space="0" w:color="auto"/>
      </w:divBdr>
    </w:div>
    <w:div w:id="531841473">
      <w:bodyDiv w:val="1"/>
      <w:marLeft w:val="0"/>
      <w:marRight w:val="0"/>
      <w:marTop w:val="0"/>
      <w:marBottom w:val="0"/>
      <w:divBdr>
        <w:top w:val="none" w:sz="0" w:space="0" w:color="auto"/>
        <w:left w:val="none" w:sz="0" w:space="0" w:color="auto"/>
        <w:bottom w:val="none" w:sz="0" w:space="0" w:color="auto"/>
        <w:right w:val="none" w:sz="0" w:space="0" w:color="auto"/>
      </w:divBdr>
    </w:div>
    <w:div w:id="531849222">
      <w:bodyDiv w:val="1"/>
      <w:marLeft w:val="0"/>
      <w:marRight w:val="0"/>
      <w:marTop w:val="0"/>
      <w:marBottom w:val="0"/>
      <w:divBdr>
        <w:top w:val="none" w:sz="0" w:space="0" w:color="auto"/>
        <w:left w:val="none" w:sz="0" w:space="0" w:color="auto"/>
        <w:bottom w:val="none" w:sz="0" w:space="0" w:color="auto"/>
        <w:right w:val="none" w:sz="0" w:space="0" w:color="auto"/>
      </w:divBdr>
    </w:div>
    <w:div w:id="531964248">
      <w:bodyDiv w:val="1"/>
      <w:marLeft w:val="0"/>
      <w:marRight w:val="0"/>
      <w:marTop w:val="0"/>
      <w:marBottom w:val="0"/>
      <w:divBdr>
        <w:top w:val="none" w:sz="0" w:space="0" w:color="auto"/>
        <w:left w:val="none" w:sz="0" w:space="0" w:color="auto"/>
        <w:bottom w:val="none" w:sz="0" w:space="0" w:color="auto"/>
        <w:right w:val="none" w:sz="0" w:space="0" w:color="auto"/>
      </w:divBdr>
    </w:div>
    <w:div w:id="532226894">
      <w:bodyDiv w:val="1"/>
      <w:marLeft w:val="0"/>
      <w:marRight w:val="0"/>
      <w:marTop w:val="0"/>
      <w:marBottom w:val="0"/>
      <w:divBdr>
        <w:top w:val="none" w:sz="0" w:space="0" w:color="auto"/>
        <w:left w:val="none" w:sz="0" w:space="0" w:color="auto"/>
        <w:bottom w:val="none" w:sz="0" w:space="0" w:color="auto"/>
        <w:right w:val="none" w:sz="0" w:space="0" w:color="auto"/>
      </w:divBdr>
    </w:div>
    <w:div w:id="532306130">
      <w:bodyDiv w:val="1"/>
      <w:marLeft w:val="0"/>
      <w:marRight w:val="0"/>
      <w:marTop w:val="0"/>
      <w:marBottom w:val="0"/>
      <w:divBdr>
        <w:top w:val="none" w:sz="0" w:space="0" w:color="auto"/>
        <w:left w:val="none" w:sz="0" w:space="0" w:color="auto"/>
        <w:bottom w:val="none" w:sz="0" w:space="0" w:color="auto"/>
        <w:right w:val="none" w:sz="0" w:space="0" w:color="auto"/>
      </w:divBdr>
    </w:div>
    <w:div w:id="532884728">
      <w:bodyDiv w:val="1"/>
      <w:marLeft w:val="0"/>
      <w:marRight w:val="0"/>
      <w:marTop w:val="0"/>
      <w:marBottom w:val="0"/>
      <w:divBdr>
        <w:top w:val="none" w:sz="0" w:space="0" w:color="auto"/>
        <w:left w:val="none" w:sz="0" w:space="0" w:color="auto"/>
        <w:bottom w:val="none" w:sz="0" w:space="0" w:color="auto"/>
        <w:right w:val="none" w:sz="0" w:space="0" w:color="auto"/>
      </w:divBdr>
    </w:div>
    <w:div w:id="533544330">
      <w:bodyDiv w:val="1"/>
      <w:marLeft w:val="0"/>
      <w:marRight w:val="0"/>
      <w:marTop w:val="0"/>
      <w:marBottom w:val="0"/>
      <w:divBdr>
        <w:top w:val="none" w:sz="0" w:space="0" w:color="auto"/>
        <w:left w:val="none" w:sz="0" w:space="0" w:color="auto"/>
        <w:bottom w:val="none" w:sz="0" w:space="0" w:color="auto"/>
        <w:right w:val="none" w:sz="0" w:space="0" w:color="auto"/>
      </w:divBdr>
    </w:div>
    <w:div w:id="534075902">
      <w:bodyDiv w:val="1"/>
      <w:marLeft w:val="0"/>
      <w:marRight w:val="0"/>
      <w:marTop w:val="0"/>
      <w:marBottom w:val="0"/>
      <w:divBdr>
        <w:top w:val="none" w:sz="0" w:space="0" w:color="auto"/>
        <w:left w:val="none" w:sz="0" w:space="0" w:color="auto"/>
        <w:bottom w:val="none" w:sz="0" w:space="0" w:color="auto"/>
        <w:right w:val="none" w:sz="0" w:space="0" w:color="auto"/>
      </w:divBdr>
    </w:div>
    <w:div w:id="534656397">
      <w:bodyDiv w:val="1"/>
      <w:marLeft w:val="0"/>
      <w:marRight w:val="0"/>
      <w:marTop w:val="0"/>
      <w:marBottom w:val="0"/>
      <w:divBdr>
        <w:top w:val="none" w:sz="0" w:space="0" w:color="auto"/>
        <w:left w:val="none" w:sz="0" w:space="0" w:color="auto"/>
        <w:bottom w:val="none" w:sz="0" w:space="0" w:color="auto"/>
        <w:right w:val="none" w:sz="0" w:space="0" w:color="auto"/>
      </w:divBdr>
    </w:div>
    <w:div w:id="535116649">
      <w:bodyDiv w:val="1"/>
      <w:marLeft w:val="0"/>
      <w:marRight w:val="0"/>
      <w:marTop w:val="0"/>
      <w:marBottom w:val="0"/>
      <w:divBdr>
        <w:top w:val="none" w:sz="0" w:space="0" w:color="auto"/>
        <w:left w:val="none" w:sz="0" w:space="0" w:color="auto"/>
        <w:bottom w:val="none" w:sz="0" w:space="0" w:color="auto"/>
        <w:right w:val="none" w:sz="0" w:space="0" w:color="auto"/>
      </w:divBdr>
    </w:div>
    <w:div w:id="535313804">
      <w:bodyDiv w:val="1"/>
      <w:marLeft w:val="0"/>
      <w:marRight w:val="0"/>
      <w:marTop w:val="0"/>
      <w:marBottom w:val="0"/>
      <w:divBdr>
        <w:top w:val="none" w:sz="0" w:space="0" w:color="auto"/>
        <w:left w:val="none" w:sz="0" w:space="0" w:color="auto"/>
        <w:bottom w:val="none" w:sz="0" w:space="0" w:color="auto"/>
        <w:right w:val="none" w:sz="0" w:space="0" w:color="auto"/>
      </w:divBdr>
    </w:div>
    <w:div w:id="535433691">
      <w:bodyDiv w:val="1"/>
      <w:marLeft w:val="0"/>
      <w:marRight w:val="0"/>
      <w:marTop w:val="0"/>
      <w:marBottom w:val="0"/>
      <w:divBdr>
        <w:top w:val="none" w:sz="0" w:space="0" w:color="auto"/>
        <w:left w:val="none" w:sz="0" w:space="0" w:color="auto"/>
        <w:bottom w:val="none" w:sz="0" w:space="0" w:color="auto"/>
        <w:right w:val="none" w:sz="0" w:space="0" w:color="auto"/>
      </w:divBdr>
      <w:divsChild>
        <w:div w:id="308940925">
          <w:marLeft w:val="0"/>
          <w:marRight w:val="100"/>
          <w:marTop w:val="0"/>
          <w:marBottom w:val="0"/>
          <w:divBdr>
            <w:top w:val="none" w:sz="0" w:space="0" w:color="auto"/>
            <w:left w:val="none" w:sz="0" w:space="0" w:color="auto"/>
            <w:bottom w:val="none" w:sz="0" w:space="0" w:color="auto"/>
            <w:right w:val="none" w:sz="0" w:space="0" w:color="auto"/>
          </w:divBdr>
          <w:divsChild>
            <w:div w:id="1020745387">
              <w:marLeft w:val="0"/>
              <w:marRight w:val="0"/>
              <w:marTop w:val="0"/>
              <w:marBottom w:val="125"/>
              <w:divBdr>
                <w:top w:val="single" w:sz="4" w:space="13" w:color="CCD9E6"/>
                <w:left w:val="single" w:sz="4" w:space="0" w:color="CCD9E6"/>
                <w:bottom w:val="single" w:sz="4" w:space="9" w:color="CCD9E6"/>
                <w:right w:val="single" w:sz="4" w:space="0" w:color="CCD9E6"/>
              </w:divBdr>
              <w:divsChild>
                <w:div w:id="245310681">
                  <w:marLeft w:val="0"/>
                  <w:marRight w:val="0"/>
                  <w:marTop w:val="0"/>
                  <w:marBottom w:val="0"/>
                  <w:divBdr>
                    <w:top w:val="none" w:sz="0" w:space="0" w:color="auto"/>
                    <w:left w:val="none" w:sz="0" w:space="0" w:color="auto"/>
                    <w:bottom w:val="single" w:sz="4" w:space="4" w:color="CCD9E6"/>
                    <w:right w:val="none" w:sz="0" w:space="0" w:color="auto"/>
                  </w:divBdr>
                </w:div>
              </w:divsChild>
            </w:div>
          </w:divsChild>
        </w:div>
      </w:divsChild>
    </w:div>
    <w:div w:id="536502773">
      <w:bodyDiv w:val="1"/>
      <w:marLeft w:val="0"/>
      <w:marRight w:val="0"/>
      <w:marTop w:val="0"/>
      <w:marBottom w:val="0"/>
      <w:divBdr>
        <w:top w:val="none" w:sz="0" w:space="0" w:color="auto"/>
        <w:left w:val="none" w:sz="0" w:space="0" w:color="auto"/>
        <w:bottom w:val="none" w:sz="0" w:space="0" w:color="auto"/>
        <w:right w:val="none" w:sz="0" w:space="0" w:color="auto"/>
      </w:divBdr>
    </w:div>
    <w:div w:id="538397067">
      <w:bodyDiv w:val="1"/>
      <w:marLeft w:val="0"/>
      <w:marRight w:val="0"/>
      <w:marTop w:val="0"/>
      <w:marBottom w:val="0"/>
      <w:divBdr>
        <w:top w:val="none" w:sz="0" w:space="0" w:color="auto"/>
        <w:left w:val="none" w:sz="0" w:space="0" w:color="auto"/>
        <w:bottom w:val="none" w:sz="0" w:space="0" w:color="auto"/>
        <w:right w:val="none" w:sz="0" w:space="0" w:color="auto"/>
      </w:divBdr>
    </w:div>
    <w:div w:id="539973625">
      <w:bodyDiv w:val="1"/>
      <w:marLeft w:val="0"/>
      <w:marRight w:val="0"/>
      <w:marTop w:val="0"/>
      <w:marBottom w:val="0"/>
      <w:divBdr>
        <w:top w:val="none" w:sz="0" w:space="0" w:color="auto"/>
        <w:left w:val="none" w:sz="0" w:space="0" w:color="auto"/>
        <w:bottom w:val="none" w:sz="0" w:space="0" w:color="auto"/>
        <w:right w:val="none" w:sz="0" w:space="0" w:color="auto"/>
      </w:divBdr>
    </w:div>
    <w:div w:id="540441064">
      <w:bodyDiv w:val="1"/>
      <w:marLeft w:val="0"/>
      <w:marRight w:val="0"/>
      <w:marTop w:val="0"/>
      <w:marBottom w:val="0"/>
      <w:divBdr>
        <w:top w:val="none" w:sz="0" w:space="0" w:color="auto"/>
        <w:left w:val="none" w:sz="0" w:space="0" w:color="auto"/>
        <w:bottom w:val="none" w:sz="0" w:space="0" w:color="auto"/>
        <w:right w:val="none" w:sz="0" w:space="0" w:color="auto"/>
      </w:divBdr>
    </w:div>
    <w:div w:id="542059652">
      <w:bodyDiv w:val="1"/>
      <w:marLeft w:val="0"/>
      <w:marRight w:val="0"/>
      <w:marTop w:val="0"/>
      <w:marBottom w:val="0"/>
      <w:divBdr>
        <w:top w:val="none" w:sz="0" w:space="0" w:color="auto"/>
        <w:left w:val="none" w:sz="0" w:space="0" w:color="auto"/>
        <w:bottom w:val="none" w:sz="0" w:space="0" w:color="auto"/>
        <w:right w:val="none" w:sz="0" w:space="0" w:color="auto"/>
      </w:divBdr>
    </w:div>
    <w:div w:id="543172944">
      <w:bodyDiv w:val="1"/>
      <w:marLeft w:val="0"/>
      <w:marRight w:val="0"/>
      <w:marTop w:val="0"/>
      <w:marBottom w:val="0"/>
      <w:divBdr>
        <w:top w:val="none" w:sz="0" w:space="0" w:color="auto"/>
        <w:left w:val="none" w:sz="0" w:space="0" w:color="auto"/>
        <w:bottom w:val="none" w:sz="0" w:space="0" w:color="auto"/>
        <w:right w:val="none" w:sz="0" w:space="0" w:color="auto"/>
      </w:divBdr>
    </w:div>
    <w:div w:id="544945167">
      <w:bodyDiv w:val="1"/>
      <w:marLeft w:val="0"/>
      <w:marRight w:val="0"/>
      <w:marTop w:val="0"/>
      <w:marBottom w:val="0"/>
      <w:divBdr>
        <w:top w:val="none" w:sz="0" w:space="0" w:color="auto"/>
        <w:left w:val="none" w:sz="0" w:space="0" w:color="auto"/>
        <w:bottom w:val="none" w:sz="0" w:space="0" w:color="auto"/>
        <w:right w:val="none" w:sz="0" w:space="0" w:color="auto"/>
      </w:divBdr>
    </w:div>
    <w:div w:id="546645829">
      <w:bodyDiv w:val="1"/>
      <w:marLeft w:val="0"/>
      <w:marRight w:val="0"/>
      <w:marTop w:val="0"/>
      <w:marBottom w:val="0"/>
      <w:divBdr>
        <w:top w:val="none" w:sz="0" w:space="0" w:color="auto"/>
        <w:left w:val="none" w:sz="0" w:space="0" w:color="auto"/>
        <w:bottom w:val="none" w:sz="0" w:space="0" w:color="auto"/>
        <w:right w:val="none" w:sz="0" w:space="0" w:color="auto"/>
      </w:divBdr>
    </w:div>
    <w:div w:id="546840995">
      <w:bodyDiv w:val="1"/>
      <w:marLeft w:val="0"/>
      <w:marRight w:val="0"/>
      <w:marTop w:val="0"/>
      <w:marBottom w:val="0"/>
      <w:divBdr>
        <w:top w:val="none" w:sz="0" w:space="0" w:color="auto"/>
        <w:left w:val="none" w:sz="0" w:space="0" w:color="auto"/>
        <w:bottom w:val="none" w:sz="0" w:space="0" w:color="auto"/>
        <w:right w:val="none" w:sz="0" w:space="0" w:color="auto"/>
      </w:divBdr>
    </w:div>
    <w:div w:id="547230343">
      <w:bodyDiv w:val="1"/>
      <w:marLeft w:val="0"/>
      <w:marRight w:val="0"/>
      <w:marTop w:val="0"/>
      <w:marBottom w:val="0"/>
      <w:divBdr>
        <w:top w:val="none" w:sz="0" w:space="0" w:color="auto"/>
        <w:left w:val="none" w:sz="0" w:space="0" w:color="auto"/>
        <w:bottom w:val="none" w:sz="0" w:space="0" w:color="auto"/>
        <w:right w:val="none" w:sz="0" w:space="0" w:color="auto"/>
      </w:divBdr>
    </w:div>
    <w:div w:id="547498317">
      <w:bodyDiv w:val="1"/>
      <w:marLeft w:val="0"/>
      <w:marRight w:val="0"/>
      <w:marTop w:val="0"/>
      <w:marBottom w:val="0"/>
      <w:divBdr>
        <w:top w:val="none" w:sz="0" w:space="0" w:color="auto"/>
        <w:left w:val="none" w:sz="0" w:space="0" w:color="auto"/>
        <w:bottom w:val="none" w:sz="0" w:space="0" w:color="auto"/>
        <w:right w:val="none" w:sz="0" w:space="0" w:color="auto"/>
      </w:divBdr>
    </w:div>
    <w:div w:id="547687846">
      <w:bodyDiv w:val="1"/>
      <w:marLeft w:val="0"/>
      <w:marRight w:val="0"/>
      <w:marTop w:val="0"/>
      <w:marBottom w:val="0"/>
      <w:divBdr>
        <w:top w:val="none" w:sz="0" w:space="0" w:color="auto"/>
        <w:left w:val="none" w:sz="0" w:space="0" w:color="auto"/>
        <w:bottom w:val="none" w:sz="0" w:space="0" w:color="auto"/>
        <w:right w:val="none" w:sz="0" w:space="0" w:color="auto"/>
      </w:divBdr>
    </w:div>
    <w:div w:id="547881800">
      <w:bodyDiv w:val="1"/>
      <w:marLeft w:val="0"/>
      <w:marRight w:val="0"/>
      <w:marTop w:val="0"/>
      <w:marBottom w:val="0"/>
      <w:divBdr>
        <w:top w:val="none" w:sz="0" w:space="0" w:color="auto"/>
        <w:left w:val="none" w:sz="0" w:space="0" w:color="auto"/>
        <w:bottom w:val="none" w:sz="0" w:space="0" w:color="auto"/>
        <w:right w:val="none" w:sz="0" w:space="0" w:color="auto"/>
      </w:divBdr>
    </w:div>
    <w:div w:id="547913409">
      <w:bodyDiv w:val="1"/>
      <w:marLeft w:val="0"/>
      <w:marRight w:val="0"/>
      <w:marTop w:val="0"/>
      <w:marBottom w:val="0"/>
      <w:divBdr>
        <w:top w:val="none" w:sz="0" w:space="0" w:color="auto"/>
        <w:left w:val="none" w:sz="0" w:space="0" w:color="auto"/>
        <w:bottom w:val="none" w:sz="0" w:space="0" w:color="auto"/>
        <w:right w:val="none" w:sz="0" w:space="0" w:color="auto"/>
      </w:divBdr>
    </w:div>
    <w:div w:id="548536724">
      <w:bodyDiv w:val="1"/>
      <w:marLeft w:val="0"/>
      <w:marRight w:val="0"/>
      <w:marTop w:val="0"/>
      <w:marBottom w:val="0"/>
      <w:divBdr>
        <w:top w:val="none" w:sz="0" w:space="0" w:color="auto"/>
        <w:left w:val="none" w:sz="0" w:space="0" w:color="auto"/>
        <w:bottom w:val="none" w:sz="0" w:space="0" w:color="auto"/>
        <w:right w:val="none" w:sz="0" w:space="0" w:color="auto"/>
      </w:divBdr>
    </w:div>
    <w:div w:id="548807640">
      <w:bodyDiv w:val="1"/>
      <w:marLeft w:val="0"/>
      <w:marRight w:val="0"/>
      <w:marTop w:val="0"/>
      <w:marBottom w:val="0"/>
      <w:divBdr>
        <w:top w:val="none" w:sz="0" w:space="0" w:color="auto"/>
        <w:left w:val="none" w:sz="0" w:space="0" w:color="auto"/>
        <w:bottom w:val="none" w:sz="0" w:space="0" w:color="auto"/>
        <w:right w:val="none" w:sz="0" w:space="0" w:color="auto"/>
      </w:divBdr>
    </w:div>
    <w:div w:id="549196066">
      <w:bodyDiv w:val="1"/>
      <w:marLeft w:val="0"/>
      <w:marRight w:val="0"/>
      <w:marTop w:val="0"/>
      <w:marBottom w:val="0"/>
      <w:divBdr>
        <w:top w:val="none" w:sz="0" w:space="0" w:color="auto"/>
        <w:left w:val="none" w:sz="0" w:space="0" w:color="auto"/>
        <w:bottom w:val="none" w:sz="0" w:space="0" w:color="auto"/>
        <w:right w:val="none" w:sz="0" w:space="0" w:color="auto"/>
      </w:divBdr>
    </w:div>
    <w:div w:id="549341673">
      <w:bodyDiv w:val="1"/>
      <w:marLeft w:val="0"/>
      <w:marRight w:val="0"/>
      <w:marTop w:val="0"/>
      <w:marBottom w:val="0"/>
      <w:divBdr>
        <w:top w:val="none" w:sz="0" w:space="0" w:color="auto"/>
        <w:left w:val="none" w:sz="0" w:space="0" w:color="auto"/>
        <w:bottom w:val="none" w:sz="0" w:space="0" w:color="auto"/>
        <w:right w:val="none" w:sz="0" w:space="0" w:color="auto"/>
      </w:divBdr>
    </w:div>
    <w:div w:id="550506854">
      <w:bodyDiv w:val="1"/>
      <w:marLeft w:val="0"/>
      <w:marRight w:val="0"/>
      <w:marTop w:val="0"/>
      <w:marBottom w:val="0"/>
      <w:divBdr>
        <w:top w:val="none" w:sz="0" w:space="0" w:color="auto"/>
        <w:left w:val="none" w:sz="0" w:space="0" w:color="auto"/>
        <w:bottom w:val="none" w:sz="0" w:space="0" w:color="auto"/>
        <w:right w:val="none" w:sz="0" w:space="0" w:color="auto"/>
      </w:divBdr>
    </w:div>
    <w:div w:id="550534744">
      <w:bodyDiv w:val="1"/>
      <w:marLeft w:val="0"/>
      <w:marRight w:val="0"/>
      <w:marTop w:val="0"/>
      <w:marBottom w:val="0"/>
      <w:divBdr>
        <w:top w:val="none" w:sz="0" w:space="0" w:color="auto"/>
        <w:left w:val="none" w:sz="0" w:space="0" w:color="auto"/>
        <w:bottom w:val="none" w:sz="0" w:space="0" w:color="auto"/>
        <w:right w:val="none" w:sz="0" w:space="0" w:color="auto"/>
      </w:divBdr>
    </w:div>
    <w:div w:id="551120371">
      <w:bodyDiv w:val="1"/>
      <w:marLeft w:val="0"/>
      <w:marRight w:val="0"/>
      <w:marTop w:val="0"/>
      <w:marBottom w:val="0"/>
      <w:divBdr>
        <w:top w:val="none" w:sz="0" w:space="0" w:color="auto"/>
        <w:left w:val="none" w:sz="0" w:space="0" w:color="auto"/>
        <w:bottom w:val="none" w:sz="0" w:space="0" w:color="auto"/>
        <w:right w:val="none" w:sz="0" w:space="0" w:color="auto"/>
      </w:divBdr>
    </w:div>
    <w:div w:id="553977300">
      <w:bodyDiv w:val="1"/>
      <w:marLeft w:val="0"/>
      <w:marRight w:val="0"/>
      <w:marTop w:val="0"/>
      <w:marBottom w:val="0"/>
      <w:divBdr>
        <w:top w:val="none" w:sz="0" w:space="0" w:color="auto"/>
        <w:left w:val="none" w:sz="0" w:space="0" w:color="auto"/>
        <w:bottom w:val="none" w:sz="0" w:space="0" w:color="auto"/>
        <w:right w:val="none" w:sz="0" w:space="0" w:color="auto"/>
      </w:divBdr>
    </w:div>
    <w:div w:id="554466585">
      <w:bodyDiv w:val="1"/>
      <w:marLeft w:val="0"/>
      <w:marRight w:val="0"/>
      <w:marTop w:val="0"/>
      <w:marBottom w:val="0"/>
      <w:divBdr>
        <w:top w:val="none" w:sz="0" w:space="0" w:color="auto"/>
        <w:left w:val="none" w:sz="0" w:space="0" w:color="auto"/>
        <w:bottom w:val="none" w:sz="0" w:space="0" w:color="auto"/>
        <w:right w:val="none" w:sz="0" w:space="0" w:color="auto"/>
      </w:divBdr>
    </w:div>
    <w:div w:id="555354510">
      <w:bodyDiv w:val="1"/>
      <w:marLeft w:val="0"/>
      <w:marRight w:val="0"/>
      <w:marTop w:val="0"/>
      <w:marBottom w:val="0"/>
      <w:divBdr>
        <w:top w:val="none" w:sz="0" w:space="0" w:color="auto"/>
        <w:left w:val="none" w:sz="0" w:space="0" w:color="auto"/>
        <w:bottom w:val="none" w:sz="0" w:space="0" w:color="auto"/>
        <w:right w:val="none" w:sz="0" w:space="0" w:color="auto"/>
      </w:divBdr>
    </w:div>
    <w:div w:id="555974030">
      <w:bodyDiv w:val="1"/>
      <w:marLeft w:val="0"/>
      <w:marRight w:val="0"/>
      <w:marTop w:val="0"/>
      <w:marBottom w:val="0"/>
      <w:divBdr>
        <w:top w:val="none" w:sz="0" w:space="0" w:color="auto"/>
        <w:left w:val="none" w:sz="0" w:space="0" w:color="auto"/>
        <w:bottom w:val="none" w:sz="0" w:space="0" w:color="auto"/>
        <w:right w:val="none" w:sz="0" w:space="0" w:color="auto"/>
      </w:divBdr>
    </w:div>
    <w:div w:id="556207944">
      <w:bodyDiv w:val="1"/>
      <w:marLeft w:val="0"/>
      <w:marRight w:val="0"/>
      <w:marTop w:val="0"/>
      <w:marBottom w:val="0"/>
      <w:divBdr>
        <w:top w:val="none" w:sz="0" w:space="0" w:color="auto"/>
        <w:left w:val="none" w:sz="0" w:space="0" w:color="auto"/>
        <w:bottom w:val="none" w:sz="0" w:space="0" w:color="auto"/>
        <w:right w:val="none" w:sz="0" w:space="0" w:color="auto"/>
      </w:divBdr>
    </w:div>
    <w:div w:id="557014481">
      <w:bodyDiv w:val="1"/>
      <w:marLeft w:val="0"/>
      <w:marRight w:val="0"/>
      <w:marTop w:val="0"/>
      <w:marBottom w:val="0"/>
      <w:divBdr>
        <w:top w:val="none" w:sz="0" w:space="0" w:color="auto"/>
        <w:left w:val="none" w:sz="0" w:space="0" w:color="auto"/>
        <w:bottom w:val="none" w:sz="0" w:space="0" w:color="auto"/>
        <w:right w:val="none" w:sz="0" w:space="0" w:color="auto"/>
      </w:divBdr>
    </w:div>
    <w:div w:id="557479168">
      <w:bodyDiv w:val="1"/>
      <w:marLeft w:val="0"/>
      <w:marRight w:val="0"/>
      <w:marTop w:val="0"/>
      <w:marBottom w:val="0"/>
      <w:divBdr>
        <w:top w:val="none" w:sz="0" w:space="0" w:color="auto"/>
        <w:left w:val="none" w:sz="0" w:space="0" w:color="auto"/>
        <w:bottom w:val="none" w:sz="0" w:space="0" w:color="auto"/>
        <w:right w:val="none" w:sz="0" w:space="0" w:color="auto"/>
      </w:divBdr>
    </w:div>
    <w:div w:id="557713239">
      <w:bodyDiv w:val="1"/>
      <w:marLeft w:val="0"/>
      <w:marRight w:val="0"/>
      <w:marTop w:val="0"/>
      <w:marBottom w:val="0"/>
      <w:divBdr>
        <w:top w:val="none" w:sz="0" w:space="0" w:color="auto"/>
        <w:left w:val="none" w:sz="0" w:space="0" w:color="auto"/>
        <w:bottom w:val="none" w:sz="0" w:space="0" w:color="auto"/>
        <w:right w:val="none" w:sz="0" w:space="0" w:color="auto"/>
      </w:divBdr>
    </w:div>
    <w:div w:id="558171675">
      <w:bodyDiv w:val="1"/>
      <w:marLeft w:val="0"/>
      <w:marRight w:val="0"/>
      <w:marTop w:val="0"/>
      <w:marBottom w:val="0"/>
      <w:divBdr>
        <w:top w:val="none" w:sz="0" w:space="0" w:color="auto"/>
        <w:left w:val="none" w:sz="0" w:space="0" w:color="auto"/>
        <w:bottom w:val="none" w:sz="0" w:space="0" w:color="auto"/>
        <w:right w:val="none" w:sz="0" w:space="0" w:color="auto"/>
      </w:divBdr>
    </w:div>
    <w:div w:id="558396512">
      <w:bodyDiv w:val="1"/>
      <w:marLeft w:val="0"/>
      <w:marRight w:val="0"/>
      <w:marTop w:val="0"/>
      <w:marBottom w:val="0"/>
      <w:divBdr>
        <w:top w:val="none" w:sz="0" w:space="0" w:color="auto"/>
        <w:left w:val="none" w:sz="0" w:space="0" w:color="auto"/>
        <w:bottom w:val="none" w:sz="0" w:space="0" w:color="auto"/>
        <w:right w:val="none" w:sz="0" w:space="0" w:color="auto"/>
      </w:divBdr>
    </w:div>
    <w:div w:id="558564248">
      <w:bodyDiv w:val="1"/>
      <w:marLeft w:val="0"/>
      <w:marRight w:val="0"/>
      <w:marTop w:val="0"/>
      <w:marBottom w:val="0"/>
      <w:divBdr>
        <w:top w:val="none" w:sz="0" w:space="0" w:color="auto"/>
        <w:left w:val="none" w:sz="0" w:space="0" w:color="auto"/>
        <w:bottom w:val="none" w:sz="0" w:space="0" w:color="auto"/>
        <w:right w:val="none" w:sz="0" w:space="0" w:color="auto"/>
      </w:divBdr>
    </w:div>
    <w:div w:id="563413210">
      <w:bodyDiv w:val="1"/>
      <w:marLeft w:val="0"/>
      <w:marRight w:val="0"/>
      <w:marTop w:val="0"/>
      <w:marBottom w:val="0"/>
      <w:divBdr>
        <w:top w:val="none" w:sz="0" w:space="0" w:color="auto"/>
        <w:left w:val="none" w:sz="0" w:space="0" w:color="auto"/>
        <w:bottom w:val="none" w:sz="0" w:space="0" w:color="auto"/>
        <w:right w:val="none" w:sz="0" w:space="0" w:color="auto"/>
      </w:divBdr>
    </w:div>
    <w:div w:id="563562418">
      <w:bodyDiv w:val="1"/>
      <w:marLeft w:val="0"/>
      <w:marRight w:val="0"/>
      <w:marTop w:val="0"/>
      <w:marBottom w:val="0"/>
      <w:divBdr>
        <w:top w:val="none" w:sz="0" w:space="0" w:color="auto"/>
        <w:left w:val="none" w:sz="0" w:space="0" w:color="auto"/>
        <w:bottom w:val="none" w:sz="0" w:space="0" w:color="auto"/>
        <w:right w:val="none" w:sz="0" w:space="0" w:color="auto"/>
      </w:divBdr>
    </w:div>
    <w:div w:id="565144491">
      <w:bodyDiv w:val="1"/>
      <w:marLeft w:val="0"/>
      <w:marRight w:val="0"/>
      <w:marTop w:val="0"/>
      <w:marBottom w:val="0"/>
      <w:divBdr>
        <w:top w:val="none" w:sz="0" w:space="0" w:color="auto"/>
        <w:left w:val="none" w:sz="0" w:space="0" w:color="auto"/>
        <w:bottom w:val="none" w:sz="0" w:space="0" w:color="auto"/>
        <w:right w:val="none" w:sz="0" w:space="0" w:color="auto"/>
      </w:divBdr>
    </w:div>
    <w:div w:id="565265774">
      <w:bodyDiv w:val="1"/>
      <w:marLeft w:val="0"/>
      <w:marRight w:val="0"/>
      <w:marTop w:val="0"/>
      <w:marBottom w:val="0"/>
      <w:divBdr>
        <w:top w:val="none" w:sz="0" w:space="0" w:color="auto"/>
        <w:left w:val="none" w:sz="0" w:space="0" w:color="auto"/>
        <w:bottom w:val="none" w:sz="0" w:space="0" w:color="auto"/>
        <w:right w:val="none" w:sz="0" w:space="0" w:color="auto"/>
      </w:divBdr>
    </w:div>
    <w:div w:id="565725093">
      <w:bodyDiv w:val="1"/>
      <w:marLeft w:val="0"/>
      <w:marRight w:val="0"/>
      <w:marTop w:val="0"/>
      <w:marBottom w:val="0"/>
      <w:divBdr>
        <w:top w:val="none" w:sz="0" w:space="0" w:color="auto"/>
        <w:left w:val="none" w:sz="0" w:space="0" w:color="auto"/>
        <w:bottom w:val="none" w:sz="0" w:space="0" w:color="auto"/>
        <w:right w:val="none" w:sz="0" w:space="0" w:color="auto"/>
      </w:divBdr>
    </w:div>
    <w:div w:id="566109611">
      <w:bodyDiv w:val="1"/>
      <w:marLeft w:val="0"/>
      <w:marRight w:val="0"/>
      <w:marTop w:val="0"/>
      <w:marBottom w:val="0"/>
      <w:divBdr>
        <w:top w:val="none" w:sz="0" w:space="0" w:color="auto"/>
        <w:left w:val="none" w:sz="0" w:space="0" w:color="auto"/>
        <w:bottom w:val="none" w:sz="0" w:space="0" w:color="auto"/>
        <w:right w:val="none" w:sz="0" w:space="0" w:color="auto"/>
      </w:divBdr>
    </w:div>
    <w:div w:id="567152852">
      <w:bodyDiv w:val="1"/>
      <w:marLeft w:val="0"/>
      <w:marRight w:val="0"/>
      <w:marTop w:val="0"/>
      <w:marBottom w:val="0"/>
      <w:divBdr>
        <w:top w:val="none" w:sz="0" w:space="0" w:color="auto"/>
        <w:left w:val="none" w:sz="0" w:space="0" w:color="auto"/>
        <w:bottom w:val="none" w:sz="0" w:space="0" w:color="auto"/>
        <w:right w:val="none" w:sz="0" w:space="0" w:color="auto"/>
      </w:divBdr>
    </w:div>
    <w:div w:id="567808892">
      <w:bodyDiv w:val="1"/>
      <w:marLeft w:val="0"/>
      <w:marRight w:val="0"/>
      <w:marTop w:val="0"/>
      <w:marBottom w:val="0"/>
      <w:divBdr>
        <w:top w:val="none" w:sz="0" w:space="0" w:color="auto"/>
        <w:left w:val="none" w:sz="0" w:space="0" w:color="auto"/>
        <w:bottom w:val="none" w:sz="0" w:space="0" w:color="auto"/>
        <w:right w:val="none" w:sz="0" w:space="0" w:color="auto"/>
      </w:divBdr>
    </w:div>
    <w:div w:id="567963996">
      <w:bodyDiv w:val="1"/>
      <w:marLeft w:val="0"/>
      <w:marRight w:val="0"/>
      <w:marTop w:val="0"/>
      <w:marBottom w:val="0"/>
      <w:divBdr>
        <w:top w:val="none" w:sz="0" w:space="0" w:color="auto"/>
        <w:left w:val="none" w:sz="0" w:space="0" w:color="auto"/>
        <w:bottom w:val="none" w:sz="0" w:space="0" w:color="auto"/>
        <w:right w:val="none" w:sz="0" w:space="0" w:color="auto"/>
      </w:divBdr>
    </w:div>
    <w:div w:id="568928714">
      <w:bodyDiv w:val="1"/>
      <w:marLeft w:val="0"/>
      <w:marRight w:val="0"/>
      <w:marTop w:val="0"/>
      <w:marBottom w:val="0"/>
      <w:divBdr>
        <w:top w:val="none" w:sz="0" w:space="0" w:color="auto"/>
        <w:left w:val="none" w:sz="0" w:space="0" w:color="auto"/>
        <w:bottom w:val="none" w:sz="0" w:space="0" w:color="auto"/>
        <w:right w:val="none" w:sz="0" w:space="0" w:color="auto"/>
      </w:divBdr>
    </w:div>
    <w:div w:id="570040894">
      <w:bodyDiv w:val="1"/>
      <w:marLeft w:val="0"/>
      <w:marRight w:val="0"/>
      <w:marTop w:val="0"/>
      <w:marBottom w:val="0"/>
      <w:divBdr>
        <w:top w:val="none" w:sz="0" w:space="0" w:color="auto"/>
        <w:left w:val="none" w:sz="0" w:space="0" w:color="auto"/>
        <w:bottom w:val="none" w:sz="0" w:space="0" w:color="auto"/>
        <w:right w:val="none" w:sz="0" w:space="0" w:color="auto"/>
      </w:divBdr>
    </w:div>
    <w:div w:id="570577018">
      <w:bodyDiv w:val="1"/>
      <w:marLeft w:val="0"/>
      <w:marRight w:val="0"/>
      <w:marTop w:val="0"/>
      <w:marBottom w:val="0"/>
      <w:divBdr>
        <w:top w:val="none" w:sz="0" w:space="0" w:color="auto"/>
        <w:left w:val="none" w:sz="0" w:space="0" w:color="auto"/>
        <w:bottom w:val="none" w:sz="0" w:space="0" w:color="auto"/>
        <w:right w:val="none" w:sz="0" w:space="0" w:color="auto"/>
      </w:divBdr>
    </w:div>
    <w:div w:id="571819785">
      <w:bodyDiv w:val="1"/>
      <w:marLeft w:val="0"/>
      <w:marRight w:val="0"/>
      <w:marTop w:val="0"/>
      <w:marBottom w:val="0"/>
      <w:divBdr>
        <w:top w:val="none" w:sz="0" w:space="0" w:color="auto"/>
        <w:left w:val="none" w:sz="0" w:space="0" w:color="auto"/>
        <w:bottom w:val="none" w:sz="0" w:space="0" w:color="auto"/>
        <w:right w:val="none" w:sz="0" w:space="0" w:color="auto"/>
      </w:divBdr>
      <w:divsChild>
        <w:div w:id="2144614591">
          <w:marLeft w:val="0"/>
          <w:marRight w:val="0"/>
          <w:marTop w:val="0"/>
          <w:marBottom w:val="0"/>
          <w:divBdr>
            <w:top w:val="none" w:sz="0" w:space="0" w:color="auto"/>
            <w:left w:val="none" w:sz="0" w:space="0" w:color="auto"/>
            <w:bottom w:val="none" w:sz="0" w:space="0" w:color="auto"/>
            <w:right w:val="none" w:sz="0" w:space="0" w:color="auto"/>
          </w:divBdr>
          <w:divsChild>
            <w:div w:id="1284844287">
              <w:marLeft w:val="0"/>
              <w:marRight w:val="0"/>
              <w:marTop w:val="0"/>
              <w:marBottom w:val="0"/>
              <w:divBdr>
                <w:top w:val="single" w:sz="4" w:space="0" w:color="C8D8F2"/>
                <w:left w:val="none" w:sz="0" w:space="0" w:color="auto"/>
                <w:bottom w:val="none" w:sz="0" w:space="0" w:color="auto"/>
                <w:right w:val="none" w:sz="0" w:space="0" w:color="auto"/>
              </w:divBdr>
              <w:divsChild>
                <w:div w:id="500245752">
                  <w:marLeft w:val="0"/>
                  <w:marRight w:val="0"/>
                  <w:marTop w:val="0"/>
                  <w:marBottom w:val="0"/>
                  <w:divBdr>
                    <w:top w:val="none" w:sz="0" w:space="0" w:color="auto"/>
                    <w:left w:val="none" w:sz="0" w:space="0" w:color="auto"/>
                    <w:bottom w:val="none" w:sz="0" w:space="0" w:color="auto"/>
                    <w:right w:val="none" w:sz="0" w:space="0" w:color="auto"/>
                  </w:divBdr>
                  <w:divsChild>
                    <w:div w:id="1065376418">
                      <w:marLeft w:val="0"/>
                      <w:marRight w:val="0"/>
                      <w:marTop w:val="0"/>
                      <w:marBottom w:val="0"/>
                      <w:divBdr>
                        <w:top w:val="none" w:sz="0" w:space="0" w:color="auto"/>
                        <w:left w:val="none" w:sz="0" w:space="0" w:color="auto"/>
                        <w:bottom w:val="none" w:sz="0" w:space="0" w:color="auto"/>
                        <w:right w:val="none" w:sz="0" w:space="0" w:color="auto"/>
                      </w:divBdr>
                      <w:divsChild>
                        <w:div w:id="1909605943">
                          <w:marLeft w:val="0"/>
                          <w:marRight w:val="0"/>
                          <w:marTop w:val="0"/>
                          <w:marBottom w:val="0"/>
                          <w:divBdr>
                            <w:top w:val="none" w:sz="0" w:space="0" w:color="auto"/>
                            <w:left w:val="none" w:sz="0" w:space="0" w:color="auto"/>
                            <w:bottom w:val="none" w:sz="0" w:space="0" w:color="auto"/>
                            <w:right w:val="none" w:sz="0" w:space="0" w:color="auto"/>
                          </w:divBdr>
                          <w:divsChild>
                            <w:div w:id="1149981001">
                              <w:marLeft w:val="0"/>
                              <w:marRight w:val="0"/>
                              <w:marTop w:val="17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013608">
      <w:bodyDiv w:val="1"/>
      <w:marLeft w:val="0"/>
      <w:marRight w:val="0"/>
      <w:marTop w:val="0"/>
      <w:marBottom w:val="0"/>
      <w:divBdr>
        <w:top w:val="none" w:sz="0" w:space="0" w:color="auto"/>
        <w:left w:val="none" w:sz="0" w:space="0" w:color="auto"/>
        <w:bottom w:val="none" w:sz="0" w:space="0" w:color="auto"/>
        <w:right w:val="none" w:sz="0" w:space="0" w:color="auto"/>
      </w:divBdr>
    </w:div>
    <w:div w:id="572618861">
      <w:bodyDiv w:val="1"/>
      <w:marLeft w:val="0"/>
      <w:marRight w:val="0"/>
      <w:marTop w:val="0"/>
      <w:marBottom w:val="0"/>
      <w:divBdr>
        <w:top w:val="none" w:sz="0" w:space="0" w:color="auto"/>
        <w:left w:val="none" w:sz="0" w:space="0" w:color="auto"/>
        <w:bottom w:val="none" w:sz="0" w:space="0" w:color="auto"/>
        <w:right w:val="none" w:sz="0" w:space="0" w:color="auto"/>
      </w:divBdr>
    </w:div>
    <w:div w:id="575092129">
      <w:bodyDiv w:val="1"/>
      <w:marLeft w:val="0"/>
      <w:marRight w:val="0"/>
      <w:marTop w:val="0"/>
      <w:marBottom w:val="0"/>
      <w:divBdr>
        <w:top w:val="none" w:sz="0" w:space="0" w:color="auto"/>
        <w:left w:val="none" w:sz="0" w:space="0" w:color="auto"/>
        <w:bottom w:val="none" w:sz="0" w:space="0" w:color="auto"/>
        <w:right w:val="none" w:sz="0" w:space="0" w:color="auto"/>
      </w:divBdr>
    </w:div>
    <w:div w:id="575749927">
      <w:bodyDiv w:val="1"/>
      <w:marLeft w:val="0"/>
      <w:marRight w:val="0"/>
      <w:marTop w:val="0"/>
      <w:marBottom w:val="0"/>
      <w:divBdr>
        <w:top w:val="none" w:sz="0" w:space="0" w:color="auto"/>
        <w:left w:val="none" w:sz="0" w:space="0" w:color="auto"/>
        <w:bottom w:val="none" w:sz="0" w:space="0" w:color="auto"/>
        <w:right w:val="none" w:sz="0" w:space="0" w:color="auto"/>
      </w:divBdr>
    </w:div>
    <w:div w:id="575897164">
      <w:bodyDiv w:val="1"/>
      <w:marLeft w:val="0"/>
      <w:marRight w:val="0"/>
      <w:marTop w:val="0"/>
      <w:marBottom w:val="0"/>
      <w:divBdr>
        <w:top w:val="none" w:sz="0" w:space="0" w:color="auto"/>
        <w:left w:val="none" w:sz="0" w:space="0" w:color="auto"/>
        <w:bottom w:val="none" w:sz="0" w:space="0" w:color="auto"/>
        <w:right w:val="none" w:sz="0" w:space="0" w:color="auto"/>
      </w:divBdr>
    </w:div>
    <w:div w:id="576598964">
      <w:bodyDiv w:val="1"/>
      <w:marLeft w:val="0"/>
      <w:marRight w:val="0"/>
      <w:marTop w:val="0"/>
      <w:marBottom w:val="0"/>
      <w:divBdr>
        <w:top w:val="none" w:sz="0" w:space="0" w:color="auto"/>
        <w:left w:val="none" w:sz="0" w:space="0" w:color="auto"/>
        <w:bottom w:val="none" w:sz="0" w:space="0" w:color="auto"/>
        <w:right w:val="none" w:sz="0" w:space="0" w:color="auto"/>
      </w:divBdr>
    </w:div>
    <w:div w:id="576938239">
      <w:bodyDiv w:val="1"/>
      <w:marLeft w:val="0"/>
      <w:marRight w:val="0"/>
      <w:marTop w:val="0"/>
      <w:marBottom w:val="0"/>
      <w:divBdr>
        <w:top w:val="none" w:sz="0" w:space="0" w:color="auto"/>
        <w:left w:val="none" w:sz="0" w:space="0" w:color="auto"/>
        <w:bottom w:val="none" w:sz="0" w:space="0" w:color="auto"/>
        <w:right w:val="none" w:sz="0" w:space="0" w:color="auto"/>
      </w:divBdr>
    </w:div>
    <w:div w:id="576941156">
      <w:bodyDiv w:val="1"/>
      <w:marLeft w:val="0"/>
      <w:marRight w:val="0"/>
      <w:marTop w:val="0"/>
      <w:marBottom w:val="0"/>
      <w:divBdr>
        <w:top w:val="none" w:sz="0" w:space="0" w:color="auto"/>
        <w:left w:val="none" w:sz="0" w:space="0" w:color="auto"/>
        <w:bottom w:val="none" w:sz="0" w:space="0" w:color="auto"/>
        <w:right w:val="none" w:sz="0" w:space="0" w:color="auto"/>
      </w:divBdr>
    </w:div>
    <w:div w:id="577328636">
      <w:bodyDiv w:val="1"/>
      <w:marLeft w:val="0"/>
      <w:marRight w:val="0"/>
      <w:marTop w:val="0"/>
      <w:marBottom w:val="0"/>
      <w:divBdr>
        <w:top w:val="none" w:sz="0" w:space="0" w:color="auto"/>
        <w:left w:val="none" w:sz="0" w:space="0" w:color="auto"/>
        <w:bottom w:val="none" w:sz="0" w:space="0" w:color="auto"/>
        <w:right w:val="none" w:sz="0" w:space="0" w:color="auto"/>
      </w:divBdr>
    </w:div>
    <w:div w:id="577398675">
      <w:bodyDiv w:val="1"/>
      <w:marLeft w:val="0"/>
      <w:marRight w:val="0"/>
      <w:marTop w:val="0"/>
      <w:marBottom w:val="0"/>
      <w:divBdr>
        <w:top w:val="none" w:sz="0" w:space="0" w:color="auto"/>
        <w:left w:val="none" w:sz="0" w:space="0" w:color="auto"/>
        <w:bottom w:val="none" w:sz="0" w:space="0" w:color="auto"/>
        <w:right w:val="none" w:sz="0" w:space="0" w:color="auto"/>
      </w:divBdr>
    </w:div>
    <w:div w:id="578365009">
      <w:bodyDiv w:val="1"/>
      <w:marLeft w:val="0"/>
      <w:marRight w:val="0"/>
      <w:marTop w:val="0"/>
      <w:marBottom w:val="0"/>
      <w:divBdr>
        <w:top w:val="none" w:sz="0" w:space="0" w:color="auto"/>
        <w:left w:val="none" w:sz="0" w:space="0" w:color="auto"/>
        <w:bottom w:val="none" w:sz="0" w:space="0" w:color="auto"/>
        <w:right w:val="none" w:sz="0" w:space="0" w:color="auto"/>
      </w:divBdr>
    </w:div>
    <w:div w:id="579019208">
      <w:bodyDiv w:val="1"/>
      <w:marLeft w:val="0"/>
      <w:marRight w:val="0"/>
      <w:marTop w:val="0"/>
      <w:marBottom w:val="0"/>
      <w:divBdr>
        <w:top w:val="none" w:sz="0" w:space="0" w:color="auto"/>
        <w:left w:val="none" w:sz="0" w:space="0" w:color="auto"/>
        <w:bottom w:val="none" w:sz="0" w:space="0" w:color="auto"/>
        <w:right w:val="none" w:sz="0" w:space="0" w:color="auto"/>
      </w:divBdr>
    </w:div>
    <w:div w:id="579291255">
      <w:bodyDiv w:val="1"/>
      <w:marLeft w:val="0"/>
      <w:marRight w:val="0"/>
      <w:marTop w:val="0"/>
      <w:marBottom w:val="0"/>
      <w:divBdr>
        <w:top w:val="none" w:sz="0" w:space="0" w:color="auto"/>
        <w:left w:val="none" w:sz="0" w:space="0" w:color="auto"/>
        <w:bottom w:val="none" w:sz="0" w:space="0" w:color="auto"/>
        <w:right w:val="none" w:sz="0" w:space="0" w:color="auto"/>
      </w:divBdr>
    </w:div>
    <w:div w:id="580606394">
      <w:bodyDiv w:val="1"/>
      <w:marLeft w:val="0"/>
      <w:marRight w:val="0"/>
      <w:marTop w:val="0"/>
      <w:marBottom w:val="0"/>
      <w:divBdr>
        <w:top w:val="none" w:sz="0" w:space="0" w:color="auto"/>
        <w:left w:val="none" w:sz="0" w:space="0" w:color="auto"/>
        <w:bottom w:val="none" w:sz="0" w:space="0" w:color="auto"/>
        <w:right w:val="none" w:sz="0" w:space="0" w:color="auto"/>
      </w:divBdr>
    </w:div>
    <w:div w:id="580724555">
      <w:bodyDiv w:val="1"/>
      <w:marLeft w:val="0"/>
      <w:marRight w:val="0"/>
      <w:marTop w:val="0"/>
      <w:marBottom w:val="0"/>
      <w:divBdr>
        <w:top w:val="none" w:sz="0" w:space="0" w:color="auto"/>
        <w:left w:val="none" w:sz="0" w:space="0" w:color="auto"/>
        <w:bottom w:val="none" w:sz="0" w:space="0" w:color="auto"/>
        <w:right w:val="none" w:sz="0" w:space="0" w:color="auto"/>
      </w:divBdr>
    </w:div>
    <w:div w:id="582187178">
      <w:bodyDiv w:val="1"/>
      <w:marLeft w:val="0"/>
      <w:marRight w:val="0"/>
      <w:marTop w:val="0"/>
      <w:marBottom w:val="0"/>
      <w:divBdr>
        <w:top w:val="none" w:sz="0" w:space="0" w:color="auto"/>
        <w:left w:val="none" w:sz="0" w:space="0" w:color="auto"/>
        <w:bottom w:val="none" w:sz="0" w:space="0" w:color="auto"/>
        <w:right w:val="none" w:sz="0" w:space="0" w:color="auto"/>
      </w:divBdr>
    </w:div>
    <w:div w:id="582224786">
      <w:bodyDiv w:val="1"/>
      <w:marLeft w:val="0"/>
      <w:marRight w:val="0"/>
      <w:marTop w:val="0"/>
      <w:marBottom w:val="0"/>
      <w:divBdr>
        <w:top w:val="none" w:sz="0" w:space="0" w:color="auto"/>
        <w:left w:val="none" w:sz="0" w:space="0" w:color="auto"/>
        <w:bottom w:val="none" w:sz="0" w:space="0" w:color="auto"/>
        <w:right w:val="none" w:sz="0" w:space="0" w:color="auto"/>
      </w:divBdr>
    </w:div>
    <w:div w:id="583103542">
      <w:bodyDiv w:val="1"/>
      <w:marLeft w:val="0"/>
      <w:marRight w:val="0"/>
      <w:marTop w:val="0"/>
      <w:marBottom w:val="0"/>
      <w:divBdr>
        <w:top w:val="none" w:sz="0" w:space="0" w:color="auto"/>
        <w:left w:val="none" w:sz="0" w:space="0" w:color="auto"/>
        <w:bottom w:val="none" w:sz="0" w:space="0" w:color="auto"/>
        <w:right w:val="none" w:sz="0" w:space="0" w:color="auto"/>
      </w:divBdr>
    </w:div>
    <w:div w:id="583338836">
      <w:bodyDiv w:val="1"/>
      <w:marLeft w:val="0"/>
      <w:marRight w:val="0"/>
      <w:marTop w:val="0"/>
      <w:marBottom w:val="0"/>
      <w:divBdr>
        <w:top w:val="none" w:sz="0" w:space="0" w:color="auto"/>
        <w:left w:val="none" w:sz="0" w:space="0" w:color="auto"/>
        <w:bottom w:val="none" w:sz="0" w:space="0" w:color="auto"/>
        <w:right w:val="none" w:sz="0" w:space="0" w:color="auto"/>
      </w:divBdr>
    </w:div>
    <w:div w:id="583421774">
      <w:bodyDiv w:val="1"/>
      <w:marLeft w:val="0"/>
      <w:marRight w:val="0"/>
      <w:marTop w:val="0"/>
      <w:marBottom w:val="0"/>
      <w:divBdr>
        <w:top w:val="none" w:sz="0" w:space="0" w:color="auto"/>
        <w:left w:val="none" w:sz="0" w:space="0" w:color="auto"/>
        <w:bottom w:val="none" w:sz="0" w:space="0" w:color="auto"/>
        <w:right w:val="none" w:sz="0" w:space="0" w:color="auto"/>
      </w:divBdr>
      <w:divsChild>
        <w:div w:id="1409309773">
          <w:marLeft w:val="0"/>
          <w:marRight w:val="0"/>
          <w:marTop w:val="0"/>
          <w:marBottom w:val="0"/>
          <w:divBdr>
            <w:top w:val="none" w:sz="0" w:space="0" w:color="auto"/>
            <w:left w:val="none" w:sz="0" w:space="0" w:color="auto"/>
            <w:bottom w:val="none" w:sz="0" w:space="0" w:color="auto"/>
            <w:right w:val="none" w:sz="0" w:space="0" w:color="auto"/>
          </w:divBdr>
          <w:divsChild>
            <w:div w:id="1262949723">
              <w:marLeft w:val="0"/>
              <w:marRight w:val="0"/>
              <w:marTop w:val="0"/>
              <w:marBottom w:val="0"/>
              <w:divBdr>
                <w:top w:val="none" w:sz="0" w:space="0" w:color="auto"/>
                <w:left w:val="single" w:sz="6" w:space="7" w:color="777777"/>
                <w:bottom w:val="single" w:sz="6" w:space="7" w:color="777777"/>
                <w:right w:val="single" w:sz="6" w:space="7" w:color="777777"/>
              </w:divBdr>
              <w:divsChild>
                <w:div w:id="4472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83767">
      <w:bodyDiv w:val="1"/>
      <w:marLeft w:val="0"/>
      <w:marRight w:val="0"/>
      <w:marTop w:val="0"/>
      <w:marBottom w:val="0"/>
      <w:divBdr>
        <w:top w:val="none" w:sz="0" w:space="0" w:color="auto"/>
        <w:left w:val="none" w:sz="0" w:space="0" w:color="auto"/>
        <w:bottom w:val="none" w:sz="0" w:space="0" w:color="auto"/>
        <w:right w:val="none" w:sz="0" w:space="0" w:color="auto"/>
      </w:divBdr>
    </w:div>
    <w:div w:id="583926821">
      <w:bodyDiv w:val="1"/>
      <w:marLeft w:val="0"/>
      <w:marRight w:val="0"/>
      <w:marTop w:val="0"/>
      <w:marBottom w:val="0"/>
      <w:divBdr>
        <w:top w:val="none" w:sz="0" w:space="0" w:color="auto"/>
        <w:left w:val="none" w:sz="0" w:space="0" w:color="auto"/>
        <w:bottom w:val="none" w:sz="0" w:space="0" w:color="auto"/>
        <w:right w:val="none" w:sz="0" w:space="0" w:color="auto"/>
      </w:divBdr>
    </w:div>
    <w:div w:id="585118665">
      <w:bodyDiv w:val="1"/>
      <w:marLeft w:val="0"/>
      <w:marRight w:val="0"/>
      <w:marTop w:val="0"/>
      <w:marBottom w:val="0"/>
      <w:divBdr>
        <w:top w:val="none" w:sz="0" w:space="0" w:color="auto"/>
        <w:left w:val="none" w:sz="0" w:space="0" w:color="auto"/>
        <w:bottom w:val="none" w:sz="0" w:space="0" w:color="auto"/>
        <w:right w:val="none" w:sz="0" w:space="0" w:color="auto"/>
      </w:divBdr>
    </w:div>
    <w:div w:id="586689254">
      <w:bodyDiv w:val="1"/>
      <w:marLeft w:val="0"/>
      <w:marRight w:val="0"/>
      <w:marTop w:val="0"/>
      <w:marBottom w:val="0"/>
      <w:divBdr>
        <w:top w:val="none" w:sz="0" w:space="0" w:color="auto"/>
        <w:left w:val="none" w:sz="0" w:space="0" w:color="auto"/>
        <w:bottom w:val="none" w:sz="0" w:space="0" w:color="auto"/>
        <w:right w:val="none" w:sz="0" w:space="0" w:color="auto"/>
      </w:divBdr>
    </w:div>
    <w:div w:id="588274914">
      <w:bodyDiv w:val="1"/>
      <w:marLeft w:val="0"/>
      <w:marRight w:val="0"/>
      <w:marTop w:val="0"/>
      <w:marBottom w:val="0"/>
      <w:divBdr>
        <w:top w:val="none" w:sz="0" w:space="0" w:color="auto"/>
        <w:left w:val="none" w:sz="0" w:space="0" w:color="auto"/>
        <w:bottom w:val="none" w:sz="0" w:space="0" w:color="auto"/>
        <w:right w:val="none" w:sz="0" w:space="0" w:color="auto"/>
      </w:divBdr>
    </w:div>
    <w:div w:id="589504117">
      <w:bodyDiv w:val="1"/>
      <w:marLeft w:val="0"/>
      <w:marRight w:val="0"/>
      <w:marTop w:val="0"/>
      <w:marBottom w:val="0"/>
      <w:divBdr>
        <w:top w:val="none" w:sz="0" w:space="0" w:color="auto"/>
        <w:left w:val="none" w:sz="0" w:space="0" w:color="auto"/>
        <w:bottom w:val="none" w:sz="0" w:space="0" w:color="auto"/>
        <w:right w:val="none" w:sz="0" w:space="0" w:color="auto"/>
      </w:divBdr>
    </w:div>
    <w:div w:id="590548217">
      <w:bodyDiv w:val="1"/>
      <w:marLeft w:val="0"/>
      <w:marRight w:val="0"/>
      <w:marTop w:val="0"/>
      <w:marBottom w:val="0"/>
      <w:divBdr>
        <w:top w:val="none" w:sz="0" w:space="0" w:color="auto"/>
        <w:left w:val="none" w:sz="0" w:space="0" w:color="auto"/>
        <w:bottom w:val="none" w:sz="0" w:space="0" w:color="auto"/>
        <w:right w:val="none" w:sz="0" w:space="0" w:color="auto"/>
      </w:divBdr>
    </w:div>
    <w:div w:id="591083762">
      <w:bodyDiv w:val="1"/>
      <w:marLeft w:val="0"/>
      <w:marRight w:val="0"/>
      <w:marTop w:val="0"/>
      <w:marBottom w:val="0"/>
      <w:divBdr>
        <w:top w:val="none" w:sz="0" w:space="0" w:color="auto"/>
        <w:left w:val="none" w:sz="0" w:space="0" w:color="auto"/>
        <w:bottom w:val="none" w:sz="0" w:space="0" w:color="auto"/>
        <w:right w:val="none" w:sz="0" w:space="0" w:color="auto"/>
      </w:divBdr>
    </w:div>
    <w:div w:id="591469969">
      <w:bodyDiv w:val="1"/>
      <w:marLeft w:val="0"/>
      <w:marRight w:val="0"/>
      <w:marTop w:val="0"/>
      <w:marBottom w:val="0"/>
      <w:divBdr>
        <w:top w:val="none" w:sz="0" w:space="0" w:color="auto"/>
        <w:left w:val="none" w:sz="0" w:space="0" w:color="auto"/>
        <w:bottom w:val="none" w:sz="0" w:space="0" w:color="auto"/>
        <w:right w:val="none" w:sz="0" w:space="0" w:color="auto"/>
      </w:divBdr>
    </w:div>
    <w:div w:id="591470073">
      <w:bodyDiv w:val="1"/>
      <w:marLeft w:val="0"/>
      <w:marRight w:val="0"/>
      <w:marTop w:val="0"/>
      <w:marBottom w:val="0"/>
      <w:divBdr>
        <w:top w:val="none" w:sz="0" w:space="0" w:color="auto"/>
        <w:left w:val="none" w:sz="0" w:space="0" w:color="auto"/>
        <w:bottom w:val="none" w:sz="0" w:space="0" w:color="auto"/>
        <w:right w:val="none" w:sz="0" w:space="0" w:color="auto"/>
      </w:divBdr>
    </w:div>
    <w:div w:id="592975048">
      <w:bodyDiv w:val="1"/>
      <w:marLeft w:val="0"/>
      <w:marRight w:val="0"/>
      <w:marTop w:val="0"/>
      <w:marBottom w:val="0"/>
      <w:divBdr>
        <w:top w:val="none" w:sz="0" w:space="0" w:color="auto"/>
        <w:left w:val="none" w:sz="0" w:space="0" w:color="auto"/>
        <w:bottom w:val="none" w:sz="0" w:space="0" w:color="auto"/>
        <w:right w:val="none" w:sz="0" w:space="0" w:color="auto"/>
      </w:divBdr>
    </w:div>
    <w:div w:id="593173041">
      <w:bodyDiv w:val="1"/>
      <w:marLeft w:val="0"/>
      <w:marRight w:val="0"/>
      <w:marTop w:val="0"/>
      <w:marBottom w:val="0"/>
      <w:divBdr>
        <w:top w:val="none" w:sz="0" w:space="0" w:color="auto"/>
        <w:left w:val="none" w:sz="0" w:space="0" w:color="auto"/>
        <w:bottom w:val="none" w:sz="0" w:space="0" w:color="auto"/>
        <w:right w:val="none" w:sz="0" w:space="0" w:color="auto"/>
      </w:divBdr>
    </w:div>
    <w:div w:id="593510851">
      <w:bodyDiv w:val="1"/>
      <w:marLeft w:val="0"/>
      <w:marRight w:val="0"/>
      <w:marTop w:val="0"/>
      <w:marBottom w:val="0"/>
      <w:divBdr>
        <w:top w:val="none" w:sz="0" w:space="0" w:color="auto"/>
        <w:left w:val="none" w:sz="0" w:space="0" w:color="auto"/>
        <w:bottom w:val="none" w:sz="0" w:space="0" w:color="auto"/>
        <w:right w:val="none" w:sz="0" w:space="0" w:color="auto"/>
      </w:divBdr>
    </w:div>
    <w:div w:id="593513485">
      <w:bodyDiv w:val="1"/>
      <w:marLeft w:val="0"/>
      <w:marRight w:val="0"/>
      <w:marTop w:val="0"/>
      <w:marBottom w:val="0"/>
      <w:divBdr>
        <w:top w:val="none" w:sz="0" w:space="0" w:color="auto"/>
        <w:left w:val="none" w:sz="0" w:space="0" w:color="auto"/>
        <w:bottom w:val="none" w:sz="0" w:space="0" w:color="auto"/>
        <w:right w:val="none" w:sz="0" w:space="0" w:color="auto"/>
      </w:divBdr>
    </w:div>
    <w:div w:id="594095990">
      <w:bodyDiv w:val="1"/>
      <w:marLeft w:val="0"/>
      <w:marRight w:val="0"/>
      <w:marTop w:val="0"/>
      <w:marBottom w:val="0"/>
      <w:divBdr>
        <w:top w:val="none" w:sz="0" w:space="0" w:color="auto"/>
        <w:left w:val="none" w:sz="0" w:space="0" w:color="auto"/>
        <w:bottom w:val="none" w:sz="0" w:space="0" w:color="auto"/>
        <w:right w:val="none" w:sz="0" w:space="0" w:color="auto"/>
      </w:divBdr>
    </w:div>
    <w:div w:id="594636291">
      <w:bodyDiv w:val="1"/>
      <w:marLeft w:val="0"/>
      <w:marRight w:val="0"/>
      <w:marTop w:val="0"/>
      <w:marBottom w:val="0"/>
      <w:divBdr>
        <w:top w:val="none" w:sz="0" w:space="0" w:color="auto"/>
        <w:left w:val="none" w:sz="0" w:space="0" w:color="auto"/>
        <w:bottom w:val="none" w:sz="0" w:space="0" w:color="auto"/>
        <w:right w:val="none" w:sz="0" w:space="0" w:color="auto"/>
      </w:divBdr>
    </w:div>
    <w:div w:id="594674458">
      <w:bodyDiv w:val="1"/>
      <w:marLeft w:val="0"/>
      <w:marRight w:val="0"/>
      <w:marTop w:val="0"/>
      <w:marBottom w:val="0"/>
      <w:divBdr>
        <w:top w:val="none" w:sz="0" w:space="0" w:color="auto"/>
        <w:left w:val="none" w:sz="0" w:space="0" w:color="auto"/>
        <w:bottom w:val="none" w:sz="0" w:space="0" w:color="auto"/>
        <w:right w:val="none" w:sz="0" w:space="0" w:color="auto"/>
      </w:divBdr>
    </w:div>
    <w:div w:id="594899934">
      <w:bodyDiv w:val="1"/>
      <w:marLeft w:val="0"/>
      <w:marRight w:val="0"/>
      <w:marTop w:val="0"/>
      <w:marBottom w:val="0"/>
      <w:divBdr>
        <w:top w:val="none" w:sz="0" w:space="0" w:color="auto"/>
        <w:left w:val="none" w:sz="0" w:space="0" w:color="auto"/>
        <w:bottom w:val="none" w:sz="0" w:space="0" w:color="auto"/>
        <w:right w:val="none" w:sz="0" w:space="0" w:color="auto"/>
      </w:divBdr>
    </w:div>
    <w:div w:id="594939786">
      <w:bodyDiv w:val="1"/>
      <w:marLeft w:val="0"/>
      <w:marRight w:val="0"/>
      <w:marTop w:val="0"/>
      <w:marBottom w:val="0"/>
      <w:divBdr>
        <w:top w:val="none" w:sz="0" w:space="0" w:color="auto"/>
        <w:left w:val="none" w:sz="0" w:space="0" w:color="auto"/>
        <w:bottom w:val="none" w:sz="0" w:space="0" w:color="auto"/>
        <w:right w:val="none" w:sz="0" w:space="0" w:color="auto"/>
      </w:divBdr>
    </w:div>
    <w:div w:id="595409008">
      <w:bodyDiv w:val="1"/>
      <w:marLeft w:val="0"/>
      <w:marRight w:val="0"/>
      <w:marTop w:val="0"/>
      <w:marBottom w:val="0"/>
      <w:divBdr>
        <w:top w:val="none" w:sz="0" w:space="0" w:color="auto"/>
        <w:left w:val="none" w:sz="0" w:space="0" w:color="auto"/>
        <w:bottom w:val="none" w:sz="0" w:space="0" w:color="auto"/>
        <w:right w:val="none" w:sz="0" w:space="0" w:color="auto"/>
      </w:divBdr>
    </w:div>
    <w:div w:id="595795698">
      <w:bodyDiv w:val="1"/>
      <w:marLeft w:val="0"/>
      <w:marRight w:val="0"/>
      <w:marTop w:val="0"/>
      <w:marBottom w:val="0"/>
      <w:divBdr>
        <w:top w:val="none" w:sz="0" w:space="0" w:color="auto"/>
        <w:left w:val="none" w:sz="0" w:space="0" w:color="auto"/>
        <w:bottom w:val="none" w:sz="0" w:space="0" w:color="auto"/>
        <w:right w:val="none" w:sz="0" w:space="0" w:color="auto"/>
      </w:divBdr>
    </w:div>
    <w:div w:id="596643126">
      <w:bodyDiv w:val="1"/>
      <w:marLeft w:val="0"/>
      <w:marRight w:val="0"/>
      <w:marTop w:val="0"/>
      <w:marBottom w:val="0"/>
      <w:divBdr>
        <w:top w:val="none" w:sz="0" w:space="0" w:color="auto"/>
        <w:left w:val="none" w:sz="0" w:space="0" w:color="auto"/>
        <w:bottom w:val="none" w:sz="0" w:space="0" w:color="auto"/>
        <w:right w:val="none" w:sz="0" w:space="0" w:color="auto"/>
      </w:divBdr>
    </w:div>
    <w:div w:id="596865809">
      <w:bodyDiv w:val="1"/>
      <w:marLeft w:val="0"/>
      <w:marRight w:val="0"/>
      <w:marTop w:val="0"/>
      <w:marBottom w:val="0"/>
      <w:divBdr>
        <w:top w:val="none" w:sz="0" w:space="0" w:color="auto"/>
        <w:left w:val="none" w:sz="0" w:space="0" w:color="auto"/>
        <w:bottom w:val="none" w:sz="0" w:space="0" w:color="auto"/>
        <w:right w:val="none" w:sz="0" w:space="0" w:color="auto"/>
      </w:divBdr>
    </w:div>
    <w:div w:id="597443873">
      <w:bodyDiv w:val="1"/>
      <w:marLeft w:val="0"/>
      <w:marRight w:val="0"/>
      <w:marTop w:val="0"/>
      <w:marBottom w:val="0"/>
      <w:divBdr>
        <w:top w:val="none" w:sz="0" w:space="0" w:color="auto"/>
        <w:left w:val="none" w:sz="0" w:space="0" w:color="auto"/>
        <w:bottom w:val="none" w:sz="0" w:space="0" w:color="auto"/>
        <w:right w:val="none" w:sz="0" w:space="0" w:color="auto"/>
      </w:divBdr>
    </w:div>
    <w:div w:id="598029304">
      <w:bodyDiv w:val="1"/>
      <w:marLeft w:val="0"/>
      <w:marRight w:val="0"/>
      <w:marTop w:val="0"/>
      <w:marBottom w:val="0"/>
      <w:divBdr>
        <w:top w:val="none" w:sz="0" w:space="0" w:color="auto"/>
        <w:left w:val="none" w:sz="0" w:space="0" w:color="auto"/>
        <w:bottom w:val="none" w:sz="0" w:space="0" w:color="auto"/>
        <w:right w:val="none" w:sz="0" w:space="0" w:color="auto"/>
      </w:divBdr>
    </w:div>
    <w:div w:id="599029235">
      <w:bodyDiv w:val="1"/>
      <w:marLeft w:val="0"/>
      <w:marRight w:val="0"/>
      <w:marTop w:val="0"/>
      <w:marBottom w:val="0"/>
      <w:divBdr>
        <w:top w:val="none" w:sz="0" w:space="0" w:color="auto"/>
        <w:left w:val="none" w:sz="0" w:space="0" w:color="auto"/>
        <w:bottom w:val="none" w:sz="0" w:space="0" w:color="auto"/>
        <w:right w:val="none" w:sz="0" w:space="0" w:color="auto"/>
      </w:divBdr>
    </w:div>
    <w:div w:id="599069033">
      <w:bodyDiv w:val="1"/>
      <w:marLeft w:val="0"/>
      <w:marRight w:val="0"/>
      <w:marTop w:val="0"/>
      <w:marBottom w:val="0"/>
      <w:divBdr>
        <w:top w:val="none" w:sz="0" w:space="0" w:color="auto"/>
        <w:left w:val="none" w:sz="0" w:space="0" w:color="auto"/>
        <w:bottom w:val="none" w:sz="0" w:space="0" w:color="auto"/>
        <w:right w:val="none" w:sz="0" w:space="0" w:color="auto"/>
      </w:divBdr>
    </w:div>
    <w:div w:id="599139739">
      <w:bodyDiv w:val="1"/>
      <w:marLeft w:val="0"/>
      <w:marRight w:val="0"/>
      <w:marTop w:val="0"/>
      <w:marBottom w:val="0"/>
      <w:divBdr>
        <w:top w:val="none" w:sz="0" w:space="0" w:color="auto"/>
        <w:left w:val="none" w:sz="0" w:space="0" w:color="auto"/>
        <w:bottom w:val="none" w:sz="0" w:space="0" w:color="auto"/>
        <w:right w:val="none" w:sz="0" w:space="0" w:color="auto"/>
      </w:divBdr>
    </w:div>
    <w:div w:id="600450370">
      <w:bodyDiv w:val="1"/>
      <w:marLeft w:val="0"/>
      <w:marRight w:val="0"/>
      <w:marTop w:val="0"/>
      <w:marBottom w:val="0"/>
      <w:divBdr>
        <w:top w:val="none" w:sz="0" w:space="0" w:color="auto"/>
        <w:left w:val="none" w:sz="0" w:space="0" w:color="auto"/>
        <w:bottom w:val="none" w:sz="0" w:space="0" w:color="auto"/>
        <w:right w:val="none" w:sz="0" w:space="0" w:color="auto"/>
      </w:divBdr>
    </w:div>
    <w:div w:id="601449620">
      <w:bodyDiv w:val="1"/>
      <w:marLeft w:val="0"/>
      <w:marRight w:val="0"/>
      <w:marTop w:val="0"/>
      <w:marBottom w:val="0"/>
      <w:divBdr>
        <w:top w:val="none" w:sz="0" w:space="0" w:color="auto"/>
        <w:left w:val="none" w:sz="0" w:space="0" w:color="auto"/>
        <w:bottom w:val="none" w:sz="0" w:space="0" w:color="auto"/>
        <w:right w:val="none" w:sz="0" w:space="0" w:color="auto"/>
      </w:divBdr>
    </w:div>
    <w:div w:id="601767067">
      <w:bodyDiv w:val="1"/>
      <w:marLeft w:val="0"/>
      <w:marRight w:val="0"/>
      <w:marTop w:val="0"/>
      <w:marBottom w:val="0"/>
      <w:divBdr>
        <w:top w:val="none" w:sz="0" w:space="0" w:color="auto"/>
        <w:left w:val="none" w:sz="0" w:space="0" w:color="auto"/>
        <w:bottom w:val="none" w:sz="0" w:space="0" w:color="auto"/>
        <w:right w:val="none" w:sz="0" w:space="0" w:color="auto"/>
      </w:divBdr>
      <w:divsChild>
        <w:div w:id="420682895">
          <w:marLeft w:val="0"/>
          <w:marRight w:val="0"/>
          <w:marTop w:val="0"/>
          <w:marBottom w:val="0"/>
          <w:divBdr>
            <w:top w:val="none" w:sz="0" w:space="0" w:color="auto"/>
            <w:left w:val="none" w:sz="0" w:space="0" w:color="auto"/>
            <w:bottom w:val="none" w:sz="0" w:space="0" w:color="auto"/>
            <w:right w:val="none" w:sz="0" w:space="0" w:color="auto"/>
          </w:divBdr>
          <w:divsChild>
            <w:div w:id="813833512">
              <w:marLeft w:val="0"/>
              <w:marRight w:val="0"/>
              <w:marTop w:val="0"/>
              <w:marBottom w:val="0"/>
              <w:divBdr>
                <w:top w:val="none" w:sz="0" w:space="0" w:color="auto"/>
                <w:left w:val="none" w:sz="0" w:space="0" w:color="auto"/>
                <w:bottom w:val="none" w:sz="0" w:space="0" w:color="auto"/>
                <w:right w:val="none" w:sz="0" w:space="0" w:color="auto"/>
              </w:divBdr>
              <w:divsChild>
                <w:div w:id="651912590">
                  <w:marLeft w:val="0"/>
                  <w:marRight w:val="115"/>
                  <w:marTop w:val="0"/>
                  <w:marBottom w:val="138"/>
                  <w:divBdr>
                    <w:top w:val="none" w:sz="0" w:space="0" w:color="auto"/>
                    <w:left w:val="none" w:sz="0" w:space="0" w:color="auto"/>
                    <w:bottom w:val="none" w:sz="0" w:space="0" w:color="auto"/>
                    <w:right w:val="none" w:sz="0" w:space="0" w:color="auto"/>
                  </w:divBdr>
                  <w:divsChild>
                    <w:div w:id="2143376945">
                      <w:marLeft w:val="0"/>
                      <w:marRight w:val="0"/>
                      <w:marTop w:val="0"/>
                      <w:marBottom w:val="0"/>
                      <w:divBdr>
                        <w:top w:val="none" w:sz="0" w:space="0" w:color="auto"/>
                        <w:left w:val="none" w:sz="0" w:space="0" w:color="auto"/>
                        <w:bottom w:val="none" w:sz="0" w:space="0" w:color="auto"/>
                        <w:right w:val="none" w:sz="0" w:space="0" w:color="auto"/>
                      </w:divBdr>
                      <w:divsChild>
                        <w:div w:id="1309045751">
                          <w:marLeft w:val="0"/>
                          <w:marRight w:val="0"/>
                          <w:marTop w:val="0"/>
                          <w:marBottom w:val="0"/>
                          <w:divBdr>
                            <w:top w:val="none" w:sz="0" w:space="0" w:color="auto"/>
                            <w:left w:val="none" w:sz="0" w:space="0" w:color="auto"/>
                            <w:bottom w:val="none" w:sz="0" w:space="0" w:color="auto"/>
                            <w:right w:val="none" w:sz="0" w:space="0" w:color="auto"/>
                          </w:divBdr>
                          <w:divsChild>
                            <w:div w:id="2106729640">
                              <w:marLeft w:val="0"/>
                              <w:marRight w:val="0"/>
                              <w:marTop w:val="13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689681">
      <w:bodyDiv w:val="1"/>
      <w:marLeft w:val="0"/>
      <w:marRight w:val="0"/>
      <w:marTop w:val="0"/>
      <w:marBottom w:val="0"/>
      <w:divBdr>
        <w:top w:val="none" w:sz="0" w:space="0" w:color="auto"/>
        <w:left w:val="none" w:sz="0" w:space="0" w:color="auto"/>
        <w:bottom w:val="none" w:sz="0" w:space="0" w:color="auto"/>
        <w:right w:val="none" w:sz="0" w:space="0" w:color="auto"/>
      </w:divBdr>
    </w:div>
    <w:div w:id="603849509">
      <w:bodyDiv w:val="1"/>
      <w:marLeft w:val="0"/>
      <w:marRight w:val="0"/>
      <w:marTop w:val="0"/>
      <w:marBottom w:val="0"/>
      <w:divBdr>
        <w:top w:val="none" w:sz="0" w:space="0" w:color="auto"/>
        <w:left w:val="none" w:sz="0" w:space="0" w:color="auto"/>
        <w:bottom w:val="none" w:sz="0" w:space="0" w:color="auto"/>
        <w:right w:val="none" w:sz="0" w:space="0" w:color="auto"/>
      </w:divBdr>
    </w:div>
    <w:div w:id="604045379">
      <w:bodyDiv w:val="1"/>
      <w:marLeft w:val="0"/>
      <w:marRight w:val="0"/>
      <w:marTop w:val="0"/>
      <w:marBottom w:val="0"/>
      <w:divBdr>
        <w:top w:val="none" w:sz="0" w:space="0" w:color="auto"/>
        <w:left w:val="none" w:sz="0" w:space="0" w:color="auto"/>
        <w:bottom w:val="none" w:sz="0" w:space="0" w:color="auto"/>
        <w:right w:val="none" w:sz="0" w:space="0" w:color="auto"/>
      </w:divBdr>
    </w:div>
    <w:div w:id="604576233">
      <w:bodyDiv w:val="1"/>
      <w:marLeft w:val="0"/>
      <w:marRight w:val="0"/>
      <w:marTop w:val="0"/>
      <w:marBottom w:val="0"/>
      <w:divBdr>
        <w:top w:val="none" w:sz="0" w:space="0" w:color="auto"/>
        <w:left w:val="none" w:sz="0" w:space="0" w:color="auto"/>
        <w:bottom w:val="none" w:sz="0" w:space="0" w:color="auto"/>
        <w:right w:val="none" w:sz="0" w:space="0" w:color="auto"/>
      </w:divBdr>
    </w:div>
    <w:div w:id="605119157">
      <w:bodyDiv w:val="1"/>
      <w:marLeft w:val="0"/>
      <w:marRight w:val="0"/>
      <w:marTop w:val="0"/>
      <w:marBottom w:val="0"/>
      <w:divBdr>
        <w:top w:val="none" w:sz="0" w:space="0" w:color="auto"/>
        <w:left w:val="none" w:sz="0" w:space="0" w:color="auto"/>
        <w:bottom w:val="none" w:sz="0" w:space="0" w:color="auto"/>
        <w:right w:val="none" w:sz="0" w:space="0" w:color="auto"/>
      </w:divBdr>
    </w:div>
    <w:div w:id="605239431">
      <w:bodyDiv w:val="1"/>
      <w:marLeft w:val="0"/>
      <w:marRight w:val="0"/>
      <w:marTop w:val="0"/>
      <w:marBottom w:val="0"/>
      <w:divBdr>
        <w:top w:val="none" w:sz="0" w:space="0" w:color="auto"/>
        <w:left w:val="none" w:sz="0" w:space="0" w:color="auto"/>
        <w:bottom w:val="none" w:sz="0" w:space="0" w:color="auto"/>
        <w:right w:val="none" w:sz="0" w:space="0" w:color="auto"/>
      </w:divBdr>
    </w:div>
    <w:div w:id="605307922">
      <w:bodyDiv w:val="1"/>
      <w:marLeft w:val="0"/>
      <w:marRight w:val="0"/>
      <w:marTop w:val="0"/>
      <w:marBottom w:val="0"/>
      <w:divBdr>
        <w:top w:val="none" w:sz="0" w:space="0" w:color="auto"/>
        <w:left w:val="none" w:sz="0" w:space="0" w:color="auto"/>
        <w:bottom w:val="none" w:sz="0" w:space="0" w:color="auto"/>
        <w:right w:val="none" w:sz="0" w:space="0" w:color="auto"/>
      </w:divBdr>
    </w:div>
    <w:div w:id="605427437">
      <w:bodyDiv w:val="1"/>
      <w:marLeft w:val="0"/>
      <w:marRight w:val="0"/>
      <w:marTop w:val="0"/>
      <w:marBottom w:val="0"/>
      <w:divBdr>
        <w:top w:val="none" w:sz="0" w:space="0" w:color="auto"/>
        <w:left w:val="none" w:sz="0" w:space="0" w:color="auto"/>
        <w:bottom w:val="none" w:sz="0" w:space="0" w:color="auto"/>
        <w:right w:val="none" w:sz="0" w:space="0" w:color="auto"/>
      </w:divBdr>
    </w:div>
    <w:div w:id="605819404">
      <w:bodyDiv w:val="1"/>
      <w:marLeft w:val="0"/>
      <w:marRight w:val="0"/>
      <w:marTop w:val="0"/>
      <w:marBottom w:val="0"/>
      <w:divBdr>
        <w:top w:val="none" w:sz="0" w:space="0" w:color="auto"/>
        <w:left w:val="none" w:sz="0" w:space="0" w:color="auto"/>
        <w:bottom w:val="none" w:sz="0" w:space="0" w:color="auto"/>
        <w:right w:val="none" w:sz="0" w:space="0" w:color="auto"/>
      </w:divBdr>
      <w:divsChild>
        <w:div w:id="745999118">
          <w:marLeft w:val="109"/>
          <w:marRight w:val="109"/>
          <w:marTop w:val="326"/>
          <w:marBottom w:val="109"/>
          <w:divBdr>
            <w:top w:val="none" w:sz="0" w:space="0" w:color="auto"/>
            <w:left w:val="none" w:sz="0" w:space="0" w:color="auto"/>
            <w:bottom w:val="none" w:sz="0" w:space="0" w:color="auto"/>
            <w:right w:val="none" w:sz="0" w:space="0" w:color="auto"/>
          </w:divBdr>
        </w:div>
      </w:divsChild>
    </w:div>
    <w:div w:id="606500912">
      <w:bodyDiv w:val="1"/>
      <w:marLeft w:val="0"/>
      <w:marRight w:val="0"/>
      <w:marTop w:val="0"/>
      <w:marBottom w:val="0"/>
      <w:divBdr>
        <w:top w:val="none" w:sz="0" w:space="0" w:color="auto"/>
        <w:left w:val="none" w:sz="0" w:space="0" w:color="auto"/>
        <w:bottom w:val="none" w:sz="0" w:space="0" w:color="auto"/>
        <w:right w:val="none" w:sz="0" w:space="0" w:color="auto"/>
      </w:divBdr>
    </w:div>
    <w:div w:id="606547601">
      <w:bodyDiv w:val="1"/>
      <w:marLeft w:val="0"/>
      <w:marRight w:val="0"/>
      <w:marTop w:val="0"/>
      <w:marBottom w:val="0"/>
      <w:divBdr>
        <w:top w:val="none" w:sz="0" w:space="0" w:color="auto"/>
        <w:left w:val="none" w:sz="0" w:space="0" w:color="auto"/>
        <w:bottom w:val="none" w:sz="0" w:space="0" w:color="auto"/>
        <w:right w:val="none" w:sz="0" w:space="0" w:color="auto"/>
      </w:divBdr>
    </w:div>
    <w:div w:id="607615310">
      <w:bodyDiv w:val="1"/>
      <w:marLeft w:val="0"/>
      <w:marRight w:val="0"/>
      <w:marTop w:val="0"/>
      <w:marBottom w:val="0"/>
      <w:divBdr>
        <w:top w:val="none" w:sz="0" w:space="0" w:color="auto"/>
        <w:left w:val="none" w:sz="0" w:space="0" w:color="auto"/>
        <w:bottom w:val="none" w:sz="0" w:space="0" w:color="auto"/>
        <w:right w:val="none" w:sz="0" w:space="0" w:color="auto"/>
      </w:divBdr>
    </w:div>
    <w:div w:id="607813165">
      <w:bodyDiv w:val="1"/>
      <w:marLeft w:val="0"/>
      <w:marRight w:val="0"/>
      <w:marTop w:val="0"/>
      <w:marBottom w:val="0"/>
      <w:divBdr>
        <w:top w:val="none" w:sz="0" w:space="0" w:color="auto"/>
        <w:left w:val="none" w:sz="0" w:space="0" w:color="auto"/>
        <w:bottom w:val="none" w:sz="0" w:space="0" w:color="auto"/>
        <w:right w:val="none" w:sz="0" w:space="0" w:color="auto"/>
      </w:divBdr>
    </w:div>
    <w:div w:id="608128775">
      <w:bodyDiv w:val="1"/>
      <w:marLeft w:val="0"/>
      <w:marRight w:val="0"/>
      <w:marTop w:val="0"/>
      <w:marBottom w:val="0"/>
      <w:divBdr>
        <w:top w:val="none" w:sz="0" w:space="0" w:color="auto"/>
        <w:left w:val="none" w:sz="0" w:space="0" w:color="auto"/>
        <w:bottom w:val="none" w:sz="0" w:space="0" w:color="auto"/>
        <w:right w:val="none" w:sz="0" w:space="0" w:color="auto"/>
      </w:divBdr>
    </w:div>
    <w:div w:id="608195276">
      <w:bodyDiv w:val="1"/>
      <w:marLeft w:val="0"/>
      <w:marRight w:val="0"/>
      <w:marTop w:val="0"/>
      <w:marBottom w:val="0"/>
      <w:divBdr>
        <w:top w:val="none" w:sz="0" w:space="0" w:color="auto"/>
        <w:left w:val="none" w:sz="0" w:space="0" w:color="auto"/>
        <w:bottom w:val="none" w:sz="0" w:space="0" w:color="auto"/>
        <w:right w:val="none" w:sz="0" w:space="0" w:color="auto"/>
      </w:divBdr>
    </w:div>
    <w:div w:id="608507491">
      <w:bodyDiv w:val="1"/>
      <w:marLeft w:val="0"/>
      <w:marRight w:val="0"/>
      <w:marTop w:val="0"/>
      <w:marBottom w:val="0"/>
      <w:divBdr>
        <w:top w:val="none" w:sz="0" w:space="0" w:color="auto"/>
        <w:left w:val="none" w:sz="0" w:space="0" w:color="auto"/>
        <w:bottom w:val="none" w:sz="0" w:space="0" w:color="auto"/>
        <w:right w:val="none" w:sz="0" w:space="0" w:color="auto"/>
      </w:divBdr>
    </w:div>
    <w:div w:id="608508393">
      <w:bodyDiv w:val="1"/>
      <w:marLeft w:val="0"/>
      <w:marRight w:val="0"/>
      <w:marTop w:val="0"/>
      <w:marBottom w:val="0"/>
      <w:divBdr>
        <w:top w:val="none" w:sz="0" w:space="0" w:color="auto"/>
        <w:left w:val="none" w:sz="0" w:space="0" w:color="auto"/>
        <w:bottom w:val="none" w:sz="0" w:space="0" w:color="auto"/>
        <w:right w:val="none" w:sz="0" w:space="0" w:color="auto"/>
      </w:divBdr>
    </w:div>
    <w:div w:id="611133566">
      <w:bodyDiv w:val="1"/>
      <w:marLeft w:val="0"/>
      <w:marRight w:val="0"/>
      <w:marTop w:val="0"/>
      <w:marBottom w:val="0"/>
      <w:divBdr>
        <w:top w:val="none" w:sz="0" w:space="0" w:color="auto"/>
        <w:left w:val="none" w:sz="0" w:space="0" w:color="auto"/>
        <w:bottom w:val="none" w:sz="0" w:space="0" w:color="auto"/>
        <w:right w:val="none" w:sz="0" w:space="0" w:color="auto"/>
      </w:divBdr>
    </w:div>
    <w:div w:id="611859133">
      <w:bodyDiv w:val="1"/>
      <w:marLeft w:val="0"/>
      <w:marRight w:val="0"/>
      <w:marTop w:val="0"/>
      <w:marBottom w:val="0"/>
      <w:divBdr>
        <w:top w:val="none" w:sz="0" w:space="0" w:color="auto"/>
        <w:left w:val="none" w:sz="0" w:space="0" w:color="auto"/>
        <w:bottom w:val="none" w:sz="0" w:space="0" w:color="auto"/>
        <w:right w:val="none" w:sz="0" w:space="0" w:color="auto"/>
      </w:divBdr>
    </w:div>
    <w:div w:id="611940047">
      <w:bodyDiv w:val="1"/>
      <w:marLeft w:val="0"/>
      <w:marRight w:val="0"/>
      <w:marTop w:val="0"/>
      <w:marBottom w:val="0"/>
      <w:divBdr>
        <w:top w:val="none" w:sz="0" w:space="0" w:color="auto"/>
        <w:left w:val="none" w:sz="0" w:space="0" w:color="auto"/>
        <w:bottom w:val="none" w:sz="0" w:space="0" w:color="auto"/>
        <w:right w:val="none" w:sz="0" w:space="0" w:color="auto"/>
      </w:divBdr>
    </w:div>
    <w:div w:id="612438008">
      <w:bodyDiv w:val="1"/>
      <w:marLeft w:val="0"/>
      <w:marRight w:val="0"/>
      <w:marTop w:val="0"/>
      <w:marBottom w:val="0"/>
      <w:divBdr>
        <w:top w:val="none" w:sz="0" w:space="0" w:color="auto"/>
        <w:left w:val="none" w:sz="0" w:space="0" w:color="auto"/>
        <w:bottom w:val="none" w:sz="0" w:space="0" w:color="auto"/>
        <w:right w:val="none" w:sz="0" w:space="0" w:color="auto"/>
      </w:divBdr>
    </w:div>
    <w:div w:id="612515861">
      <w:bodyDiv w:val="1"/>
      <w:marLeft w:val="0"/>
      <w:marRight w:val="0"/>
      <w:marTop w:val="0"/>
      <w:marBottom w:val="0"/>
      <w:divBdr>
        <w:top w:val="none" w:sz="0" w:space="0" w:color="auto"/>
        <w:left w:val="none" w:sz="0" w:space="0" w:color="auto"/>
        <w:bottom w:val="none" w:sz="0" w:space="0" w:color="auto"/>
        <w:right w:val="none" w:sz="0" w:space="0" w:color="auto"/>
      </w:divBdr>
    </w:div>
    <w:div w:id="613829615">
      <w:bodyDiv w:val="1"/>
      <w:marLeft w:val="0"/>
      <w:marRight w:val="0"/>
      <w:marTop w:val="0"/>
      <w:marBottom w:val="0"/>
      <w:divBdr>
        <w:top w:val="none" w:sz="0" w:space="0" w:color="auto"/>
        <w:left w:val="none" w:sz="0" w:space="0" w:color="auto"/>
        <w:bottom w:val="none" w:sz="0" w:space="0" w:color="auto"/>
        <w:right w:val="none" w:sz="0" w:space="0" w:color="auto"/>
      </w:divBdr>
    </w:div>
    <w:div w:id="613903017">
      <w:bodyDiv w:val="1"/>
      <w:marLeft w:val="0"/>
      <w:marRight w:val="0"/>
      <w:marTop w:val="0"/>
      <w:marBottom w:val="0"/>
      <w:divBdr>
        <w:top w:val="none" w:sz="0" w:space="0" w:color="auto"/>
        <w:left w:val="none" w:sz="0" w:space="0" w:color="auto"/>
        <w:bottom w:val="none" w:sz="0" w:space="0" w:color="auto"/>
        <w:right w:val="none" w:sz="0" w:space="0" w:color="auto"/>
      </w:divBdr>
    </w:div>
    <w:div w:id="614412073">
      <w:bodyDiv w:val="1"/>
      <w:marLeft w:val="0"/>
      <w:marRight w:val="0"/>
      <w:marTop w:val="0"/>
      <w:marBottom w:val="0"/>
      <w:divBdr>
        <w:top w:val="none" w:sz="0" w:space="0" w:color="auto"/>
        <w:left w:val="none" w:sz="0" w:space="0" w:color="auto"/>
        <w:bottom w:val="none" w:sz="0" w:space="0" w:color="auto"/>
        <w:right w:val="none" w:sz="0" w:space="0" w:color="auto"/>
      </w:divBdr>
    </w:div>
    <w:div w:id="615408386">
      <w:bodyDiv w:val="1"/>
      <w:marLeft w:val="0"/>
      <w:marRight w:val="0"/>
      <w:marTop w:val="0"/>
      <w:marBottom w:val="0"/>
      <w:divBdr>
        <w:top w:val="none" w:sz="0" w:space="0" w:color="auto"/>
        <w:left w:val="none" w:sz="0" w:space="0" w:color="auto"/>
        <w:bottom w:val="none" w:sz="0" w:space="0" w:color="auto"/>
        <w:right w:val="none" w:sz="0" w:space="0" w:color="auto"/>
      </w:divBdr>
    </w:div>
    <w:div w:id="616107354">
      <w:bodyDiv w:val="1"/>
      <w:marLeft w:val="0"/>
      <w:marRight w:val="0"/>
      <w:marTop w:val="0"/>
      <w:marBottom w:val="0"/>
      <w:divBdr>
        <w:top w:val="none" w:sz="0" w:space="0" w:color="auto"/>
        <w:left w:val="none" w:sz="0" w:space="0" w:color="auto"/>
        <w:bottom w:val="none" w:sz="0" w:space="0" w:color="auto"/>
        <w:right w:val="none" w:sz="0" w:space="0" w:color="auto"/>
      </w:divBdr>
    </w:div>
    <w:div w:id="616108376">
      <w:bodyDiv w:val="1"/>
      <w:marLeft w:val="0"/>
      <w:marRight w:val="0"/>
      <w:marTop w:val="0"/>
      <w:marBottom w:val="0"/>
      <w:divBdr>
        <w:top w:val="none" w:sz="0" w:space="0" w:color="auto"/>
        <w:left w:val="none" w:sz="0" w:space="0" w:color="auto"/>
        <w:bottom w:val="none" w:sz="0" w:space="0" w:color="auto"/>
        <w:right w:val="none" w:sz="0" w:space="0" w:color="auto"/>
      </w:divBdr>
    </w:div>
    <w:div w:id="618416492">
      <w:bodyDiv w:val="1"/>
      <w:marLeft w:val="0"/>
      <w:marRight w:val="0"/>
      <w:marTop w:val="0"/>
      <w:marBottom w:val="0"/>
      <w:divBdr>
        <w:top w:val="none" w:sz="0" w:space="0" w:color="auto"/>
        <w:left w:val="none" w:sz="0" w:space="0" w:color="auto"/>
        <w:bottom w:val="none" w:sz="0" w:space="0" w:color="auto"/>
        <w:right w:val="none" w:sz="0" w:space="0" w:color="auto"/>
      </w:divBdr>
    </w:div>
    <w:div w:id="618804063">
      <w:bodyDiv w:val="1"/>
      <w:marLeft w:val="0"/>
      <w:marRight w:val="0"/>
      <w:marTop w:val="0"/>
      <w:marBottom w:val="0"/>
      <w:divBdr>
        <w:top w:val="none" w:sz="0" w:space="0" w:color="auto"/>
        <w:left w:val="none" w:sz="0" w:space="0" w:color="auto"/>
        <w:bottom w:val="none" w:sz="0" w:space="0" w:color="auto"/>
        <w:right w:val="none" w:sz="0" w:space="0" w:color="auto"/>
      </w:divBdr>
    </w:div>
    <w:div w:id="618804373">
      <w:bodyDiv w:val="1"/>
      <w:marLeft w:val="0"/>
      <w:marRight w:val="0"/>
      <w:marTop w:val="0"/>
      <w:marBottom w:val="0"/>
      <w:divBdr>
        <w:top w:val="none" w:sz="0" w:space="0" w:color="auto"/>
        <w:left w:val="none" w:sz="0" w:space="0" w:color="auto"/>
        <w:bottom w:val="none" w:sz="0" w:space="0" w:color="auto"/>
        <w:right w:val="none" w:sz="0" w:space="0" w:color="auto"/>
      </w:divBdr>
    </w:div>
    <w:div w:id="619184166">
      <w:bodyDiv w:val="1"/>
      <w:marLeft w:val="0"/>
      <w:marRight w:val="0"/>
      <w:marTop w:val="0"/>
      <w:marBottom w:val="0"/>
      <w:divBdr>
        <w:top w:val="none" w:sz="0" w:space="0" w:color="auto"/>
        <w:left w:val="none" w:sz="0" w:space="0" w:color="auto"/>
        <w:bottom w:val="none" w:sz="0" w:space="0" w:color="auto"/>
        <w:right w:val="none" w:sz="0" w:space="0" w:color="auto"/>
      </w:divBdr>
    </w:div>
    <w:div w:id="619532054">
      <w:bodyDiv w:val="1"/>
      <w:marLeft w:val="0"/>
      <w:marRight w:val="0"/>
      <w:marTop w:val="0"/>
      <w:marBottom w:val="0"/>
      <w:divBdr>
        <w:top w:val="none" w:sz="0" w:space="0" w:color="auto"/>
        <w:left w:val="none" w:sz="0" w:space="0" w:color="auto"/>
        <w:bottom w:val="none" w:sz="0" w:space="0" w:color="auto"/>
        <w:right w:val="none" w:sz="0" w:space="0" w:color="auto"/>
      </w:divBdr>
    </w:div>
    <w:div w:id="619921913">
      <w:bodyDiv w:val="1"/>
      <w:marLeft w:val="0"/>
      <w:marRight w:val="0"/>
      <w:marTop w:val="0"/>
      <w:marBottom w:val="0"/>
      <w:divBdr>
        <w:top w:val="none" w:sz="0" w:space="0" w:color="auto"/>
        <w:left w:val="none" w:sz="0" w:space="0" w:color="auto"/>
        <w:bottom w:val="none" w:sz="0" w:space="0" w:color="auto"/>
        <w:right w:val="none" w:sz="0" w:space="0" w:color="auto"/>
      </w:divBdr>
    </w:div>
    <w:div w:id="620192006">
      <w:bodyDiv w:val="1"/>
      <w:marLeft w:val="0"/>
      <w:marRight w:val="0"/>
      <w:marTop w:val="0"/>
      <w:marBottom w:val="0"/>
      <w:divBdr>
        <w:top w:val="none" w:sz="0" w:space="0" w:color="auto"/>
        <w:left w:val="none" w:sz="0" w:space="0" w:color="auto"/>
        <w:bottom w:val="none" w:sz="0" w:space="0" w:color="auto"/>
        <w:right w:val="none" w:sz="0" w:space="0" w:color="auto"/>
      </w:divBdr>
    </w:div>
    <w:div w:id="621041056">
      <w:bodyDiv w:val="1"/>
      <w:marLeft w:val="0"/>
      <w:marRight w:val="0"/>
      <w:marTop w:val="0"/>
      <w:marBottom w:val="0"/>
      <w:divBdr>
        <w:top w:val="none" w:sz="0" w:space="0" w:color="auto"/>
        <w:left w:val="none" w:sz="0" w:space="0" w:color="auto"/>
        <w:bottom w:val="none" w:sz="0" w:space="0" w:color="auto"/>
        <w:right w:val="none" w:sz="0" w:space="0" w:color="auto"/>
      </w:divBdr>
    </w:div>
    <w:div w:id="622077789">
      <w:bodyDiv w:val="1"/>
      <w:marLeft w:val="0"/>
      <w:marRight w:val="0"/>
      <w:marTop w:val="0"/>
      <w:marBottom w:val="0"/>
      <w:divBdr>
        <w:top w:val="none" w:sz="0" w:space="0" w:color="auto"/>
        <w:left w:val="none" w:sz="0" w:space="0" w:color="auto"/>
        <w:bottom w:val="none" w:sz="0" w:space="0" w:color="auto"/>
        <w:right w:val="none" w:sz="0" w:space="0" w:color="auto"/>
      </w:divBdr>
    </w:div>
    <w:div w:id="622690188">
      <w:bodyDiv w:val="1"/>
      <w:marLeft w:val="0"/>
      <w:marRight w:val="0"/>
      <w:marTop w:val="0"/>
      <w:marBottom w:val="0"/>
      <w:divBdr>
        <w:top w:val="none" w:sz="0" w:space="0" w:color="auto"/>
        <w:left w:val="none" w:sz="0" w:space="0" w:color="auto"/>
        <w:bottom w:val="none" w:sz="0" w:space="0" w:color="auto"/>
        <w:right w:val="none" w:sz="0" w:space="0" w:color="auto"/>
      </w:divBdr>
    </w:div>
    <w:div w:id="623973352">
      <w:bodyDiv w:val="1"/>
      <w:marLeft w:val="0"/>
      <w:marRight w:val="0"/>
      <w:marTop w:val="0"/>
      <w:marBottom w:val="0"/>
      <w:divBdr>
        <w:top w:val="none" w:sz="0" w:space="0" w:color="auto"/>
        <w:left w:val="none" w:sz="0" w:space="0" w:color="auto"/>
        <w:bottom w:val="none" w:sz="0" w:space="0" w:color="auto"/>
        <w:right w:val="none" w:sz="0" w:space="0" w:color="auto"/>
      </w:divBdr>
    </w:div>
    <w:div w:id="624195225">
      <w:bodyDiv w:val="1"/>
      <w:marLeft w:val="0"/>
      <w:marRight w:val="0"/>
      <w:marTop w:val="0"/>
      <w:marBottom w:val="0"/>
      <w:divBdr>
        <w:top w:val="none" w:sz="0" w:space="0" w:color="auto"/>
        <w:left w:val="none" w:sz="0" w:space="0" w:color="auto"/>
        <w:bottom w:val="none" w:sz="0" w:space="0" w:color="auto"/>
        <w:right w:val="none" w:sz="0" w:space="0" w:color="auto"/>
      </w:divBdr>
    </w:div>
    <w:div w:id="625429635">
      <w:bodyDiv w:val="1"/>
      <w:marLeft w:val="0"/>
      <w:marRight w:val="0"/>
      <w:marTop w:val="0"/>
      <w:marBottom w:val="0"/>
      <w:divBdr>
        <w:top w:val="none" w:sz="0" w:space="0" w:color="auto"/>
        <w:left w:val="none" w:sz="0" w:space="0" w:color="auto"/>
        <w:bottom w:val="none" w:sz="0" w:space="0" w:color="auto"/>
        <w:right w:val="none" w:sz="0" w:space="0" w:color="auto"/>
      </w:divBdr>
    </w:div>
    <w:div w:id="625889710">
      <w:bodyDiv w:val="1"/>
      <w:marLeft w:val="0"/>
      <w:marRight w:val="0"/>
      <w:marTop w:val="0"/>
      <w:marBottom w:val="0"/>
      <w:divBdr>
        <w:top w:val="none" w:sz="0" w:space="0" w:color="auto"/>
        <w:left w:val="none" w:sz="0" w:space="0" w:color="auto"/>
        <w:bottom w:val="none" w:sz="0" w:space="0" w:color="auto"/>
        <w:right w:val="none" w:sz="0" w:space="0" w:color="auto"/>
      </w:divBdr>
    </w:div>
    <w:div w:id="626082751">
      <w:bodyDiv w:val="1"/>
      <w:marLeft w:val="0"/>
      <w:marRight w:val="0"/>
      <w:marTop w:val="0"/>
      <w:marBottom w:val="0"/>
      <w:divBdr>
        <w:top w:val="none" w:sz="0" w:space="0" w:color="auto"/>
        <w:left w:val="none" w:sz="0" w:space="0" w:color="auto"/>
        <w:bottom w:val="none" w:sz="0" w:space="0" w:color="auto"/>
        <w:right w:val="none" w:sz="0" w:space="0" w:color="auto"/>
      </w:divBdr>
    </w:div>
    <w:div w:id="629242393">
      <w:bodyDiv w:val="1"/>
      <w:marLeft w:val="0"/>
      <w:marRight w:val="0"/>
      <w:marTop w:val="0"/>
      <w:marBottom w:val="0"/>
      <w:divBdr>
        <w:top w:val="none" w:sz="0" w:space="0" w:color="auto"/>
        <w:left w:val="none" w:sz="0" w:space="0" w:color="auto"/>
        <w:bottom w:val="none" w:sz="0" w:space="0" w:color="auto"/>
        <w:right w:val="none" w:sz="0" w:space="0" w:color="auto"/>
      </w:divBdr>
    </w:div>
    <w:div w:id="629364457">
      <w:bodyDiv w:val="1"/>
      <w:marLeft w:val="0"/>
      <w:marRight w:val="0"/>
      <w:marTop w:val="0"/>
      <w:marBottom w:val="0"/>
      <w:divBdr>
        <w:top w:val="none" w:sz="0" w:space="0" w:color="auto"/>
        <w:left w:val="none" w:sz="0" w:space="0" w:color="auto"/>
        <w:bottom w:val="none" w:sz="0" w:space="0" w:color="auto"/>
        <w:right w:val="none" w:sz="0" w:space="0" w:color="auto"/>
      </w:divBdr>
    </w:div>
    <w:div w:id="631178789">
      <w:bodyDiv w:val="1"/>
      <w:marLeft w:val="0"/>
      <w:marRight w:val="0"/>
      <w:marTop w:val="0"/>
      <w:marBottom w:val="0"/>
      <w:divBdr>
        <w:top w:val="none" w:sz="0" w:space="0" w:color="auto"/>
        <w:left w:val="none" w:sz="0" w:space="0" w:color="auto"/>
        <w:bottom w:val="none" w:sz="0" w:space="0" w:color="auto"/>
        <w:right w:val="none" w:sz="0" w:space="0" w:color="auto"/>
      </w:divBdr>
    </w:div>
    <w:div w:id="631640586">
      <w:bodyDiv w:val="1"/>
      <w:marLeft w:val="0"/>
      <w:marRight w:val="0"/>
      <w:marTop w:val="0"/>
      <w:marBottom w:val="0"/>
      <w:divBdr>
        <w:top w:val="none" w:sz="0" w:space="0" w:color="auto"/>
        <w:left w:val="none" w:sz="0" w:space="0" w:color="auto"/>
        <w:bottom w:val="none" w:sz="0" w:space="0" w:color="auto"/>
        <w:right w:val="none" w:sz="0" w:space="0" w:color="auto"/>
      </w:divBdr>
    </w:div>
    <w:div w:id="631835821">
      <w:bodyDiv w:val="1"/>
      <w:marLeft w:val="0"/>
      <w:marRight w:val="0"/>
      <w:marTop w:val="0"/>
      <w:marBottom w:val="0"/>
      <w:divBdr>
        <w:top w:val="none" w:sz="0" w:space="0" w:color="auto"/>
        <w:left w:val="none" w:sz="0" w:space="0" w:color="auto"/>
        <w:bottom w:val="none" w:sz="0" w:space="0" w:color="auto"/>
        <w:right w:val="none" w:sz="0" w:space="0" w:color="auto"/>
      </w:divBdr>
    </w:div>
    <w:div w:id="632097336">
      <w:bodyDiv w:val="1"/>
      <w:marLeft w:val="0"/>
      <w:marRight w:val="0"/>
      <w:marTop w:val="0"/>
      <w:marBottom w:val="0"/>
      <w:divBdr>
        <w:top w:val="none" w:sz="0" w:space="0" w:color="auto"/>
        <w:left w:val="none" w:sz="0" w:space="0" w:color="auto"/>
        <w:bottom w:val="none" w:sz="0" w:space="0" w:color="auto"/>
        <w:right w:val="none" w:sz="0" w:space="0" w:color="auto"/>
      </w:divBdr>
    </w:div>
    <w:div w:id="632247492">
      <w:bodyDiv w:val="1"/>
      <w:marLeft w:val="0"/>
      <w:marRight w:val="0"/>
      <w:marTop w:val="0"/>
      <w:marBottom w:val="0"/>
      <w:divBdr>
        <w:top w:val="none" w:sz="0" w:space="0" w:color="auto"/>
        <w:left w:val="none" w:sz="0" w:space="0" w:color="auto"/>
        <w:bottom w:val="none" w:sz="0" w:space="0" w:color="auto"/>
        <w:right w:val="none" w:sz="0" w:space="0" w:color="auto"/>
      </w:divBdr>
    </w:div>
    <w:div w:id="632753856">
      <w:bodyDiv w:val="1"/>
      <w:marLeft w:val="0"/>
      <w:marRight w:val="0"/>
      <w:marTop w:val="0"/>
      <w:marBottom w:val="0"/>
      <w:divBdr>
        <w:top w:val="none" w:sz="0" w:space="0" w:color="auto"/>
        <w:left w:val="none" w:sz="0" w:space="0" w:color="auto"/>
        <w:bottom w:val="none" w:sz="0" w:space="0" w:color="auto"/>
        <w:right w:val="none" w:sz="0" w:space="0" w:color="auto"/>
      </w:divBdr>
    </w:div>
    <w:div w:id="632830450">
      <w:bodyDiv w:val="1"/>
      <w:marLeft w:val="0"/>
      <w:marRight w:val="0"/>
      <w:marTop w:val="0"/>
      <w:marBottom w:val="0"/>
      <w:divBdr>
        <w:top w:val="none" w:sz="0" w:space="0" w:color="auto"/>
        <w:left w:val="none" w:sz="0" w:space="0" w:color="auto"/>
        <w:bottom w:val="none" w:sz="0" w:space="0" w:color="auto"/>
        <w:right w:val="none" w:sz="0" w:space="0" w:color="auto"/>
      </w:divBdr>
    </w:div>
    <w:div w:id="633754017">
      <w:bodyDiv w:val="1"/>
      <w:marLeft w:val="0"/>
      <w:marRight w:val="0"/>
      <w:marTop w:val="0"/>
      <w:marBottom w:val="0"/>
      <w:divBdr>
        <w:top w:val="none" w:sz="0" w:space="0" w:color="auto"/>
        <w:left w:val="none" w:sz="0" w:space="0" w:color="auto"/>
        <w:bottom w:val="none" w:sz="0" w:space="0" w:color="auto"/>
        <w:right w:val="none" w:sz="0" w:space="0" w:color="auto"/>
      </w:divBdr>
    </w:div>
    <w:div w:id="635571341">
      <w:bodyDiv w:val="1"/>
      <w:marLeft w:val="0"/>
      <w:marRight w:val="0"/>
      <w:marTop w:val="0"/>
      <w:marBottom w:val="0"/>
      <w:divBdr>
        <w:top w:val="none" w:sz="0" w:space="0" w:color="auto"/>
        <w:left w:val="none" w:sz="0" w:space="0" w:color="auto"/>
        <w:bottom w:val="none" w:sz="0" w:space="0" w:color="auto"/>
        <w:right w:val="none" w:sz="0" w:space="0" w:color="auto"/>
      </w:divBdr>
    </w:div>
    <w:div w:id="636884209">
      <w:bodyDiv w:val="1"/>
      <w:marLeft w:val="0"/>
      <w:marRight w:val="0"/>
      <w:marTop w:val="0"/>
      <w:marBottom w:val="0"/>
      <w:divBdr>
        <w:top w:val="none" w:sz="0" w:space="0" w:color="auto"/>
        <w:left w:val="none" w:sz="0" w:space="0" w:color="auto"/>
        <w:bottom w:val="none" w:sz="0" w:space="0" w:color="auto"/>
        <w:right w:val="none" w:sz="0" w:space="0" w:color="auto"/>
      </w:divBdr>
    </w:div>
    <w:div w:id="640428830">
      <w:bodyDiv w:val="1"/>
      <w:marLeft w:val="0"/>
      <w:marRight w:val="0"/>
      <w:marTop w:val="0"/>
      <w:marBottom w:val="0"/>
      <w:divBdr>
        <w:top w:val="none" w:sz="0" w:space="0" w:color="auto"/>
        <w:left w:val="none" w:sz="0" w:space="0" w:color="auto"/>
        <w:bottom w:val="none" w:sz="0" w:space="0" w:color="auto"/>
        <w:right w:val="none" w:sz="0" w:space="0" w:color="auto"/>
      </w:divBdr>
    </w:div>
    <w:div w:id="640580339">
      <w:bodyDiv w:val="1"/>
      <w:marLeft w:val="0"/>
      <w:marRight w:val="0"/>
      <w:marTop w:val="0"/>
      <w:marBottom w:val="0"/>
      <w:divBdr>
        <w:top w:val="none" w:sz="0" w:space="0" w:color="auto"/>
        <w:left w:val="none" w:sz="0" w:space="0" w:color="auto"/>
        <w:bottom w:val="none" w:sz="0" w:space="0" w:color="auto"/>
        <w:right w:val="none" w:sz="0" w:space="0" w:color="auto"/>
      </w:divBdr>
    </w:div>
    <w:div w:id="641155036">
      <w:bodyDiv w:val="1"/>
      <w:marLeft w:val="0"/>
      <w:marRight w:val="0"/>
      <w:marTop w:val="0"/>
      <w:marBottom w:val="0"/>
      <w:divBdr>
        <w:top w:val="none" w:sz="0" w:space="0" w:color="auto"/>
        <w:left w:val="none" w:sz="0" w:space="0" w:color="auto"/>
        <w:bottom w:val="none" w:sz="0" w:space="0" w:color="auto"/>
        <w:right w:val="none" w:sz="0" w:space="0" w:color="auto"/>
      </w:divBdr>
    </w:div>
    <w:div w:id="641348094">
      <w:bodyDiv w:val="1"/>
      <w:marLeft w:val="0"/>
      <w:marRight w:val="0"/>
      <w:marTop w:val="0"/>
      <w:marBottom w:val="0"/>
      <w:divBdr>
        <w:top w:val="none" w:sz="0" w:space="0" w:color="auto"/>
        <w:left w:val="none" w:sz="0" w:space="0" w:color="auto"/>
        <w:bottom w:val="none" w:sz="0" w:space="0" w:color="auto"/>
        <w:right w:val="none" w:sz="0" w:space="0" w:color="auto"/>
      </w:divBdr>
    </w:div>
    <w:div w:id="642002879">
      <w:bodyDiv w:val="1"/>
      <w:marLeft w:val="0"/>
      <w:marRight w:val="0"/>
      <w:marTop w:val="0"/>
      <w:marBottom w:val="0"/>
      <w:divBdr>
        <w:top w:val="none" w:sz="0" w:space="0" w:color="auto"/>
        <w:left w:val="none" w:sz="0" w:space="0" w:color="auto"/>
        <w:bottom w:val="none" w:sz="0" w:space="0" w:color="auto"/>
        <w:right w:val="none" w:sz="0" w:space="0" w:color="auto"/>
      </w:divBdr>
    </w:div>
    <w:div w:id="642588836">
      <w:bodyDiv w:val="1"/>
      <w:marLeft w:val="0"/>
      <w:marRight w:val="0"/>
      <w:marTop w:val="0"/>
      <w:marBottom w:val="0"/>
      <w:divBdr>
        <w:top w:val="none" w:sz="0" w:space="0" w:color="auto"/>
        <w:left w:val="none" w:sz="0" w:space="0" w:color="auto"/>
        <w:bottom w:val="none" w:sz="0" w:space="0" w:color="auto"/>
        <w:right w:val="none" w:sz="0" w:space="0" w:color="auto"/>
      </w:divBdr>
    </w:div>
    <w:div w:id="642932441">
      <w:bodyDiv w:val="1"/>
      <w:marLeft w:val="0"/>
      <w:marRight w:val="0"/>
      <w:marTop w:val="0"/>
      <w:marBottom w:val="0"/>
      <w:divBdr>
        <w:top w:val="none" w:sz="0" w:space="0" w:color="auto"/>
        <w:left w:val="none" w:sz="0" w:space="0" w:color="auto"/>
        <w:bottom w:val="none" w:sz="0" w:space="0" w:color="auto"/>
        <w:right w:val="none" w:sz="0" w:space="0" w:color="auto"/>
      </w:divBdr>
    </w:div>
    <w:div w:id="644117319">
      <w:bodyDiv w:val="1"/>
      <w:marLeft w:val="0"/>
      <w:marRight w:val="0"/>
      <w:marTop w:val="0"/>
      <w:marBottom w:val="0"/>
      <w:divBdr>
        <w:top w:val="none" w:sz="0" w:space="0" w:color="auto"/>
        <w:left w:val="none" w:sz="0" w:space="0" w:color="auto"/>
        <w:bottom w:val="none" w:sz="0" w:space="0" w:color="auto"/>
        <w:right w:val="none" w:sz="0" w:space="0" w:color="auto"/>
      </w:divBdr>
    </w:div>
    <w:div w:id="645234020">
      <w:bodyDiv w:val="1"/>
      <w:marLeft w:val="0"/>
      <w:marRight w:val="0"/>
      <w:marTop w:val="0"/>
      <w:marBottom w:val="0"/>
      <w:divBdr>
        <w:top w:val="none" w:sz="0" w:space="0" w:color="auto"/>
        <w:left w:val="none" w:sz="0" w:space="0" w:color="auto"/>
        <w:bottom w:val="none" w:sz="0" w:space="0" w:color="auto"/>
        <w:right w:val="none" w:sz="0" w:space="0" w:color="auto"/>
      </w:divBdr>
    </w:div>
    <w:div w:id="645670980">
      <w:bodyDiv w:val="1"/>
      <w:marLeft w:val="0"/>
      <w:marRight w:val="0"/>
      <w:marTop w:val="0"/>
      <w:marBottom w:val="0"/>
      <w:divBdr>
        <w:top w:val="none" w:sz="0" w:space="0" w:color="auto"/>
        <w:left w:val="none" w:sz="0" w:space="0" w:color="auto"/>
        <w:bottom w:val="none" w:sz="0" w:space="0" w:color="auto"/>
        <w:right w:val="none" w:sz="0" w:space="0" w:color="auto"/>
      </w:divBdr>
    </w:div>
    <w:div w:id="648293491">
      <w:bodyDiv w:val="1"/>
      <w:marLeft w:val="0"/>
      <w:marRight w:val="0"/>
      <w:marTop w:val="0"/>
      <w:marBottom w:val="0"/>
      <w:divBdr>
        <w:top w:val="none" w:sz="0" w:space="0" w:color="auto"/>
        <w:left w:val="none" w:sz="0" w:space="0" w:color="auto"/>
        <w:bottom w:val="none" w:sz="0" w:space="0" w:color="auto"/>
        <w:right w:val="none" w:sz="0" w:space="0" w:color="auto"/>
      </w:divBdr>
    </w:div>
    <w:div w:id="649014905">
      <w:bodyDiv w:val="1"/>
      <w:marLeft w:val="0"/>
      <w:marRight w:val="0"/>
      <w:marTop w:val="0"/>
      <w:marBottom w:val="0"/>
      <w:divBdr>
        <w:top w:val="none" w:sz="0" w:space="0" w:color="auto"/>
        <w:left w:val="none" w:sz="0" w:space="0" w:color="auto"/>
        <w:bottom w:val="none" w:sz="0" w:space="0" w:color="auto"/>
        <w:right w:val="none" w:sz="0" w:space="0" w:color="auto"/>
      </w:divBdr>
    </w:div>
    <w:div w:id="649098443">
      <w:bodyDiv w:val="1"/>
      <w:marLeft w:val="0"/>
      <w:marRight w:val="0"/>
      <w:marTop w:val="0"/>
      <w:marBottom w:val="0"/>
      <w:divBdr>
        <w:top w:val="none" w:sz="0" w:space="0" w:color="auto"/>
        <w:left w:val="none" w:sz="0" w:space="0" w:color="auto"/>
        <w:bottom w:val="none" w:sz="0" w:space="0" w:color="auto"/>
        <w:right w:val="none" w:sz="0" w:space="0" w:color="auto"/>
      </w:divBdr>
    </w:div>
    <w:div w:id="649213322">
      <w:bodyDiv w:val="1"/>
      <w:marLeft w:val="0"/>
      <w:marRight w:val="0"/>
      <w:marTop w:val="0"/>
      <w:marBottom w:val="0"/>
      <w:divBdr>
        <w:top w:val="none" w:sz="0" w:space="0" w:color="auto"/>
        <w:left w:val="none" w:sz="0" w:space="0" w:color="auto"/>
        <w:bottom w:val="none" w:sz="0" w:space="0" w:color="auto"/>
        <w:right w:val="none" w:sz="0" w:space="0" w:color="auto"/>
      </w:divBdr>
    </w:div>
    <w:div w:id="649215285">
      <w:bodyDiv w:val="1"/>
      <w:marLeft w:val="0"/>
      <w:marRight w:val="0"/>
      <w:marTop w:val="0"/>
      <w:marBottom w:val="0"/>
      <w:divBdr>
        <w:top w:val="none" w:sz="0" w:space="0" w:color="auto"/>
        <w:left w:val="none" w:sz="0" w:space="0" w:color="auto"/>
        <w:bottom w:val="none" w:sz="0" w:space="0" w:color="auto"/>
        <w:right w:val="none" w:sz="0" w:space="0" w:color="auto"/>
      </w:divBdr>
    </w:div>
    <w:div w:id="649678278">
      <w:bodyDiv w:val="1"/>
      <w:marLeft w:val="0"/>
      <w:marRight w:val="0"/>
      <w:marTop w:val="0"/>
      <w:marBottom w:val="0"/>
      <w:divBdr>
        <w:top w:val="none" w:sz="0" w:space="0" w:color="auto"/>
        <w:left w:val="none" w:sz="0" w:space="0" w:color="auto"/>
        <w:bottom w:val="none" w:sz="0" w:space="0" w:color="auto"/>
        <w:right w:val="none" w:sz="0" w:space="0" w:color="auto"/>
      </w:divBdr>
    </w:div>
    <w:div w:id="650450041">
      <w:bodyDiv w:val="1"/>
      <w:marLeft w:val="0"/>
      <w:marRight w:val="0"/>
      <w:marTop w:val="0"/>
      <w:marBottom w:val="0"/>
      <w:divBdr>
        <w:top w:val="none" w:sz="0" w:space="0" w:color="auto"/>
        <w:left w:val="none" w:sz="0" w:space="0" w:color="auto"/>
        <w:bottom w:val="none" w:sz="0" w:space="0" w:color="auto"/>
        <w:right w:val="none" w:sz="0" w:space="0" w:color="auto"/>
      </w:divBdr>
    </w:div>
    <w:div w:id="650525351">
      <w:bodyDiv w:val="1"/>
      <w:marLeft w:val="0"/>
      <w:marRight w:val="0"/>
      <w:marTop w:val="0"/>
      <w:marBottom w:val="0"/>
      <w:divBdr>
        <w:top w:val="none" w:sz="0" w:space="0" w:color="auto"/>
        <w:left w:val="none" w:sz="0" w:space="0" w:color="auto"/>
        <w:bottom w:val="none" w:sz="0" w:space="0" w:color="auto"/>
        <w:right w:val="none" w:sz="0" w:space="0" w:color="auto"/>
      </w:divBdr>
    </w:div>
    <w:div w:id="650912991">
      <w:bodyDiv w:val="1"/>
      <w:marLeft w:val="0"/>
      <w:marRight w:val="0"/>
      <w:marTop w:val="0"/>
      <w:marBottom w:val="0"/>
      <w:divBdr>
        <w:top w:val="none" w:sz="0" w:space="0" w:color="auto"/>
        <w:left w:val="none" w:sz="0" w:space="0" w:color="auto"/>
        <w:bottom w:val="none" w:sz="0" w:space="0" w:color="auto"/>
        <w:right w:val="none" w:sz="0" w:space="0" w:color="auto"/>
      </w:divBdr>
    </w:div>
    <w:div w:id="651757697">
      <w:bodyDiv w:val="1"/>
      <w:marLeft w:val="0"/>
      <w:marRight w:val="0"/>
      <w:marTop w:val="0"/>
      <w:marBottom w:val="0"/>
      <w:divBdr>
        <w:top w:val="none" w:sz="0" w:space="0" w:color="auto"/>
        <w:left w:val="none" w:sz="0" w:space="0" w:color="auto"/>
        <w:bottom w:val="none" w:sz="0" w:space="0" w:color="auto"/>
        <w:right w:val="none" w:sz="0" w:space="0" w:color="auto"/>
      </w:divBdr>
    </w:div>
    <w:div w:id="652031057">
      <w:bodyDiv w:val="1"/>
      <w:marLeft w:val="0"/>
      <w:marRight w:val="0"/>
      <w:marTop w:val="0"/>
      <w:marBottom w:val="0"/>
      <w:divBdr>
        <w:top w:val="none" w:sz="0" w:space="0" w:color="auto"/>
        <w:left w:val="none" w:sz="0" w:space="0" w:color="auto"/>
        <w:bottom w:val="none" w:sz="0" w:space="0" w:color="auto"/>
        <w:right w:val="none" w:sz="0" w:space="0" w:color="auto"/>
      </w:divBdr>
    </w:div>
    <w:div w:id="652176839">
      <w:bodyDiv w:val="1"/>
      <w:marLeft w:val="0"/>
      <w:marRight w:val="0"/>
      <w:marTop w:val="0"/>
      <w:marBottom w:val="0"/>
      <w:divBdr>
        <w:top w:val="none" w:sz="0" w:space="0" w:color="auto"/>
        <w:left w:val="none" w:sz="0" w:space="0" w:color="auto"/>
        <w:bottom w:val="none" w:sz="0" w:space="0" w:color="auto"/>
        <w:right w:val="none" w:sz="0" w:space="0" w:color="auto"/>
      </w:divBdr>
    </w:div>
    <w:div w:id="652216139">
      <w:bodyDiv w:val="1"/>
      <w:marLeft w:val="0"/>
      <w:marRight w:val="0"/>
      <w:marTop w:val="0"/>
      <w:marBottom w:val="0"/>
      <w:divBdr>
        <w:top w:val="none" w:sz="0" w:space="0" w:color="auto"/>
        <w:left w:val="none" w:sz="0" w:space="0" w:color="auto"/>
        <w:bottom w:val="none" w:sz="0" w:space="0" w:color="auto"/>
        <w:right w:val="none" w:sz="0" w:space="0" w:color="auto"/>
      </w:divBdr>
    </w:div>
    <w:div w:id="653143818">
      <w:bodyDiv w:val="1"/>
      <w:marLeft w:val="0"/>
      <w:marRight w:val="0"/>
      <w:marTop w:val="0"/>
      <w:marBottom w:val="0"/>
      <w:divBdr>
        <w:top w:val="none" w:sz="0" w:space="0" w:color="auto"/>
        <w:left w:val="none" w:sz="0" w:space="0" w:color="auto"/>
        <w:bottom w:val="none" w:sz="0" w:space="0" w:color="auto"/>
        <w:right w:val="none" w:sz="0" w:space="0" w:color="auto"/>
      </w:divBdr>
    </w:div>
    <w:div w:id="653608267">
      <w:bodyDiv w:val="1"/>
      <w:marLeft w:val="0"/>
      <w:marRight w:val="0"/>
      <w:marTop w:val="0"/>
      <w:marBottom w:val="0"/>
      <w:divBdr>
        <w:top w:val="none" w:sz="0" w:space="0" w:color="auto"/>
        <w:left w:val="none" w:sz="0" w:space="0" w:color="auto"/>
        <w:bottom w:val="none" w:sz="0" w:space="0" w:color="auto"/>
        <w:right w:val="none" w:sz="0" w:space="0" w:color="auto"/>
      </w:divBdr>
    </w:div>
    <w:div w:id="654383548">
      <w:bodyDiv w:val="1"/>
      <w:marLeft w:val="0"/>
      <w:marRight w:val="0"/>
      <w:marTop w:val="0"/>
      <w:marBottom w:val="0"/>
      <w:divBdr>
        <w:top w:val="none" w:sz="0" w:space="0" w:color="auto"/>
        <w:left w:val="none" w:sz="0" w:space="0" w:color="auto"/>
        <w:bottom w:val="none" w:sz="0" w:space="0" w:color="auto"/>
        <w:right w:val="none" w:sz="0" w:space="0" w:color="auto"/>
      </w:divBdr>
    </w:div>
    <w:div w:id="656612862">
      <w:bodyDiv w:val="1"/>
      <w:marLeft w:val="0"/>
      <w:marRight w:val="0"/>
      <w:marTop w:val="0"/>
      <w:marBottom w:val="0"/>
      <w:divBdr>
        <w:top w:val="none" w:sz="0" w:space="0" w:color="auto"/>
        <w:left w:val="none" w:sz="0" w:space="0" w:color="auto"/>
        <w:bottom w:val="none" w:sz="0" w:space="0" w:color="auto"/>
        <w:right w:val="none" w:sz="0" w:space="0" w:color="auto"/>
      </w:divBdr>
    </w:div>
    <w:div w:id="656812230">
      <w:bodyDiv w:val="1"/>
      <w:marLeft w:val="0"/>
      <w:marRight w:val="0"/>
      <w:marTop w:val="0"/>
      <w:marBottom w:val="0"/>
      <w:divBdr>
        <w:top w:val="none" w:sz="0" w:space="0" w:color="auto"/>
        <w:left w:val="none" w:sz="0" w:space="0" w:color="auto"/>
        <w:bottom w:val="none" w:sz="0" w:space="0" w:color="auto"/>
        <w:right w:val="none" w:sz="0" w:space="0" w:color="auto"/>
      </w:divBdr>
    </w:div>
    <w:div w:id="657539337">
      <w:bodyDiv w:val="1"/>
      <w:marLeft w:val="0"/>
      <w:marRight w:val="0"/>
      <w:marTop w:val="0"/>
      <w:marBottom w:val="0"/>
      <w:divBdr>
        <w:top w:val="none" w:sz="0" w:space="0" w:color="auto"/>
        <w:left w:val="none" w:sz="0" w:space="0" w:color="auto"/>
        <w:bottom w:val="none" w:sz="0" w:space="0" w:color="auto"/>
        <w:right w:val="none" w:sz="0" w:space="0" w:color="auto"/>
      </w:divBdr>
    </w:div>
    <w:div w:id="658658004">
      <w:bodyDiv w:val="1"/>
      <w:marLeft w:val="0"/>
      <w:marRight w:val="0"/>
      <w:marTop w:val="0"/>
      <w:marBottom w:val="0"/>
      <w:divBdr>
        <w:top w:val="none" w:sz="0" w:space="0" w:color="auto"/>
        <w:left w:val="none" w:sz="0" w:space="0" w:color="auto"/>
        <w:bottom w:val="none" w:sz="0" w:space="0" w:color="auto"/>
        <w:right w:val="none" w:sz="0" w:space="0" w:color="auto"/>
      </w:divBdr>
    </w:div>
    <w:div w:id="658729080">
      <w:bodyDiv w:val="1"/>
      <w:marLeft w:val="0"/>
      <w:marRight w:val="0"/>
      <w:marTop w:val="0"/>
      <w:marBottom w:val="0"/>
      <w:divBdr>
        <w:top w:val="none" w:sz="0" w:space="0" w:color="auto"/>
        <w:left w:val="none" w:sz="0" w:space="0" w:color="auto"/>
        <w:bottom w:val="none" w:sz="0" w:space="0" w:color="auto"/>
        <w:right w:val="none" w:sz="0" w:space="0" w:color="auto"/>
      </w:divBdr>
    </w:div>
    <w:div w:id="659313191">
      <w:bodyDiv w:val="1"/>
      <w:marLeft w:val="0"/>
      <w:marRight w:val="0"/>
      <w:marTop w:val="0"/>
      <w:marBottom w:val="0"/>
      <w:divBdr>
        <w:top w:val="none" w:sz="0" w:space="0" w:color="auto"/>
        <w:left w:val="none" w:sz="0" w:space="0" w:color="auto"/>
        <w:bottom w:val="none" w:sz="0" w:space="0" w:color="auto"/>
        <w:right w:val="none" w:sz="0" w:space="0" w:color="auto"/>
      </w:divBdr>
    </w:div>
    <w:div w:id="659695407">
      <w:bodyDiv w:val="1"/>
      <w:marLeft w:val="0"/>
      <w:marRight w:val="0"/>
      <w:marTop w:val="0"/>
      <w:marBottom w:val="0"/>
      <w:divBdr>
        <w:top w:val="none" w:sz="0" w:space="0" w:color="auto"/>
        <w:left w:val="none" w:sz="0" w:space="0" w:color="auto"/>
        <w:bottom w:val="none" w:sz="0" w:space="0" w:color="auto"/>
        <w:right w:val="none" w:sz="0" w:space="0" w:color="auto"/>
      </w:divBdr>
    </w:div>
    <w:div w:id="659846573">
      <w:bodyDiv w:val="1"/>
      <w:marLeft w:val="0"/>
      <w:marRight w:val="0"/>
      <w:marTop w:val="0"/>
      <w:marBottom w:val="0"/>
      <w:divBdr>
        <w:top w:val="none" w:sz="0" w:space="0" w:color="auto"/>
        <w:left w:val="none" w:sz="0" w:space="0" w:color="auto"/>
        <w:bottom w:val="none" w:sz="0" w:space="0" w:color="auto"/>
        <w:right w:val="none" w:sz="0" w:space="0" w:color="auto"/>
      </w:divBdr>
    </w:div>
    <w:div w:id="659969177">
      <w:bodyDiv w:val="1"/>
      <w:marLeft w:val="0"/>
      <w:marRight w:val="0"/>
      <w:marTop w:val="0"/>
      <w:marBottom w:val="0"/>
      <w:divBdr>
        <w:top w:val="none" w:sz="0" w:space="0" w:color="auto"/>
        <w:left w:val="none" w:sz="0" w:space="0" w:color="auto"/>
        <w:bottom w:val="none" w:sz="0" w:space="0" w:color="auto"/>
        <w:right w:val="none" w:sz="0" w:space="0" w:color="auto"/>
      </w:divBdr>
    </w:div>
    <w:div w:id="660278853">
      <w:bodyDiv w:val="1"/>
      <w:marLeft w:val="0"/>
      <w:marRight w:val="0"/>
      <w:marTop w:val="0"/>
      <w:marBottom w:val="0"/>
      <w:divBdr>
        <w:top w:val="none" w:sz="0" w:space="0" w:color="auto"/>
        <w:left w:val="none" w:sz="0" w:space="0" w:color="auto"/>
        <w:bottom w:val="none" w:sz="0" w:space="0" w:color="auto"/>
        <w:right w:val="none" w:sz="0" w:space="0" w:color="auto"/>
      </w:divBdr>
    </w:div>
    <w:div w:id="661008977">
      <w:bodyDiv w:val="1"/>
      <w:marLeft w:val="0"/>
      <w:marRight w:val="0"/>
      <w:marTop w:val="0"/>
      <w:marBottom w:val="0"/>
      <w:divBdr>
        <w:top w:val="none" w:sz="0" w:space="0" w:color="auto"/>
        <w:left w:val="none" w:sz="0" w:space="0" w:color="auto"/>
        <w:bottom w:val="none" w:sz="0" w:space="0" w:color="auto"/>
        <w:right w:val="none" w:sz="0" w:space="0" w:color="auto"/>
      </w:divBdr>
    </w:div>
    <w:div w:id="662898679">
      <w:bodyDiv w:val="1"/>
      <w:marLeft w:val="0"/>
      <w:marRight w:val="0"/>
      <w:marTop w:val="0"/>
      <w:marBottom w:val="0"/>
      <w:divBdr>
        <w:top w:val="none" w:sz="0" w:space="0" w:color="auto"/>
        <w:left w:val="none" w:sz="0" w:space="0" w:color="auto"/>
        <w:bottom w:val="none" w:sz="0" w:space="0" w:color="auto"/>
        <w:right w:val="none" w:sz="0" w:space="0" w:color="auto"/>
      </w:divBdr>
    </w:div>
    <w:div w:id="664168876">
      <w:bodyDiv w:val="1"/>
      <w:marLeft w:val="0"/>
      <w:marRight w:val="0"/>
      <w:marTop w:val="0"/>
      <w:marBottom w:val="0"/>
      <w:divBdr>
        <w:top w:val="none" w:sz="0" w:space="0" w:color="auto"/>
        <w:left w:val="none" w:sz="0" w:space="0" w:color="auto"/>
        <w:bottom w:val="none" w:sz="0" w:space="0" w:color="auto"/>
        <w:right w:val="none" w:sz="0" w:space="0" w:color="auto"/>
      </w:divBdr>
    </w:div>
    <w:div w:id="665787510">
      <w:bodyDiv w:val="1"/>
      <w:marLeft w:val="0"/>
      <w:marRight w:val="0"/>
      <w:marTop w:val="0"/>
      <w:marBottom w:val="0"/>
      <w:divBdr>
        <w:top w:val="none" w:sz="0" w:space="0" w:color="auto"/>
        <w:left w:val="none" w:sz="0" w:space="0" w:color="auto"/>
        <w:bottom w:val="none" w:sz="0" w:space="0" w:color="auto"/>
        <w:right w:val="none" w:sz="0" w:space="0" w:color="auto"/>
      </w:divBdr>
    </w:div>
    <w:div w:id="665941369">
      <w:bodyDiv w:val="1"/>
      <w:marLeft w:val="0"/>
      <w:marRight w:val="0"/>
      <w:marTop w:val="0"/>
      <w:marBottom w:val="0"/>
      <w:divBdr>
        <w:top w:val="none" w:sz="0" w:space="0" w:color="auto"/>
        <w:left w:val="none" w:sz="0" w:space="0" w:color="auto"/>
        <w:bottom w:val="none" w:sz="0" w:space="0" w:color="auto"/>
        <w:right w:val="none" w:sz="0" w:space="0" w:color="auto"/>
      </w:divBdr>
    </w:div>
    <w:div w:id="666635381">
      <w:bodyDiv w:val="1"/>
      <w:marLeft w:val="0"/>
      <w:marRight w:val="0"/>
      <w:marTop w:val="0"/>
      <w:marBottom w:val="0"/>
      <w:divBdr>
        <w:top w:val="none" w:sz="0" w:space="0" w:color="auto"/>
        <w:left w:val="none" w:sz="0" w:space="0" w:color="auto"/>
        <w:bottom w:val="none" w:sz="0" w:space="0" w:color="auto"/>
        <w:right w:val="none" w:sz="0" w:space="0" w:color="auto"/>
      </w:divBdr>
    </w:div>
    <w:div w:id="666858786">
      <w:bodyDiv w:val="1"/>
      <w:marLeft w:val="0"/>
      <w:marRight w:val="0"/>
      <w:marTop w:val="0"/>
      <w:marBottom w:val="0"/>
      <w:divBdr>
        <w:top w:val="none" w:sz="0" w:space="0" w:color="auto"/>
        <w:left w:val="none" w:sz="0" w:space="0" w:color="auto"/>
        <w:bottom w:val="none" w:sz="0" w:space="0" w:color="auto"/>
        <w:right w:val="none" w:sz="0" w:space="0" w:color="auto"/>
      </w:divBdr>
    </w:div>
    <w:div w:id="667098968">
      <w:bodyDiv w:val="1"/>
      <w:marLeft w:val="0"/>
      <w:marRight w:val="0"/>
      <w:marTop w:val="0"/>
      <w:marBottom w:val="0"/>
      <w:divBdr>
        <w:top w:val="none" w:sz="0" w:space="0" w:color="auto"/>
        <w:left w:val="none" w:sz="0" w:space="0" w:color="auto"/>
        <w:bottom w:val="none" w:sz="0" w:space="0" w:color="auto"/>
        <w:right w:val="none" w:sz="0" w:space="0" w:color="auto"/>
      </w:divBdr>
    </w:div>
    <w:div w:id="667439538">
      <w:bodyDiv w:val="1"/>
      <w:marLeft w:val="0"/>
      <w:marRight w:val="0"/>
      <w:marTop w:val="0"/>
      <w:marBottom w:val="0"/>
      <w:divBdr>
        <w:top w:val="none" w:sz="0" w:space="0" w:color="auto"/>
        <w:left w:val="none" w:sz="0" w:space="0" w:color="auto"/>
        <w:bottom w:val="none" w:sz="0" w:space="0" w:color="auto"/>
        <w:right w:val="none" w:sz="0" w:space="0" w:color="auto"/>
      </w:divBdr>
    </w:div>
    <w:div w:id="669523282">
      <w:bodyDiv w:val="1"/>
      <w:marLeft w:val="0"/>
      <w:marRight w:val="0"/>
      <w:marTop w:val="0"/>
      <w:marBottom w:val="0"/>
      <w:divBdr>
        <w:top w:val="none" w:sz="0" w:space="0" w:color="auto"/>
        <w:left w:val="none" w:sz="0" w:space="0" w:color="auto"/>
        <w:bottom w:val="none" w:sz="0" w:space="0" w:color="auto"/>
        <w:right w:val="none" w:sz="0" w:space="0" w:color="auto"/>
      </w:divBdr>
    </w:div>
    <w:div w:id="669796492">
      <w:bodyDiv w:val="1"/>
      <w:marLeft w:val="0"/>
      <w:marRight w:val="0"/>
      <w:marTop w:val="0"/>
      <w:marBottom w:val="0"/>
      <w:divBdr>
        <w:top w:val="none" w:sz="0" w:space="0" w:color="auto"/>
        <w:left w:val="none" w:sz="0" w:space="0" w:color="auto"/>
        <w:bottom w:val="none" w:sz="0" w:space="0" w:color="auto"/>
        <w:right w:val="none" w:sz="0" w:space="0" w:color="auto"/>
      </w:divBdr>
    </w:div>
    <w:div w:id="670570209">
      <w:bodyDiv w:val="1"/>
      <w:marLeft w:val="0"/>
      <w:marRight w:val="0"/>
      <w:marTop w:val="0"/>
      <w:marBottom w:val="0"/>
      <w:divBdr>
        <w:top w:val="none" w:sz="0" w:space="0" w:color="auto"/>
        <w:left w:val="none" w:sz="0" w:space="0" w:color="auto"/>
        <w:bottom w:val="none" w:sz="0" w:space="0" w:color="auto"/>
        <w:right w:val="none" w:sz="0" w:space="0" w:color="auto"/>
      </w:divBdr>
    </w:div>
    <w:div w:id="670912699">
      <w:bodyDiv w:val="1"/>
      <w:marLeft w:val="0"/>
      <w:marRight w:val="0"/>
      <w:marTop w:val="0"/>
      <w:marBottom w:val="0"/>
      <w:divBdr>
        <w:top w:val="none" w:sz="0" w:space="0" w:color="auto"/>
        <w:left w:val="none" w:sz="0" w:space="0" w:color="auto"/>
        <w:bottom w:val="none" w:sz="0" w:space="0" w:color="auto"/>
        <w:right w:val="none" w:sz="0" w:space="0" w:color="auto"/>
      </w:divBdr>
    </w:div>
    <w:div w:id="671101299">
      <w:bodyDiv w:val="1"/>
      <w:marLeft w:val="0"/>
      <w:marRight w:val="0"/>
      <w:marTop w:val="0"/>
      <w:marBottom w:val="0"/>
      <w:divBdr>
        <w:top w:val="none" w:sz="0" w:space="0" w:color="auto"/>
        <w:left w:val="none" w:sz="0" w:space="0" w:color="auto"/>
        <w:bottom w:val="none" w:sz="0" w:space="0" w:color="auto"/>
        <w:right w:val="none" w:sz="0" w:space="0" w:color="auto"/>
      </w:divBdr>
    </w:div>
    <w:div w:id="671564690">
      <w:bodyDiv w:val="1"/>
      <w:marLeft w:val="0"/>
      <w:marRight w:val="0"/>
      <w:marTop w:val="0"/>
      <w:marBottom w:val="0"/>
      <w:divBdr>
        <w:top w:val="none" w:sz="0" w:space="0" w:color="auto"/>
        <w:left w:val="none" w:sz="0" w:space="0" w:color="auto"/>
        <w:bottom w:val="none" w:sz="0" w:space="0" w:color="auto"/>
        <w:right w:val="none" w:sz="0" w:space="0" w:color="auto"/>
      </w:divBdr>
    </w:div>
    <w:div w:id="672144656">
      <w:bodyDiv w:val="1"/>
      <w:marLeft w:val="0"/>
      <w:marRight w:val="0"/>
      <w:marTop w:val="0"/>
      <w:marBottom w:val="0"/>
      <w:divBdr>
        <w:top w:val="none" w:sz="0" w:space="0" w:color="auto"/>
        <w:left w:val="none" w:sz="0" w:space="0" w:color="auto"/>
        <w:bottom w:val="none" w:sz="0" w:space="0" w:color="auto"/>
        <w:right w:val="none" w:sz="0" w:space="0" w:color="auto"/>
      </w:divBdr>
    </w:div>
    <w:div w:id="672221507">
      <w:bodyDiv w:val="1"/>
      <w:marLeft w:val="0"/>
      <w:marRight w:val="0"/>
      <w:marTop w:val="0"/>
      <w:marBottom w:val="0"/>
      <w:divBdr>
        <w:top w:val="none" w:sz="0" w:space="0" w:color="auto"/>
        <w:left w:val="none" w:sz="0" w:space="0" w:color="auto"/>
        <w:bottom w:val="none" w:sz="0" w:space="0" w:color="auto"/>
        <w:right w:val="none" w:sz="0" w:space="0" w:color="auto"/>
      </w:divBdr>
    </w:div>
    <w:div w:id="673186282">
      <w:bodyDiv w:val="1"/>
      <w:marLeft w:val="0"/>
      <w:marRight w:val="0"/>
      <w:marTop w:val="0"/>
      <w:marBottom w:val="0"/>
      <w:divBdr>
        <w:top w:val="none" w:sz="0" w:space="0" w:color="auto"/>
        <w:left w:val="none" w:sz="0" w:space="0" w:color="auto"/>
        <w:bottom w:val="none" w:sz="0" w:space="0" w:color="auto"/>
        <w:right w:val="none" w:sz="0" w:space="0" w:color="auto"/>
      </w:divBdr>
    </w:div>
    <w:div w:id="673192857">
      <w:bodyDiv w:val="1"/>
      <w:marLeft w:val="0"/>
      <w:marRight w:val="0"/>
      <w:marTop w:val="0"/>
      <w:marBottom w:val="0"/>
      <w:divBdr>
        <w:top w:val="none" w:sz="0" w:space="0" w:color="auto"/>
        <w:left w:val="none" w:sz="0" w:space="0" w:color="auto"/>
        <w:bottom w:val="none" w:sz="0" w:space="0" w:color="auto"/>
        <w:right w:val="none" w:sz="0" w:space="0" w:color="auto"/>
      </w:divBdr>
      <w:divsChild>
        <w:div w:id="2048286414">
          <w:marLeft w:val="0"/>
          <w:marRight w:val="0"/>
          <w:marTop w:val="0"/>
          <w:marBottom w:val="0"/>
          <w:divBdr>
            <w:top w:val="none" w:sz="0" w:space="0" w:color="auto"/>
            <w:left w:val="none" w:sz="0" w:space="0" w:color="auto"/>
            <w:bottom w:val="none" w:sz="0" w:space="0" w:color="auto"/>
            <w:right w:val="none" w:sz="0" w:space="0" w:color="auto"/>
          </w:divBdr>
          <w:divsChild>
            <w:div w:id="2113742000">
              <w:marLeft w:val="0"/>
              <w:marRight w:val="0"/>
              <w:marTop w:val="0"/>
              <w:marBottom w:val="0"/>
              <w:divBdr>
                <w:top w:val="none" w:sz="0" w:space="0" w:color="auto"/>
                <w:left w:val="none" w:sz="0" w:space="0" w:color="auto"/>
                <w:bottom w:val="none" w:sz="0" w:space="0" w:color="auto"/>
                <w:right w:val="none" w:sz="0" w:space="0" w:color="auto"/>
              </w:divBdr>
              <w:divsChild>
                <w:div w:id="591663902">
                  <w:marLeft w:val="0"/>
                  <w:marRight w:val="0"/>
                  <w:marTop w:val="0"/>
                  <w:marBottom w:val="0"/>
                  <w:divBdr>
                    <w:top w:val="none" w:sz="0" w:space="0" w:color="auto"/>
                    <w:left w:val="none" w:sz="0" w:space="0" w:color="auto"/>
                    <w:bottom w:val="none" w:sz="0" w:space="0" w:color="auto"/>
                    <w:right w:val="none" w:sz="0" w:space="0" w:color="auto"/>
                  </w:divBdr>
                  <w:divsChild>
                    <w:div w:id="113716458">
                      <w:marLeft w:val="0"/>
                      <w:marRight w:val="0"/>
                      <w:marTop w:val="0"/>
                      <w:marBottom w:val="0"/>
                      <w:divBdr>
                        <w:top w:val="none" w:sz="0" w:space="0" w:color="auto"/>
                        <w:left w:val="none" w:sz="0" w:space="0" w:color="auto"/>
                        <w:bottom w:val="none" w:sz="0" w:space="0" w:color="auto"/>
                        <w:right w:val="none" w:sz="0" w:space="0" w:color="auto"/>
                      </w:divBdr>
                      <w:divsChild>
                        <w:div w:id="198254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3335534">
      <w:bodyDiv w:val="1"/>
      <w:marLeft w:val="0"/>
      <w:marRight w:val="0"/>
      <w:marTop w:val="0"/>
      <w:marBottom w:val="0"/>
      <w:divBdr>
        <w:top w:val="none" w:sz="0" w:space="0" w:color="auto"/>
        <w:left w:val="none" w:sz="0" w:space="0" w:color="auto"/>
        <w:bottom w:val="none" w:sz="0" w:space="0" w:color="auto"/>
        <w:right w:val="none" w:sz="0" w:space="0" w:color="auto"/>
      </w:divBdr>
    </w:div>
    <w:div w:id="673919603">
      <w:bodyDiv w:val="1"/>
      <w:marLeft w:val="0"/>
      <w:marRight w:val="0"/>
      <w:marTop w:val="0"/>
      <w:marBottom w:val="0"/>
      <w:divBdr>
        <w:top w:val="none" w:sz="0" w:space="0" w:color="auto"/>
        <w:left w:val="none" w:sz="0" w:space="0" w:color="auto"/>
        <w:bottom w:val="none" w:sz="0" w:space="0" w:color="auto"/>
        <w:right w:val="none" w:sz="0" w:space="0" w:color="auto"/>
      </w:divBdr>
    </w:div>
    <w:div w:id="674186011">
      <w:bodyDiv w:val="1"/>
      <w:marLeft w:val="0"/>
      <w:marRight w:val="0"/>
      <w:marTop w:val="0"/>
      <w:marBottom w:val="0"/>
      <w:divBdr>
        <w:top w:val="none" w:sz="0" w:space="0" w:color="auto"/>
        <w:left w:val="none" w:sz="0" w:space="0" w:color="auto"/>
        <w:bottom w:val="none" w:sz="0" w:space="0" w:color="auto"/>
        <w:right w:val="none" w:sz="0" w:space="0" w:color="auto"/>
      </w:divBdr>
    </w:div>
    <w:div w:id="674309847">
      <w:bodyDiv w:val="1"/>
      <w:marLeft w:val="0"/>
      <w:marRight w:val="0"/>
      <w:marTop w:val="0"/>
      <w:marBottom w:val="0"/>
      <w:divBdr>
        <w:top w:val="none" w:sz="0" w:space="0" w:color="auto"/>
        <w:left w:val="none" w:sz="0" w:space="0" w:color="auto"/>
        <w:bottom w:val="none" w:sz="0" w:space="0" w:color="auto"/>
        <w:right w:val="none" w:sz="0" w:space="0" w:color="auto"/>
      </w:divBdr>
    </w:div>
    <w:div w:id="674455977">
      <w:bodyDiv w:val="1"/>
      <w:marLeft w:val="0"/>
      <w:marRight w:val="0"/>
      <w:marTop w:val="0"/>
      <w:marBottom w:val="0"/>
      <w:divBdr>
        <w:top w:val="none" w:sz="0" w:space="0" w:color="auto"/>
        <w:left w:val="none" w:sz="0" w:space="0" w:color="auto"/>
        <w:bottom w:val="none" w:sz="0" w:space="0" w:color="auto"/>
        <w:right w:val="none" w:sz="0" w:space="0" w:color="auto"/>
      </w:divBdr>
    </w:div>
    <w:div w:id="675183310">
      <w:bodyDiv w:val="1"/>
      <w:marLeft w:val="0"/>
      <w:marRight w:val="0"/>
      <w:marTop w:val="0"/>
      <w:marBottom w:val="0"/>
      <w:divBdr>
        <w:top w:val="none" w:sz="0" w:space="0" w:color="auto"/>
        <w:left w:val="none" w:sz="0" w:space="0" w:color="auto"/>
        <w:bottom w:val="none" w:sz="0" w:space="0" w:color="auto"/>
        <w:right w:val="none" w:sz="0" w:space="0" w:color="auto"/>
      </w:divBdr>
    </w:div>
    <w:div w:id="675808274">
      <w:bodyDiv w:val="1"/>
      <w:marLeft w:val="0"/>
      <w:marRight w:val="0"/>
      <w:marTop w:val="0"/>
      <w:marBottom w:val="0"/>
      <w:divBdr>
        <w:top w:val="none" w:sz="0" w:space="0" w:color="auto"/>
        <w:left w:val="none" w:sz="0" w:space="0" w:color="auto"/>
        <w:bottom w:val="none" w:sz="0" w:space="0" w:color="auto"/>
        <w:right w:val="none" w:sz="0" w:space="0" w:color="auto"/>
      </w:divBdr>
    </w:div>
    <w:div w:id="675814583">
      <w:bodyDiv w:val="1"/>
      <w:marLeft w:val="0"/>
      <w:marRight w:val="0"/>
      <w:marTop w:val="0"/>
      <w:marBottom w:val="0"/>
      <w:divBdr>
        <w:top w:val="none" w:sz="0" w:space="0" w:color="auto"/>
        <w:left w:val="none" w:sz="0" w:space="0" w:color="auto"/>
        <w:bottom w:val="none" w:sz="0" w:space="0" w:color="auto"/>
        <w:right w:val="none" w:sz="0" w:space="0" w:color="auto"/>
      </w:divBdr>
    </w:div>
    <w:div w:id="675881701">
      <w:bodyDiv w:val="1"/>
      <w:marLeft w:val="0"/>
      <w:marRight w:val="0"/>
      <w:marTop w:val="0"/>
      <w:marBottom w:val="0"/>
      <w:divBdr>
        <w:top w:val="none" w:sz="0" w:space="0" w:color="auto"/>
        <w:left w:val="none" w:sz="0" w:space="0" w:color="auto"/>
        <w:bottom w:val="none" w:sz="0" w:space="0" w:color="auto"/>
        <w:right w:val="none" w:sz="0" w:space="0" w:color="auto"/>
      </w:divBdr>
    </w:div>
    <w:div w:id="676157661">
      <w:bodyDiv w:val="1"/>
      <w:marLeft w:val="0"/>
      <w:marRight w:val="0"/>
      <w:marTop w:val="0"/>
      <w:marBottom w:val="0"/>
      <w:divBdr>
        <w:top w:val="none" w:sz="0" w:space="0" w:color="auto"/>
        <w:left w:val="none" w:sz="0" w:space="0" w:color="auto"/>
        <w:bottom w:val="none" w:sz="0" w:space="0" w:color="auto"/>
        <w:right w:val="none" w:sz="0" w:space="0" w:color="auto"/>
      </w:divBdr>
    </w:div>
    <w:div w:id="677125603">
      <w:bodyDiv w:val="1"/>
      <w:marLeft w:val="0"/>
      <w:marRight w:val="0"/>
      <w:marTop w:val="0"/>
      <w:marBottom w:val="0"/>
      <w:divBdr>
        <w:top w:val="none" w:sz="0" w:space="0" w:color="auto"/>
        <w:left w:val="none" w:sz="0" w:space="0" w:color="auto"/>
        <w:bottom w:val="none" w:sz="0" w:space="0" w:color="auto"/>
        <w:right w:val="none" w:sz="0" w:space="0" w:color="auto"/>
      </w:divBdr>
    </w:div>
    <w:div w:id="677581325">
      <w:bodyDiv w:val="1"/>
      <w:marLeft w:val="0"/>
      <w:marRight w:val="0"/>
      <w:marTop w:val="0"/>
      <w:marBottom w:val="0"/>
      <w:divBdr>
        <w:top w:val="none" w:sz="0" w:space="0" w:color="auto"/>
        <w:left w:val="none" w:sz="0" w:space="0" w:color="auto"/>
        <w:bottom w:val="none" w:sz="0" w:space="0" w:color="auto"/>
        <w:right w:val="none" w:sz="0" w:space="0" w:color="auto"/>
      </w:divBdr>
    </w:div>
    <w:div w:id="678654225">
      <w:bodyDiv w:val="1"/>
      <w:marLeft w:val="0"/>
      <w:marRight w:val="0"/>
      <w:marTop w:val="0"/>
      <w:marBottom w:val="0"/>
      <w:divBdr>
        <w:top w:val="none" w:sz="0" w:space="0" w:color="auto"/>
        <w:left w:val="none" w:sz="0" w:space="0" w:color="auto"/>
        <w:bottom w:val="none" w:sz="0" w:space="0" w:color="auto"/>
        <w:right w:val="none" w:sz="0" w:space="0" w:color="auto"/>
      </w:divBdr>
    </w:div>
    <w:div w:id="678847325">
      <w:bodyDiv w:val="1"/>
      <w:marLeft w:val="0"/>
      <w:marRight w:val="0"/>
      <w:marTop w:val="0"/>
      <w:marBottom w:val="0"/>
      <w:divBdr>
        <w:top w:val="none" w:sz="0" w:space="0" w:color="auto"/>
        <w:left w:val="none" w:sz="0" w:space="0" w:color="auto"/>
        <w:bottom w:val="none" w:sz="0" w:space="0" w:color="auto"/>
        <w:right w:val="none" w:sz="0" w:space="0" w:color="auto"/>
      </w:divBdr>
    </w:div>
    <w:div w:id="679040733">
      <w:bodyDiv w:val="1"/>
      <w:marLeft w:val="0"/>
      <w:marRight w:val="0"/>
      <w:marTop w:val="0"/>
      <w:marBottom w:val="0"/>
      <w:divBdr>
        <w:top w:val="none" w:sz="0" w:space="0" w:color="auto"/>
        <w:left w:val="none" w:sz="0" w:space="0" w:color="auto"/>
        <w:bottom w:val="none" w:sz="0" w:space="0" w:color="auto"/>
        <w:right w:val="none" w:sz="0" w:space="0" w:color="auto"/>
      </w:divBdr>
    </w:div>
    <w:div w:id="679433766">
      <w:bodyDiv w:val="1"/>
      <w:marLeft w:val="0"/>
      <w:marRight w:val="0"/>
      <w:marTop w:val="0"/>
      <w:marBottom w:val="0"/>
      <w:divBdr>
        <w:top w:val="none" w:sz="0" w:space="0" w:color="auto"/>
        <w:left w:val="none" w:sz="0" w:space="0" w:color="auto"/>
        <w:bottom w:val="none" w:sz="0" w:space="0" w:color="auto"/>
        <w:right w:val="none" w:sz="0" w:space="0" w:color="auto"/>
      </w:divBdr>
    </w:div>
    <w:div w:id="679816695">
      <w:bodyDiv w:val="1"/>
      <w:marLeft w:val="0"/>
      <w:marRight w:val="0"/>
      <w:marTop w:val="0"/>
      <w:marBottom w:val="0"/>
      <w:divBdr>
        <w:top w:val="none" w:sz="0" w:space="0" w:color="auto"/>
        <w:left w:val="none" w:sz="0" w:space="0" w:color="auto"/>
        <w:bottom w:val="none" w:sz="0" w:space="0" w:color="auto"/>
        <w:right w:val="none" w:sz="0" w:space="0" w:color="auto"/>
      </w:divBdr>
    </w:div>
    <w:div w:id="680427051">
      <w:bodyDiv w:val="1"/>
      <w:marLeft w:val="0"/>
      <w:marRight w:val="0"/>
      <w:marTop w:val="0"/>
      <w:marBottom w:val="0"/>
      <w:divBdr>
        <w:top w:val="none" w:sz="0" w:space="0" w:color="auto"/>
        <w:left w:val="none" w:sz="0" w:space="0" w:color="auto"/>
        <w:bottom w:val="none" w:sz="0" w:space="0" w:color="auto"/>
        <w:right w:val="none" w:sz="0" w:space="0" w:color="auto"/>
      </w:divBdr>
    </w:div>
    <w:div w:id="680544234">
      <w:bodyDiv w:val="1"/>
      <w:marLeft w:val="0"/>
      <w:marRight w:val="0"/>
      <w:marTop w:val="0"/>
      <w:marBottom w:val="0"/>
      <w:divBdr>
        <w:top w:val="none" w:sz="0" w:space="0" w:color="auto"/>
        <w:left w:val="none" w:sz="0" w:space="0" w:color="auto"/>
        <w:bottom w:val="none" w:sz="0" w:space="0" w:color="auto"/>
        <w:right w:val="none" w:sz="0" w:space="0" w:color="auto"/>
      </w:divBdr>
    </w:div>
    <w:div w:id="681860812">
      <w:bodyDiv w:val="1"/>
      <w:marLeft w:val="0"/>
      <w:marRight w:val="0"/>
      <w:marTop w:val="0"/>
      <w:marBottom w:val="0"/>
      <w:divBdr>
        <w:top w:val="none" w:sz="0" w:space="0" w:color="auto"/>
        <w:left w:val="none" w:sz="0" w:space="0" w:color="auto"/>
        <w:bottom w:val="none" w:sz="0" w:space="0" w:color="auto"/>
        <w:right w:val="none" w:sz="0" w:space="0" w:color="auto"/>
      </w:divBdr>
    </w:div>
    <w:div w:id="682250031">
      <w:bodyDiv w:val="1"/>
      <w:marLeft w:val="0"/>
      <w:marRight w:val="0"/>
      <w:marTop w:val="0"/>
      <w:marBottom w:val="0"/>
      <w:divBdr>
        <w:top w:val="none" w:sz="0" w:space="0" w:color="auto"/>
        <w:left w:val="none" w:sz="0" w:space="0" w:color="auto"/>
        <w:bottom w:val="none" w:sz="0" w:space="0" w:color="auto"/>
        <w:right w:val="none" w:sz="0" w:space="0" w:color="auto"/>
      </w:divBdr>
    </w:div>
    <w:div w:id="682321215">
      <w:bodyDiv w:val="1"/>
      <w:marLeft w:val="0"/>
      <w:marRight w:val="0"/>
      <w:marTop w:val="0"/>
      <w:marBottom w:val="0"/>
      <w:divBdr>
        <w:top w:val="none" w:sz="0" w:space="0" w:color="auto"/>
        <w:left w:val="none" w:sz="0" w:space="0" w:color="auto"/>
        <w:bottom w:val="none" w:sz="0" w:space="0" w:color="auto"/>
        <w:right w:val="none" w:sz="0" w:space="0" w:color="auto"/>
      </w:divBdr>
    </w:div>
    <w:div w:id="682781474">
      <w:bodyDiv w:val="1"/>
      <w:marLeft w:val="0"/>
      <w:marRight w:val="0"/>
      <w:marTop w:val="0"/>
      <w:marBottom w:val="0"/>
      <w:divBdr>
        <w:top w:val="none" w:sz="0" w:space="0" w:color="auto"/>
        <w:left w:val="none" w:sz="0" w:space="0" w:color="auto"/>
        <w:bottom w:val="none" w:sz="0" w:space="0" w:color="auto"/>
        <w:right w:val="none" w:sz="0" w:space="0" w:color="auto"/>
      </w:divBdr>
    </w:div>
    <w:div w:id="683092291">
      <w:bodyDiv w:val="1"/>
      <w:marLeft w:val="0"/>
      <w:marRight w:val="0"/>
      <w:marTop w:val="0"/>
      <w:marBottom w:val="0"/>
      <w:divBdr>
        <w:top w:val="none" w:sz="0" w:space="0" w:color="auto"/>
        <w:left w:val="none" w:sz="0" w:space="0" w:color="auto"/>
        <w:bottom w:val="none" w:sz="0" w:space="0" w:color="auto"/>
        <w:right w:val="none" w:sz="0" w:space="0" w:color="auto"/>
      </w:divBdr>
    </w:div>
    <w:div w:id="683214800">
      <w:bodyDiv w:val="1"/>
      <w:marLeft w:val="0"/>
      <w:marRight w:val="0"/>
      <w:marTop w:val="0"/>
      <w:marBottom w:val="0"/>
      <w:divBdr>
        <w:top w:val="none" w:sz="0" w:space="0" w:color="auto"/>
        <w:left w:val="none" w:sz="0" w:space="0" w:color="auto"/>
        <w:bottom w:val="none" w:sz="0" w:space="0" w:color="auto"/>
        <w:right w:val="none" w:sz="0" w:space="0" w:color="auto"/>
      </w:divBdr>
    </w:div>
    <w:div w:id="683552126">
      <w:bodyDiv w:val="1"/>
      <w:marLeft w:val="0"/>
      <w:marRight w:val="0"/>
      <w:marTop w:val="0"/>
      <w:marBottom w:val="0"/>
      <w:divBdr>
        <w:top w:val="none" w:sz="0" w:space="0" w:color="auto"/>
        <w:left w:val="none" w:sz="0" w:space="0" w:color="auto"/>
        <w:bottom w:val="none" w:sz="0" w:space="0" w:color="auto"/>
        <w:right w:val="none" w:sz="0" w:space="0" w:color="auto"/>
      </w:divBdr>
    </w:div>
    <w:div w:id="684088139">
      <w:bodyDiv w:val="1"/>
      <w:marLeft w:val="0"/>
      <w:marRight w:val="0"/>
      <w:marTop w:val="0"/>
      <w:marBottom w:val="0"/>
      <w:divBdr>
        <w:top w:val="none" w:sz="0" w:space="0" w:color="auto"/>
        <w:left w:val="none" w:sz="0" w:space="0" w:color="auto"/>
        <w:bottom w:val="none" w:sz="0" w:space="0" w:color="auto"/>
        <w:right w:val="none" w:sz="0" w:space="0" w:color="auto"/>
      </w:divBdr>
    </w:div>
    <w:div w:id="684944772">
      <w:bodyDiv w:val="1"/>
      <w:marLeft w:val="0"/>
      <w:marRight w:val="0"/>
      <w:marTop w:val="0"/>
      <w:marBottom w:val="0"/>
      <w:divBdr>
        <w:top w:val="none" w:sz="0" w:space="0" w:color="auto"/>
        <w:left w:val="none" w:sz="0" w:space="0" w:color="auto"/>
        <w:bottom w:val="none" w:sz="0" w:space="0" w:color="auto"/>
        <w:right w:val="none" w:sz="0" w:space="0" w:color="auto"/>
      </w:divBdr>
    </w:div>
    <w:div w:id="685408238">
      <w:bodyDiv w:val="1"/>
      <w:marLeft w:val="0"/>
      <w:marRight w:val="0"/>
      <w:marTop w:val="0"/>
      <w:marBottom w:val="0"/>
      <w:divBdr>
        <w:top w:val="none" w:sz="0" w:space="0" w:color="auto"/>
        <w:left w:val="none" w:sz="0" w:space="0" w:color="auto"/>
        <w:bottom w:val="none" w:sz="0" w:space="0" w:color="auto"/>
        <w:right w:val="none" w:sz="0" w:space="0" w:color="auto"/>
      </w:divBdr>
    </w:div>
    <w:div w:id="686565541">
      <w:bodyDiv w:val="1"/>
      <w:marLeft w:val="0"/>
      <w:marRight w:val="0"/>
      <w:marTop w:val="0"/>
      <w:marBottom w:val="0"/>
      <w:divBdr>
        <w:top w:val="none" w:sz="0" w:space="0" w:color="auto"/>
        <w:left w:val="none" w:sz="0" w:space="0" w:color="auto"/>
        <w:bottom w:val="none" w:sz="0" w:space="0" w:color="auto"/>
        <w:right w:val="none" w:sz="0" w:space="0" w:color="auto"/>
      </w:divBdr>
    </w:div>
    <w:div w:id="686754201">
      <w:bodyDiv w:val="1"/>
      <w:marLeft w:val="0"/>
      <w:marRight w:val="0"/>
      <w:marTop w:val="0"/>
      <w:marBottom w:val="0"/>
      <w:divBdr>
        <w:top w:val="none" w:sz="0" w:space="0" w:color="auto"/>
        <w:left w:val="none" w:sz="0" w:space="0" w:color="auto"/>
        <w:bottom w:val="none" w:sz="0" w:space="0" w:color="auto"/>
        <w:right w:val="none" w:sz="0" w:space="0" w:color="auto"/>
      </w:divBdr>
    </w:div>
    <w:div w:id="688213733">
      <w:bodyDiv w:val="1"/>
      <w:marLeft w:val="0"/>
      <w:marRight w:val="0"/>
      <w:marTop w:val="0"/>
      <w:marBottom w:val="0"/>
      <w:divBdr>
        <w:top w:val="none" w:sz="0" w:space="0" w:color="auto"/>
        <w:left w:val="none" w:sz="0" w:space="0" w:color="auto"/>
        <w:bottom w:val="none" w:sz="0" w:space="0" w:color="auto"/>
        <w:right w:val="none" w:sz="0" w:space="0" w:color="auto"/>
      </w:divBdr>
    </w:div>
    <w:div w:id="689065462">
      <w:bodyDiv w:val="1"/>
      <w:marLeft w:val="0"/>
      <w:marRight w:val="0"/>
      <w:marTop w:val="0"/>
      <w:marBottom w:val="0"/>
      <w:divBdr>
        <w:top w:val="none" w:sz="0" w:space="0" w:color="auto"/>
        <w:left w:val="none" w:sz="0" w:space="0" w:color="auto"/>
        <w:bottom w:val="none" w:sz="0" w:space="0" w:color="auto"/>
        <w:right w:val="none" w:sz="0" w:space="0" w:color="auto"/>
      </w:divBdr>
    </w:div>
    <w:div w:id="689644562">
      <w:bodyDiv w:val="1"/>
      <w:marLeft w:val="0"/>
      <w:marRight w:val="0"/>
      <w:marTop w:val="0"/>
      <w:marBottom w:val="0"/>
      <w:divBdr>
        <w:top w:val="none" w:sz="0" w:space="0" w:color="auto"/>
        <w:left w:val="none" w:sz="0" w:space="0" w:color="auto"/>
        <w:bottom w:val="none" w:sz="0" w:space="0" w:color="auto"/>
        <w:right w:val="none" w:sz="0" w:space="0" w:color="auto"/>
      </w:divBdr>
    </w:div>
    <w:div w:id="689987429">
      <w:bodyDiv w:val="1"/>
      <w:marLeft w:val="0"/>
      <w:marRight w:val="0"/>
      <w:marTop w:val="0"/>
      <w:marBottom w:val="0"/>
      <w:divBdr>
        <w:top w:val="none" w:sz="0" w:space="0" w:color="auto"/>
        <w:left w:val="none" w:sz="0" w:space="0" w:color="auto"/>
        <w:bottom w:val="none" w:sz="0" w:space="0" w:color="auto"/>
        <w:right w:val="none" w:sz="0" w:space="0" w:color="auto"/>
      </w:divBdr>
    </w:div>
    <w:div w:id="691029109">
      <w:bodyDiv w:val="1"/>
      <w:marLeft w:val="0"/>
      <w:marRight w:val="0"/>
      <w:marTop w:val="0"/>
      <w:marBottom w:val="0"/>
      <w:divBdr>
        <w:top w:val="none" w:sz="0" w:space="0" w:color="auto"/>
        <w:left w:val="none" w:sz="0" w:space="0" w:color="auto"/>
        <w:bottom w:val="none" w:sz="0" w:space="0" w:color="auto"/>
        <w:right w:val="none" w:sz="0" w:space="0" w:color="auto"/>
      </w:divBdr>
      <w:divsChild>
        <w:div w:id="1968701644">
          <w:marLeft w:val="0"/>
          <w:marRight w:val="100"/>
          <w:marTop w:val="0"/>
          <w:marBottom w:val="0"/>
          <w:divBdr>
            <w:top w:val="none" w:sz="0" w:space="0" w:color="auto"/>
            <w:left w:val="none" w:sz="0" w:space="0" w:color="auto"/>
            <w:bottom w:val="none" w:sz="0" w:space="0" w:color="auto"/>
            <w:right w:val="none" w:sz="0" w:space="0" w:color="auto"/>
          </w:divBdr>
          <w:divsChild>
            <w:div w:id="1829326766">
              <w:marLeft w:val="0"/>
              <w:marRight w:val="0"/>
              <w:marTop w:val="0"/>
              <w:marBottom w:val="125"/>
              <w:divBdr>
                <w:top w:val="single" w:sz="4" w:space="13" w:color="CCD9E6"/>
                <w:left w:val="single" w:sz="4" w:space="0" w:color="CCD9E6"/>
                <w:bottom w:val="single" w:sz="4" w:space="9" w:color="CCD9E6"/>
                <w:right w:val="single" w:sz="4" w:space="0" w:color="CCD9E6"/>
              </w:divBdr>
              <w:divsChild>
                <w:div w:id="1479347891">
                  <w:marLeft w:val="0"/>
                  <w:marRight w:val="0"/>
                  <w:marTop w:val="0"/>
                  <w:marBottom w:val="0"/>
                  <w:divBdr>
                    <w:top w:val="none" w:sz="0" w:space="0" w:color="auto"/>
                    <w:left w:val="none" w:sz="0" w:space="0" w:color="auto"/>
                    <w:bottom w:val="none" w:sz="0" w:space="0" w:color="auto"/>
                    <w:right w:val="none" w:sz="0" w:space="0" w:color="auto"/>
                  </w:divBdr>
                  <w:divsChild>
                    <w:div w:id="47194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98736">
      <w:bodyDiv w:val="1"/>
      <w:marLeft w:val="0"/>
      <w:marRight w:val="0"/>
      <w:marTop w:val="0"/>
      <w:marBottom w:val="0"/>
      <w:divBdr>
        <w:top w:val="none" w:sz="0" w:space="0" w:color="auto"/>
        <w:left w:val="none" w:sz="0" w:space="0" w:color="auto"/>
        <w:bottom w:val="none" w:sz="0" w:space="0" w:color="auto"/>
        <w:right w:val="none" w:sz="0" w:space="0" w:color="auto"/>
      </w:divBdr>
    </w:div>
    <w:div w:id="691493117">
      <w:bodyDiv w:val="1"/>
      <w:marLeft w:val="0"/>
      <w:marRight w:val="0"/>
      <w:marTop w:val="0"/>
      <w:marBottom w:val="0"/>
      <w:divBdr>
        <w:top w:val="none" w:sz="0" w:space="0" w:color="auto"/>
        <w:left w:val="none" w:sz="0" w:space="0" w:color="auto"/>
        <w:bottom w:val="none" w:sz="0" w:space="0" w:color="auto"/>
        <w:right w:val="none" w:sz="0" w:space="0" w:color="auto"/>
      </w:divBdr>
    </w:div>
    <w:div w:id="691762300">
      <w:bodyDiv w:val="1"/>
      <w:marLeft w:val="0"/>
      <w:marRight w:val="0"/>
      <w:marTop w:val="0"/>
      <w:marBottom w:val="0"/>
      <w:divBdr>
        <w:top w:val="none" w:sz="0" w:space="0" w:color="auto"/>
        <w:left w:val="none" w:sz="0" w:space="0" w:color="auto"/>
        <w:bottom w:val="none" w:sz="0" w:space="0" w:color="auto"/>
        <w:right w:val="none" w:sz="0" w:space="0" w:color="auto"/>
      </w:divBdr>
    </w:div>
    <w:div w:id="692464143">
      <w:bodyDiv w:val="1"/>
      <w:marLeft w:val="0"/>
      <w:marRight w:val="0"/>
      <w:marTop w:val="0"/>
      <w:marBottom w:val="0"/>
      <w:divBdr>
        <w:top w:val="none" w:sz="0" w:space="0" w:color="auto"/>
        <w:left w:val="none" w:sz="0" w:space="0" w:color="auto"/>
        <w:bottom w:val="none" w:sz="0" w:space="0" w:color="auto"/>
        <w:right w:val="none" w:sz="0" w:space="0" w:color="auto"/>
      </w:divBdr>
    </w:div>
    <w:div w:id="693382001">
      <w:bodyDiv w:val="1"/>
      <w:marLeft w:val="0"/>
      <w:marRight w:val="0"/>
      <w:marTop w:val="0"/>
      <w:marBottom w:val="0"/>
      <w:divBdr>
        <w:top w:val="none" w:sz="0" w:space="0" w:color="auto"/>
        <w:left w:val="none" w:sz="0" w:space="0" w:color="auto"/>
        <w:bottom w:val="none" w:sz="0" w:space="0" w:color="auto"/>
        <w:right w:val="none" w:sz="0" w:space="0" w:color="auto"/>
      </w:divBdr>
    </w:div>
    <w:div w:id="693505562">
      <w:bodyDiv w:val="1"/>
      <w:marLeft w:val="0"/>
      <w:marRight w:val="0"/>
      <w:marTop w:val="0"/>
      <w:marBottom w:val="0"/>
      <w:divBdr>
        <w:top w:val="none" w:sz="0" w:space="0" w:color="auto"/>
        <w:left w:val="none" w:sz="0" w:space="0" w:color="auto"/>
        <w:bottom w:val="none" w:sz="0" w:space="0" w:color="auto"/>
        <w:right w:val="none" w:sz="0" w:space="0" w:color="auto"/>
      </w:divBdr>
    </w:div>
    <w:div w:id="695040510">
      <w:bodyDiv w:val="1"/>
      <w:marLeft w:val="0"/>
      <w:marRight w:val="0"/>
      <w:marTop w:val="0"/>
      <w:marBottom w:val="0"/>
      <w:divBdr>
        <w:top w:val="none" w:sz="0" w:space="0" w:color="auto"/>
        <w:left w:val="none" w:sz="0" w:space="0" w:color="auto"/>
        <w:bottom w:val="none" w:sz="0" w:space="0" w:color="auto"/>
        <w:right w:val="none" w:sz="0" w:space="0" w:color="auto"/>
      </w:divBdr>
    </w:div>
    <w:div w:id="695352395">
      <w:bodyDiv w:val="1"/>
      <w:marLeft w:val="0"/>
      <w:marRight w:val="0"/>
      <w:marTop w:val="0"/>
      <w:marBottom w:val="0"/>
      <w:divBdr>
        <w:top w:val="none" w:sz="0" w:space="0" w:color="auto"/>
        <w:left w:val="none" w:sz="0" w:space="0" w:color="auto"/>
        <w:bottom w:val="none" w:sz="0" w:space="0" w:color="auto"/>
        <w:right w:val="none" w:sz="0" w:space="0" w:color="auto"/>
      </w:divBdr>
    </w:div>
    <w:div w:id="695932516">
      <w:bodyDiv w:val="1"/>
      <w:marLeft w:val="0"/>
      <w:marRight w:val="0"/>
      <w:marTop w:val="0"/>
      <w:marBottom w:val="0"/>
      <w:divBdr>
        <w:top w:val="none" w:sz="0" w:space="0" w:color="auto"/>
        <w:left w:val="none" w:sz="0" w:space="0" w:color="auto"/>
        <w:bottom w:val="none" w:sz="0" w:space="0" w:color="auto"/>
        <w:right w:val="none" w:sz="0" w:space="0" w:color="auto"/>
      </w:divBdr>
    </w:div>
    <w:div w:id="696000966">
      <w:bodyDiv w:val="1"/>
      <w:marLeft w:val="0"/>
      <w:marRight w:val="0"/>
      <w:marTop w:val="0"/>
      <w:marBottom w:val="0"/>
      <w:divBdr>
        <w:top w:val="none" w:sz="0" w:space="0" w:color="auto"/>
        <w:left w:val="none" w:sz="0" w:space="0" w:color="auto"/>
        <w:bottom w:val="none" w:sz="0" w:space="0" w:color="auto"/>
        <w:right w:val="none" w:sz="0" w:space="0" w:color="auto"/>
      </w:divBdr>
    </w:div>
    <w:div w:id="696155401">
      <w:bodyDiv w:val="1"/>
      <w:marLeft w:val="0"/>
      <w:marRight w:val="0"/>
      <w:marTop w:val="0"/>
      <w:marBottom w:val="0"/>
      <w:divBdr>
        <w:top w:val="none" w:sz="0" w:space="0" w:color="auto"/>
        <w:left w:val="none" w:sz="0" w:space="0" w:color="auto"/>
        <w:bottom w:val="none" w:sz="0" w:space="0" w:color="auto"/>
        <w:right w:val="none" w:sz="0" w:space="0" w:color="auto"/>
      </w:divBdr>
    </w:div>
    <w:div w:id="696583548">
      <w:bodyDiv w:val="1"/>
      <w:marLeft w:val="0"/>
      <w:marRight w:val="0"/>
      <w:marTop w:val="0"/>
      <w:marBottom w:val="0"/>
      <w:divBdr>
        <w:top w:val="none" w:sz="0" w:space="0" w:color="auto"/>
        <w:left w:val="none" w:sz="0" w:space="0" w:color="auto"/>
        <w:bottom w:val="none" w:sz="0" w:space="0" w:color="auto"/>
        <w:right w:val="none" w:sz="0" w:space="0" w:color="auto"/>
      </w:divBdr>
    </w:div>
    <w:div w:id="697776122">
      <w:bodyDiv w:val="1"/>
      <w:marLeft w:val="0"/>
      <w:marRight w:val="0"/>
      <w:marTop w:val="0"/>
      <w:marBottom w:val="0"/>
      <w:divBdr>
        <w:top w:val="none" w:sz="0" w:space="0" w:color="auto"/>
        <w:left w:val="none" w:sz="0" w:space="0" w:color="auto"/>
        <w:bottom w:val="none" w:sz="0" w:space="0" w:color="auto"/>
        <w:right w:val="none" w:sz="0" w:space="0" w:color="auto"/>
      </w:divBdr>
    </w:div>
    <w:div w:id="697780578">
      <w:bodyDiv w:val="1"/>
      <w:marLeft w:val="0"/>
      <w:marRight w:val="0"/>
      <w:marTop w:val="0"/>
      <w:marBottom w:val="0"/>
      <w:divBdr>
        <w:top w:val="none" w:sz="0" w:space="0" w:color="auto"/>
        <w:left w:val="none" w:sz="0" w:space="0" w:color="auto"/>
        <w:bottom w:val="none" w:sz="0" w:space="0" w:color="auto"/>
        <w:right w:val="none" w:sz="0" w:space="0" w:color="auto"/>
      </w:divBdr>
    </w:div>
    <w:div w:id="697781793">
      <w:bodyDiv w:val="1"/>
      <w:marLeft w:val="0"/>
      <w:marRight w:val="0"/>
      <w:marTop w:val="0"/>
      <w:marBottom w:val="0"/>
      <w:divBdr>
        <w:top w:val="none" w:sz="0" w:space="0" w:color="auto"/>
        <w:left w:val="none" w:sz="0" w:space="0" w:color="auto"/>
        <w:bottom w:val="none" w:sz="0" w:space="0" w:color="auto"/>
        <w:right w:val="none" w:sz="0" w:space="0" w:color="auto"/>
      </w:divBdr>
    </w:div>
    <w:div w:id="697974033">
      <w:bodyDiv w:val="1"/>
      <w:marLeft w:val="0"/>
      <w:marRight w:val="0"/>
      <w:marTop w:val="0"/>
      <w:marBottom w:val="0"/>
      <w:divBdr>
        <w:top w:val="none" w:sz="0" w:space="0" w:color="auto"/>
        <w:left w:val="none" w:sz="0" w:space="0" w:color="auto"/>
        <w:bottom w:val="none" w:sz="0" w:space="0" w:color="auto"/>
        <w:right w:val="none" w:sz="0" w:space="0" w:color="auto"/>
      </w:divBdr>
    </w:div>
    <w:div w:id="698237247">
      <w:bodyDiv w:val="1"/>
      <w:marLeft w:val="0"/>
      <w:marRight w:val="0"/>
      <w:marTop w:val="0"/>
      <w:marBottom w:val="0"/>
      <w:divBdr>
        <w:top w:val="none" w:sz="0" w:space="0" w:color="auto"/>
        <w:left w:val="none" w:sz="0" w:space="0" w:color="auto"/>
        <w:bottom w:val="none" w:sz="0" w:space="0" w:color="auto"/>
        <w:right w:val="none" w:sz="0" w:space="0" w:color="auto"/>
      </w:divBdr>
    </w:div>
    <w:div w:id="698435217">
      <w:bodyDiv w:val="1"/>
      <w:marLeft w:val="0"/>
      <w:marRight w:val="0"/>
      <w:marTop w:val="0"/>
      <w:marBottom w:val="0"/>
      <w:divBdr>
        <w:top w:val="none" w:sz="0" w:space="0" w:color="auto"/>
        <w:left w:val="none" w:sz="0" w:space="0" w:color="auto"/>
        <w:bottom w:val="none" w:sz="0" w:space="0" w:color="auto"/>
        <w:right w:val="none" w:sz="0" w:space="0" w:color="auto"/>
      </w:divBdr>
    </w:div>
    <w:div w:id="698705988">
      <w:bodyDiv w:val="1"/>
      <w:marLeft w:val="0"/>
      <w:marRight w:val="0"/>
      <w:marTop w:val="0"/>
      <w:marBottom w:val="0"/>
      <w:divBdr>
        <w:top w:val="none" w:sz="0" w:space="0" w:color="auto"/>
        <w:left w:val="none" w:sz="0" w:space="0" w:color="auto"/>
        <w:bottom w:val="none" w:sz="0" w:space="0" w:color="auto"/>
        <w:right w:val="none" w:sz="0" w:space="0" w:color="auto"/>
      </w:divBdr>
    </w:div>
    <w:div w:id="698816723">
      <w:bodyDiv w:val="1"/>
      <w:marLeft w:val="0"/>
      <w:marRight w:val="0"/>
      <w:marTop w:val="0"/>
      <w:marBottom w:val="0"/>
      <w:divBdr>
        <w:top w:val="none" w:sz="0" w:space="0" w:color="auto"/>
        <w:left w:val="none" w:sz="0" w:space="0" w:color="auto"/>
        <w:bottom w:val="none" w:sz="0" w:space="0" w:color="auto"/>
        <w:right w:val="none" w:sz="0" w:space="0" w:color="auto"/>
      </w:divBdr>
    </w:div>
    <w:div w:id="699672068">
      <w:bodyDiv w:val="1"/>
      <w:marLeft w:val="0"/>
      <w:marRight w:val="0"/>
      <w:marTop w:val="0"/>
      <w:marBottom w:val="0"/>
      <w:divBdr>
        <w:top w:val="none" w:sz="0" w:space="0" w:color="auto"/>
        <w:left w:val="none" w:sz="0" w:space="0" w:color="auto"/>
        <w:bottom w:val="none" w:sz="0" w:space="0" w:color="auto"/>
        <w:right w:val="none" w:sz="0" w:space="0" w:color="auto"/>
      </w:divBdr>
    </w:div>
    <w:div w:id="701057073">
      <w:bodyDiv w:val="1"/>
      <w:marLeft w:val="0"/>
      <w:marRight w:val="0"/>
      <w:marTop w:val="0"/>
      <w:marBottom w:val="0"/>
      <w:divBdr>
        <w:top w:val="none" w:sz="0" w:space="0" w:color="auto"/>
        <w:left w:val="none" w:sz="0" w:space="0" w:color="auto"/>
        <w:bottom w:val="none" w:sz="0" w:space="0" w:color="auto"/>
        <w:right w:val="none" w:sz="0" w:space="0" w:color="auto"/>
      </w:divBdr>
    </w:div>
    <w:div w:id="701562894">
      <w:bodyDiv w:val="1"/>
      <w:marLeft w:val="0"/>
      <w:marRight w:val="0"/>
      <w:marTop w:val="0"/>
      <w:marBottom w:val="0"/>
      <w:divBdr>
        <w:top w:val="none" w:sz="0" w:space="0" w:color="auto"/>
        <w:left w:val="none" w:sz="0" w:space="0" w:color="auto"/>
        <w:bottom w:val="none" w:sz="0" w:space="0" w:color="auto"/>
        <w:right w:val="none" w:sz="0" w:space="0" w:color="auto"/>
      </w:divBdr>
    </w:div>
    <w:div w:id="703092587">
      <w:bodyDiv w:val="1"/>
      <w:marLeft w:val="0"/>
      <w:marRight w:val="0"/>
      <w:marTop w:val="0"/>
      <w:marBottom w:val="0"/>
      <w:divBdr>
        <w:top w:val="none" w:sz="0" w:space="0" w:color="auto"/>
        <w:left w:val="none" w:sz="0" w:space="0" w:color="auto"/>
        <w:bottom w:val="none" w:sz="0" w:space="0" w:color="auto"/>
        <w:right w:val="none" w:sz="0" w:space="0" w:color="auto"/>
      </w:divBdr>
    </w:div>
    <w:div w:id="703747688">
      <w:bodyDiv w:val="1"/>
      <w:marLeft w:val="0"/>
      <w:marRight w:val="0"/>
      <w:marTop w:val="0"/>
      <w:marBottom w:val="0"/>
      <w:divBdr>
        <w:top w:val="none" w:sz="0" w:space="0" w:color="auto"/>
        <w:left w:val="none" w:sz="0" w:space="0" w:color="auto"/>
        <w:bottom w:val="none" w:sz="0" w:space="0" w:color="auto"/>
        <w:right w:val="none" w:sz="0" w:space="0" w:color="auto"/>
      </w:divBdr>
    </w:div>
    <w:div w:id="704405656">
      <w:bodyDiv w:val="1"/>
      <w:marLeft w:val="0"/>
      <w:marRight w:val="0"/>
      <w:marTop w:val="0"/>
      <w:marBottom w:val="0"/>
      <w:divBdr>
        <w:top w:val="none" w:sz="0" w:space="0" w:color="auto"/>
        <w:left w:val="none" w:sz="0" w:space="0" w:color="auto"/>
        <w:bottom w:val="none" w:sz="0" w:space="0" w:color="auto"/>
        <w:right w:val="none" w:sz="0" w:space="0" w:color="auto"/>
      </w:divBdr>
    </w:div>
    <w:div w:id="705637017">
      <w:bodyDiv w:val="1"/>
      <w:marLeft w:val="0"/>
      <w:marRight w:val="0"/>
      <w:marTop w:val="0"/>
      <w:marBottom w:val="0"/>
      <w:divBdr>
        <w:top w:val="none" w:sz="0" w:space="0" w:color="auto"/>
        <w:left w:val="none" w:sz="0" w:space="0" w:color="auto"/>
        <w:bottom w:val="none" w:sz="0" w:space="0" w:color="auto"/>
        <w:right w:val="none" w:sz="0" w:space="0" w:color="auto"/>
      </w:divBdr>
    </w:div>
    <w:div w:id="706298645">
      <w:bodyDiv w:val="1"/>
      <w:marLeft w:val="0"/>
      <w:marRight w:val="0"/>
      <w:marTop w:val="0"/>
      <w:marBottom w:val="0"/>
      <w:divBdr>
        <w:top w:val="none" w:sz="0" w:space="0" w:color="auto"/>
        <w:left w:val="none" w:sz="0" w:space="0" w:color="auto"/>
        <w:bottom w:val="none" w:sz="0" w:space="0" w:color="auto"/>
        <w:right w:val="none" w:sz="0" w:space="0" w:color="auto"/>
      </w:divBdr>
    </w:div>
    <w:div w:id="706754845">
      <w:bodyDiv w:val="1"/>
      <w:marLeft w:val="0"/>
      <w:marRight w:val="0"/>
      <w:marTop w:val="0"/>
      <w:marBottom w:val="0"/>
      <w:divBdr>
        <w:top w:val="none" w:sz="0" w:space="0" w:color="auto"/>
        <w:left w:val="none" w:sz="0" w:space="0" w:color="auto"/>
        <w:bottom w:val="none" w:sz="0" w:space="0" w:color="auto"/>
        <w:right w:val="none" w:sz="0" w:space="0" w:color="auto"/>
      </w:divBdr>
    </w:div>
    <w:div w:id="707340222">
      <w:bodyDiv w:val="1"/>
      <w:marLeft w:val="0"/>
      <w:marRight w:val="0"/>
      <w:marTop w:val="0"/>
      <w:marBottom w:val="0"/>
      <w:divBdr>
        <w:top w:val="none" w:sz="0" w:space="0" w:color="auto"/>
        <w:left w:val="none" w:sz="0" w:space="0" w:color="auto"/>
        <w:bottom w:val="none" w:sz="0" w:space="0" w:color="auto"/>
        <w:right w:val="none" w:sz="0" w:space="0" w:color="auto"/>
      </w:divBdr>
    </w:div>
    <w:div w:id="707726022">
      <w:bodyDiv w:val="1"/>
      <w:marLeft w:val="0"/>
      <w:marRight w:val="0"/>
      <w:marTop w:val="0"/>
      <w:marBottom w:val="0"/>
      <w:divBdr>
        <w:top w:val="none" w:sz="0" w:space="0" w:color="auto"/>
        <w:left w:val="none" w:sz="0" w:space="0" w:color="auto"/>
        <w:bottom w:val="none" w:sz="0" w:space="0" w:color="auto"/>
        <w:right w:val="none" w:sz="0" w:space="0" w:color="auto"/>
      </w:divBdr>
    </w:div>
    <w:div w:id="708603095">
      <w:bodyDiv w:val="1"/>
      <w:marLeft w:val="0"/>
      <w:marRight w:val="0"/>
      <w:marTop w:val="0"/>
      <w:marBottom w:val="0"/>
      <w:divBdr>
        <w:top w:val="none" w:sz="0" w:space="0" w:color="auto"/>
        <w:left w:val="none" w:sz="0" w:space="0" w:color="auto"/>
        <w:bottom w:val="none" w:sz="0" w:space="0" w:color="auto"/>
        <w:right w:val="none" w:sz="0" w:space="0" w:color="auto"/>
      </w:divBdr>
    </w:div>
    <w:div w:id="708726399">
      <w:bodyDiv w:val="1"/>
      <w:marLeft w:val="0"/>
      <w:marRight w:val="0"/>
      <w:marTop w:val="0"/>
      <w:marBottom w:val="0"/>
      <w:divBdr>
        <w:top w:val="none" w:sz="0" w:space="0" w:color="auto"/>
        <w:left w:val="none" w:sz="0" w:space="0" w:color="auto"/>
        <w:bottom w:val="none" w:sz="0" w:space="0" w:color="auto"/>
        <w:right w:val="none" w:sz="0" w:space="0" w:color="auto"/>
      </w:divBdr>
    </w:div>
    <w:div w:id="709381582">
      <w:bodyDiv w:val="1"/>
      <w:marLeft w:val="0"/>
      <w:marRight w:val="0"/>
      <w:marTop w:val="0"/>
      <w:marBottom w:val="0"/>
      <w:divBdr>
        <w:top w:val="none" w:sz="0" w:space="0" w:color="auto"/>
        <w:left w:val="none" w:sz="0" w:space="0" w:color="auto"/>
        <w:bottom w:val="none" w:sz="0" w:space="0" w:color="auto"/>
        <w:right w:val="none" w:sz="0" w:space="0" w:color="auto"/>
      </w:divBdr>
    </w:div>
    <w:div w:id="710544104">
      <w:bodyDiv w:val="1"/>
      <w:marLeft w:val="0"/>
      <w:marRight w:val="0"/>
      <w:marTop w:val="0"/>
      <w:marBottom w:val="0"/>
      <w:divBdr>
        <w:top w:val="none" w:sz="0" w:space="0" w:color="auto"/>
        <w:left w:val="none" w:sz="0" w:space="0" w:color="auto"/>
        <w:bottom w:val="none" w:sz="0" w:space="0" w:color="auto"/>
        <w:right w:val="none" w:sz="0" w:space="0" w:color="auto"/>
      </w:divBdr>
    </w:div>
    <w:div w:id="711804402">
      <w:bodyDiv w:val="1"/>
      <w:marLeft w:val="0"/>
      <w:marRight w:val="0"/>
      <w:marTop w:val="0"/>
      <w:marBottom w:val="0"/>
      <w:divBdr>
        <w:top w:val="none" w:sz="0" w:space="0" w:color="auto"/>
        <w:left w:val="none" w:sz="0" w:space="0" w:color="auto"/>
        <w:bottom w:val="none" w:sz="0" w:space="0" w:color="auto"/>
        <w:right w:val="none" w:sz="0" w:space="0" w:color="auto"/>
      </w:divBdr>
    </w:div>
    <w:div w:id="712119400">
      <w:bodyDiv w:val="1"/>
      <w:marLeft w:val="0"/>
      <w:marRight w:val="0"/>
      <w:marTop w:val="0"/>
      <w:marBottom w:val="0"/>
      <w:divBdr>
        <w:top w:val="none" w:sz="0" w:space="0" w:color="auto"/>
        <w:left w:val="none" w:sz="0" w:space="0" w:color="auto"/>
        <w:bottom w:val="none" w:sz="0" w:space="0" w:color="auto"/>
        <w:right w:val="none" w:sz="0" w:space="0" w:color="auto"/>
      </w:divBdr>
    </w:div>
    <w:div w:id="712122760">
      <w:bodyDiv w:val="1"/>
      <w:marLeft w:val="0"/>
      <w:marRight w:val="0"/>
      <w:marTop w:val="0"/>
      <w:marBottom w:val="0"/>
      <w:divBdr>
        <w:top w:val="none" w:sz="0" w:space="0" w:color="auto"/>
        <w:left w:val="none" w:sz="0" w:space="0" w:color="auto"/>
        <w:bottom w:val="none" w:sz="0" w:space="0" w:color="auto"/>
        <w:right w:val="none" w:sz="0" w:space="0" w:color="auto"/>
      </w:divBdr>
    </w:div>
    <w:div w:id="713192500">
      <w:bodyDiv w:val="1"/>
      <w:marLeft w:val="0"/>
      <w:marRight w:val="0"/>
      <w:marTop w:val="0"/>
      <w:marBottom w:val="0"/>
      <w:divBdr>
        <w:top w:val="none" w:sz="0" w:space="0" w:color="auto"/>
        <w:left w:val="none" w:sz="0" w:space="0" w:color="auto"/>
        <w:bottom w:val="none" w:sz="0" w:space="0" w:color="auto"/>
        <w:right w:val="none" w:sz="0" w:space="0" w:color="auto"/>
      </w:divBdr>
    </w:div>
    <w:div w:id="713503604">
      <w:bodyDiv w:val="1"/>
      <w:marLeft w:val="0"/>
      <w:marRight w:val="0"/>
      <w:marTop w:val="0"/>
      <w:marBottom w:val="0"/>
      <w:divBdr>
        <w:top w:val="none" w:sz="0" w:space="0" w:color="auto"/>
        <w:left w:val="none" w:sz="0" w:space="0" w:color="auto"/>
        <w:bottom w:val="none" w:sz="0" w:space="0" w:color="auto"/>
        <w:right w:val="none" w:sz="0" w:space="0" w:color="auto"/>
      </w:divBdr>
    </w:div>
    <w:div w:id="713820916">
      <w:bodyDiv w:val="1"/>
      <w:marLeft w:val="0"/>
      <w:marRight w:val="0"/>
      <w:marTop w:val="0"/>
      <w:marBottom w:val="0"/>
      <w:divBdr>
        <w:top w:val="none" w:sz="0" w:space="0" w:color="auto"/>
        <w:left w:val="none" w:sz="0" w:space="0" w:color="auto"/>
        <w:bottom w:val="none" w:sz="0" w:space="0" w:color="auto"/>
        <w:right w:val="none" w:sz="0" w:space="0" w:color="auto"/>
      </w:divBdr>
    </w:div>
    <w:div w:id="713895809">
      <w:bodyDiv w:val="1"/>
      <w:marLeft w:val="0"/>
      <w:marRight w:val="0"/>
      <w:marTop w:val="0"/>
      <w:marBottom w:val="0"/>
      <w:divBdr>
        <w:top w:val="none" w:sz="0" w:space="0" w:color="auto"/>
        <w:left w:val="none" w:sz="0" w:space="0" w:color="auto"/>
        <w:bottom w:val="none" w:sz="0" w:space="0" w:color="auto"/>
        <w:right w:val="none" w:sz="0" w:space="0" w:color="auto"/>
      </w:divBdr>
    </w:div>
    <w:div w:id="714356313">
      <w:bodyDiv w:val="1"/>
      <w:marLeft w:val="0"/>
      <w:marRight w:val="0"/>
      <w:marTop w:val="0"/>
      <w:marBottom w:val="0"/>
      <w:divBdr>
        <w:top w:val="none" w:sz="0" w:space="0" w:color="auto"/>
        <w:left w:val="none" w:sz="0" w:space="0" w:color="auto"/>
        <w:bottom w:val="none" w:sz="0" w:space="0" w:color="auto"/>
        <w:right w:val="none" w:sz="0" w:space="0" w:color="auto"/>
      </w:divBdr>
    </w:div>
    <w:div w:id="714741172">
      <w:bodyDiv w:val="1"/>
      <w:marLeft w:val="0"/>
      <w:marRight w:val="0"/>
      <w:marTop w:val="0"/>
      <w:marBottom w:val="0"/>
      <w:divBdr>
        <w:top w:val="none" w:sz="0" w:space="0" w:color="auto"/>
        <w:left w:val="none" w:sz="0" w:space="0" w:color="auto"/>
        <w:bottom w:val="none" w:sz="0" w:space="0" w:color="auto"/>
        <w:right w:val="none" w:sz="0" w:space="0" w:color="auto"/>
      </w:divBdr>
    </w:div>
    <w:div w:id="714768031">
      <w:bodyDiv w:val="1"/>
      <w:marLeft w:val="0"/>
      <w:marRight w:val="0"/>
      <w:marTop w:val="0"/>
      <w:marBottom w:val="0"/>
      <w:divBdr>
        <w:top w:val="none" w:sz="0" w:space="0" w:color="auto"/>
        <w:left w:val="none" w:sz="0" w:space="0" w:color="auto"/>
        <w:bottom w:val="none" w:sz="0" w:space="0" w:color="auto"/>
        <w:right w:val="none" w:sz="0" w:space="0" w:color="auto"/>
      </w:divBdr>
    </w:div>
    <w:div w:id="715392981">
      <w:bodyDiv w:val="1"/>
      <w:marLeft w:val="0"/>
      <w:marRight w:val="0"/>
      <w:marTop w:val="0"/>
      <w:marBottom w:val="0"/>
      <w:divBdr>
        <w:top w:val="none" w:sz="0" w:space="0" w:color="auto"/>
        <w:left w:val="none" w:sz="0" w:space="0" w:color="auto"/>
        <w:bottom w:val="none" w:sz="0" w:space="0" w:color="auto"/>
        <w:right w:val="none" w:sz="0" w:space="0" w:color="auto"/>
      </w:divBdr>
    </w:div>
    <w:div w:id="715786013">
      <w:bodyDiv w:val="1"/>
      <w:marLeft w:val="0"/>
      <w:marRight w:val="0"/>
      <w:marTop w:val="0"/>
      <w:marBottom w:val="0"/>
      <w:divBdr>
        <w:top w:val="none" w:sz="0" w:space="0" w:color="auto"/>
        <w:left w:val="none" w:sz="0" w:space="0" w:color="auto"/>
        <w:bottom w:val="none" w:sz="0" w:space="0" w:color="auto"/>
        <w:right w:val="none" w:sz="0" w:space="0" w:color="auto"/>
      </w:divBdr>
    </w:div>
    <w:div w:id="720445119">
      <w:bodyDiv w:val="1"/>
      <w:marLeft w:val="0"/>
      <w:marRight w:val="0"/>
      <w:marTop w:val="0"/>
      <w:marBottom w:val="0"/>
      <w:divBdr>
        <w:top w:val="none" w:sz="0" w:space="0" w:color="auto"/>
        <w:left w:val="none" w:sz="0" w:space="0" w:color="auto"/>
        <w:bottom w:val="none" w:sz="0" w:space="0" w:color="auto"/>
        <w:right w:val="none" w:sz="0" w:space="0" w:color="auto"/>
      </w:divBdr>
    </w:div>
    <w:div w:id="720519965">
      <w:bodyDiv w:val="1"/>
      <w:marLeft w:val="0"/>
      <w:marRight w:val="0"/>
      <w:marTop w:val="0"/>
      <w:marBottom w:val="0"/>
      <w:divBdr>
        <w:top w:val="none" w:sz="0" w:space="0" w:color="auto"/>
        <w:left w:val="none" w:sz="0" w:space="0" w:color="auto"/>
        <w:bottom w:val="none" w:sz="0" w:space="0" w:color="auto"/>
        <w:right w:val="none" w:sz="0" w:space="0" w:color="auto"/>
      </w:divBdr>
    </w:div>
    <w:div w:id="721252534">
      <w:bodyDiv w:val="1"/>
      <w:marLeft w:val="0"/>
      <w:marRight w:val="0"/>
      <w:marTop w:val="0"/>
      <w:marBottom w:val="0"/>
      <w:divBdr>
        <w:top w:val="none" w:sz="0" w:space="0" w:color="auto"/>
        <w:left w:val="none" w:sz="0" w:space="0" w:color="auto"/>
        <w:bottom w:val="none" w:sz="0" w:space="0" w:color="auto"/>
        <w:right w:val="none" w:sz="0" w:space="0" w:color="auto"/>
      </w:divBdr>
    </w:div>
    <w:div w:id="722214987">
      <w:bodyDiv w:val="1"/>
      <w:marLeft w:val="0"/>
      <w:marRight w:val="0"/>
      <w:marTop w:val="0"/>
      <w:marBottom w:val="0"/>
      <w:divBdr>
        <w:top w:val="none" w:sz="0" w:space="0" w:color="auto"/>
        <w:left w:val="none" w:sz="0" w:space="0" w:color="auto"/>
        <w:bottom w:val="none" w:sz="0" w:space="0" w:color="auto"/>
        <w:right w:val="none" w:sz="0" w:space="0" w:color="auto"/>
      </w:divBdr>
    </w:div>
    <w:div w:id="722556799">
      <w:bodyDiv w:val="1"/>
      <w:marLeft w:val="0"/>
      <w:marRight w:val="0"/>
      <w:marTop w:val="0"/>
      <w:marBottom w:val="0"/>
      <w:divBdr>
        <w:top w:val="none" w:sz="0" w:space="0" w:color="auto"/>
        <w:left w:val="none" w:sz="0" w:space="0" w:color="auto"/>
        <w:bottom w:val="none" w:sz="0" w:space="0" w:color="auto"/>
        <w:right w:val="none" w:sz="0" w:space="0" w:color="auto"/>
      </w:divBdr>
    </w:div>
    <w:div w:id="722950359">
      <w:bodyDiv w:val="1"/>
      <w:marLeft w:val="0"/>
      <w:marRight w:val="0"/>
      <w:marTop w:val="0"/>
      <w:marBottom w:val="0"/>
      <w:divBdr>
        <w:top w:val="none" w:sz="0" w:space="0" w:color="auto"/>
        <w:left w:val="none" w:sz="0" w:space="0" w:color="auto"/>
        <w:bottom w:val="none" w:sz="0" w:space="0" w:color="auto"/>
        <w:right w:val="none" w:sz="0" w:space="0" w:color="auto"/>
      </w:divBdr>
    </w:div>
    <w:div w:id="723145026">
      <w:bodyDiv w:val="1"/>
      <w:marLeft w:val="0"/>
      <w:marRight w:val="0"/>
      <w:marTop w:val="0"/>
      <w:marBottom w:val="0"/>
      <w:divBdr>
        <w:top w:val="none" w:sz="0" w:space="0" w:color="auto"/>
        <w:left w:val="none" w:sz="0" w:space="0" w:color="auto"/>
        <w:bottom w:val="none" w:sz="0" w:space="0" w:color="auto"/>
        <w:right w:val="none" w:sz="0" w:space="0" w:color="auto"/>
      </w:divBdr>
    </w:div>
    <w:div w:id="723600839">
      <w:bodyDiv w:val="1"/>
      <w:marLeft w:val="0"/>
      <w:marRight w:val="0"/>
      <w:marTop w:val="0"/>
      <w:marBottom w:val="0"/>
      <w:divBdr>
        <w:top w:val="none" w:sz="0" w:space="0" w:color="auto"/>
        <w:left w:val="none" w:sz="0" w:space="0" w:color="auto"/>
        <w:bottom w:val="none" w:sz="0" w:space="0" w:color="auto"/>
        <w:right w:val="none" w:sz="0" w:space="0" w:color="auto"/>
      </w:divBdr>
    </w:div>
    <w:div w:id="723719218">
      <w:bodyDiv w:val="1"/>
      <w:marLeft w:val="0"/>
      <w:marRight w:val="0"/>
      <w:marTop w:val="0"/>
      <w:marBottom w:val="0"/>
      <w:divBdr>
        <w:top w:val="none" w:sz="0" w:space="0" w:color="auto"/>
        <w:left w:val="none" w:sz="0" w:space="0" w:color="auto"/>
        <w:bottom w:val="none" w:sz="0" w:space="0" w:color="auto"/>
        <w:right w:val="none" w:sz="0" w:space="0" w:color="auto"/>
      </w:divBdr>
    </w:div>
    <w:div w:id="726029093">
      <w:bodyDiv w:val="1"/>
      <w:marLeft w:val="0"/>
      <w:marRight w:val="0"/>
      <w:marTop w:val="0"/>
      <w:marBottom w:val="0"/>
      <w:divBdr>
        <w:top w:val="none" w:sz="0" w:space="0" w:color="auto"/>
        <w:left w:val="none" w:sz="0" w:space="0" w:color="auto"/>
        <w:bottom w:val="none" w:sz="0" w:space="0" w:color="auto"/>
        <w:right w:val="none" w:sz="0" w:space="0" w:color="auto"/>
      </w:divBdr>
    </w:div>
    <w:div w:id="728499268">
      <w:bodyDiv w:val="1"/>
      <w:marLeft w:val="0"/>
      <w:marRight w:val="0"/>
      <w:marTop w:val="0"/>
      <w:marBottom w:val="0"/>
      <w:divBdr>
        <w:top w:val="none" w:sz="0" w:space="0" w:color="auto"/>
        <w:left w:val="none" w:sz="0" w:space="0" w:color="auto"/>
        <w:bottom w:val="none" w:sz="0" w:space="0" w:color="auto"/>
        <w:right w:val="none" w:sz="0" w:space="0" w:color="auto"/>
      </w:divBdr>
    </w:div>
    <w:div w:id="728503609">
      <w:bodyDiv w:val="1"/>
      <w:marLeft w:val="0"/>
      <w:marRight w:val="0"/>
      <w:marTop w:val="0"/>
      <w:marBottom w:val="0"/>
      <w:divBdr>
        <w:top w:val="none" w:sz="0" w:space="0" w:color="auto"/>
        <w:left w:val="none" w:sz="0" w:space="0" w:color="auto"/>
        <w:bottom w:val="none" w:sz="0" w:space="0" w:color="auto"/>
        <w:right w:val="none" w:sz="0" w:space="0" w:color="auto"/>
      </w:divBdr>
    </w:div>
    <w:div w:id="729772591">
      <w:bodyDiv w:val="1"/>
      <w:marLeft w:val="0"/>
      <w:marRight w:val="0"/>
      <w:marTop w:val="0"/>
      <w:marBottom w:val="0"/>
      <w:divBdr>
        <w:top w:val="none" w:sz="0" w:space="0" w:color="auto"/>
        <w:left w:val="none" w:sz="0" w:space="0" w:color="auto"/>
        <w:bottom w:val="none" w:sz="0" w:space="0" w:color="auto"/>
        <w:right w:val="none" w:sz="0" w:space="0" w:color="auto"/>
      </w:divBdr>
    </w:div>
    <w:div w:id="731733215">
      <w:bodyDiv w:val="1"/>
      <w:marLeft w:val="0"/>
      <w:marRight w:val="0"/>
      <w:marTop w:val="0"/>
      <w:marBottom w:val="0"/>
      <w:divBdr>
        <w:top w:val="none" w:sz="0" w:space="0" w:color="auto"/>
        <w:left w:val="none" w:sz="0" w:space="0" w:color="auto"/>
        <w:bottom w:val="none" w:sz="0" w:space="0" w:color="auto"/>
        <w:right w:val="none" w:sz="0" w:space="0" w:color="auto"/>
      </w:divBdr>
    </w:div>
    <w:div w:id="732699349">
      <w:bodyDiv w:val="1"/>
      <w:marLeft w:val="0"/>
      <w:marRight w:val="0"/>
      <w:marTop w:val="0"/>
      <w:marBottom w:val="0"/>
      <w:divBdr>
        <w:top w:val="none" w:sz="0" w:space="0" w:color="auto"/>
        <w:left w:val="none" w:sz="0" w:space="0" w:color="auto"/>
        <w:bottom w:val="none" w:sz="0" w:space="0" w:color="auto"/>
        <w:right w:val="none" w:sz="0" w:space="0" w:color="auto"/>
      </w:divBdr>
    </w:div>
    <w:div w:id="732781144">
      <w:bodyDiv w:val="1"/>
      <w:marLeft w:val="0"/>
      <w:marRight w:val="0"/>
      <w:marTop w:val="0"/>
      <w:marBottom w:val="0"/>
      <w:divBdr>
        <w:top w:val="none" w:sz="0" w:space="0" w:color="auto"/>
        <w:left w:val="none" w:sz="0" w:space="0" w:color="auto"/>
        <w:bottom w:val="none" w:sz="0" w:space="0" w:color="auto"/>
        <w:right w:val="none" w:sz="0" w:space="0" w:color="auto"/>
      </w:divBdr>
    </w:div>
    <w:div w:id="733502606">
      <w:bodyDiv w:val="1"/>
      <w:marLeft w:val="0"/>
      <w:marRight w:val="0"/>
      <w:marTop w:val="0"/>
      <w:marBottom w:val="0"/>
      <w:divBdr>
        <w:top w:val="none" w:sz="0" w:space="0" w:color="auto"/>
        <w:left w:val="none" w:sz="0" w:space="0" w:color="auto"/>
        <w:bottom w:val="none" w:sz="0" w:space="0" w:color="auto"/>
        <w:right w:val="none" w:sz="0" w:space="0" w:color="auto"/>
      </w:divBdr>
    </w:div>
    <w:div w:id="734741682">
      <w:bodyDiv w:val="1"/>
      <w:marLeft w:val="0"/>
      <w:marRight w:val="0"/>
      <w:marTop w:val="0"/>
      <w:marBottom w:val="0"/>
      <w:divBdr>
        <w:top w:val="none" w:sz="0" w:space="0" w:color="auto"/>
        <w:left w:val="none" w:sz="0" w:space="0" w:color="auto"/>
        <w:bottom w:val="none" w:sz="0" w:space="0" w:color="auto"/>
        <w:right w:val="none" w:sz="0" w:space="0" w:color="auto"/>
      </w:divBdr>
    </w:div>
    <w:div w:id="735082361">
      <w:bodyDiv w:val="1"/>
      <w:marLeft w:val="0"/>
      <w:marRight w:val="0"/>
      <w:marTop w:val="0"/>
      <w:marBottom w:val="0"/>
      <w:divBdr>
        <w:top w:val="none" w:sz="0" w:space="0" w:color="auto"/>
        <w:left w:val="none" w:sz="0" w:space="0" w:color="auto"/>
        <w:bottom w:val="none" w:sz="0" w:space="0" w:color="auto"/>
        <w:right w:val="none" w:sz="0" w:space="0" w:color="auto"/>
      </w:divBdr>
    </w:div>
    <w:div w:id="735250861">
      <w:bodyDiv w:val="1"/>
      <w:marLeft w:val="0"/>
      <w:marRight w:val="0"/>
      <w:marTop w:val="0"/>
      <w:marBottom w:val="0"/>
      <w:divBdr>
        <w:top w:val="none" w:sz="0" w:space="0" w:color="auto"/>
        <w:left w:val="none" w:sz="0" w:space="0" w:color="auto"/>
        <w:bottom w:val="none" w:sz="0" w:space="0" w:color="auto"/>
        <w:right w:val="none" w:sz="0" w:space="0" w:color="auto"/>
      </w:divBdr>
    </w:div>
    <w:div w:id="737745014">
      <w:bodyDiv w:val="1"/>
      <w:marLeft w:val="0"/>
      <w:marRight w:val="0"/>
      <w:marTop w:val="0"/>
      <w:marBottom w:val="0"/>
      <w:divBdr>
        <w:top w:val="none" w:sz="0" w:space="0" w:color="auto"/>
        <w:left w:val="none" w:sz="0" w:space="0" w:color="auto"/>
        <w:bottom w:val="none" w:sz="0" w:space="0" w:color="auto"/>
        <w:right w:val="none" w:sz="0" w:space="0" w:color="auto"/>
      </w:divBdr>
    </w:div>
    <w:div w:id="739059785">
      <w:bodyDiv w:val="1"/>
      <w:marLeft w:val="0"/>
      <w:marRight w:val="0"/>
      <w:marTop w:val="0"/>
      <w:marBottom w:val="0"/>
      <w:divBdr>
        <w:top w:val="none" w:sz="0" w:space="0" w:color="auto"/>
        <w:left w:val="none" w:sz="0" w:space="0" w:color="auto"/>
        <w:bottom w:val="none" w:sz="0" w:space="0" w:color="auto"/>
        <w:right w:val="none" w:sz="0" w:space="0" w:color="auto"/>
      </w:divBdr>
    </w:div>
    <w:div w:id="739597083">
      <w:bodyDiv w:val="1"/>
      <w:marLeft w:val="0"/>
      <w:marRight w:val="0"/>
      <w:marTop w:val="0"/>
      <w:marBottom w:val="0"/>
      <w:divBdr>
        <w:top w:val="none" w:sz="0" w:space="0" w:color="auto"/>
        <w:left w:val="none" w:sz="0" w:space="0" w:color="auto"/>
        <w:bottom w:val="none" w:sz="0" w:space="0" w:color="auto"/>
        <w:right w:val="none" w:sz="0" w:space="0" w:color="auto"/>
      </w:divBdr>
    </w:div>
    <w:div w:id="741172067">
      <w:bodyDiv w:val="1"/>
      <w:marLeft w:val="0"/>
      <w:marRight w:val="0"/>
      <w:marTop w:val="0"/>
      <w:marBottom w:val="0"/>
      <w:divBdr>
        <w:top w:val="none" w:sz="0" w:space="0" w:color="auto"/>
        <w:left w:val="none" w:sz="0" w:space="0" w:color="auto"/>
        <w:bottom w:val="none" w:sz="0" w:space="0" w:color="auto"/>
        <w:right w:val="none" w:sz="0" w:space="0" w:color="auto"/>
      </w:divBdr>
    </w:div>
    <w:div w:id="741951489">
      <w:bodyDiv w:val="1"/>
      <w:marLeft w:val="0"/>
      <w:marRight w:val="0"/>
      <w:marTop w:val="0"/>
      <w:marBottom w:val="0"/>
      <w:divBdr>
        <w:top w:val="none" w:sz="0" w:space="0" w:color="auto"/>
        <w:left w:val="none" w:sz="0" w:space="0" w:color="auto"/>
        <w:bottom w:val="none" w:sz="0" w:space="0" w:color="auto"/>
        <w:right w:val="none" w:sz="0" w:space="0" w:color="auto"/>
      </w:divBdr>
    </w:div>
    <w:div w:id="742876571">
      <w:bodyDiv w:val="1"/>
      <w:marLeft w:val="0"/>
      <w:marRight w:val="0"/>
      <w:marTop w:val="0"/>
      <w:marBottom w:val="0"/>
      <w:divBdr>
        <w:top w:val="none" w:sz="0" w:space="0" w:color="auto"/>
        <w:left w:val="none" w:sz="0" w:space="0" w:color="auto"/>
        <w:bottom w:val="none" w:sz="0" w:space="0" w:color="auto"/>
        <w:right w:val="none" w:sz="0" w:space="0" w:color="auto"/>
      </w:divBdr>
    </w:div>
    <w:div w:id="743645101">
      <w:bodyDiv w:val="1"/>
      <w:marLeft w:val="0"/>
      <w:marRight w:val="0"/>
      <w:marTop w:val="0"/>
      <w:marBottom w:val="0"/>
      <w:divBdr>
        <w:top w:val="none" w:sz="0" w:space="0" w:color="auto"/>
        <w:left w:val="none" w:sz="0" w:space="0" w:color="auto"/>
        <w:bottom w:val="none" w:sz="0" w:space="0" w:color="auto"/>
        <w:right w:val="none" w:sz="0" w:space="0" w:color="auto"/>
      </w:divBdr>
    </w:div>
    <w:div w:id="743650625">
      <w:bodyDiv w:val="1"/>
      <w:marLeft w:val="0"/>
      <w:marRight w:val="0"/>
      <w:marTop w:val="0"/>
      <w:marBottom w:val="0"/>
      <w:divBdr>
        <w:top w:val="none" w:sz="0" w:space="0" w:color="auto"/>
        <w:left w:val="none" w:sz="0" w:space="0" w:color="auto"/>
        <w:bottom w:val="none" w:sz="0" w:space="0" w:color="auto"/>
        <w:right w:val="none" w:sz="0" w:space="0" w:color="auto"/>
      </w:divBdr>
    </w:div>
    <w:div w:id="744761680">
      <w:bodyDiv w:val="1"/>
      <w:marLeft w:val="0"/>
      <w:marRight w:val="0"/>
      <w:marTop w:val="0"/>
      <w:marBottom w:val="0"/>
      <w:divBdr>
        <w:top w:val="none" w:sz="0" w:space="0" w:color="auto"/>
        <w:left w:val="none" w:sz="0" w:space="0" w:color="auto"/>
        <w:bottom w:val="none" w:sz="0" w:space="0" w:color="auto"/>
        <w:right w:val="none" w:sz="0" w:space="0" w:color="auto"/>
      </w:divBdr>
    </w:div>
    <w:div w:id="744836137">
      <w:bodyDiv w:val="1"/>
      <w:marLeft w:val="0"/>
      <w:marRight w:val="0"/>
      <w:marTop w:val="0"/>
      <w:marBottom w:val="0"/>
      <w:divBdr>
        <w:top w:val="none" w:sz="0" w:space="0" w:color="auto"/>
        <w:left w:val="none" w:sz="0" w:space="0" w:color="auto"/>
        <w:bottom w:val="none" w:sz="0" w:space="0" w:color="auto"/>
        <w:right w:val="none" w:sz="0" w:space="0" w:color="auto"/>
      </w:divBdr>
      <w:divsChild>
        <w:div w:id="1994793070">
          <w:marLeft w:val="0"/>
          <w:marRight w:val="0"/>
          <w:marTop w:val="100"/>
          <w:marBottom w:val="100"/>
          <w:divBdr>
            <w:top w:val="none" w:sz="0" w:space="0" w:color="auto"/>
            <w:left w:val="none" w:sz="0" w:space="0" w:color="auto"/>
            <w:bottom w:val="none" w:sz="0" w:space="0" w:color="auto"/>
            <w:right w:val="none" w:sz="0" w:space="0" w:color="auto"/>
          </w:divBdr>
          <w:divsChild>
            <w:div w:id="1773429493">
              <w:marLeft w:val="161"/>
              <w:marRight w:val="161"/>
              <w:marTop w:val="161"/>
              <w:marBottom w:val="0"/>
              <w:divBdr>
                <w:top w:val="none" w:sz="0" w:space="0" w:color="auto"/>
                <w:left w:val="none" w:sz="0" w:space="0" w:color="auto"/>
                <w:bottom w:val="none" w:sz="0" w:space="0" w:color="auto"/>
                <w:right w:val="none" w:sz="0" w:space="0" w:color="auto"/>
              </w:divBdr>
              <w:divsChild>
                <w:div w:id="899638829">
                  <w:marLeft w:val="0"/>
                  <w:marRight w:val="107"/>
                  <w:marTop w:val="100"/>
                  <w:marBottom w:val="100"/>
                  <w:divBdr>
                    <w:top w:val="none" w:sz="0" w:space="0" w:color="auto"/>
                    <w:left w:val="none" w:sz="0" w:space="0" w:color="auto"/>
                    <w:bottom w:val="none" w:sz="0" w:space="0" w:color="auto"/>
                    <w:right w:val="none" w:sz="0" w:space="0" w:color="auto"/>
                  </w:divBdr>
                  <w:divsChild>
                    <w:div w:id="121122297">
                      <w:marLeft w:val="0"/>
                      <w:marRight w:val="0"/>
                      <w:marTop w:val="100"/>
                      <w:marBottom w:val="100"/>
                      <w:divBdr>
                        <w:top w:val="none" w:sz="0" w:space="0" w:color="auto"/>
                        <w:left w:val="none" w:sz="0" w:space="0" w:color="auto"/>
                        <w:bottom w:val="none" w:sz="0" w:space="0" w:color="auto"/>
                        <w:right w:val="none" w:sz="0" w:space="0" w:color="auto"/>
                      </w:divBdr>
                      <w:divsChild>
                        <w:div w:id="458845725">
                          <w:marLeft w:val="54"/>
                          <w:marRight w:val="0"/>
                          <w:marTop w:val="215"/>
                          <w:marBottom w:val="0"/>
                          <w:divBdr>
                            <w:top w:val="none" w:sz="0" w:space="0" w:color="auto"/>
                            <w:left w:val="none" w:sz="0" w:space="0" w:color="auto"/>
                            <w:bottom w:val="none" w:sz="0" w:space="0" w:color="auto"/>
                            <w:right w:val="none" w:sz="0" w:space="0" w:color="auto"/>
                          </w:divBdr>
                          <w:divsChild>
                            <w:div w:id="7380157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745880582">
      <w:bodyDiv w:val="1"/>
      <w:marLeft w:val="0"/>
      <w:marRight w:val="0"/>
      <w:marTop w:val="0"/>
      <w:marBottom w:val="0"/>
      <w:divBdr>
        <w:top w:val="none" w:sz="0" w:space="0" w:color="auto"/>
        <w:left w:val="none" w:sz="0" w:space="0" w:color="auto"/>
        <w:bottom w:val="none" w:sz="0" w:space="0" w:color="auto"/>
        <w:right w:val="none" w:sz="0" w:space="0" w:color="auto"/>
      </w:divBdr>
    </w:div>
    <w:div w:id="746267649">
      <w:bodyDiv w:val="1"/>
      <w:marLeft w:val="0"/>
      <w:marRight w:val="0"/>
      <w:marTop w:val="0"/>
      <w:marBottom w:val="0"/>
      <w:divBdr>
        <w:top w:val="none" w:sz="0" w:space="0" w:color="auto"/>
        <w:left w:val="none" w:sz="0" w:space="0" w:color="auto"/>
        <w:bottom w:val="none" w:sz="0" w:space="0" w:color="auto"/>
        <w:right w:val="none" w:sz="0" w:space="0" w:color="auto"/>
      </w:divBdr>
    </w:div>
    <w:div w:id="746419483">
      <w:bodyDiv w:val="1"/>
      <w:marLeft w:val="0"/>
      <w:marRight w:val="0"/>
      <w:marTop w:val="0"/>
      <w:marBottom w:val="0"/>
      <w:divBdr>
        <w:top w:val="none" w:sz="0" w:space="0" w:color="auto"/>
        <w:left w:val="none" w:sz="0" w:space="0" w:color="auto"/>
        <w:bottom w:val="none" w:sz="0" w:space="0" w:color="auto"/>
        <w:right w:val="none" w:sz="0" w:space="0" w:color="auto"/>
      </w:divBdr>
    </w:div>
    <w:div w:id="746540615">
      <w:bodyDiv w:val="1"/>
      <w:marLeft w:val="0"/>
      <w:marRight w:val="0"/>
      <w:marTop w:val="0"/>
      <w:marBottom w:val="0"/>
      <w:divBdr>
        <w:top w:val="none" w:sz="0" w:space="0" w:color="auto"/>
        <w:left w:val="none" w:sz="0" w:space="0" w:color="auto"/>
        <w:bottom w:val="none" w:sz="0" w:space="0" w:color="auto"/>
        <w:right w:val="none" w:sz="0" w:space="0" w:color="auto"/>
      </w:divBdr>
    </w:div>
    <w:div w:id="746995733">
      <w:bodyDiv w:val="1"/>
      <w:marLeft w:val="0"/>
      <w:marRight w:val="0"/>
      <w:marTop w:val="0"/>
      <w:marBottom w:val="0"/>
      <w:divBdr>
        <w:top w:val="none" w:sz="0" w:space="0" w:color="auto"/>
        <w:left w:val="none" w:sz="0" w:space="0" w:color="auto"/>
        <w:bottom w:val="none" w:sz="0" w:space="0" w:color="auto"/>
        <w:right w:val="none" w:sz="0" w:space="0" w:color="auto"/>
      </w:divBdr>
    </w:div>
    <w:div w:id="747383439">
      <w:bodyDiv w:val="1"/>
      <w:marLeft w:val="0"/>
      <w:marRight w:val="0"/>
      <w:marTop w:val="0"/>
      <w:marBottom w:val="0"/>
      <w:divBdr>
        <w:top w:val="none" w:sz="0" w:space="0" w:color="auto"/>
        <w:left w:val="none" w:sz="0" w:space="0" w:color="auto"/>
        <w:bottom w:val="none" w:sz="0" w:space="0" w:color="auto"/>
        <w:right w:val="none" w:sz="0" w:space="0" w:color="auto"/>
      </w:divBdr>
    </w:div>
    <w:div w:id="748968885">
      <w:bodyDiv w:val="1"/>
      <w:marLeft w:val="0"/>
      <w:marRight w:val="0"/>
      <w:marTop w:val="0"/>
      <w:marBottom w:val="0"/>
      <w:divBdr>
        <w:top w:val="none" w:sz="0" w:space="0" w:color="auto"/>
        <w:left w:val="none" w:sz="0" w:space="0" w:color="auto"/>
        <w:bottom w:val="none" w:sz="0" w:space="0" w:color="auto"/>
        <w:right w:val="none" w:sz="0" w:space="0" w:color="auto"/>
      </w:divBdr>
    </w:div>
    <w:div w:id="749042041">
      <w:bodyDiv w:val="1"/>
      <w:marLeft w:val="0"/>
      <w:marRight w:val="0"/>
      <w:marTop w:val="0"/>
      <w:marBottom w:val="0"/>
      <w:divBdr>
        <w:top w:val="none" w:sz="0" w:space="0" w:color="auto"/>
        <w:left w:val="none" w:sz="0" w:space="0" w:color="auto"/>
        <w:bottom w:val="none" w:sz="0" w:space="0" w:color="auto"/>
        <w:right w:val="none" w:sz="0" w:space="0" w:color="auto"/>
      </w:divBdr>
    </w:div>
    <w:div w:id="749431037">
      <w:bodyDiv w:val="1"/>
      <w:marLeft w:val="0"/>
      <w:marRight w:val="0"/>
      <w:marTop w:val="0"/>
      <w:marBottom w:val="0"/>
      <w:divBdr>
        <w:top w:val="none" w:sz="0" w:space="0" w:color="auto"/>
        <w:left w:val="none" w:sz="0" w:space="0" w:color="auto"/>
        <w:bottom w:val="none" w:sz="0" w:space="0" w:color="auto"/>
        <w:right w:val="none" w:sz="0" w:space="0" w:color="auto"/>
      </w:divBdr>
    </w:div>
    <w:div w:id="750351204">
      <w:bodyDiv w:val="1"/>
      <w:marLeft w:val="0"/>
      <w:marRight w:val="0"/>
      <w:marTop w:val="0"/>
      <w:marBottom w:val="0"/>
      <w:divBdr>
        <w:top w:val="none" w:sz="0" w:space="0" w:color="auto"/>
        <w:left w:val="none" w:sz="0" w:space="0" w:color="auto"/>
        <w:bottom w:val="none" w:sz="0" w:space="0" w:color="auto"/>
        <w:right w:val="none" w:sz="0" w:space="0" w:color="auto"/>
      </w:divBdr>
    </w:div>
    <w:div w:id="750856921">
      <w:bodyDiv w:val="1"/>
      <w:marLeft w:val="0"/>
      <w:marRight w:val="0"/>
      <w:marTop w:val="0"/>
      <w:marBottom w:val="0"/>
      <w:divBdr>
        <w:top w:val="none" w:sz="0" w:space="0" w:color="auto"/>
        <w:left w:val="none" w:sz="0" w:space="0" w:color="auto"/>
        <w:bottom w:val="none" w:sz="0" w:space="0" w:color="auto"/>
        <w:right w:val="none" w:sz="0" w:space="0" w:color="auto"/>
      </w:divBdr>
    </w:div>
    <w:div w:id="752164328">
      <w:bodyDiv w:val="1"/>
      <w:marLeft w:val="0"/>
      <w:marRight w:val="0"/>
      <w:marTop w:val="0"/>
      <w:marBottom w:val="0"/>
      <w:divBdr>
        <w:top w:val="none" w:sz="0" w:space="0" w:color="auto"/>
        <w:left w:val="none" w:sz="0" w:space="0" w:color="auto"/>
        <w:bottom w:val="none" w:sz="0" w:space="0" w:color="auto"/>
        <w:right w:val="none" w:sz="0" w:space="0" w:color="auto"/>
      </w:divBdr>
    </w:div>
    <w:div w:id="752360234">
      <w:bodyDiv w:val="1"/>
      <w:marLeft w:val="0"/>
      <w:marRight w:val="0"/>
      <w:marTop w:val="0"/>
      <w:marBottom w:val="0"/>
      <w:divBdr>
        <w:top w:val="none" w:sz="0" w:space="0" w:color="auto"/>
        <w:left w:val="none" w:sz="0" w:space="0" w:color="auto"/>
        <w:bottom w:val="none" w:sz="0" w:space="0" w:color="auto"/>
        <w:right w:val="none" w:sz="0" w:space="0" w:color="auto"/>
      </w:divBdr>
    </w:div>
    <w:div w:id="753165648">
      <w:bodyDiv w:val="1"/>
      <w:marLeft w:val="0"/>
      <w:marRight w:val="0"/>
      <w:marTop w:val="0"/>
      <w:marBottom w:val="0"/>
      <w:divBdr>
        <w:top w:val="none" w:sz="0" w:space="0" w:color="auto"/>
        <w:left w:val="none" w:sz="0" w:space="0" w:color="auto"/>
        <w:bottom w:val="none" w:sz="0" w:space="0" w:color="auto"/>
        <w:right w:val="none" w:sz="0" w:space="0" w:color="auto"/>
      </w:divBdr>
    </w:div>
    <w:div w:id="755248950">
      <w:bodyDiv w:val="1"/>
      <w:marLeft w:val="0"/>
      <w:marRight w:val="0"/>
      <w:marTop w:val="0"/>
      <w:marBottom w:val="0"/>
      <w:divBdr>
        <w:top w:val="none" w:sz="0" w:space="0" w:color="auto"/>
        <w:left w:val="none" w:sz="0" w:space="0" w:color="auto"/>
        <w:bottom w:val="none" w:sz="0" w:space="0" w:color="auto"/>
        <w:right w:val="none" w:sz="0" w:space="0" w:color="auto"/>
      </w:divBdr>
    </w:div>
    <w:div w:id="755251413">
      <w:bodyDiv w:val="1"/>
      <w:marLeft w:val="0"/>
      <w:marRight w:val="0"/>
      <w:marTop w:val="0"/>
      <w:marBottom w:val="0"/>
      <w:divBdr>
        <w:top w:val="none" w:sz="0" w:space="0" w:color="auto"/>
        <w:left w:val="none" w:sz="0" w:space="0" w:color="auto"/>
        <w:bottom w:val="none" w:sz="0" w:space="0" w:color="auto"/>
        <w:right w:val="none" w:sz="0" w:space="0" w:color="auto"/>
      </w:divBdr>
    </w:div>
    <w:div w:id="755396734">
      <w:bodyDiv w:val="1"/>
      <w:marLeft w:val="0"/>
      <w:marRight w:val="0"/>
      <w:marTop w:val="0"/>
      <w:marBottom w:val="0"/>
      <w:divBdr>
        <w:top w:val="none" w:sz="0" w:space="0" w:color="auto"/>
        <w:left w:val="none" w:sz="0" w:space="0" w:color="auto"/>
        <w:bottom w:val="none" w:sz="0" w:space="0" w:color="auto"/>
        <w:right w:val="none" w:sz="0" w:space="0" w:color="auto"/>
      </w:divBdr>
    </w:div>
    <w:div w:id="756514213">
      <w:bodyDiv w:val="1"/>
      <w:marLeft w:val="0"/>
      <w:marRight w:val="0"/>
      <w:marTop w:val="0"/>
      <w:marBottom w:val="0"/>
      <w:divBdr>
        <w:top w:val="none" w:sz="0" w:space="0" w:color="auto"/>
        <w:left w:val="none" w:sz="0" w:space="0" w:color="auto"/>
        <w:bottom w:val="none" w:sz="0" w:space="0" w:color="auto"/>
        <w:right w:val="none" w:sz="0" w:space="0" w:color="auto"/>
      </w:divBdr>
    </w:div>
    <w:div w:id="756905744">
      <w:bodyDiv w:val="1"/>
      <w:marLeft w:val="0"/>
      <w:marRight w:val="0"/>
      <w:marTop w:val="0"/>
      <w:marBottom w:val="0"/>
      <w:divBdr>
        <w:top w:val="none" w:sz="0" w:space="0" w:color="auto"/>
        <w:left w:val="none" w:sz="0" w:space="0" w:color="auto"/>
        <w:bottom w:val="none" w:sz="0" w:space="0" w:color="auto"/>
        <w:right w:val="none" w:sz="0" w:space="0" w:color="auto"/>
      </w:divBdr>
    </w:div>
    <w:div w:id="756942710">
      <w:bodyDiv w:val="1"/>
      <w:marLeft w:val="0"/>
      <w:marRight w:val="0"/>
      <w:marTop w:val="0"/>
      <w:marBottom w:val="0"/>
      <w:divBdr>
        <w:top w:val="none" w:sz="0" w:space="0" w:color="auto"/>
        <w:left w:val="none" w:sz="0" w:space="0" w:color="auto"/>
        <w:bottom w:val="none" w:sz="0" w:space="0" w:color="auto"/>
        <w:right w:val="none" w:sz="0" w:space="0" w:color="auto"/>
      </w:divBdr>
    </w:div>
    <w:div w:id="758529178">
      <w:bodyDiv w:val="1"/>
      <w:marLeft w:val="0"/>
      <w:marRight w:val="0"/>
      <w:marTop w:val="0"/>
      <w:marBottom w:val="0"/>
      <w:divBdr>
        <w:top w:val="none" w:sz="0" w:space="0" w:color="auto"/>
        <w:left w:val="none" w:sz="0" w:space="0" w:color="auto"/>
        <w:bottom w:val="none" w:sz="0" w:space="0" w:color="auto"/>
        <w:right w:val="none" w:sz="0" w:space="0" w:color="auto"/>
      </w:divBdr>
    </w:div>
    <w:div w:id="760177368">
      <w:bodyDiv w:val="1"/>
      <w:marLeft w:val="0"/>
      <w:marRight w:val="0"/>
      <w:marTop w:val="0"/>
      <w:marBottom w:val="0"/>
      <w:divBdr>
        <w:top w:val="none" w:sz="0" w:space="0" w:color="auto"/>
        <w:left w:val="none" w:sz="0" w:space="0" w:color="auto"/>
        <w:bottom w:val="none" w:sz="0" w:space="0" w:color="auto"/>
        <w:right w:val="none" w:sz="0" w:space="0" w:color="auto"/>
      </w:divBdr>
    </w:div>
    <w:div w:id="760295908">
      <w:bodyDiv w:val="1"/>
      <w:marLeft w:val="0"/>
      <w:marRight w:val="0"/>
      <w:marTop w:val="0"/>
      <w:marBottom w:val="0"/>
      <w:divBdr>
        <w:top w:val="none" w:sz="0" w:space="0" w:color="auto"/>
        <w:left w:val="none" w:sz="0" w:space="0" w:color="auto"/>
        <w:bottom w:val="none" w:sz="0" w:space="0" w:color="auto"/>
        <w:right w:val="none" w:sz="0" w:space="0" w:color="auto"/>
      </w:divBdr>
    </w:div>
    <w:div w:id="761219554">
      <w:bodyDiv w:val="1"/>
      <w:marLeft w:val="0"/>
      <w:marRight w:val="0"/>
      <w:marTop w:val="0"/>
      <w:marBottom w:val="0"/>
      <w:divBdr>
        <w:top w:val="none" w:sz="0" w:space="0" w:color="auto"/>
        <w:left w:val="none" w:sz="0" w:space="0" w:color="auto"/>
        <w:bottom w:val="none" w:sz="0" w:space="0" w:color="auto"/>
        <w:right w:val="none" w:sz="0" w:space="0" w:color="auto"/>
      </w:divBdr>
    </w:div>
    <w:div w:id="761292516">
      <w:bodyDiv w:val="1"/>
      <w:marLeft w:val="0"/>
      <w:marRight w:val="0"/>
      <w:marTop w:val="0"/>
      <w:marBottom w:val="0"/>
      <w:divBdr>
        <w:top w:val="none" w:sz="0" w:space="0" w:color="auto"/>
        <w:left w:val="none" w:sz="0" w:space="0" w:color="auto"/>
        <w:bottom w:val="none" w:sz="0" w:space="0" w:color="auto"/>
        <w:right w:val="none" w:sz="0" w:space="0" w:color="auto"/>
      </w:divBdr>
    </w:div>
    <w:div w:id="761797183">
      <w:bodyDiv w:val="1"/>
      <w:marLeft w:val="0"/>
      <w:marRight w:val="0"/>
      <w:marTop w:val="0"/>
      <w:marBottom w:val="0"/>
      <w:divBdr>
        <w:top w:val="none" w:sz="0" w:space="0" w:color="auto"/>
        <w:left w:val="none" w:sz="0" w:space="0" w:color="auto"/>
        <w:bottom w:val="none" w:sz="0" w:space="0" w:color="auto"/>
        <w:right w:val="none" w:sz="0" w:space="0" w:color="auto"/>
      </w:divBdr>
    </w:div>
    <w:div w:id="762191079">
      <w:bodyDiv w:val="1"/>
      <w:marLeft w:val="0"/>
      <w:marRight w:val="0"/>
      <w:marTop w:val="0"/>
      <w:marBottom w:val="0"/>
      <w:divBdr>
        <w:top w:val="none" w:sz="0" w:space="0" w:color="auto"/>
        <w:left w:val="none" w:sz="0" w:space="0" w:color="auto"/>
        <w:bottom w:val="none" w:sz="0" w:space="0" w:color="auto"/>
        <w:right w:val="none" w:sz="0" w:space="0" w:color="auto"/>
      </w:divBdr>
    </w:div>
    <w:div w:id="762381893">
      <w:bodyDiv w:val="1"/>
      <w:marLeft w:val="0"/>
      <w:marRight w:val="0"/>
      <w:marTop w:val="0"/>
      <w:marBottom w:val="0"/>
      <w:divBdr>
        <w:top w:val="none" w:sz="0" w:space="0" w:color="auto"/>
        <w:left w:val="none" w:sz="0" w:space="0" w:color="auto"/>
        <w:bottom w:val="none" w:sz="0" w:space="0" w:color="auto"/>
        <w:right w:val="none" w:sz="0" w:space="0" w:color="auto"/>
      </w:divBdr>
    </w:div>
    <w:div w:id="762920676">
      <w:bodyDiv w:val="1"/>
      <w:marLeft w:val="0"/>
      <w:marRight w:val="0"/>
      <w:marTop w:val="0"/>
      <w:marBottom w:val="0"/>
      <w:divBdr>
        <w:top w:val="none" w:sz="0" w:space="0" w:color="auto"/>
        <w:left w:val="none" w:sz="0" w:space="0" w:color="auto"/>
        <w:bottom w:val="none" w:sz="0" w:space="0" w:color="auto"/>
        <w:right w:val="none" w:sz="0" w:space="0" w:color="auto"/>
      </w:divBdr>
    </w:div>
    <w:div w:id="763764351">
      <w:bodyDiv w:val="1"/>
      <w:marLeft w:val="0"/>
      <w:marRight w:val="0"/>
      <w:marTop w:val="0"/>
      <w:marBottom w:val="0"/>
      <w:divBdr>
        <w:top w:val="none" w:sz="0" w:space="0" w:color="auto"/>
        <w:left w:val="none" w:sz="0" w:space="0" w:color="auto"/>
        <w:bottom w:val="none" w:sz="0" w:space="0" w:color="auto"/>
        <w:right w:val="none" w:sz="0" w:space="0" w:color="auto"/>
      </w:divBdr>
    </w:div>
    <w:div w:id="764034628">
      <w:bodyDiv w:val="1"/>
      <w:marLeft w:val="0"/>
      <w:marRight w:val="0"/>
      <w:marTop w:val="0"/>
      <w:marBottom w:val="0"/>
      <w:divBdr>
        <w:top w:val="none" w:sz="0" w:space="0" w:color="auto"/>
        <w:left w:val="none" w:sz="0" w:space="0" w:color="auto"/>
        <w:bottom w:val="none" w:sz="0" w:space="0" w:color="auto"/>
        <w:right w:val="none" w:sz="0" w:space="0" w:color="auto"/>
      </w:divBdr>
    </w:div>
    <w:div w:id="764107698">
      <w:bodyDiv w:val="1"/>
      <w:marLeft w:val="0"/>
      <w:marRight w:val="0"/>
      <w:marTop w:val="0"/>
      <w:marBottom w:val="0"/>
      <w:divBdr>
        <w:top w:val="none" w:sz="0" w:space="0" w:color="auto"/>
        <w:left w:val="none" w:sz="0" w:space="0" w:color="auto"/>
        <w:bottom w:val="none" w:sz="0" w:space="0" w:color="auto"/>
        <w:right w:val="none" w:sz="0" w:space="0" w:color="auto"/>
      </w:divBdr>
    </w:div>
    <w:div w:id="765079348">
      <w:bodyDiv w:val="1"/>
      <w:marLeft w:val="0"/>
      <w:marRight w:val="0"/>
      <w:marTop w:val="0"/>
      <w:marBottom w:val="0"/>
      <w:divBdr>
        <w:top w:val="none" w:sz="0" w:space="0" w:color="auto"/>
        <w:left w:val="none" w:sz="0" w:space="0" w:color="auto"/>
        <w:bottom w:val="none" w:sz="0" w:space="0" w:color="auto"/>
        <w:right w:val="none" w:sz="0" w:space="0" w:color="auto"/>
      </w:divBdr>
    </w:div>
    <w:div w:id="766081444">
      <w:bodyDiv w:val="1"/>
      <w:marLeft w:val="0"/>
      <w:marRight w:val="0"/>
      <w:marTop w:val="0"/>
      <w:marBottom w:val="0"/>
      <w:divBdr>
        <w:top w:val="none" w:sz="0" w:space="0" w:color="auto"/>
        <w:left w:val="none" w:sz="0" w:space="0" w:color="auto"/>
        <w:bottom w:val="none" w:sz="0" w:space="0" w:color="auto"/>
        <w:right w:val="none" w:sz="0" w:space="0" w:color="auto"/>
      </w:divBdr>
    </w:div>
    <w:div w:id="766342146">
      <w:bodyDiv w:val="1"/>
      <w:marLeft w:val="0"/>
      <w:marRight w:val="0"/>
      <w:marTop w:val="0"/>
      <w:marBottom w:val="0"/>
      <w:divBdr>
        <w:top w:val="none" w:sz="0" w:space="0" w:color="auto"/>
        <w:left w:val="none" w:sz="0" w:space="0" w:color="auto"/>
        <w:bottom w:val="none" w:sz="0" w:space="0" w:color="auto"/>
        <w:right w:val="none" w:sz="0" w:space="0" w:color="auto"/>
      </w:divBdr>
    </w:div>
    <w:div w:id="767043041">
      <w:bodyDiv w:val="1"/>
      <w:marLeft w:val="0"/>
      <w:marRight w:val="0"/>
      <w:marTop w:val="0"/>
      <w:marBottom w:val="0"/>
      <w:divBdr>
        <w:top w:val="none" w:sz="0" w:space="0" w:color="auto"/>
        <w:left w:val="none" w:sz="0" w:space="0" w:color="auto"/>
        <w:bottom w:val="none" w:sz="0" w:space="0" w:color="auto"/>
        <w:right w:val="none" w:sz="0" w:space="0" w:color="auto"/>
      </w:divBdr>
    </w:div>
    <w:div w:id="767190916">
      <w:bodyDiv w:val="1"/>
      <w:marLeft w:val="0"/>
      <w:marRight w:val="0"/>
      <w:marTop w:val="0"/>
      <w:marBottom w:val="0"/>
      <w:divBdr>
        <w:top w:val="none" w:sz="0" w:space="0" w:color="auto"/>
        <w:left w:val="none" w:sz="0" w:space="0" w:color="auto"/>
        <w:bottom w:val="none" w:sz="0" w:space="0" w:color="auto"/>
        <w:right w:val="none" w:sz="0" w:space="0" w:color="auto"/>
      </w:divBdr>
    </w:div>
    <w:div w:id="767778813">
      <w:bodyDiv w:val="1"/>
      <w:marLeft w:val="0"/>
      <w:marRight w:val="0"/>
      <w:marTop w:val="0"/>
      <w:marBottom w:val="0"/>
      <w:divBdr>
        <w:top w:val="none" w:sz="0" w:space="0" w:color="auto"/>
        <w:left w:val="none" w:sz="0" w:space="0" w:color="auto"/>
        <w:bottom w:val="none" w:sz="0" w:space="0" w:color="auto"/>
        <w:right w:val="none" w:sz="0" w:space="0" w:color="auto"/>
      </w:divBdr>
    </w:div>
    <w:div w:id="768744438">
      <w:bodyDiv w:val="1"/>
      <w:marLeft w:val="0"/>
      <w:marRight w:val="0"/>
      <w:marTop w:val="0"/>
      <w:marBottom w:val="0"/>
      <w:divBdr>
        <w:top w:val="none" w:sz="0" w:space="0" w:color="auto"/>
        <w:left w:val="none" w:sz="0" w:space="0" w:color="auto"/>
        <w:bottom w:val="none" w:sz="0" w:space="0" w:color="auto"/>
        <w:right w:val="none" w:sz="0" w:space="0" w:color="auto"/>
      </w:divBdr>
    </w:div>
    <w:div w:id="769276259">
      <w:bodyDiv w:val="1"/>
      <w:marLeft w:val="0"/>
      <w:marRight w:val="0"/>
      <w:marTop w:val="0"/>
      <w:marBottom w:val="0"/>
      <w:divBdr>
        <w:top w:val="none" w:sz="0" w:space="0" w:color="auto"/>
        <w:left w:val="none" w:sz="0" w:space="0" w:color="auto"/>
        <w:bottom w:val="none" w:sz="0" w:space="0" w:color="auto"/>
        <w:right w:val="none" w:sz="0" w:space="0" w:color="auto"/>
      </w:divBdr>
    </w:div>
    <w:div w:id="769400613">
      <w:bodyDiv w:val="1"/>
      <w:marLeft w:val="0"/>
      <w:marRight w:val="0"/>
      <w:marTop w:val="0"/>
      <w:marBottom w:val="0"/>
      <w:divBdr>
        <w:top w:val="none" w:sz="0" w:space="0" w:color="auto"/>
        <w:left w:val="none" w:sz="0" w:space="0" w:color="auto"/>
        <w:bottom w:val="none" w:sz="0" w:space="0" w:color="auto"/>
        <w:right w:val="none" w:sz="0" w:space="0" w:color="auto"/>
      </w:divBdr>
    </w:div>
    <w:div w:id="770441973">
      <w:bodyDiv w:val="1"/>
      <w:marLeft w:val="0"/>
      <w:marRight w:val="0"/>
      <w:marTop w:val="0"/>
      <w:marBottom w:val="0"/>
      <w:divBdr>
        <w:top w:val="none" w:sz="0" w:space="0" w:color="auto"/>
        <w:left w:val="none" w:sz="0" w:space="0" w:color="auto"/>
        <w:bottom w:val="none" w:sz="0" w:space="0" w:color="auto"/>
        <w:right w:val="none" w:sz="0" w:space="0" w:color="auto"/>
      </w:divBdr>
    </w:div>
    <w:div w:id="771366126">
      <w:bodyDiv w:val="1"/>
      <w:marLeft w:val="0"/>
      <w:marRight w:val="0"/>
      <w:marTop w:val="0"/>
      <w:marBottom w:val="0"/>
      <w:divBdr>
        <w:top w:val="none" w:sz="0" w:space="0" w:color="auto"/>
        <w:left w:val="none" w:sz="0" w:space="0" w:color="auto"/>
        <w:bottom w:val="none" w:sz="0" w:space="0" w:color="auto"/>
        <w:right w:val="none" w:sz="0" w:space="0" w:color="auto"/>
      </w:divBdr>
    </w:div>
    <w:div w:id="772285730">
      <w:bodyDiv w:val="1"/>
      <w:marLeft w:val="0"/>
      <w:marRight w:val="0"/>
      <w:marTop w:val="0"/>
      <w:marBottom w:val="0"/>
      <w:divBdr>
        <w:top w:val="none" w:sz="0" w:space="0" w:color="auto"/>
        <w:left w:val="none" w:sz="0" w:space="0" w:color="auto"/>
        <w:bottom w:val="none" w:sz="0" w:space="0" w:color="auto"/>
        <w:right w:val="none" w:sz="0" w:space="0" w:color="auto"/>
      </w:divBdr>
    </w:div>
    <w:div w:id="773090743">
      <w:bodyDiv w:val="1"/>
      <w:marLeft w:val="0"/>
      <w:marRight w:val="0"/>
      <w:marTop w:val="0"/>
      <w:marBottom w:val="0"/>
      <w:divBdr>
        <w:top w:val="none" w:sz="0" w:space="0" w:color="auto"/>
        <w:left w:val="none" w:sz="0" w:space="0" w:color="auto"/>
        <w:bottom w:val="none" w:sz="0" w:space="0" w:color="auto"/>
        <w:right w:val="none" w:sz="0" w:space="0" w:color="auto"/>
      </w:divBdr>
    </w:div>
    <w:div w:id="773787807">
      <w:bodyDiv w:val="1"/>
      <w:marLeft w:val="0"/>
      <w:marRight w:val="0"/>
      <w:marTop w:val="0"/>
      <w:marBottom w:val="0"/>
      <w:divBdr>
        <w:top w:val="none" w:sz="0" w:space="0" w:color="auto"/>
        <w:left w:val="none" w:sz="0" w:space="0" w:color="auto"/>
        <w:bottom w:val="none" w:sz="0" w:space="0" w:color="auto"/>
        <w:right w:val="none" w:sz="0" w:space="0" w:color="auto"/>
      </w:divBdr>
    </w:div>
    <w:div w:id="776217078">
      <w:bodyDiv w:val="1"/>
      <w:marLeft w:val="0"/>
      <w:marRight w:val="0"/>
      <w:marTop w:val="0"/>
      <w:marBottom w:val="0"/>
      <w:divBdr>
        <w:top w:val="none" w:sz="0" w:space="0" w:color="auto"/>
        <w:left w:val="none" w:sz="0" w:space="0" w:color="auto"/>
        <w:bottom w:val="none" w:sz="0" w:space="0" w:color="auto"/>
        <w:right w:val="none" w:sz="0" w:space="0" w:color="auto"/>
      </w:divBdr>
    </w:div>
    <w:div w:id="777142687">
      <w:bodyDiv w:val="1"/>
      <w:marLeft w:val="0"/>
      <w:marRight w:val="0"/>
      <w:marTop w:val="0"/>
      <w:marBottom w:val="0"/>
      <w:divBdr>
        <w:top w:val="none" w:sz="0" w:space="0" w:color="auto"/>
        <w:left w:val="none" w:sz="0" w:space="0" w:color="auto"/>
        <w:bottom w:val="none" w:sz="0" w:space="0" w:color="auto"/>
        <w:right w:val="none" w:sz="0" w:space="0" w:color="auto"/>
      </w:divBdr>
    </w:div>
    <w:div w:id="778139958">
      <w:bodyDiv w:val="1"/>
      <w:marLeft w:val="0"/>
      <w:marRight w:val="0"/>
      <w:marTop w:val="0"/>
      <w:marBottom w:val="0"/>
      <w:divBdr>
        <w:top w:val="none" w:sz="0" w:space="0" w:color="auto"/>
        <w:left w:val="none" w:sz="0" w:space="0" w:color="auto"/>
        <w:bottom w:val="none" w:sz="0" w:space="0" w:color="auto"/>
        <w:right w:val="none" w:sz="0" w:space="0" w:color="auto"/>
      </w:divBdr>
    </w:div>
    <w:div w:id="779302729">
      <w:bodyDiv w:val="1"/>
      <w:marLeft w:val="0"/>
      <w:marRight w:val="0"/>
      <w:marTop w:val="0"/>
      <w:marBottom w:val="0"/>
      <w:divBdr>
        <w:top w:val="none" w:sz="0" w:space="0" w:color="auto"/>
        <w:left w:val="none" w:sz="0" w:space="0" w:color="auto"/>
        <w:bottom w:val="none" w:sz="0" w:space="0" w:color="auto"/>
        <w:right w:val="none" w:sz="0" w:space="0" w:color="auto"/>
      </w:divBdr>
    </w:div>
    <w:div w:id="780032038">
      <w:bodyDiv w:val="1"/>
      <w:marLeft w:val="0"/>
      <w:marRight w:val="0"/>
      <w:marTop w:val="0"/>
      <w:marBottom w:val="0"/>
      <w:divBdr>
        <w:top w:val="none" w:sz="0" w:space="0" w:color="auto"/>
        <w:left w:val="none" w:sz="0" w:space="0" w:color="auto"/>
        <w:bottom w:val="none" w:sz="0" w:space="0" w:color="auto"/>
        <w:right w:val="none" w:sz="0" w:space="0" w:color="auto"/>
      </w:divBdr>
    </w:div>
    <w:div w:id="780222284">
      <w:bodyDiv w:val="1"/>
      <w:marLeft w:val="0"/>
      <w:marRight w:val="0"/>
      <w:marTop w:val="0"/>
      <w:marBottom w:val="0"/>
      <w:divBdr>
        <w:top w:val="none" w:sz="0" w:space="0" w:color="auto"/>
        <w:left w:val="none" w:sz="0" w:space="0" w:color="auto"/>
        <w:bottom w:val="none" w:sz="0" w:space="0" w:color="auto"/>
        <w:right w:val="none" w:sz="0" w:space="0" w:color="auto"/>
      </w:divBdr>
    </w:div>
    <w:div w:id="780338414">
      <w:bodyDiv w:val="1"/>
      <w:marLeft w:val="0"/>
      <w:marRight w:val="0"/>
      <w:marTop w:val="0"/>
      <w:marBottom w:val="0"/>
      <w:divBdr>
        <w:top w:val="none" w:sz="0" w:space="0" w:color="auto"/>
        <w:left w:val="none" w:sz="0" w:space="0" w:color="auto"/>
        <w:bottom w:val="none" w:sz="0" w:space="0" w:color="auto"/>
        <w:right w:val="none" w:sz="0" w:space="0" w:color="auto"/>
      </w:divBdr>
    </w:div>
    <w:div w:id="781190405">
      <w:bodyDiv w:val="1"/>
      <w:marLeft w:val="0"/>
      <w:marRight w:val="0"/>
      <w:marTop w:val="0"/>
      <w:marBottom w:val="0"/>
      <w:divBdr>
        <w:top w:val="none" w:sz="0" w:space="0" w:color="auto"/>
        <w:left w:val="none" w:sz="0" w:space="0" w:color="auto"/>
        <w:bottom w:val="none" w:sz="0" w:space="0" w:color="auto"/>
        <w:right w:val="none" w:sz="0" w:space="0" w:color="auto"/>
      </w:divBdr>
    </w:div>
    <w:div w:id="781925492">
      <w:bodyDiv w:val="1"/>
      <w:marLeft w:val="0"/>
      <w:marRight w:val="0"/>
      <w:marTop w:val="0"/>
      <w:marBottom w:val="0"/>
      <w:divBdr>
        <w:top w:val="none" w:sz="0" w:space="0" w:color="auto"/>
        <w:left w:val="none" w:sz="0" w:space="0" w:color="auto"/>
        <w:bottom w:val="none" w:sz="0" w:space="0" w:color="auto"/>
        <w:right w:val="none" w:sz="0" w:space="0" w:color="auto"/>
      </w:divBdr>
    </w:div>
    <w:div w:id="783156846">
      <w:bodyDiv w:val="1"/>
      <w:marLeft w:val="0"/>
      <w:marRight w:val="0"/>
      <w:marTop w:val="0"/>
      <w:marBottom w:val="0"/>
      <w:divBdr>
        <w:top w:val="none" w:sz="0" w:space="0" w:color="auto"/>
        <w:left w:val="none" w:sz="0" w:space="0" w:color="auto"/>
        <w:bottom w:val="none" w:sz="0" w:space="0" w:color="auto"/>
        <w:right w:val="none" w:sz="0" w:space="0" w:color="auto"/>
      </w:divBdr>
    </w:div>
    <w:div w:id="783420508">
      <w:bodyDiv w:val="1"/>
      <w:marLeft w:val="0"/>
      <w:marRight w:val="0"/>
      <w:marTop w:val="0"/>
      <w:marBottom w:val="0"/>
      <w:divBdr>
        <w:top w:val="none" w:sz="0" w:space="0" w:color="auto"/>
        <w:left w:val="none" w:sz="0" w:space="0" w:color="auto"/>
        <w:bottom w:val="none" w:sz="0" w:space="0" w:color="auto"/>
        <w:right w:val="none" w:sz="0" w:space="0" w:color="auto"/>
      </w:divBdr>
    </w:div>
    <w:div w:id="784426451">
      <w:bodyDiv w:val="1"/>
      <w:marLeft w:val="0"/>
      <w:marRight w:val="0"/>
      <w:marTop w:val="0"/>
      <w:marBottom w:val="0"/>
      <w:divBdr>
        <w:top w:val="none" w:sz="0" w:space="0" w:color="auto"/>
        <w:left w:val="none" w:sz="0" w:space="0" w:color="auto"/>
        <w:bottom w:val="none" w:sz="0" w:space="0" w:color="auto"/>
        <w:right w:val="none" w:sz="0" w:space="0" w:color="auto"/>
      </w:divBdr>
    </w:div>
    <w:div w:id="785009339">
      <w:bodyDiv w:val="1"/>
      <w:marLeft w:val="0"/>
      <w:marRight w:val="0"/>
      <w:marTop w:val="0"/>
      <w:marBottom w:val="0"/>
      <w:divBdr>
        <w:top w:val="none" w:sz="0" w:space="0" w:color="auto"/>
        <w:left w:val="none" w:sz="0" w:space="0" w:color="auto"/>
        <w:bottom w:val="none" w:sz="0" w:space="0" w:color="auto"/>
        <w:right w:val="none" w:sz="0" w:space="0" w:color="auto"/>
      </w:divBdr>
    </w:div>
    <w:div w:id="785151340">
      <w:bodyDiv w:val="1"/>
      <w:marLeft w:val="0"/>
      <w:marRight w:val="0"/>
      <w:marTop w:val="0"/>
      <w:marBottom w:val="0"/>
      <w:divBdr>
        <w:top w:val="none" w:sz="0" w:space="0" w:color="auto"/>
        <w:left w:val="none" w:sz="0" w:space="0" w:color="auto"/>
        <w:bottom w:val="none" w:sz="0" w:space="0" w:color="auto"/>
        <w:right w:val="none" w:sz="0" w:space="0" w:color="auto"/>
      </w:divBdr>
    </w:div>
    <w:div w:id="785736965">
      <w:bodyDiv w:val="1"/>
      <w:marLeft w:val="0"/>
      <w:marRight w:val="0"/>
      <w:marTop w:val="0"/>
      <w:marBottom w:val="0"/>
      <w:divBdr>
        <w:top w:val="none" w:sz="0" w:space="0" w:color="auto"/>
        <w:left w:val="none" w:sz="0" w:space="0" w:color="auto"/>
        <w:bottom w:val="none" w:sz="0" w:space="0" w:color="auto"/>
        <w:right w:val="none" w:sz="0" w:space="0" w:color="auto"/>
      </w:divBdr>
    </w:div>
    <w:div w:id="786318635">
      <w:bodyDiv w:val="1"/>
      <w:marLeft w:val="0"/>
      <w:marRight w:val="0"/>
      <w:marTop w:val="0"/>
      <w:marBottom w:val="0"/>
      <w:divBdr>
        <w:top w:val="none" w:sz="0" w:space="0" w:color="auto"/>
        <w:left w:val="none" w:sz="0" w:space="0" w:color="auto"/>
        <w:bottom w:val="none" w:sz="0" w:space="0" w:color="auto"/>
        <w:right w:val="none" w:sz="0" w:space="0" w:color="auto"/>
      </w:divBdr>
    </w:div>
    <w:div w:id="786387632">
      <w:bodyDiv w:val="1"/>
      <w:marLeft w:val="0"/>
      <w:marRight w:val="0"/>
      <w:marTop w:val="0"/>
      <w:marBottom w:val="0"/>
      <w:divBdr>
        <w:top w:val="none" w:sz="0" w:space="0" w:color="auto"/>
        <w:left w:val="none" w:sz="0" w:space="0" w:color="auto"/>
        <w:bottom w:val="none" w:sz="0" w:space="0" w:color="auto"/>
        <w:right w:val="none" w:sz="0" w:space="0" w:color="auto"/>
      </w:divBdr>
    </w:div>
    <w:div w:id="787166498">
      <w:bodyDiv w:val="1"/>
      <w:marLeft w:val="0"/>
      <w:marRight w:val="0"/>
      <w:marTop w:val="0"/>
      <w:marBottom w:val="0"/>
      <w:divBdr>
        <w:top w:val="none" w:sz="0" w:space="0" w:color="auto"/>
        <w:left w:val="none" w:sz="0" w:space="0" w:color="auto"/>
        <w:bottom w:val="none" w:sz="0" w:space="0" w:color="auto"/>
        <w:right w:val="none" w:sz="0" w:space="0" w:color="auto"/>
      </w:divBdr>
    </w:div>
    <w:div w:id="788009580">
      <w:bodyDiv w:val="1"/>
      <w:marLeft w:val="0"/>
      <w:marRight w:val="0"/>
      <w:marTop w:val="0"/>
      <w:marBottom w:val="0"/>
      <w:divBdr>
        <w:top w:val="none" w:sz="0" w:space="0" w:color="auto"/>
        <w:left w:val="none" w:sz="0" w:space="0" w:color="auto"/>
        <w:bottom w:val="none" w:sz="0" w:space="0" w:color="auto"/>
        <w:right w:val="none" w:sz="0" w:space="0" w:color="auto"/>
      </w:divBdr>
    </w:div>
    <w:div w:id="789007631">
      <w:bodyDiv w:val="1"/>
      <w:marLeft w:val="0"/>
      <w:marRight w:val="0"/>
      <w:marTop w:val="0"/>
      <w:marBottom w:val="0"/>
      <w:divBdr>
        <w:top w:val="none" w:sz="0" w:space="0" w:color="auto"/>
        <w:left w:val="none" w:sz="0" w:space="0" w:color="auto"/>
        <w:bottom w:val="none" w:sz="0" w:space="0" w:color="auto"/>
        <w:right w:val="none" w:sz="0" w:space="0" w:color="auto"/>
      </w:divBdr>
    </w:div>
    <w:div w:id="789281882">
      <w:bodyDiv w:val="1"/>
      <w:marLeft w:val="0"/>
      <w:marRight w:val="0"/>
      <w:marTop w:val="0"/>
      <w:marBottom w:val="0"/>
      <w:divBdr>
        <w:top w:val="none" w:sz="0" w:space="0" w:color="auto"/>
        <w:left w:val="none" w:sz="0" w:space="0" w:color="auto"/>
        <w:bottom w:val="none" w:sz="0" w:space="0" w:color="auto"/>
        <w:right w:val="none" w:sz="0" w:space="0" w:color="auto"/>
      </w:divBdr>
    </w:div>
    <w:div w:id="789787869">
      <w:bodyDiv w:val="1"/>
      <w:marLeft w:val="0"/>
      <w:marRight w:val="0"/>
      <w:marTop w:val="0"/>
      <w:marBottom w:val="0"/>
      <w:divBdr>
        <w:top w:val="none" w:sz="0" w:space="0" w:color="auto"/>
        <w:left w:val="none" w:sz="0" w:space="0" w:color="auto"/>
        <w:bottom w:val="none" w:sz="0" w:space="0" w:color="auto"/>
        <w:right w:val="none" w:sz="0" w:space="0" w:color="auto"/>
      </w:divBdr>
    </w:div>
    <w:div w:id="790174883">
      <w:bodyDiv w:val="1"/>
      <w:marLeft w:val="0"/>
      <w:marRight w:val="0"/>
      <w:marTop w:val="0"/>
      <w:marBottom w:val="0"/>
      <w:divBdr>
        <w:top w:val="none" w:sz="0" w:space="0" w:color="auto"/>
        <w:left w:val="none" w:sz="0" w:space="0" w:color="auto"/>
        <w:bottom w:val="none" w:sz="0" w:space="0" w:color="auto"/>
        <w:right w:val="none" w:sz="0" w:space="0" w:color="auto"/>
      </w:divBdr>
    </w:div>
    <w:div w:id="790786130">
      <w:bodyDiv w:val="1"/>
      <w:marLeft w:val="0"/>
      <w:marRight w:val="0"/>
      <w:marTop w:val="0"/>
      <w:marBottom w:val="0"/>
      <w:divBdr>
        <w:top w:val="none" w:sz="0" w:space="0" w:color="auto"/>
        <w:left w:val="none" w:sz="0" w:space="0" w:color="auto"/>
        <w:bottom w:val="none" w:sz="0" w:space="0" w:color="auto"/>
        <w:right w:val="none" w:sz="0" w:space="0" w:color="auto"/>
      </w:divBdr>
    </w:div>
    <w:div w:id="791634457">
      <w:bodyDiv w:val="1"/>
      <w:marLeft w:val="0"/>
      <w:marRight w:val="0"/>
      <w:marTop w:val="0"/>
      <w:marBottom w:val="0"/>
      <w:divBdr>
        <w:top w:val="none" w:sz="0" w:space="0" w:color="auto"/>
        <w:left w:val="none" w:sz="0" w:space="0" w:color="auto"/>
        <w:bottom w:val="none" w:sz="0" w:space="0" w:color="auto"/>
        <w:right w:val="none" w:sz="0" w:space="0" w:color="auto"/>
      </w:divBdr>
    </w:div>
    <w:div w:id="792480974">
      <w:bodyDiv w:val="1"/>
      <w:marLeft w:val="0"/>
      <w:marRight w:val="0"/>
      <w:marTop w:val="0"/>
      <w:marBottom w:val="0"/>
      <w:divBdr>
        <w:top w:val="none" w:sz="0" w:space="0" w:color="auto"/>
        <w:left w:val="none" w:sz="0" w:space="0" w:color="auto"/>
        <w:bottom w:val="none" w:sz="0" w:space="0" w:color="auto"/>
        <w:right w:val="none" w:sz="0" w:space="0" w:color="auto"/>
      </w:divBdr>
    </w:div>
    <w:div w:id="793183113">
      <w:bodyDiv w:val="1"/>
      <w:marLeft w:val="0"/>
      <w:marRight w:val="0"/>
      <w:marTop w:val="0"/>
      <w:marBottom w:val="0"/>
      <w:divBdr>
        <w:top w:val="none" w:sz="0" w:space="0" w:color="auto"/>
        <w:left w:val="none" w:sz="0" w:space="0" w:color="auto"/>
        <w:bottom w:val="none" w:sz="0" w:space="0" w:color="auto"/>
        <w:right w:val="none" w:sz="0" w:space="0" w:color="auto"/>
      </w:divBdr>
    </w:div>
    <w:div w:id="793253101">
      <w:bodyDiv w:val="1"/>
      <w:marLeft w:val="0"/>
      <w:marRight w:val="0"/>
      <w:marTop w:val="0"/>
      <w:marBottom w:val="0"/>
      <w:divBdr>
        <w:top w:val="none" w:sz="0" w:space="0" w:color="auto"/>
        <w:left w:val="none" w:sz="0" w:space="0" w:color="auto"/>
        <w:bottom w:val="none" w:sz="0" w:space="0" w:color="auto"/>
        <w:right w:val="none" w:sz="0" w:space="0" w:color="auto"/>
      </w:divBdr>
    </w:div>
    <w:div w:id="793906818">
      <w:bodyDiv w:val="1"/>
      <w:marLeft w:val="0"/>
      <w:marRight w:val="0"/>
      <w:marTop w:val="0"/>
      <w:marBottom w:val="0"/>
      <w:divBdr>
        <w:top w:val="none" w:sz="0" w:space="0" w:color="auto"/>
        <w:left w:val="none" w:sz="0" w:space="0" w:color="auto"/>
        <w:bottom w:val="none" w:sz="0" w:space="0" w:color="auto"/>
        <w:right w:val="none" w:sz="0" w:space="0" w:color="auto"/>
      </w:divBdr>
    </w:div>
    <w:div w:id="795175547">
      <w:bodyDiv w:val="1"/>
      <w:marLeft w:val="0"/>
      <w:marRight w:val="0"/>
      <w:marTop w:val="0"/>
      <w:marBottom w:val="0"/>
      <w:divBdr>
        <w:top w:val="none" w:sz="0" w:space="0" w:color="auto"/>
        <w:left w:val="none" w:sz="0" w:space="0" w:color="auto"/>
        <w:bottom w:val="none" w:sz="0" w:space="0" w:color="auto"/>
        <w:right w:val="none" w:sz="0" w:space="0" w:color="auto"/>
      </w:divBdr>
    </w:div>
    <w:div w:id="795224473">
      <w:bodyDiv w:val="1"/>
      <w:marLeft w:val="0"/>
      <w:marRight w:val="0"/>
      <w:marTop w:val="0"/>
      <w:marBottom w:val="0"/>
      <w:divBdr>
        <w:top w:val="none" w:sz="0" w:space="0" w:color="auto"/>
        <w:left w:val="none" w:sz="0" w:space="0" w:color="auto"/>
        <w:bottom w:val="none" w:sz="0" w:space="0" w:color="auto"/>
        <w:right w:val="none" w:sz="0" w:space="0" w:color="auto"/>
      </w:divBdr>
    </w:div>
    <w:div w:id="797652008">
      <w:bodyDiv w:val="1"/>
      <w:marLeft w:val="0"/>
      <w:marRight w:val="0"/>
      <w:marTop w:val="0"/>
      <w:marBottom w:val="0"/>
      <w:divBdr>
        <w:top w:val="none" w:sz="0" w:space="0" w:color="auto"/>
        <w:left w:val="none" w:sz="0" w:space="0" w:color="auto"/>
        <w:bottom w:val="none" w:sz="0" w:space="0" w:color="auto"/>
        <w:right w:val="none" w:sz="0" w:space="0" w:color="auto"/>
      </w:divBdr>
    </w:div>
    <w:div w:id="798497059">
      <w:bodyDiv w:val="1"/>
      <w:marLeft w:val="0"/>
      <w:marRight w:val="0"/>
      <w:marTop w:val="0"/>
      <w:marBottom w:val="0"/>
      <w:divBdr>
        <w:top w:val="none" w:sz="0" w:space="0" w:color="auto"/>
        <w:left w:val="none" w:sz="0" w:space="0" w:color="auto"/>
        <w:bottom w:val="none" w:sz="0" w:space="0" w:color="auto"/>
        <w:right w:val="none" w:sz="0" w:space="0" w:color="auto"/>
      </w:divBdr>
    </w:div>
    <w:div w:id="799231426">
      <w:bodyDiv w:val="1"/>
      <w:marLeft w:val="0"/>
      <w:marRight w:val="0"/>
      <w:marTop w:val="0"/>
      <w:marBottom w:val="0"/>
      <w:divBdr>
        <w:top w:val="none" w:sz="0" w:space="0" w:color="auto"/>
        <w:left w:val="none" w:sz="0" w:space="0" w:color="auto"/>
        <w:bottom w:val="none" w:sz="0" w:space="0" w:color="auto"/>
        <w:right w:val="none" w:sz="0" w:space="0" w:color="auto"/>
      </w:divBdr>
    </w:div>
    <w:div w:id="800030361">
      <w:bodyDiv w:val="1"/>
      <w:marLeft w:val="0"/>
      <w:marRight w:val="0"/>
      <w:marTop w:val="0"/>
      <w:marBottom w:val="0"/>
      <w:divBdr>
        <w:top w:val="none" w:sz="0" w:space="0" w:color="auto"/>
        <w:left w:val="none" w:sz="0" w:space="0" w:color="auto"/>
        <w:bottom w:val="none" w:sz="0" w:space="0" w:color="auto"/>
        <w:right w:val="none" w:sz="0" w:space="0" w:color="auto"/>
      </w:divBdr>
    </w:div>
    <w:div w:id="802770862">
      <w:bodyDiv w:val="1"/>
      <w:marLeft w:val="0"/>
      <w:marRight w:val="0"/>
      <w:marTop w:val="0"/>
      <w:marBottom w:val="0"/>
      <w:divBdr>
        <w:top w:val="none" w:sz="0" w:space="0" w:color="auto"/>
        <w:left w:val="none" w:sz="0" w:space="0" w:color="auto"/>
        <w:bottom w:val="none" w:sz="0" w:space="0" w:color="auto"/>
        <w:right w:val="none" w:sz="0" w:space="0" w:color="auto"/>
      </w:divBdr>
    </w:div>
    <w:div w:id="803430820">
      <w:bodyDiv w:val="1"/>
      <w:marLeft w:val="0"/>
      <w:marRight w:val="0"/>
      <w:marTop w:val="0"/>
      <w:marBottom w:val="0"/>
      <w:divBdr>
        <w:top w:val="none" w:sz="0" w:space="0" w:color="auto"/>
        <w:left w:val="none" w:sz="0" w:space="0" w:color="auto"/>
        <w:bottom w:val="none" w:sz="0" w:space="0" w:color="auto"/>
        <w:right w:val="none" w:sz="0" w:space="0" w:color="auto"/>
      </w:divBdr>
    </w:div>
    <w:div w:id="803548492">
      <w:bodyDiv w:val="1"/>
      <w:marLeft w:val="0"/>
      <w:marRight w:val="0"/>
      <w:marTop w:val="0"/>
      <w:marBottom w:val="0"/>
      <w:divBdr>
        <w:top w:val="none" w:sz="0" w:space="0" w:color="auto"/>
        <w:left w:val="none" w:sz="0" w:space="0" w:color="auto"/>
        <w:bottom w:val="none" w:sz="0" w:space="0" w:color="auto"/>
        <w:right w:val="none" w:sz="0" w:space="0" w:color="auto"/>
      </w:divBdr>
    </w:div>
    <w:div w:id="806048573">
      <w:bodyDiv w:val="1"/>
      <w:marLeft w:val="0"/>
      <w:marRight w:val="0"/>
      <w:marTop w:val="0"/>
      <w:marBottom w:val="0"/>
      <w:divBdr>
        <w:top w:val="none" w:sz="0" w:space="0" w:color="auto"/>
        <w:left w:val="none" w:sz="0" w:space="0" w:color="auto"/>
        <w:bottom w:val="none" w:sz="0" w:space="0" w:color="auto"/>
        <w:right w:val="none" w:sz="0" w:space="0" w:color="auto"/>
      </w:divBdr>
    </w:div>
    <w:div w:id="806967480">
      <w:bodyDiv w:val="1"/>
      <w:marLeft w:val="0"/>
      <w:marRight w:val="0"/>
      <w:marTop w:val="0"/>
      <w:marBottom w:val="0"/>
      <w:divBdr>
        <w:top w:val="none" w:sz="0" w:space="0" w:color="auto"/>
        <w:left w:val="none" w:sz="0" w:space="0" w:color="auto"/>
        <w:bottom w:val="none" w:sz="0" w:space="0" w:color="auto"/>
        <w:right w:val="none" w:sz="0" w:space="0" w:color="auto"/>
      </w:divBdr>
    </w:div>
    <w:div w:id="806976343">
      <w:bodyDiv w:val="1"/>
      <w:marLeft w:val="0"/>
      <w:marRight w:val="0"/>
      <w:marTop w:val="0"/>
      <w:marBottom w:val="0"/>
      <w:divBdr>
        <w:top w:val="none" w:sz="0" w:space="0" w:color="auto"/>
        <w:left w:val="none" w:sz="0" w:space="0" w:color="auto"/>
        <w:bottom w:val="none" w:sz="0" w:space="0" w:color="auto"/>
        <w:right w:val="none" w:sz="0" w:space="0" w:color="auto"/>
      </w:divBdr>
    </w:div>
    <w:div w:id="808016281">
      <w:bodyDiv w:val="1"/>
      <w:marLeft w:val="0"/>
      <w:marRight w:val="0"/>
      <w:marTop w:val="0"/>
      <w:marBottom w:val="0"/>
      <w:divBdr>
        <w:top w:val="none" w:sz="0" w:space="0" w:color="auto"/>
        <w:left w:val="none" w:sz="0" w:space="0" w:color="auto"/>
        <w:bottom w:val="none" w:sz="0" w:space="0" w:color="auto"/>
        <w:right w:val="none" w:sz="0" w:space="0" w:color="auto"/>
      </w:divBdr>
    </w:div>
    <w:div w:id="808207048">
      <w:bodyDiv w:val="1"/>
      <w:marLeft w:val="0"/>
      <w:marRight w:val="0"/>
      <w:marTop w:val="0"/>
      <w:marBottom w:val="0"/>
      <w:divBdr>
        <w:top w:val="none" w:sz="0" w:space="0" w:color="auto"/>
        <w:left w:val="none" w:sz="0" w:space="0" w:color="auto"/>
        <w:bottom w:val="none" w:sz="0" w:space="0" w:color="auto"/>
        <w:right w:val="none" w:sz="0" w:space="0" w:color="auto"/>
      </w:divBdr>
    </w:div>
    <w:div w:id="808480944">
      <w:bodyDiv w:val="1"/>
      <w:marLeft w:val="0"/>
      <w:marRight w:val="0"/>
      <w:marTop w:val="0"/>
      <w:marBottom w:val="0"/>
      <w:divBdr>
        <w:top w:val="none" w:sz="0" w:space="0" w:color="auto"/>
        <w:left w:val="none" w:sz="0" w:space="0" w:color="auto"/>
        <w:bottom w:val="none" w:sz="0" w:space="0" w:color="auto"/>
        <w:right w:val="none" w:sz="0" w:space="0" w:color="auto"/>
      </w:divBdr>
    </w:div>
    <w:div w:id="808669150">
      <w:bodyDiv w:val="1"/>
      <w:marLeft w:val="0"/>
      <w:marRight w:val="0"/>
      <w:marTop w:val="0"/>
      <w:marBottom w:val="0"/>
      <w:divBdr>
        <w:top w:val="none" w:sz="0" w:space="0" w:color="auto"/>
        <w:left w:val="none" w:sz="0" w:space="0" w:color="auto"/>
        <w:bottom w:val="none" w:sz="0" w:space="0" w:color="auto"/>
        <w:right w:val="none" w:sz="0" w:space="0" w:color="auto"/>
      </w:divBdr>
    </w:div>
    <w:div w:id="808982455">
      <w:bodyDiv w:val="1"/>
      <w:marLeft w:val="0"/>
      <w:marRight w:val="0"/>
      <w:marTop w:val="0"/>
      <w:marBottom w:val="0"/>
      <w:divBdr>
        <w:top w:val="none" w:sz="0" w:space="0" w:color="auto"/>
        <w:left w:val="none" w:sz="0" w:space="0" w:color="auto"/>
        <w:bottom w:val="none" w:sz="0" w:space="0" w:color="auto"/>
        <w:right w:val="none" w:sz="0" w:space="0" w:color="auto"/>
      </w:divBdr>
    </w:div>
    <w:div w:id="809707360">
      <w:bodyDiv w:val="1"/>
      <w:marLeft w:val="0"/>
      <w:marRight w:val="0"/>
      <w:marTop w:val="0"/>
      <w:marBottom w:val="0"/>
      <w:divBdr>
        <w:top w:val="none" w:sz="0" w:space="0" w:color="auto"/>
        <w:left w:val="none" w:sz="0" w:space="0" w:color="auto"/>
        <w:bottom w:val="none" w:sz="0" w:space="0" w:color="auto"/>
        <w:right w:val="none" w:sz="0" w:space="0" w:color="auto"/>
      </w:divBdr>
    </w:div>
    <w:div w:id="809785357">
      <w:bodyDiv w:val="1"/>
      <w:marLeft w:val="0"/>
      <w:marRight w:val="0"/>
      <w:marTop w:val="0"/>
      <w:marBottom w:val="0"/>
      <w:divBdr>
        <w:top w:val="none" w:sz="0" w:space="0" w:color="auto"/>
        <w:left w:val="none" w:sz="0" w:space="0" w:color="auto"/>
        <w:bottom w:val="none" w:sz="0" w:space="0" w:color="auto"/>
        <w:right w:val="none" w:sz="0" w:space="0" w:color="auto"/>
      </w:divBdr>
    </w:div>
    <w:div w:id="810054113">
      <w:bodyDiv w:val="1"/>
      <w:marLeft w:val="0"/>
      <w:marRight w:val="0"/>
      <w:marTop w:val="0"/>
      <w:marBottom w:val="0"/>
      <w:divBdr>
        <w:top w:val="none" w:sz="0" w:space="0" w:color="auto"/>
        <w:left w:val="none" w:sz="0" w:space="0" w:color="auto"/>
        <w:bottom w:val="none" w:sz="0" w:space="0" w:color="auto"/>
        <w:right w:val="none" w:sz="0" w:space="0" w:color="auto"/>
      </w:divBdr>
    </w:div>
    <w:div w:id="810633931">
      <w:bodyDiv w:val="1"/>
      <w:marLeft w:val="0"/>
      <w:marRight w:val="0"/>
      <w:marTop w:val="0"/>
      <w:marBottom w:val="0"/>
      <w:divBdr>
        <w:top w:val="none" w:sz="0" w:space="0" w:color="auto"/>
        <w:left w:val="none" w:sz="0" w:space="0" w:color="auto"/>
        <w:bottom w:val="none" w:sz="0" w:space="0" w:color="auto"/>
        <w:right w:val="none" w:sz="0" w:space="0" w:color="auto"/>
      </w:divBdr>
    </w:div>
    <w:div w:id="811407422">
      <w:bodyDiv w:val="1"/>
      <w:marLeft w:val="0"/>
      <w:marRight w:val="0"/>
      <w:marTop w:val="0"/>
      <w:marBottom w:val="0"/>
      <w:divBdr>
        <w:top w:val="none" w:sz="0" w:space="0" w:color="auto"/>
        <w:left w:val="none" w:sz="0" w:space="0" w:color="auto"/>
        <w:bottom w:val="none" w:sz="0" w:space="0" w:color="auto"/>
        <w:right w:val="none" w:sz="0" w:space="0" w:color="auto"/>
      </w:divBdr>
    </w:div>
    <w:div w:id="814444145">
      <w:bodyDiv w:val="1"/>
      <w:marLeft w:val="0"/>
      <w:marRight w:val="0"/>
      <w:marTop w:val="0"/>
      <w:marBottom w:val="0"/>
      <w:divBdr>
        <w:top w:val="none" w:sz="0" w:space="0" w:color="auto"/>
        <w:left w:val="none" w:sz="0" w:space="0" w:color="auto"/>
        <w:bottom w:val="none" w:sz="0" w:space="0" w:color="auto"/>
        <w:right w:val="none" w:sz="0" w:space="0" w:color="auto"/>
      </w:divBdr>
    </w:div>
    <w:div w:id="814759457">
      <w:bodyDiv w:val="1"/>
      <w:marLeft w:val="0"/>
      <w:marRight w:val="0"/>
      <w:marTop w:val="0"/>
      <w:marBottom w:val="0"/>
      <w:divBdr>
        <w:top w:val="none" w:sz="0" w:space="0" w:color="auto"/>
        <w:left w:val="none" w:sz="0" w:space="0" w:color="auto"/>
        <w:bottom w:val="none" w:sz="0" w:space="0" w:color="auto"/>
        <w:right w:val="none" w:sz="0" w:space="0" w:color="auto"/>
      </w:divBdr>
    </w:div>
    <w:div w:id="815412021">
      <w:bodyDiv w:val="1"/>
      <w:marLeft w:val="0"/>
      <w:marRight w:val="0"/>
      <w:marTop w:val="0"/>
      <w:marBottom w:val="0"/>
      <w:divBdr>
        <w:top w:val="none" w:sz="0" w:space="0" w:color="auto"/>
        <w:left w:val="none" w:sz="0" w:space="0" w:color="auto"/>
        <w:bottom w:val="none" w:sz="0" w:space="0" w:color="auto"/>
        <w:right w:val="none" w:sz="0" w:space="0" w:color="auto"/>
      </w:divBdr>
    </w:div>
    <w:div w:id="815419008">
      <w:bodyDiv w:val="1"/>
      <w:marLeft w:val="0"/>
      <w:marRight w:val="0"/>
      <w:marTop w:val="0"/>
      <w:marBottom w:val="0"/>
      <w:divBdr>
        <w:top w:val="none" w:sz="0" w:space="0" w:color="auto"/>
        <w:left w:val="none" w:sz="0" w:space="0" w:color="auto"/>
        <w:bottom w:val="none" w:sz="0" w:space="0" w:color="auto"/>
        <w:right w:val="none" w:sz="0" w:space="0" w:color="auto"/>
      </w:divBdr>
    </w:div>
    <w:div w:id="815487791">
      <w:bodyDiv w:val="1"/>
      <w:marLeft w:val="0"/>
      <w:marRight w:val="0"/>
      <w:marTop w:val="0"/>
      <w:marBottom w:val="0"/>
      <w:divBdr>
        <w:top w:val="none" w:sz="0" w:space="0" w:color="auto"/>
        <w:left w:val="none" w:sz="0" w:space="0" w:color="auto"/>
        <w:bottom w:val="none" w:sz="0" w:space="0" w:color="auto"/>
        <w:right w:val="none" w:sz="0" w:space="0" w:color="auto"/>
      </w:divBdr>
    </w:div>
    <w:div w:id="816146853">
      <w:bodyDiv w:val="1"/>
      <w:marLeft w:val="0"/>
      <w:marRight w:val="0"/>
      <w:marTop w:val="0"/>
      <w:marBottom w:val="0"/>
      <w:divBdr>
        <w:top w:val="none" w:sz="0" w:space="0" w:color="auto"/>
        <w:left w:val="none" w:sz="0" w:space="0" w:color="auto"/>
        <w:bottom w:val="none" w:sz="0" w:space="0" w:color="auto"/>
        <w:right w:val="none" w:sz="0" w:space="0" w:color="auto"/>
      </w:divBdr>
    </w:div>
    <w:div w:id="816335741">
      <w:bodyDiv w:val="1"/>
      <w:marLeft w:val="0"/>
      <w:marRight w:val="0"/>
      <w:marTop w:val="0"/>
      <w:marBottom w:val="0"/>
      <w:divBdr>
        <w:top w:val="none" w:sz="0" w:space="0" w:color="auto"/>
        <w:left w:val="none" w:sz="0" w:space="0" w:color="auto"/>
        <w:bottom w:val="none" w:sz="0" w:space="0" w:color="auto"/>
        <w:right w:val="none" w:sz="0" w:space="0" w:color="auto"/>
      </w:divBdr>
    </w:div>
    <w:div w:id="816452469">
      <w:bodyDiv w:val="1"/>
      <w:marLeft w:val="0"/>
      <w:marRight w:val="0"/>
      <w:marTop w:val="0"/>
      <w:marBottom w:val="0"/>
      <w:divBdr>
        <w:top w:val="none" w:sz="0" w:space="0" w:color="auto"/>
        <w:left w:val="none" w:sz="0" w:space="0" w:color="auto"/>
        <w:bottom w:val="none" w:sz="0" w:space="0" w:color="auto"/>
        <w:right w:val="none" w:sz="0" w:space="0" w:color="auto"/>
      </w:divBdr>
    </w:div>
    <w:div w:id="817115685">
      <w:bodyDiv w:val="1"/>
      <w:marLeft w:val="0"/>
      <w:marRight w:val="0"/>
      <w:marTop w:val="0"/>
      <w:marBottom w:val="0"/>
      <w:divBdr>
        <w:top w:val="none" w:sz="0" w:space="0" w:color="auto"/>
        <w:left w:val="none" w:sz="0" w:space="0" w:color="auto"/>
        <w:bottom w:val="none" w:sz="0" w:space="0" w:color="auto"/>
        <w:right w:val="none" w:sz="0" w:space="0" w:color="auto"/>
      </w:divBdr>
    </w:div>
    <w:div w:id="818422715">
      <w:bodyDiv w:val="1"/>
      <w:marLeft w:val="0"/>
      <w:marRight w:val="0"/>
      <w:marTop w:val="0"/>
      <w:marBottom w:val="0"/>
      <w:divBdr>
        <w:top w:val="none" w:sz="0" w:space="0" w:color="auto"/>
        <w:left w:val="none" w:sz="0" w:space="0" w:color="auto"/>
        <w:bottom w:val="none" w:sz="0" w:space="0" w:color="auto"/>
        <w:right w:val="none" w:sz="0" w:space="0" w:color="auto"/>
      </w:divBdr>
    </w:div>
    <w:div w:id="818424729">
      <w:bodyDiv w:val="1"/>
      <w:marLeft w:val="0"/>
      <w:marRight w:val="0"/>
      <w:marTop w:val="0"/>
      <w:marBottom w:val="0"/>
      <w:divBdr>
        <w:top w:val="none" w:sz="0" w:space="0" w:color="auto"/>
        <w:left w:val="none" w:sz="0" w:space="0" w:color="auto"/>
        <w:bottom w:val="none" w:sz="0" w:space="0" w:color="auto"/>
        <w:right w:val="none" w:sz="0" w:space="0" w:color="auto"/>
      </w:divBdr>
    </w:div>
    <w:div w:id="818889175">
      <w:bodyDiv w:val="1"/>
      <w:marLeft w:val="0"/>
      <w:marRight w:val="0"/>
      <w:marTop w:val="0"/>
      <w:marBottom w:val="0"/>
      <w:divBdr>
        <w:top w:val="none" w:sz="0" w:space="0" w:color="auto"/>
        <w:left w:val="none" w:sz="0" w:space="0" w:color="auto"/>
        <w:bottom w:val="none" w:sz="0" w:space="0" w:color="auto"/>
        <w:right w:val="none" w:sz="0" w:space="0" w:color="auto"/>
      </w:divBdr>
    </w:div>
    <w:div w:id="819152413">
      <w:bodyDiv w:val="1"/>
      <w:marLeft w:val="0"/>
      <w:marRight w:val="0"/>
      <w:marTop w:val="0"/>
      <w:marBottom w:val="0"/>
      <w:divBdr>
        <w:top w:val="none" w:sz="0" w:space="0" w:color="auto"/>
        <w:left w:val="none" w:sz="0" w:space="0" w:color="auto"/>
        <w:bottom w:val="none" w:sz="0" w:space="0" w:color="auto"/>
        <w:right w:val="none" w:sz="0" w:space="0" w:color="auto"/>
      </w:divBdr>
    </w:div>
    <w:div w:id="819417865">
      <w:bodyDiv w:val="1"/>
      <w:marLeft w:val="0"/>
      <w:marRight w:val="0"/>
      <w:marTop w:val="0"/>
      <w:marBottom w:val="0"/>
      <w:divBdr>
        <w:top w:val="none" w:sz="0" w:space="0" w:color="auto"/>
        <w:left w:val="none" w:sz="0" w:space="0" w:color="auto"/>
        <w:bottom w:val="none" w:sz="0" w:space="0" w:color="auto"/>
        <w:right w:val="none" w:sz="0" w:space="0" w:color="auto"/>
      </w:divBdr>
    </w:div>
    <w:div w:id="820848093">
      <w:bodyDiv w:val="1"/>
      <w:marLeft w:val="0"/>
      <w:marRight w:val="0"/>
      <w:marTop w:val="0"/>
      <w:marBottom w:val="0"/>
      <w:divBdr>
        <w:top w:val="none" w:sz="0" w:space="0" w:color="auto"/>
        <w:left w:val="none" w:sz="0" w:space="0" w:color="auto"/>
        <w:bottom w:val="none" w:sz="0" w:space="0" w:color="auto"/>
        <w:right w:val="none" w:sz="0" w:space="0" w:color="auto"/>
      </w:divBdr>
    </w:div>
    <w:div w:id="820852289">
      <w:bodyDiv w:val="1"/>
      <w:marLeft w:val="0"/>
      <w:marRight w:val="0"/>
      <w:marTop w:val="0"/>
      <w:marBottom w:val="0"/>
      <w:divBdr>
        <w:top w:val="none" w:sz="0" w:space="0" w:color="auto"/>
        <w:left w:val="none" w:sz="0" w:space="0" w:color="auto"/>
        <w:bottom w:val="none" w:sz="0" w:space="0" w:color="auto"/>
        <w:right w:val="none" w:sz="0" w:space="0" w:color="auto"/>
      </w:divBdr>
    </w:div>
    <w:div w:id="822309017">
      <w:bodyDiv w:val="1"/>
      <w:marLeft w:val="0"/>
      <w:marRight w:val="0"/>
      <w:marTop w:val="0"/>
      <w:marBottom w:val="0"/>
      <w:divBdr>
        <w:top w:val="none" w:sz="0" w:space="0" w:color="auto"/>
        <w:left w:val="none" w:sz="0" w:space="0" w:color="auto"/>
        <w:bottom w:val="none" w:sz="0" w:space="0" w:color="auto"/>
        <w:right w:val="none" w:sz="0" w:space="0" w:color="auto"/>
      </w:divBdr>
    </w:div>
    <w:div w:id="822702783">
      <w:bodyDiv w:val="1"/>
      <w:marLeft w:val="0"/>
      <w:marRight w:val="0"/>
      <w:marTop w:val="0"/>
      <w:marBottom w:val="0"/>
      <w:divBdr>
        <w:top w:val="none" w:sz="0" w:space="0" w:color="auto"/>
        <w:left w:val="none" w:sz="0" w:space="0" w:color="auto"/>
        <w:bottom w:val="none" w:sz="0" w:space="0" w:color="auto"/>
        <w:right w:val="none" w:sz="0" w:space="0" w:color="auto"/>
      </w:divBdr>
    </w:div>
    <w:div w:id="822740648">
      <w:bodyDiv w:val="1"/>
      <w:marLeft w:val="0"/>
      <w:marRight w:val="0"/>
      <w:marTop w:val="0"/>
      <w:marBottom w:val="0"/>
      <w:divBdr>
        <w:top w:val="none" w:sz="0" w:space="0" w:color="auto"/>
        <w:left w:val="none" w:sz="0" w:space="0" w:color="auto"/>
        <w:bottom w:val="none" w:sz="0" w:space="0" w:color="auto"/>
        <w:right w:val="none" w:sz="0" w:space="0" w:color="auto"/>
      </w:divBdr>
    </w:div>
    <w:div w:id="824273274">
      <w:bodyDiv w:val="1"/>
      <w:marLeft w:val="0"/>
      <w:marRight w:val="0"/>
      <w:marTop w:val="0"/>
      <w:marBottom w:val="0"/>
      <w:divBdr>
        <w:top w:val="none" w:sz="0" w:space="0" w:color="auto"/>
        <w:left w:val="none" w:sz="0" w:space="0" w:color="auto"/>
        <w:bottom w:val="none" w:sz="0" w:space="0" w:color="auto"/>
        <w:right w:val="none" w:sz="0" w:space="0" w:color="auto"/>
      </w:divBdr>
    </w:div>
    <w:div w:id="824398716">
      <w:bodyDiv w:val="1"/>
      <w:marLeft w:val="0"/>
      <w:marRight w:val="0"/>
      <w:marTop w:val="0"/>
      <w:marBottom w:val="0"/>
      <w:divBdr>
        <w:top w:val="none" w:sz="0" w:space="0" w:color="auto"/>
        <w:left w:val="none" w:sz="0" w:space="0" w:color="auto"/>
        <w:bottom w:val="none" w:sz="0" w:space="0" w:color="auto"/>
        <w:right w:val="none" w:sz="0" w:space="0" w:color="auto"/>
      </w:divBdr>
    </w:div>
    <w:div w:id="825514521">
      <w:bodyDiv w:val="1"/>
      <w:marLeft w:val="0"/>
      <w:marRight w:val="0"/>
      <w:marTop w:val="0"/>
      <w:marBottom w:val="0"/>
      <w:divBdr>
        <w:top w:val="none" w:sz="0" w:space="0" w:color="auto"/>
        <w:left w:val="none" w:sz="0" w:space="0" w:color="auto"/>
        <w:bottom w:val="none" w:sz="0" w:space="0" w:color="auto"/>
        <w:right w:val="none" w:sz="0" w:space="0" w:color="auto"/>
      </w:divBdr>
    </w:div>
    <w:div w:id="827743113">
      <w:bodyDiv w:val="1"/>
      <w:marLeft w:val="0"/>
      <w:marRight w:val="0"/>
      <w:marTop w:val="0"/>
      <w:marBottom w:val="0"/>
      <w:divBdr>
        <w:top w:val="none" w:sz="0" w:space="0" w:color="auto"/>
        <w:left w:val="none" w:sz="0" w:space="0" w:color="auto"/>
        <w:bottom w:val="none" w:sz="0" w:space="0" w:color="auto"/>
        <w:right w:val="none" w:sz="0" w:space="0" w:color="auto"/>
      </w:divBdr>
    </w:div>
    <w:div w:id="828448689">
      <w:bodyDiv w:val="1"/>
      <w:marLeft w:val="0"/>
      <w:marRight w:val="0"/>
      <w:marTop w:val="0"/>
      <w:marBottom w:val="0"/>
      <w:divBdr>
        <w:top w:val="none" w:sz="0" w:space="0" w:color="auto"/>
        <w:left w:val="none" w:sz="0" w:space="0" w:color="auto"/>
        <w:bottom w:val="none" w:sz="0" w:space="0" w:color="auto"/>
        <w:right w:val="none" w:sz="0" w:space="0" w:color="auto"/>
      </w:divBdr>
    </w:div>
    <w:div w:id="828979732">
      <w:bodyDiv w:val="1"/>
      <w:marLeft w:val="0"/>
      <w:marRight w:val="0"/>
      <w:marTop w:val="0"/>
      <w:marBottom w:val="0"/>
      <w:divBdr>
        <w:top w:val="none" w:sz="0" w:space="0" w:color="auto"/>
        <w:left w:val="none" w:sz="0" w:space="0" w:color="auto"/>
        <w:bottom w:val="none" w:sz="0" w:space="0" w:color="auto"/>
        <w:right w:val="none" w:sz="0" w:space="0" w:color="auto"/>
      </w:divBdr>
    </w:div>
    <w:div w:id="829709018">
      <w:bodyDiv w:val="1"/>
      <w:marLeft w:val="0"/>
      <w:marRight w:val="0"/>
      <w:marTop w:val="0"/>
      <w:marBottom w:val="0"/>
      <w:divBdr>
        <w:top w:val="none" w:sz="0" w:space="0" w:color="auto"/>
        <w:left w:val="none" w:sz="0" w:space="0" w:color="auto"/>
        <w:bottom w:val="none" w:sz="0" w:space="0" w:color="auto"/>
        <w:right w:val="none" w:sz="0" w:space="0" w:color="auto"/>
      </w:divBdr>
    </w:div>
    <w:div w:id="830024701">
      <w:bodyDiv w:val="1"/>
      <w:marLeft w:val="0"/>
      <w:marRight w:val="0"/>
      <w:marTop w:val="0"/>
      <w:marBottom w:val="0"/>
      <w:divBdr>
        <w:top w:val="none" w:sz="0" w:space="0" w:color="auto"/>
        <w:left w:val="none" w:sz="0" w:space="0" w:color="auto"/>
        <w:bottom w:val="none" w:sz="0" w:space="0" w:color="auto"/>
        <w:right w:val="none" w:sz="0" w:space="0" w:color="auto"/>
      </w:divBdr>
    </w:div>
    <w:div w:id="831213203">
      <w:bodyDiv w:val="1"/>
      <w:marLeft w:val="0"/>
      <w:marRight w:val="0"/>
      <w:marTop w:val="0"/>
      <w:marBottom w:val="0"/>
      <w:divBdr>
        <w:top w:val="none" w:sz="0" w:space="0" w:color="auto"/>
        <w:left w:val="none" w:sz="0" w:space="0" w:color="auto"/>
        <w:bottom w:val="none" w:sz="0" w:space="0" w:color="auto"/>
        <w:right w:val="none" w:sz="0" w:space="0" w:color="auto"/>
      </w:divBdr>
    </w:div>
    <w:div w:id="832334742">
      <w:bodyDiv w:val="1"/>
      <w:marLeft w:val="0"/>
      <w:marRight w:val="0"/>
      <w:marTop w:val="0"/>
      <w:marBottom w:val="0"/>
      <w:divBdr>
        <w:top w:val="none" w:sz="0" w:space="0" w:color="auto"/>
        <w:left w:val="none" w:sz="0" w:space="0" w:color="auto"/>
        <w:bottom w:val="none" w:sz="0" w:space="0" w:color="auto"/>
        <w:right w:val="none" w:sz="0" w:space="0" w:color="auto"/>
      </w:divBdr>
    </w:div>
    <w:div w:id="834109330">
      <w:bodyDiv w:val="1"/>
      <w:marLeft w:val="0"/>
      <w:marRight w:val="0"/>
      <w:marTop w:val="0"/>
      <w:marBottom w:val="0"/>
      <w:divBdr>
        <w:top w:val="none" w:sz="0" w:space="0" w:color="auto"/>
        <w:left w:val="none" w:sz="0" w:space="0" w:color="auto"/>
        <w:bottom w:val="none" w:sz="0" w:space="0" w:color="auto"/>
        <w:right w:val="none" w:sz="0" w:space="0" w:color="auto"/>
      </w:divBdr>
    </w:div>
    <w:div w:id="834762261">
      <w:bodyDiv w:val="1"/>
      <w:marLeft w:val="0"/>
      <w:marRight w:val="0"/>
      <w:marTop w:val="0"/>
      <w:marBottom w:val="0"/>
      <w:divBdr>
        <w:top w:val="none" w:sz="0" w:space="0" w:color="auto"/>
        <w:left w:val="none" w:sz="0" w:space="0" w:color="auto"/>
        <w:bottom w:val="none" w:sz="0" w:space="0" w:color="auto"/>
        <w:right w:val="none" w:sz="0" w:space="0" w:color="auto"/>
      </w:divBdr>
    </w:div>
    <w:div w:id="834880615">
      <w:bodyDiv w:val="1"/>
      <w:marLeft w:val="0"/>
      <w:marRight w:val="0"/>
      <w:marTop w:val="0"/>
      <w:marBottom w:val="0"/>
      <w:divBdr>
        <w:top w:val="none" w:sz="0" w:space="0" w:color="auto"/>
        <w:left w:val="none" w:sz="0" w:space="0" w:color="auto"/>
        <w:bottom w:val="none" w:sz="0" w:space="0" w:color="auto"/>
        <w:right w:val="none" w:sz="0" w:space="0" w:color="auto"/>
      </w:divBdr>
    </w:div>
    <w:div w:id="834951577">
      <w:bodyDiv w:val="1"/>
      <w:marLeft w:val="0"/>
      <w:marRight w:val="0"/>
      <w:marTop w:val="0"/>
      <w:marBottom w:val="0"/>
      <w:divBdr>
        <w:top w:val="none" w:sz="0" w:space="0" w:color="auto"/>
        <w:left w:val="none" w:sz="0" w:space="0" w:color="auto"/>
        <w:bottom w:val="none" w:sz="0" w:space="0" w:color="auto"/>
        <w:right w:val="none" w:sz="0" w:space="0" w:color="auto"/>
      </w:divBdr>
    </w:div>
    <w:div w:id="834955391">
      <w:bodyDiv w:val="1"/>
      <w:marLeft w:val="0"/>
      <w:marRight w:val="0"/>
      <w:marTop w:val="0"/>
      <w:marBottom w:val="0"/>
      <w:divBdr>
        <w:top w:val="none" w:sz="0" w:space="0" w:color="auto"/>
        <w:left w:val="none" w:sz="0" w:space="0" w:color="auto"/>
        <w:bottom w:val="none" w:sz="0" w:space="0" w:color="auto"/>
        <w:right w:val="none" w:sz="0" w:space="0" w:color="auto"/>
      </w:divBdr>
    </w:div>
    <w:div w:id="836068282">
      <w:bodyDiv w:val="1"/>
      <w:marLeft w:val="0"/>
      <w:marRight w:val="0"/>
      <w:marTop w:val="0"/>
      <w:marBottom w:val="0"/>
      <w:divBdr>
        <w:top w:val="none" w:sz="0" w:space="0" w:color="auto"/>
        <w:left w:val="none" w:sz="0" w:space="0" w:color="auto"/>
        <w:bottom w:val="none" w:sz="0" w:space="0" w:color="auto"/>
        <w:right w:val="none" w:sz="0" w:space="0" w:color="auto"/>
      </w:divBdr>
    </w:div>
    <w:div w:id="837158618">
      <w:bodyDiv w:val="1"/>
      <w:marLeft w:val="0"/>
      <w:marRight w:val="0"/>
      <w:marTop w:val="0"/>
      <w:marBottom w:val="0"/>
      <w:divBdr>
        <w:top w:val="none" w:sz="0" w:space="0" w:color="auto"/>
        <w:left w:val="none" w:sz="0" w:space="0" w:color="auto"/>
        <w:bottom w:val="none" w:sz="0" w:space="0" w:color="auto"/>
        <w:right w:val="none" w:sz="0" w:space="0" w:color="auto"/>
      </w:divBdr>
    </w:div>
    <w:div w:id="837235888">
      <w:bodyDiv w:val="1"/>
      <w:marLeft w:val="0"/>
      <w:marRight w:val="0"/>
      <w:marTop w:val="0"/>
      <w:marBottom w:val="0"/>
      <w:divBdr>
        <w:top w:val="none" w:sz="0" w:space="0" w:color="auto"/>
        <w:left w:val="none" w:sz="0" w:space="0" w:color="auto"/>
        <w:bottom w:val="none" w:sz="0" w:space="0" w:color="auto"/>
        <w:right w:val="none" w:sz="0" w:space="0" w:color="auto"/>
      </w:divBdr>
    </w:div>
    <w:div w:id="837421489">
      <w:bodyDiv w:val="1"/>
      <w:marLeft w:val="0"/>
      <w:marRight w:val="0"/>
      <w:marTop w:val="0"/>
      <w:marBottom w:val="0"/>
      <w:divBdr>
        <w:top w:val="none" w:sz="0" w:space="0" w:color="auto"/>
        <w:left w:val="none" w:sz="0" w:space="0" w:color="auto"/>
        <w:bottom w:val="none" w:sz="0" w:space="0" w:color="auto"/>
        <w:right w:val="none" w:sz="0" w:space="0" w:color="auto"/>
      </w:divBdr>
    </w:div>
    <w:div w:id="840463079">
      <w:bodyDiv w:val="1"/>
      <w:marLeft w:val="0"/>
      <w:marRight w:val="0"/>
      <w:marTop w:val="0"/>
      <w:marBottom w:val="0"/>
      <w:divBdr>
        <w:top w:val="none" w:sz="0" w:space="0" w:color="auto"/>
        <w:left w:val="none" w:sz="0" w:space="0" w:color="auto"/>
        <w:bottom w:val="none" w:sz="0" w:space="0" w:color="auto"/>
        <w:right w:val="none" w:sz="0" w:space="0" w:color="auto"/>
      </w:divBdr>
    </w:div>
    <w:div w:id="840466233">
      <w:bodyDiv w:val="1"/>
      <w:marLeft w:val="0"/>
      <w:marRight w:val="0"/>
      <w:marTop w:val="0"/>
      <w:marBottom w:val="0"/>
      <w:divBdr>
        <w:top w:val="none" w:sz="0" w:space="0" w:color="auto"/>
        <w:left w:val="none" w:sz="0" w:space="0" w:color="auto"/>
        <w:bottom w:val="none" w:sz="0" w:space="0" w:color="auto"/>
        <w:right w:val="none" w:sz="0" w:space="0" w:color="auto"/>
      </w:divBdr>
    </w:div>
    <w:div w:id="840587388">
      <w:bodyDiv w:val="1"/>
      <w:marLeft w:val="0"/>
      <w:marRight w:val="0"/>
      <w:marTop w:val="0"/>
      <w:marBottom w:val="0"/>
      <w:divBdr>
        <w:top w:val="none" w:sz="0" w:space="0" w:color="auto"/>
        <w:left w:val="none" w:sz="0" w:space="0" w:color="auto"/>
        <w:bottom w:val="none" w:sz="0" w:space="0" w:color="auto"/>
        <w:right w:val="none" w:sz="0" w:space="0" w:color="auto"/>
      </w:divBdr>
    </w:div>
    <w:div w:id="840974598">
      <w:bodyDiv w:val="1"/>
      <w:marLeft w:val="0"/>
      <w:marRight w:val="0"/>
      <w:marTop w:val="0"/>
      <w:marBottom w:val="0"/>
      <w:divBdr>
        <w:top w:val="none" w:sz="0" w:space="0" w:color="auto"/>
        <w:left w:val="none" w:sz="0" w:space="0" w:color="auto"/>
        <w:bottom w:val="none" w:sz="0" w:space="0" w:color="auto"/>
        <w:right w:val="none" w:sz="0" w:space="0" w:color="auto"/>
      </w:divBdr>
    </w:div>
    <w:div w:id="841047004">
      <w:bodyDiv w:val="1"/>
      <w:marLeft w:val="0"/>
      <w:marRight w:val="0"/>
      <w:marTop w:val="0"/>
      <w:marBottom w:val="0"/>
      <w:divBdr>
        <w:top w:val="none" w:sz="0" w:space="0" w:color="auto"/>
        <w:left w:val="none" w:sz="0" w:space="0" w:color="auto"/>
        <w:bottom w:val="none" w:sz="0" w:space="0" w:color="auto"/>
        <w:right w:val="none" w:sz="0" w:space="0" w:color="auto"/>
      </w:divBdr>
    </w:div>
    <w:div w:id="842403137">
      <w:bodyDiv w:val="1"/>
      <w:marLeft w:val="0"/>
      <w:marRight w:val="0"/>
      <w:marTop w:val="0"/>
      <w:marBottom w:val="0"/>
      <w:divBdr>
        <w:top w:val="none" w:sz="0" w:space="0" w:color="auto"/>
        <w:left w:val="none" w:sz="0" w:space="0" w:color="auto"/>
        <w:bottom w:val="none" w:sz="0" w:space="0" w:color="auto"/>
        <w:right w:val="none" w:sz="0" w:space="0" w:color="auto"/>
      </w:divBdr>
    </w:div>
    <w:div w:id="842862153">
      <w:bodyDiv w:val="1"/>
      <w:marLeft w:val="0"/>
      <w:marRight w:val="0"/>
      <w:marTop w:val="0"/>
      <w:marBottom w:val="0"/>
      <w:divBdr>
        <w:top w:val="none" w:sz="0" w:space="0" w:color="auto"/>
        <w:left w:val="none" w:sz="0" w:space="0" w:color="auto"/>
        <w:bottom w:val="none" w:sz="0" w:space="0" w:color="auto"/>
        <w:right w:val="none" w:sz="0" w:space="0" w:color="auto"/>
      </w:divBdr>
    </w:div>
    <w:div w:id="842933191">
      <w:bodyDiv w:val="1"/>
      <w:marLeft w:val="0"/>
      <w:marRight w:val="0"/>
      <w:marTop w:val="0"/>
      <w:marBottom w:val="0"/>
      <w:divBdr>
        <w:top w:val="none" w:sz="0" w:space="0" w:color="auto"/>
        <w:left w:val="none" w:sz="0" w:space="0" w:color="auto"/>
        <w:bottom w:val="none" w:sz="0" w:space="0" w:color="auto"/>
        <w:right w:val="none" w:sz="0" w:space="0" w:color="auto"/>
      </w:divBdr>
    </w:div>
    <w:div w:id="845288011">
      <w:bodyDiv w:val="1"/>
      <w:marLeft w:val="0"/>
      <w:marRight w:val="0"/>
      <w:marTop w:val="0"/>
      <w:marBottom w:val="0"/>
      <w:divBdr>
        <w:top w:val="none" w:sz="0" w:space="0" w:color="auto"/>
        <w:left w:val="none" w:sz="0" w:space="0" w:color="auto"/>
        <w:bottom w:val="none" w:sz="0" w:space="0" w:color="auto"/>
        <w:right w:val="none" w:sz="0" w:space="0" w:color="auto"/>
      </w:divBdr>
    </w:div>
    <w:div w:id="845708774">
      <w:bodyDiv w:val="1"/>
      <w:marLeft w:val="0"/>
      <w:marRight w:val="0"/>
      <w:marTop w:val="0"/>
      <w:marBottom w:val="0"/>
      <w:divBdr>
        <w:top w:val="none" w:sz="0" w:space="0" w:color="auto"/>
        <w:left w:val="none" w:sz="0" w:space="0" w:color="auto"/>
        <w:bottom w:val="none" w:sz="0" w:space="0" w:color="auto"/>
        <w:right w:val="none" w:sz="0" w:space="0" w:color="auto"/>
      </w:divBdr>
    </w:div>
    <w:div w:id="846865465">
      <w:bodyDiv w:val="1"/>
      <w:marLeft w:val="0"/>
      <w:marRight w:val="0"/>
      <w:marTop w:val="0"/>
      <w:marBottom w:val="0"/>
      <w:divBdr>
        <w:top w:val="none" w:sz="0" w:space="0" w:color="auto"/>
        <w:left w:val="none" w:sz="0" w:space="0" w:color="auto"/>
        <w:bottom w:val="none" w:sz="0" w:space="0" w:color="auto"/>
        <w:right w:val="none" w:sz="0" w:space="0" w:color="auto"/>
      </w:divBdr>
    </w:div>
    <w:div w:id="847258504">
      <w:bodyDiv w:val="1"/>
      <w:marLeft w:val="0"/>
      <w:marRight w:val="0"/>
      <w:marTop w:val="0"/>
      <w:marBottom w:val="0"/>
      <w:divBdr>
        <w:top w:val="none" w:sz="0" w:space="0" w:color="auto"/>
        <w:left w:val="none" w:sz="0" w:space="0" w:color="auto"/>
        <w:bottom w:val="none" w:sz="0" w:space="0" w:color="auto"/>
        <w:right w:val="none" w:sz="0" w:space="0" w:color="auto"/>
      </w:divBdr>
    </w:div>
    <w:div w:id="847527622">
      <w:bodyDiv w:val="1"/>
      <w:marLeft w:val="0"/>
      <w:marRight w:val="0"/>
      <w:marTop w:val="0"/>
      <w:marBottom w:val="0"/>
      <w:divBdr>
        <w:top w:val="none" w:sz="0" w:space="0" w:color="auto"/>
        <w:left w:val="none" w:sz="0" w:space="0" w:color="auto"/>
        <w:bottom w:val="none" w:sz="0" w:space="0" w:color="auto"/>
        <w:right w:val="none" w:sz="0" w:space="0" w:color="auto"/>
      </w:divBdr>
    </w:div>
    <w:div w:id="847912804">
      <w:bodyDiv w:val="1"/>
      <w:marLeft w:val="0"/>
      <w:marRight w:val="0"/>
      <w:marTop w:val="0"/>
      <w:marBottom w:val="0"/>
      <w:divBdr>
        <w:top w:val="none" w:sz="0" w:space="0" w:color="auto"/>
        <w:left w:val="none" w:sz="0" w:space="0" w:color="auto"/>
        <w:bottom w:val="none" w:sz="0" w:space="0" w:color="auto"/>
        <w:right w:val="none" w:sz="0" w:space="0" w:color="auto"/>
      </w:divBdr>
    </w:div>
    <w:div w:id="848374360">
      <w:bodyDiv w:val="1"/>
      <w:marLeft w:val="0"/>
      <w:marRight w:val="0"/>
      <w:marTop w:val="0"/>
      <w:marBottom w:val="0"/>
      <w:divBdr>
        <w:top w:val="none" w:sz="0" w:space="0" w:color="auto"/>
        <w:left w:val="none" w:sz="0" w:space="0" w:color="auto"/>
        <w:bottom w:val="none" w:sz="0" w:space="0" w:color="auto"/>
        <w:right w:val="none" w:sz="0" w:space="0" w:color="auto"/>
      </w:divBdr>
    </w:div>
    <w:div w:id="848717639">
      <w:bodyDiv w:val="1"/>
      <w:marLeft w:val="0"/>
      <w:marRight w:val="0"/>
      <w:marTop w:val="0"/>
      <w:marBottom w:val="0"/>
      <w:divBdr>
        <w:top w:val="none" w:sz="0" w:space="0" w:color="auto"/>
        <w:left w:val="none" w:sz="0" w:space="0" w:color="auto"/>
        <w:bottom w:val="none" w:sz="0" w:space="0" w:color="auto"/>
        <w:right w:val="none" w:sz="0" w:space="0" w:color="auto"/>
      </w:divBdr>
    </w:div>
    <w:div w:id="848911798">
      <w:bodyDiv w:val="1"/>
      <w:marLeft w:val="0"/>
      <w:marRight w:val="0"/>
      <w:marTop w:val="0"/>
      <w:marBottom w:val="0"/>
      <w:divBdr>
        <w:top w:val="none" w:sz="0" w:space="0" w:color="auto"/>
        <w:left w:val="none" w:sz="0" w:space="0" w:color="auto"/>
        <w:bottom w:val="none" w:sz="0" w:space="0" w:color="auto"/>
        <w:right w:val="none" w:sz="0" w:space="0" w:color="auto"/>
      </w:divBdr>
    </w:div>
    <w:div w:id="849491623">
      <w:bodyDiv w:val="1"/>
      <w:marLeft w:val="0"/>
      <w:marRight w:val="0"/>
      <w:marTop w:val="0"/>
      <w:marBottom w:val="0"/>
      <w:divBdr>
        <w:top w:val="none" w:sz="0" w:space="0" w:color="auto"/>
        <w:left w:val="none" w:sz="0" w:space="0" w:color="auto"/>
        <w:bottom w:val="none" w:sz="0" w:space="0" w:color="auto"/>
        <w:right w:val="none" w:sz="0" w:space="0" w:color="auto"/>
      </w:divBdr>
    </w:div>
    <w:div w:id="849829534">
      <w:bodyDiv w:val="1"/>
      <w:marLeft w:val="0"/>
      <w:marRight w:val="0"/>
      <w:marTop w:val="0"/>
      <w:marBottom w:val="0"/>
      <w:divBdr>
        <w:top w:val="none" w:sz="0" w:space="0" w:color="auto"/>
        <w:left w:val="none" w:sz="0" w:space="0" w:color="auto"/>
        <w:bottom w:val="none" w:sz="0" w:space="0" w:color="auto"/>
        <w:right w:val="none" w:sz="0" w:space="0" w:color="auto"/>
      </w:divBdr>
    </w:div>
    <w:div w:id="850492161">
      <w:bodyDiv w:val="1"/>
      <w:marLeft w:val="0"/>
      <w:marRight w:val="0"/>
      <w:marTop w:val="0"/>
      <w:marBottom w:val="0"/>
      <w:divBdr>
        <w:top w:val="none" w:sz="0" w:space="0" w:color="auto"/>
        <w:left w:val="none" w:sz="0" w:space="0" w:color="auto"/>
        <w:bottom w:val="none" w:sz="0" w:space="0" w:color="auto"/>
        <w:right w:val="none" w:sz="0" w:space="0" w:color="auto"/>
      </w:divBdr>
    </w:div>
    <w:div w:id="851526549">
      <w:bodyDiv w:val="1"/>
      <w:marLeft w:val="0"/>
      <w:marRight w:val="0"/>
      <w:marTop w:val="0"/>
      <w:marBottom w:val="0"/>
      <w:divBdr>
        <w:top w:val="none" w:sz="0" w:space="0" w:color="auto"/>
        <w:left w:val="none" w:sz="0" w:space="0" w:color="auto"/>
        <w:bottom w:val="none" w:sz="0" w:space="0" w:color="auto"/>
        <w:right w:val="none" w:sz="0" w:space="0" w:color="auto"/>
      </w:divBdr>
    </w:div>
    <w:div w:id="852113951">
      <w:bodyDiv w:val="1"/>
      <w:marLeft w:val="0"/>
      <w:marRight w:val="0"/>
      <w:marTop w:val="0"/>
      <w:marBottom w:val="0"/>
      <w:divBdr>
        <w:top w:val="none" w:sz="0" w:space="0" w:color="auto"/>
        <w:left w:val="none" w:sz="0" w:space="0" w:color="auto"/>
        <w:bottom w:val="none" w:sz="0" w:space="0" w:color="auto"/>
        <w:right w:val="none" w:sz="0" w:space="0" w:color="auto"/>
      </w:divBdr>
    </w:div>
    <w:div w:id="852917638">
      <w:bodyDiv w:val="1"/>
      <w:marLeft w:val="0"/>
      <w:marRight w:val="0"/>
      <w:marTop w:val="0"/>
      <w:marBottom w:val="0"/>
      <w:divBdr>
        <w:top w:val="none" w:sz="0" w:space="0" w:color="auto"/>
        <w:left w:val="none" w:sz="0" w:space="0" w:color="auto"/>
        <w:bottom w:val="none" w:sz="0" w:space="0" w:color="auto"/>
        <w:right w:val="none" w:sz="0" w:space="0" w:color="auto"/>
      </w:divBdr>
    </w:div>
    <w:div w:id="853227280">
      <w:bodyDiv w:val="1"/>
      <w:marLeft w:val="0"/>
      <w:marRight w:val="0"/>
      <w:marTop w:val="0"/>
      <w:marBottom w:val="0"/>
      <w:divBdr>
        <w:top w:val="none" w:sz="0" w:space="0" w:color="auto"/>
        <w:left w:val="none" w:sz="0" w:space="0" w:color="auto"/>
        <w:bottom w:val="none" w:sz="0" w:space="0" w:color="auto"/>
        <w:right w:val="none" w:sz="0" w:space="0" w:color="auto"/>
      </w:divBdr>
    </w:div>
    <w:div w:id="853805846">
      <w:bodyDiv w:val="1"/>
      <w:marLeft w:val="0"/>
      <w:marRight w:val="0"/>
      <w:marTop w:val="0"/>
      <w:marBottom w:val="0"/>
      <w:divBdr>
        <w:top w:val="none" w:sz="0" w:space="0" w:color="auto"/>
        <w:left w:val="none" w:sz="0" w:space="0" w:color="auto"/>
        <w:bottom w:val="none" w:sz="0" w:space="0" w:color="auto"/>
        <w:right w:val="none" w:sz="0" w:space="0" w:color="auto"/>
      </w:divBdr>
    </w:div>
    <w:div w:id="854269943">
      <w:bodyDiv w:val="1"/>
      <w:marLeft w:val="0"/>
      <w:marRight w:val="0"/>
      <w:marTop w:val="0"/>
      <w:marBottom w:val="0"/>
      <w:divBdr>
        <w:top w:val="none" w:sz="0" w:space="0" w:color="auto"/>
        <w:left w:val="none" w:sz="0" w:space="0" w:color="auto"/>
        <w:bottom w:val="none" w:sz="0" w:space="0" w:color="auto"/>
        <w:right w:val="none" w:sz="0" w:space="0" w:color="auto"/>
      </w:divBdr>
    </w:div>
    <w:div w:id="854536146">
      <w:bodyDiv w:val="1"/>
      <w:marLeft w:val="0"/>
      <w:marRight w:val="0"/>
      <w:marTop w:val="0"/>
      <w:marBottom w:val="0"/>
      <w:divBdr>
        <w:top w:val="none" w:sz="0" w:space="0" w:color="auto"/>
        <w:left w:val="none" w:sz="0" w:space="0" w:color="auto"/>
        <w:bottom w:val="none" w:sz="0" w:space="0" w:color="auto"/>
        <w:right w:val="none" w:sz="0" w:space="0" w:color="auto"/>
      </w:divBdr>
    </w:div>
    <w:div w:id="855342018">
      <w:bodyDiv w:val="1"/>
      <w:marLeft w:val="0"/>
      <w:marRight w:val="0"/>
      <w:marTop w:val="0"/>
      <w:marBottom w:val="0"/>
      <w:divBdr>
        <w:top w:val="none" w:sz="0" w:space="0" w:color="auto"/>
        <w:left w:val="none" w:sz="0" w:space="0" w:color="auto"/>
        <w:bottom w:val="none" w:sz="0" w:space="0" w:color="auto"/>
        <w:right w:val="none" w:sz="0" w:space="0" w:color="auto"/>
      </w:divBdr>
    </w:div>
    <w:div w:id="855509747">
      <w:bodyDiv w:val="1"/>
      <w:marLeft w:val="0"/>
      <w:marRight w:val="0"/>
      <w:marTop w:val="0"/>
      <w:marBottom w:val="0"/>
      <w:divBdr>
        <w:top w:val="none" w:sz="0" w:space="0" w:color="auto"/>
        <w:left w:val="none" w:sz="0" w:space="0" w:color="auto"/>
        <w:bottom w:val="none" w:sz="0" w:space="0" w:color="auto"/>
        <w:right w:val="none" w:sz="0" w:space="0" w:color="auto"/>
      </w:divBdr>
    </w:div>
    <w:div w:id="856850225">
      <w:bodyDiv w:val="1"/>
      <w:marLeft w:val="0"/>
      <w:marRight w:val="0"/>
      <w:marTop w:val="0"/>
      <w:marBottom w:val="0"/>
      <w:divBdr>
        <w:top w:val="none" w:sz="0" w:space="0" w:color="auto"/>
        <w:left w:val="none" w:sz="0" w:space="0" w:color="auto"/>
        <w:bottom w:val="none" w:sz="0" w:space="0" w:color="auto"/>
        <w:right w:val="none" w:sz="0" w:space="0" w:color="auto"/>
      </w:divBdr>
    </w:div>
    <w:div w:id="857431438">
      <w:bodyDiv w:val="1"/>
      <w:marLeft w:val="0"/>
      <w:marRight w:val="0"/>
      <w:marTop w:val="0"/>
      <w:marBottom w:val="0"/>
      <w:divBdr>
        <w:top w:val="none" w:sz="0" w:space="0" w:color="auto"/>
        <w:left w:val="none" w:sz="0" w:space="0" w:color="auto"/>
        <w:bottom w:val="none" w:sz="0" w:space="0" w:color="auto"/>
        <w:right w:val="none" w:sz="0" w:space="0" w:color="auto"/>
      </w:divBdr>
    </w:div>
    <w:div w:id="857742001">
      <w:bodyDiv w:val="1"/>
      <w:marLeft w:val="0"/>
      <w:marRight w:val="0"/>
      <w:marTop w:val="0"/>
      <w:marBottom w:val="0"/>
      <w:divBdr>
        <w:top w:val="none" w:sz="0" w:space="0" w:color="auto"/>
        <w:left w:val="none" w:sz="0" w:space="0" w:color="auto"/>
        <w:bottom w:val="none" w:sz="0" w:space="0" w:color="auto"/>
        <w:right w:val="none" w:sz="0" w:space="0" w:color="auto"/>
      </w:divBdr>
    </w:div>
    <w:div w:id="858198987">
      <w:bodyDiv w:val="1"/>
      <w:marLeft w:val="0"/>
      <w:marRight w:val="0"/>
      <w:marTop w:val="0"/>
      <w:marBottom w:val="0"/>
      <w:divBdr>
        <w:top w:val="none" w:sz="0" w:space="0" w:color="auto"/>
        <w:left w:val="none" w:sz="0" w:space="0" w:color="auto"/>
        <w:bottom w:val="none" w:sz="0" w:space="0" w:color="auto"/>
        <w:right w:val="none" w:sz="0" w:space="0" w:color="auto"/>
      </w:divBdr>
    </w:div>
    <w:div w:id="859392078">
      <w:bodyDiv w:val="1"/>
      <w:marLeft w:val="0"/>
      <w:marRight w:val="0"/>
      <w:marTop w:val="0"/>
      <w:marBottom w:val="0"/>
      <w:divBdr>
        <w:top w:val="none" w:sz="0" w:space="0" w:color="auto"/>
        <w:left w:val="none" w:sz="0" w:space="0" w:color="auto"/>
        <w:bottom w:val="none" w:sz="0" w:space="0" w:color="auto"/>
        <w:right w:val="none" w:sz="0" w:space="0" w:color="auto"/>
      </w:divBdr>
    </w:div>
    <w:div w:id="859779437">
      <w:bodyDiv w:val="1"/>
      <w:marLeft w:val="0"/>
      <w:marRight w:val="0"/>
      <w:marTop w:val="0"/>
      <w:marBottom w:val="0"/>
      <w:divBdr>
        <w:top w:val="none" w:sz="0" w:space="0" w:color="auto"/>
        <w:left w:val="none" w:sz="0" w:space="0" w:color="auto"/>
        <w:bottom w:val="none" w:sz="0" w:space="0" w:color="auto"/>
        <w:right w:val="none" w:sz="0" w:space="0" w:color="auto"/>
      </w:divBdr>
    </w:div>
    <w:div w:id="861086205">
      <w:bodyDiv w:val="1"/>
      <w:marLeft w:val="0"/>
      <w:marRight w:val="0"/>
      <w:marTop w:val="0"/>
      <w:marBottom w:val="0"/>
      <w:divBdr>
        <w:top w:val="none" w:sz="0" w:space="0" w:color="auto"/>
        <w:left w:val="none" w:sz="0" w:space="0" w:color="auto"/>
        <w:bottom w:val="none" w:sz="0" w:space="0" w:color="auto"/>
        <w:right w:val="none" w:sz="0" w:space="0" w:color="auto"/>
      </w:divBdr>
    </w:div>
    <w:div w:id="861208825">
      <w:bodyDiv w:val="1"/>
      <w:marLeft w:val="0"/>
      <w:marRight w:val="0"/>
      <w:marTop w:val="0"/>
      <w:marBottom w:val="0"/>
      <w:divBdr>
        <w:top w:val="none" w:sz="0" w:space="0" w:color="auto"/>
        <w:left w:val="none" w:sz="0" w:space="0" w:color="auto"/>
        <w:bottom w:val="none" w:sz="0" w:space="0" w:color="auto"/>
        <w:right w:val="none" w:sz="0" w:space="0" w:color="auto"/>
      </w:divBdr>
    </w:div>
    <w:div w:id="861746415">
      <w:bodyDiv w:val="1"/>
      <w:marLeft w:val="0"/>
      <w:marRight w:val="0"/>
      <w:marTop w:val="0"/>
      <w:marBottom w:val="0"/>
      <w:divBdr>
        <w:top w:val="none" w:sz="0" w:space="0" w:color="auto"/>
        <w:left w:val="none" w:sz="0" w:space="0" w:color="auto"/>
        <w:bottom w:val="none" w:sz="0" w:space="0" w:color="auto"/>
        <w:right w:val="none" w:sz="0" w:space="0" w:color="auto"/>
      </w:divBdr>
    </w:div>
    <w:div w:id="862206126">
      <w:bodyDiv w:val="1"/>
      <w:marLeft w:val="0"/>
      <w:marRight w:val="0"/>
      <w:marTop w:val="0"/>
      <w:marBottom w:val="0"/>
      <w:divBdr>
        <w:top w:val="none" w:sz="0" w:space="0" w:color="auto"/>
        <w:left w:val="none" w:sz="0" w:space="0" w:color="auto"/>
        <w:bottom w:val="none" w:sz="0" w:space="0" w:color="auto"/>
        <w:right w:val="none" w:sz="0" w:space="0" w:color="auto"/>
      </w:divBdr>
    </w:div>
    <w:div w:id="862550525">
      <w:bodyDiv w:val="1"/>
      <w:marLeft w:val="0"/>
      <w:marRight w:val="0"/>
      <w:marTop w:val="0"/>
      <w:marBottom w:val="0"/>
      <w:divBdr>
        <w:top w:val="none" w:sz="0" w:space="0" w:color="auto"/>
        <w:left w:val="none" w:sz="0" w:space="0" w:color="auto"/>
        <w:bottom w:val="none" w:sz="0" w:space="0" w:color="auto"/>
        <w:right w:val="none" w:sz="0" w:space="0" w:color="auto"/>
      </w:divBdr>
    </w:div>
    <w:div w:id="863979363">
      <w:bodyDiv w:val="1"/>
      <w:marLeft w:val="0"/>
      <w:marRight w:val="0"/>
      <w:marTop w:val="0"/>
      <w:marBottom w:val="0"/>
      <w:divBdr>
        <w:top w:val="none" w:sz="0" w:space="0" w:color="auto"/>
        <w:left w:val="none" w:sz="0" w:space="0" w:color="auto"/>
        <w:bottom w:val="none" w:sz="0" w:space="0" w:color="auto"/>
        <w:right w:val="none" w:sz="0" w:space="0" w:color="auto"/>
      </w:divBdr>
    </w:div>
    <w:div w:id="864098048">
      <w:bodyDiv w:val="1"/>
      <w:marLeft w:val="0"/>
      <w:marRight w:val="0"/>
      <w:marTop w:val="0"/>
      <w:marBottom w:val="0"/>
      <w:divBdr>
        <w:top w:val="none" w:sz="0" w:space="0" w:color="auto"/>
        <w:left w:val="none" w:sz="0" w:space="0" w:color="auto"/>
        <w:bottom w:val="none" w:sz="0" w:space="0" w:color="auto"/>
        <w:right w:val="none" w:sz="0" w:space="0" w:color="auto"/>
      </w:divBdr>
    </w:div>
    <w:div w:id="864758803">
      <w:bodyDiv w:val="1"/>
      <w:marLeft w:val="0"/>
      <w:marRight w:val="0"/>
      <w:marTop w:val="0"/>
      <w:marBottom w:val="0"/>
      <w:divBdr>
        <w:top w:val="none" w:sz="0" w:space="0" w:color="auto"/>
        <w:left w:val="none" w:sz="0" w:space="0" w:color="auto"/>
        <w:bottom w:val="none" w:sz="0" w:space="0" w:color="auto"/>
        <w:right w:val="none" w:sz="0" w:space="0" w:color="auto"/>
      </w:divBdr>
    </w:div>
    <w:div w:id="864975906">
      <w:bodyDiv w:val="1"/>
      <w:marLeft w:val="0"/>
      <w:marRight w:val="0"/>
      <w:marTop w:val="0"/>
      <w:marBottom w:val="0"/>
      <w:divBdr>
        <w:top w:val="none" w:sz="0" w:space="0" w:color="auto"/>
        <w:left w:val="none" w:sz="0" w:space="0" w:color="auto"/>
        <w:bottom w:val="none" w:sz="0" w:space="0" w:color="auto"/>
        <w:right w:val="none" w:sz="0" w:space="0" w:color="auto"/>
      </w:divBdr>
    </w:div>
    <w:div w:id="865025482">
      <w:bodyDiv w:val="1"/>
      <w:marLeft w:val="0"/>
      <w:marRight w:val="0"/>
      <w:marTop w:val="0"/>
      <w:marBottom w:val="0"/>
      <w:divBdr>
        <w:top w:val="none" w:sz="0" w:space="0" w:color="auto"/>
        <w:left w:val="none" w:sz="0" w:space="0" w:color="auto"/>
        <w:bottom w:val="none" w:sz="0" w:space="0" w:color="auto"/>
        <w:right w:val="none" w:sz="0" w:space="0" w:color="auto"/>
      </w:divBdr>
    </w:div>
    <w:div w:id="865752965">
      <w:bodyDiv w:val="1"/>
      <w:marLeft w:val="0"/>
      <w:marRight w:val="0"/>
      <w:marTop w:val="0"/>
      <w:marBottom w:val="0"/>
      <w:divBdr>
        <w:top w:val="none" w:sz="0" w:space="0" w:color="auto"/>
        <w:left w:val="none" w:sz="0" w:space="0" w:color="auto"/>
        <w:bottom w:val="none" w:sz="0" w:space="0" w:color="auto"/>
        <w:right w:val="none" w:sz="0" w:space="0" w:color="auto"/>
      </w:divBdr>
    </w:div>
    <w:div w:id="865945111">
      <w:bodyDiv w:val="1"/>
      <w:marLeft w:val="0"/>
      <w:marRight w:val="0"/>
      <w:marTop w:val="0"/>
      <w:marBottom w:val="0"/>
      <w:divBdr>
        <w:top w:val="none" w:sz="0" w:space="0" w:color="auto"/>
        <w:left w:val="none" w:sz="0" w:space="0" w:color="auto"/>
        <w:bottom w:val="none" w:sz="0" w:space="0" w:color="auto"/>
        <w:right w:val="none" w:sz="0" w:space="0" w:color="auto"/>
      </w:divBdr>
    </w:div>
    <w:div w:id="866794726">
      <w:bodyDiv w:val="1"/>
      <w:marLeft w:val="0"/>
      <w:marRight w:val="0"/>
      <w:marTop w:val="0"/>
      <w:marBottom w:val="0"/>
      <w:divBdr>
        <w:top w:val="none" w:sz="0" w:space="0" w:color="auto"/>
        <w:left w:val="none" w:sz="0" w:space="0" w:color="auto"/>
        <w:bottom w:val="none" w:sz="0" w:space="0" w:color="auto"/>
        <w:right w:val="none" w:sz="0" w:space="0" w:color="auto"/>
      </w:divBdr>
    </w:div>
    <w:div w:id="868489192">
      <w:bodyDiv w:val="1"/>
      <w:marLeft w:val="0"/>
      <w:marRight w:val="0"/>
      <w:marTop w:val="0"/>
      <w:marBottom w:val="0"/>
      <w:divBdr>
        <w:top w:val="none" w:sz="0" w:space="0" w:color="auto"/>
        <w:left w:val="none" w:sz="0" w:space="0" w:color="auto"/>
        <w:bottom w:val="none" w:sz="0" w:space="0" w:color="auto"/>
        <w:right w:val="none" w:sz="0" w:space="0" w:color="auto"/>
      </w:divBdr>
    </w:div>
    <w:div w:id="869875089">
      <w:bodyDiv w:val="1"/>
      <w:marLeft w:val="0"/>
      <w:marRight w:val="0"/>
      <w:marTop w:val="0"/>
      <w:marBottom w:val="0"/>
      <w:divBdr>
        <w:top w:val="none" w:sz="0" w:space="0" w:color="auto"/>
        <w:left w:val="none" w:sz="0" w:space="0" w:color="auto"/>
        <w:bottom w:val="none" w:sz="0" w:space="0" w:color="auto"/>
        <w:right w:val="none" w:sz="0" w:space="0" w:color="auto"/>
      </w:divBdr>
    </w:div>
    <w:div w:id="870919694">
      <w:bodyDiv w:val="1"/>
      <w:marLeft w:val="0"/>
      <w:marRight w:val="0"/>
      <w:marTop w:val="0"/>
      <w:marBottom w:val="0"/>
      <w:divBdr>
        <w:top w:val="none" w:sz="0" w:space="0" w:color="auto"/>
        <w:left w:val="none" w:sz="0" w:space="0" w:color="auto"/>
        <w:bottom w:val="none" w:sz="0" w:space="0" w:color="auto"/>
        <w:right w:val="none" w:sz="0" w:space="0" w:color="auto"/>
      </w:divBdr>
    </w:div>
    <w:div w:id="871188801">
      <w:bodyDiv w:val="1"/>
      <w:marLeft w:val="0"/>
      <w:marRight w:val="0"/>
      <w:marTop w:val="0"/>
      <w:marBottom w:val="0"/>
      <w:divBdr>
        <w:top w:val="none" w:sz="0" w:space="0" w:color="auto"/>
        <w:left w:val="none" w:sz="0" w:space="0" w:color="auto"/>
        <w:bottom w:val="none" w:sz="0" w:space="0" w:color="auto"/>
        <w:right w:val="none" w:sz="0" w:space="0" w:color="auto"/>
      </w:divBdr>
    </w:div>
    <w:div w:id="871764759">
      <w:bodyDiv w:val="1"/>
      <w:marLeft w:val="0"/>
      <w:marRight w:val="0"/>
      <w:marTop w:val="0"/>
      <w:marBottom w:val="0"/>
      <w:divBdr>
        <w:top w:val="none" w:sz="0" w:space="0" w:color="auto"/>
        <w:left w:val="none" w:sz="0" w:space="0" w:color="auto"/>
        <w:bottom w:val="none" w:sz="0" w:space="0" w:color="auto"/>
        <w:right w:val="none" w:sz="0" w:space="0" w:color="auto"/>
      </w:divBdr>
    </w:div>
    <w:div w:id="871965874">
      <w:bodyDiv w:val="1"/>
      <w:marLeft w:val="0"/>
      <w:marRight w:val="0"/>
      <w:marTop w:val="0"/>
      <w:marBottom w:val="0"/>
      <w:divBdr>
        <w:top w:val="none" w:sz="0" w:space="0" w:color="auto"/>
        <w:left w:val="none" w:sz="0" w:space="0" w:color="auto"/>
        <w:bottom w:val="none" w:sz="0" w:space="0" w:color="auto"/>
        <w:right w:val="none" w:sz="0" w:space="0" w:color="auto"/>
      </w:divBdr>
    </w:div>
    <w:div w:id="872308621">
      <w:bodyDiv w:val="1"/>
      <w:marLeft w:val="0"/>
      <w:marRight w:val="0"/>
      <w:marTop w:val="0"/>
      <w:marBottom w:val="0"/>
      <w:divBdr>
        <w:top w:val="none" w:sz="0" w:space="0" w:color="auto"/>
        <w:left w:val="none" w:sz="0" w:space="0" w:color="auto"/>
        <w:bottom w:val="none" w:sz="0" w:space="0" w:color="auto"/>
        <w:right w:val="none" w:sz="0" w:space="0" w:color="auto"/>
      </w:divBdr>
    </w:div>
    <w:div w:id="875311358">
      <w:bodyDiv w:val="1"/>
      <w:marLeft w:val="0"/>
      <w:marRight w:val="0"/>
      <w:marTop w:val="0"/>
      <w:marBottom w:val="0"/>
      <w:divBdr>
        <w:top w:val="none" w:sz="0" w:space="0" w:color="auto"/>
        <w:left w:val="none" w:sz="0" w:space="0" w:color="auto"/>
        <w:bottom w:val="none" w:sz="0" w:space="0" w:color="auto"/>
        <w:right w:val="none" w:sz="0" w:space="0" w:color="auto"/>
      </w:divBdr>
    </w:div>
    <w:div w:id="876310452">
      <w:bodyDiv w:val="1"/>
      <w:marLeft w:val="0"/>
      <w:marRight w:val="0"/>
      <w:marTop w:val="0"/>
      <w:marBottom w:val="0"/>
      <w:divBdr>
        <w:top w:val="none" w:sz="0" w:space="0" w:color="auto"/>
        <w:left w:val="none" w:sz="0" w:space="0" w:color="auto"/>
        <w:bottom w:val="none" w:sz="0" w:space="0" w:color="auto"/>
        <w:right w:val="none" w:sz="0" w:space="0" w:color="auto"/>
      </w:divBdr>
    </w:div>
    <w:div w:id="876547155">
      <w:bodyDiv w:val="1"/>
      <w:marLeft w:val="0"/>
      <w:marRight w:val="0"/>
      <w:marTop w:val="0"/>
      <w:marBottom w:val="0"/>
      <w:divBdr>
        <w:top w:val="none" w:sz="0" w:space="0" w:color="auto"/>
        <w:left w:val="none" w:sz="0" w:space="0" w:color="auto"/>
        <w:bottom w:val="none" w:sz="0" w:space="0" w:color="auto"/>
        <w:right w:val="none" w:sz="0" w:space="0" w:color="auto"/>
      </w:divBdr>
    </w:div>
    <w:div w:id="879165832">
      <w:bodyDiv w:val="1"/>
      <w:marLeft w:val="0"/>
      <w:marRight w:val="0"/>
      <w:marTop w:val="0"/>
      <w:marBottom w:val="0"/>
      <w:divBdr>
        <w:top w:val="none" w:sz="0" w:space="0" w:color="auto"/>
        <w:left w:val="none" w:sz="0" w:space="0" w:color="auto"/>
        <w:bottom w:val="none" w:sz="0" w:space="0" w:color="auto"/>
        <w:right w:val="none" w:sz="0" w:space="0" w:color="auto"/>
      </w:divBdr>
    </w:div>
    <w:div w:id="879633392">
      <w:bodyDiv w:val="1"/>
      <w:marLeft w:val="0"/>
      <w:marRight w:val="0"/>
      <w:marTop w:val="0"/>
      <w:marBottom w:val="0"/>
      <w:divBdr>
        <w:top w:val="none" w:sz="0" w:space="0" w:color="auto"/>
        <w:left w:val="none" w:sz="0" w:space="0" w:color="auto"/>
        <w:bottom w:val="none" w:sz="0" w:space="0" w:color="auto"/>
        <w:right w:val="none" w:sz="0" w:space="0" w:color="auto"/>
      </w:divBdr>
    </w:div>
    <w:div w:id="880939416">
      <w:bodyDiv w:val="1"/>
      <w:marLeft w:val="0"/>
      <w:marRight w:val="0"/>
      <w:marTop w:val="0"/>
      <w:marBottom w:val="0"/>
      <w:divBdr>
        <w:top w:val="none" w:sz="0" w:space="0" w:color="auto"/>
        <w:left w:val="none" w:sz="0" w:space="0" w:color="auto"/>
        <w:bottom w:val="none" w:sz="0" w:space="0" w:color="auto"/>
        <w:right w:val="none" w:sz="0" w:space="0" w:color="auto"/>
      </w:divBdr>
    </w:div>
    <w:div w:id="881402773">
      <w:bodyDiv w:val="1"/>
      <w:marLeft w:val="0"/>
      <w:marRight w:val="0"/>
      <w:marTop w:val="0"/>
      <w:marBottom w:val="0"/>
      <w:divBdr>
        <w:top w:val="none" w:sz="0" w:space="0" w:color="auto"/>
        <w:left w:val="none" w:sz="0" w:space="0" w:color="auto"/>
        <w:bottom w:val="none" w:sz="0" w:space="0" w:color="auto"/>
        <w:right w:val="none" w:sz="0" w:space="0" w:color="auto"/>
      </w:divBdr>
    </w:div>
    <w:div w:id="882597503">
      <w:bodyDiv w:val="1"/>
      <w:marLeft w:val="0"/>
      <w:marRight w:val="0"/>
      <w:marTop w:val="0"/>
      <w:marBottom w:val="0"/>
      <w:divBdr>
        <w:top w:val="none" w:sz="0" w:space="0" w:color="auto"/>
        <w:left w:val="none" w:sz="0" w:space="0" w:color="auto"/>
        <w:bottom w:val="none" w:sz="0" w:space="0" w:color="auto"/>
        <w:right w:val="none" w:sz="0" w:space="0" w:color="auto"/>
      </w:divBdr>
    </w:div>
    <w:div w:id="883954716">
      <w:bodyDiv w:val="1"/>
      <w:marLeft w:val="0"/>
      <w:marRight w:val="0"/>
      <w:marTop w:val="0"/>
      <w:marBottom w:val="0"/>
      <w:divBdr>
        <w:top w:val="none" w:sz="0" w:space="0" w:color="auto"/>
        <w:left w:val="none" w:sz="0" w:space="0" w:color="auto"/>
        <w:bottom w:val="none" w:sz="0" w:space="0" w:color="auto"/>
        <w:right w:val="none" w:sz="0" w:space="0" w:color="auto"/>
      </w:divBdr>
    </w:div>
    <w:div w:id="885213942">
      <w:bodyDiv w:val="1"/>
      <w:marLeft w:val="0"/>
      <w:marRight w:val="0"/>
      <w:marTop w:val="0"/>
      <w:marBottom w:val="0"/>
      <w:divBdr>
        <w:top w:val="none" w:sz="0" w:space="0" w:color="auto"/>
        <w:left w:val="none" w:sz="0" w:space="0" w:color="auto"/>
        <w:bottom w:val="none" w:sz="0" w:space="0" w:color="auto"/>
        <w:right w:val="none" w:sz="0" w:space="0" w:color="auto"/>
      </w:divBdr>
    </w:div>
    <w:div w:id="885944681">
      <w:bodyDiv w:val="1"/>
      <w:marLeft w:val="0"/>
      <w:marRight w:val="0"/>
      <w:marTop w:val="0"/>
      <w:marBottom w:val="0"/>
      <w:divBdr>
        <w:top w:val="none" w:sz="0" w:space="0" w:color="auto"/>
        <w:left w:val="none" w:sz="0" w:space="0" w:color="auto"/>
        <w:bottom w:val="none" w:sz="0" w:space="0" w:color="auto"/>
        <w:right w:val="none" w:sz="0" w:space="0" w:color="auto"/>
      </w:divBdr>
    </w:div>
    <w:div w:id="886330980">
      <w:bodyDiv w:val="1"/>
      <w:marLeft w:val="0"/>
      <w:marRight w:val="0"/>
      <w:marTop w:val="0"/>
      <w:marBottom w:val="0"/>
      <w:divBdr>
        <w:top w:val="none" w:sz="0" w:space="0" w:color="auto"/>
        <w:left w:val="none" w:sz="0" w:space="0" w:color="auto"/>
        <w:bottom w:val="none" w:sz="0" w:space="0" w:color="auto"/>
        <w:right w:val="none" w:sz="0" w:space="0" w:color="auto"/>
      </w:divBdr>
    </w:div>
    <w:div w:id="886454586">
      <w:bodyDiv w:val="1"/>
      <w:marLeft w:val="0"/>
      <w:marRight w:val="0"/>
      <w:marTop w:val="0"/>
      <w:marBottom w:val="0"/>
      <w:divBdr>
        <w:top w:val="none" w:sz="0" w:space="0" w:color="auto"/>
        <w:left w:val="none" w:sz="0" w:space="0" w:color="auto"/>
        <w:bottom w:val="none" w:sz="0" w:space="0" w:color="auto"/>
        <w:right w:val="none" w:sz="0" w:space="0" w:color="auto"/>
      </w:divBdr>
    </w:div>
    <w:div w:id="887958495">
      <w:bodyDiv w:val="1"/>
      <w:marLeft w:val="0"/>
      <w:marRight w:val="0"/>
      <w:marTop w:val="0"/>
      <w:marBottom w:val="0"/>
      <w:divBdr>
        <w:top w:val="none" w:sz="0" w:space="0" w:color="auto"/>
        <w:left w:val="none" w:sz="0" w:space="0" w:color="auto"/>
        <w:bottom w:val="none" w:sz="0" w:space="0" w:color="auto"/>
        <w:right w:val="none" w:sz="0" w:space="0" w:color="auto"/>
      </w:divBdr>
    </w:div>
    <w:div w:id="888033146">
      <w:bodyDiv w:val="1"/>
      <w:marLeft w:val="0"/>
      <w:marRight w:val="0"/>
      <w:marTop w:val="0"/>
      <w:marBottom w:val="0"/>
      <w:divBdr>
        <w:top w:val="none" w:sz="0" w:space="0" w:color="auto"/>
        <w:left w:val="none" w:sz="0" w:space="0" w:color="auto"/>
        <w:bottom w:val="none" w:sz="0" w:space="0" w:color="auto"/>
        <w:right w:val="none" w:sz="0" w:space="0" w:color="auto"/>
      </w:divBdr>
    </w:div>
    <w:div w:id="888224156">
      <w:bodyDiv w:val="1"/>
      <w:marLeft w:val="0"/>
      <w:marRight w:val="0"/>
      <w:marTop w:val="0"/>
      <w:marBottom w:val="0"/>
      <w:divBdr>
        <w:top w:val="none" w:sz="0" w:space="0" w:color="auto"/>
        <w:left w:val="none" w:sz="0" w:space="0" w:color="auto"/>
        <w:bottom w:val="none" w:sz="0" w:space="0" w:color="auto"/>
        <w:right w:val="none" w:sz="0" w:space="0" w:color="auto"/>
      </w:divBdr>
    </w:div>
    <w:div w:id="888492030">
      <w:bodyDiv w:val="1"/>
      <w:marLeft w:val="0"/>
      <w:marRight w:val="0"/>
      <w:marTop w:val="0"/>
      <w:marBottom w:val="0"/>
      <w:divBdr>
        <w:top w:val="none" w:sz="0" w:space="0" w:color="auto"/>
        <w:left w:val="none" w:sz="0" w:space="0" w:color="auto"/>
        <w:bottom w:val="none" w:sz="0" w:space="0" w:color="auto"/>
        <w:right w:val="none" w:sz="0" w:space="0" w:color="auto"/>
      </w:divBdr>
    </w:div>
    <w:div w:id="888691502">
      <w:bodyDiv w:val="1"/>
      <w:marLeft w:val="0"/>
      <w:marRight w:val="0"/>
      <w:marTop w:val="0"/>
      <w:marBottom w:val="0"/>
      <w:divBdr>
        <w:top w:val="none" w:sz="0" w:space="0" w:color="auto"/>
        <w:left w:val="none" w:sz="0" w:space="0" w:color="auto"/>
        <w:bottom w:val="none" w:sz="0" w:space="0" w:color="auto"/>
        <w:right w:val="none" w:sz="0" w:space="0" w:color="auto"/>
      </w:divBdr>
    </w:div>
    <w:div w:id="888802856">
      <w:bodyDiv w:val="1"/>
      <w:marLeft w:val="0"/>
      <w:marRight w:val="0"/>
      <w:marTop w:val="0"/>
      <w:marBottom w:val="0"/>
      <w:divBdr>
        <w:top w:val="none" w:sz="0" w:space="0" w:color="auto"/>
        <w:left w:val="none" w:sz="0" w:space="0" w:color="auto"/>
        <w:bottom w:val="none" w:sz="0" w:space="0" w:color="auto"/>
        <w:right w:val="none" w:sz="0" w:space="0" w:color="auto"/>
      </w:divBdr>
    </w:div>
    <w:div w:id="890112558">
      <w:bodyDiv w:val="1"/>
      <w:marLeft w:val="0"/>
      <w:marRight w:val="0"/>
      <w:marTop w:val="0"/>
      <w:marBottom w:val="0"/>
      <w:divBdr>
        <w:top w:val="none" w:sz="0" w:space="0" w:color="auto"/>
        <w:left w:val="none" w:sz="0" w:space="0" w:color="auto"/>
        <w:bottom w:val="none" w:sz="0" w:space="0" w:color="auto"/>
        <w:right w:val="none" w:sz="0" w:space="0" w:color="auto"/>
      </w:divBdr>
    </w:div>
    <w:div w:id="891039281">
      <w:bodyDiv w:val="1"/>
      <w:marLeft w:val="0"/>
      <w:marRight w:val="0"/>
      <w:marTop w:val="0"/>
      <w:marBottom w:val="0"/>
      <w:divBdr>
        <w:top w:val="none" w:sz="0" w:space="0" w:color="auto"/>
        <w:left w:val="none" w:sz="0" w:space="0" w:color="auto"/>
        <w:bottom w:val="none" w:sz="0" w:space="0" w:color="auto"/>
        <w:right w:val="none" w:sz="0" w:space="0" w:color="auto"/>
      </w:divBdr>
    </w:div>
    <w:div w:id="892158985">
      <w:bodyDiv w:val="1"/>
      <w:marLeft w:val="0"/>
      <w:marRight w:val="0"/>
      <w:marTop w:val="0"/>
      <w:marBottom w:val="0"/>
      <w:divBdr>
        <w:top w:val="none" w:sz="0" w:space="0" w:color="auto"/>
        <w:left w:val="none" w:sz="0" w:space="0" w:color="auto"/>
        <w:bottom w:val="none" w:sz="0" w:space="0" w:color="auto"/>
        <w:right w:val="none" w:sz="0" w:space="0" w:color="auto"/>
      </w:divBdr>
    </w:div>
    <w:div w:id="892230956">
      <w:bodyDiv w:val="1"/>
      <w:marLeft w:val="0"/>
      <w:marRight w:val="0"/>
      <w:marTop w:val="0"/>
      <w:marBottom w:val="0"/>
      <w:divBdr>
        <w:top w:val="none" w:sz="0" w:space="0" w:color="auto"/>
        <w:left w:val="none" w:sz="0" w:space="0" w:color="auto"/>
        <w:bottom w:val="none" w:sz="0" w:space="0" w:color="auto"/>
        <w:right w:val="none" w:sz="0" w:space="0" w:color="auto"/>
      </w:divBdr>
    </w:div>
    <w:div w:id="893007422">
      <w:bodyDiv w:val="1"/>
      <w:marLeft w:val="0"/>
      <w:marRight w:val="0"/>
      <w:marTop w:val="0"/>
      <w:marBottom w:val="0"/>
      <w:divBdr>
        <w:top w:val="none" w:sz="0" w:space="0" w:color="auto"/>
        <w:left w:val="none" w:sz="0" w:space="0" w:color="auto"/>
        <w:bottom w:val="none" w:sz="0" w:space="0" w:color="auto"/>
        <w:right w:val="none" w:sz="0" w:space="0" w:color="auto"/>
      </w:divBdr>
    </w:div>
    <w:div w:id="894118310">
      <w:bodyDiv w:val="1"/>
      <w:marLeft w:val="0"/>
      <w:marRight w:val="0"/>
      <w:marTop w:val="0"/>
      <w:marBottom w:val="0"/>
      <w:divBdr>
        <w:top w:val="none" w:sz="0" w:space="0" w:color="auto"/>
        <w:left w:val="none" w:sz="0" w:space="0" w:color="auto"/>
        <w:bottom w:val="none" w:sz="0" w:space="0" w:color="auto"/>
        <w:right w:val="none" w:sz="0" w:space="0" w:color="auto"/>
      </w:divBdr>
    </w:div>
    <w:div w:id="894243697">
      <w:bodyDiv w:val="1"/>
      <w:marLeft w:val="0"/>
      <w:marRight w:val="0"/>
      <w:marTop w:val="0"/>
      <w:marBottom w:val="0"/>
      <w:divBdr>
        <w:top w:val="none" w:sz="0" w:space="0" w:color="auto"/>
        <w:left w:val="none" w:sz="0" w:space="0" w:color="auto"/>
        <w:bottom w:val="none" w:sz="0" w:space="0" w:color="auto"/>
        <w:right w:val="none" w:sz="0" w:space="0" w:color="auto"/>
      </w:divBdr>
    </w:div>
    <w:div w:id="894511127">
      <w:bodyDiv w:val="1"/>
      <w:marLeft w:val="0"/>
      <w:marRight w:val="0"/>
      <w:marTop w:val="0"/>
      <w:marBottom w:val="0"/>
      <w:divBdr>
        <w:top w:val="none" w:sz="0" w:space="0" w:color="auto"/>
        <w:left w:val="none" w:sz="0" w:space="0" w:color="auto"/>
        <w:bottom w:val="none" w:sz="0" w:space="0" w:color="auto"/>
        <w:right w:val="none" w:sz="0" w:space="0" w:color="auto"/>
      </w:divBdr>
    </w:div>
    <w:div w:id="894776671">
      <w:bodyDiv w:val="1"/>
      <w:marLeft w:val="0"/>
      <w:marRight w:val="0"/>
      <w:marTop w:val="0"/>
      <w:marBottom w:val="0"/>
      <w:divBdr>
        <w:top w:val="none" w:sz="0" w:space="0" w:color="auto"/>
        <w:left w:val="none" w:sz="0" w:space="0" w:color="auto"/>
        <w:bottom w:val="none" w:sz="0" w:space="0" w:color="auto"/>
        <w:right w:val="none" w:sz="0" w:space="0" w:color="auto"/>
      </w:divBdr>
    </w:div>
    <w:div w:id="895044215">
      <w:bodyDiv w:val="1"/>
      <w:marLeft w:val="0"/>
      <w:marRight w:val="0"/>
      <w:marTop w:val="0"/>
      <w:marBottom w:val="0"/>
      <w:divBdr>
        <w:top w:val="none" w:sz="0" w:space="0" w:color="auto"/>
        <w:left w:val="none" w:sz="0" w:space="0" w:color="auto"/>
        <w:bottom w:val="none" w:sz="0" w:space="0" w:color="auto"/>
        <w:right w:val="none" w:sz="0" w:space="0" w:color="auto"/>
      </w:divBdr>
    </w:div>
    <w:div w:id="895314297">
      <w:bodyDiv w:val="1"/>
      <w:marLeft w:val="0"/>
      <w:marRight w:val="0"/>
      <w:marTop w:val="0"/>
      <w:marBottom w:val="0"/>
      <w:divBdr>
        <w:top w:val="none" w:sz="0" w:space="0" w:color="auto"/>
        <w:left w:val="none" w:sz="0" w:space="0" w:color="auto"/>
        <w:bottom w:val="none" w:sz="0" w:space="0" w:color="auto"/>
        <w:right w:val="none" w:sz="0" w:space="0" w:color="auto"/>
      </w:divBdr>
    </w:div>
    <w:div w:id="895896355">
      <w:bodyDiv w:val="1"/>
      <w:marLeft w:val="0"/>
      <w:marRight w:val="0"/>
      <w:marTop w:val="0"/>
      <w:marBottom w:val="0"/>
      <w:divBdr>
        <w:top w:val="none" w:sz="0" w:space="0" w:color="auto"/>
        <w:left w:val="none" w:sz="0" w:space="0" w:color="auto"/>
        <w:bottom w:val="none" w:sz="0" w:space="0" w:color="auto"/>
        <w:right w:val="none" w:sz="0" w:space="0" w:color="auto"/>
      </w:divBdr>
    </w:div>
    <w:div w:id="896666923">
      <w:bodyDiv w:val="1"/>
      <w:marLeft w:val="0"/>
      <w:marRight w:val="0"/>
      <w:marTop w:val="0"/>
      <w:marBottom w:val="0"/>
      <w:divBdr>
        <w:top w:val="none" w:sz="0" w:space="0" w:color="auto"/>
        <w:left w:val="none" w:sz="0" w:space="0" w:color="auto"/>
        <w:bottom w:val="none" w:sz="0" w:space="0" w:color="auto"/>
        <w:right w:val="none" w:sz="0" w:space="0" w:color="auto"/>
      </w:divBdr>
    </w:div>
    <w:div w:id="896667814">
      <w:bodyDiv w:val="1"/>
      <w:marLeft w:val="0"/>
      <w:marRight w:val="0"/>
      <w:marTop w:val="0"/>
      <w:marBottom w:val="0"/>
      <w:divBdr>
        <w:top w:val="none" w:sz="0" w:space="0" w:color="auto"/>
        <w:left w:val="none" w:sz="0" w:space="0" w:color="auto"/>
        <w:bottom w:val="none" w:sz="0" w:space="0" w:color="auto"/>
        <w:right w:val="none" w:sz="0" w:space="0" w:color="auto"/>
      </w:divBdr>
    </w:div>
    <w:div w:id="897087411">
      <w:bodyDiv w:val="1"/>
      <w:marLeft w:val="0"/>
      <w:marRight w:val="0"/>
      <w:marTop w:val="0"/>
      <w:marBottom w:val="0"/>
      <w:divBdr>
        <w:top w:val="none" w:sz="0" w:space="0" w:color="auto"/>
        <w:left w:val="none" w:sz="0" w:space="0" w:color="auto"/>
        <w:bottom w:val="none" w:sz="0" w:space="0" w:color="auto"/>
        <w:right w:val="none" w:sz="0" w:space="0" w:color="auto"/>
      </w:divBdr>
    </w:div>
    <w:div w:id="897400441">
      <w:bodyDiv w:val="1"/>
      <w:marLeft w:val="0"/>
      <w:marRight w:val="0"/>
      <w:marTop w:val="0"/>
      <w:marBottom w:val="0"/>
      <w:divBdr>
        <w:top w:val="none" w:sz="0" w:space="0" w:color="auto"/>
        <w:left w:val="none" w:sz="0" w:space="0" w:color="auto"/>
        <w:bottom w:val="none" w:sz="0" w:space="0" w:color="auto"/>
        <w:right w:val="none" w:sz="0" w:space="0" w:color="auto"/>
      </w:divBdr>
    </w:div>
    <w:div w:id="897781903">
      <w:bodyDiv w:val="1"/>
      <w:marLeft w:val="0"/>
      <w:marRight w:val="0"/>
      <w:marTop w:val="0"/>
      <w:marBottom w:val="0"/>
      <w:divBdr>
        <w:top w:val="none" w:sz="0" w:space="0" w:color="auto"/>
        <w:left w:val="none" w:sz="0" w:space="0" w:color="auto"/>
        <w:bottom w:val="none" w:sz="0" w:space="0" w:color="auto"/>
        <w:right w:val="none" w:sz="0" w:space="0" w:color="auto"/>
      </w:divBdr>
    </w:div>
    <w:div w:id="897939268">
      <w:bodyDiv w:val="1"/>
      <w:marLeft w:val="0"/>
      <w:marRight w:val="0"/>
      <w:marTop w:val="0"/>
      <w:marBottom w:val="0"/>
      <w:divBdr>
        <w:top w:val="none" w:sz="0" w:space="0" w:color="auto"/>
        <w:left w:val="none" w:sz="0" w:space="0" w:color="auto"/>
        <w:bottom w:val="none" w:sz="0" w:space="0" w:color="auto"/>
        <w:right w:val="none" w:sz="0" w:space="0" w:color="auto"/>
      </w:divBdr>
    </w:div>
    <w:div w:id="900748438">
      <w:bodyDiv w:val="1"/>
      <w:marLeft w:val="0"/>
      <w:marRight w:val="0"/>
      <w:marTop w:val="0"/>
      <w:marBottom w:val="0"/>
      <w:divBdr>
        <w:top w:val="none" w:sz="0" w:space="0" w:color="auto"/>
        <w:left w:val="none" w:sz="0" w:space="0" w:color="auto"/>
        <w:bottom w:val="none" w:sz="0" w:space="0" w:color="auto"/>
        <w:right w:val="none" w:sz="0" w:space="0" w:color="auto"/>
      </w:divBdr>
    </w:div>
    <w:div w:id="901599700">
      <w:bodyDiv w:val="1"/>
      <w:marLeft w:val="0"/>
      <w:marRight w:val="0"/>
      <w:marTop w:val="0"/>
      <w:marBottom w:val="0"/>
      <w:divBdr>
        <w:top w:val="none" w:sz="0" w:space="0" w:color="auto"/>
        <w:left w:val="none" w:sz="0" w:space="0" w:color="auto"/>
        <w:bottom w:val="none" w:sz="0" w:space="0" w:color="auto"/>
        <w:right w:val="none" w:sz="0" w:space="0" w:color="auto"/>
      </w:divBdr>
    </w:div>
    <w:div w:id="901990656">
      <w:bodyDiv w:val="1"/>
      <w:marLeft w:val="0"/>
      <w:marRight w:val="0"/>
      <w:marTop w:val="0"/>
      <w:marBottom w:val="0"/>
      <w:divBdr>
        <w:top w:val="none" w:sz="0" w:space="0" w:color="auto"/>
        <w:left w:val="none" w:sz="0" w:space="0" w:color="auto"/>
        <w:bottom w:val="none" w:sz="0" w:space="0" w:color="auto"/>
        <w:right w:val="none" w:sz="0" w:space="0" w:color="auto"/>
      </w:divBdr>
      <w:divsChild>
        <w:div w:id="1458527160">
          <w:marLeft w:val="0"/>
          <w:marRight w:val="0"/>
          <w:marTop w:val="100"/>
          <w:marBottom w:val="100"/>
          <w:divBdr>
            <w:top w:val="none" w:sz="0" w:space="0" w:color="auto"/>
            <w:left w:val="none" w:sz="0" w:space="0" w:color="auto"/>
            <w:bottom w:val="none" w:sz="0" w:space="0" w:color="auto"/>
            <w:right w:val="none" w:sz="0" w:space="0" w:color="auto"/>
          </w:divBdr>
          <w:divsChild>
            <w:div w:id="1153253756">
              <w:marLeft w:val="161"/>
              <w:marRight w:val="161"/>
              <w:marTop w:val="161"/>
              <w:marBottom w:val="0"/>
              <w:divBdr>
                <w:top w:val="none" w:sz="0" w:space="0" w:color="auto"/>
                <w:left w:val="none" w:sz="0" w:space="0" w:color="auto"/>
                <w:bottom w:val="none" w:sz="0" w:space="0" w:color="auto"/>
                <w:right w:val="none" w:sz="0" w:space="0" w:color="auto"/>
              </w:divBdr>
              <w:divsChild>
                <w:div w:id="1176576324">
                  <w:marLeft w:val="0"/>
                  <w:marRight w:val="107"/>
                  <w:marTop w:val="100"/>
                  <w:marBottom w:val="100"/>
                  <w:divBdr>
                    <w:top w:val="none" w:sz="0" w:space="0" w:color="auto"/>
                    <w:left w:val="none" w:sz="0" w:space="0" w:color="auto"/>
                    <w:bottom w:val="none" w:sz="0" w:space="0" w:color="auto"/>
                    <w:right w:val="none" w:sz="0" w:space="0" w:color="auto"/>
                  </w:divBdr>
                  <w:divsChild>
                    <w:div w:id="1829252534">
                      <w:marLeft w:val="0"/>
                      <w:marRight w:val="0"/>
                      <w:marTop w:val="100"/>
                      <w:marBottom w:val="100"/>
                      <w:divBdr>
                        <w:top w:val="none" w:sz="0" w:space="0" w:color="auto"/>
                        <w:left w:val="none" w:sz="0" w:space="0" w:color="auto"/>
                        <w:bottom w:val="none" w:sz="0" w:space="0" w:color="auto"/>
                        <w:right w:val="none" w:sz="0" w:space="0" w:color="auto"/>
                      </w:divBdr>
                      <w:divsChild>
                        <w:div w:id="1349790098">
                          <w:marLeft w:val="54"/>
                          <w:marRight w:val="0"/>
                          <w:marTop w:val="215"/>
                          <w:marBottom w:val="0"/>
                          <w:divBdr>
                            <w:top w:val="none" w:sz="0" w:space="0" w:color="auto"/>
                            <w:left w:val="none" w:sz="0" w:space="0" w:color="auto"/>
                            <w:bottom w:val="none" w:sz="0" w:space="0" w:color="auto"/>
                            <w:right w:val="none" w:sz="0" w:space="0" w:color="auto"/>
                          </w:divBdr>
                          <w:divsChild>
                            <w:div w:id="21272350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902256448">
      <w:bodyDiv w:val="1"/>
      <w:marLeft w:val="0"/>
      <w:marRight w:val="0"/>
      <w:marTop w:val="0"/>
      <w:marBottom w:val="0"/>
      <w:divBdr>
        <w:top w:val="none" w:sz="0" w:space="0" w:color="auto"/>
        <w:left w:val="none" w:sz="0" w:space="0" w:color="auto"/>
        <w:bottom w:val="none" w:sz="0" w:space="0" w:color="auto"/>
        <w:right w:val="none" w:sz="0" w:space="0" w:color="auto"/>
      </w:divBdr>
    </w:div>
    <w:div w:id="902718971">
      <w:bodyDiv w:val="1"/>
      <w:marLeft w:val="0"/>
      <w:marRight w:val="0"/>
      <w:marTop w:val="0"/>
      <w:marBottom w:val="0"/>
      <w:divBdr>
        <w:top w:val="none" w:sz="0" w:space="0" w:color="auto"/>
        <w:left w:val="none" w:sz="0" w:space="0" w:color="auto"/>
        <w:bottom w:val="none" w:sz="0" w:space="0" w:color="auto"/>
        <w:right w:val="none" w:sz="0" w:space="0" w:color="auto"/>
      </w:divBdr>
    </w:div>
    <w:div w:id="902955243">
      <w:bodyDiv w:val="1"/>
      <w:marLeft w:val="0"/>
      <w:marRight w:val="0"/>
      <w:marTop w:val="0"/>
      <w:marBottom w:val="0"/>
      <w:divBdr>
        <w:top w:val="none" w:sz="0" w:space="0" w:color="auto"/>
        <w:left w:val="none" w:sz="0" w:space="0" w:color="auto"/>
        <w:bottom w:val="none" w:sz="0" w:space="0" w:color="auto"/>
        <w:right w:val="none" w:sz="0" w:space="0" w:color="auto"/>
      </w:divBdr>
    </w:div>
    <w:div w:id="904029752">
      <w:bodyDiv w:val="1"/>
      <w:marLeft w:val="0"/>
      <w:marRight w:val="0"/>
      <w:marTop w:val="0"/>
      <w:marBottom w:val="0"/>
      <w:divBdr>
        <w:top w:val="none" w:sz="0" w:space="0" w:color="auto"/>
        <w:left w:val="none" w:sz="0" w:space="0" w:color="auto"/>
        <w:bottom w:val="none" w:sz="0" w:space="0" w:color="auto"/>
        <w:right w:val="none" w:sz="0" w:space="0" w:color="auto"/>
      </w:divBdr>
    </w:div>
    <w:div w:id="905185274">
      <w:bodyDiv w:val="1"/>
      <w:marLeft w:val="0"/>
      <w:marRight w:val="0"/>
      <w:marTop w:val="0"/>
      <w:marBottom w:val="0"/>
      <w:divBdr>
        <w:top w:val="none" w:sz="0" w:space="0" w:color="auto"/>
        <w:left w:val="none" w:sz="0" w:space="0" w:color="auto"/>
        <w:bottom w:val="none" w:sz="0" w:space="0" w:color="auto"/>
        <w:right w:val="none" w:sz="0" w:space="0" w:color="auto"/>
      </w:divBdr>
    </w:div>
    <w:div w:id="905190961">
      <w:bodyDiv w:val="1"/>
      <w:marLeft w:val="0"/>
      <w:marRight w:val="0"/>
      <w:marTop w:val="0"/>
      <w:marBottom w:val="0"/>
      <w:divBdr>
        <w:top w:val="none" w:sz="0" w:space="0" w:color="auto"/>
        <w:left w:val="none" w:sz="0" w:space="0" w:color="auto"/>
        <w:bottom w:val="none" w:sz="0" w:space="0" w:color="auto"/>
        <w:right w:val="none" w:sz="0" w:space="0" w:color="auto"/>
      </w:divBdr>
    </w:div>
    <w:div w:id="905340031">
      <w:bodyDiv w:val="1"/>
      <w:marLeft w:val="0"/>
      <w:marRight w:val="0"/>
      <w:marTop w:val="0"/>
      <w:marBottom w:val="0"/>
      <w:divBdr>
        <w:top w:val="none" w:sz="0" w:space="0" w:color="auto"/>
        <w:left w:val="none" w:sz="0" w:space="0" w:color="auto"/>
        <w:bottom w:val="none" w:sz="0" w:space="0" w:color="auto"/>
        <w:right w:val="none" w:sz="0" w:space="0" w:color="auto"/>
      </w:divBdr>
    </w:div>
    <w:div w:id="905452786">
      <w:bodyDiv w:val="1"/>
      <w:marLeft w:val="0"/>
      <w:marRight w:val="0"/>
      <w:marTop w:val="0"/>
      <w:marBottom w:val="0"/>
      <w:divBdr>
        <w:top w:val="none" w:sz="0" w:space="0" w:color="auto"/>
        <w:left w:val="none" w:sz="0" w:space="0" w:color="auto"/>
        <w:bottom w:val="none" w:sz="0" w:space="0" w:color="auto"/>
        <w:right w:val="none" w:sz="0" w:space="0" w:color="auto"/>
      </w:divBdr>
    </w:div>
    <w:div w:id="905650198">
      <w:bodyDiv w:val="1"/>
      <w:marLeft w:val="0"/>
      <w:marRight w:val="0"/>
      <w:marTop w:val="0"/>
      <w:marBottom w:val="0"/>
      <w:divBdr>
        <w:top w:val="none" w:sz="0" w:space="0" w:color="auto"/>
        <w:left w:val="none" w:sz="0" w:space="0" w:color="auto"/>
        <w:bottom w:val="none" w:sz="0" w:space="0" w:color="auto"/>
        <w:right w:val="none" w:sz="0" w:space="0" w:color="auto"/>
      </w:divBdr>
    </w:div>
    <w:div w:id="905802786">
      <w:bodyDiv w:val="1"/>
      <w:marLeft w:val="0"/>
      <w:marRight w:val="0"/>
      <w:marTop w:val="0"/>
      <w:marBottom w:val="0"/>
      <w:divBdr>
        <w:top w:val="none" w:sz="0" w:space="0" w:color="auto"/>
        <w:left w:val="none" w:sz="0" w:space="0" w:color="auto"/>
        <w:bottom w:val="none" w:sz="0" w:space="0" w:color="auto"/>
        <w:right w:val="none" w:sz="0" w:space="0" w:color="auto"/>
      </w:divBdr>
    </w:div>
    <w:div w:id="906264147">
      <w:bodyDiv w:val="1"/>
      <w:marLeft w:val="0"/>
      <w:marRight w:val="0"/>
      <w:marTop w:val="0"/>
      <w:marBottom w:val="0"/>
      <w:divBdr>
        <w:top w:val="none" w:sz="0" w:space="0" w:color="auto"/>
        <w:left w:val="none" w:sz="0" w:space="0" w:color="auto"/>
        <w:bottom w:val="none" w:sz="0" w:space="0" w:color="auto"/>
        <w:right w:val="none" w:sz="0" w:space="0" w:color="auto"/>
      </w:divBdr>
    </w:div>
    <w:div w:id="906763683">
      <w:bodyDiv w:val="1"/>
      <w:marLeft w:val="0"/>
      <w:marRight w:val="0"/>
      <w:marTop w:val="0"/>
      <w:marBottom w:val="0"/>
      <w:divBdr>
        <w:top w:val="none" w:sz="0" w:space="0" w:color="auto"/>
        <w:left w:val="none" w:sz="0" w:space="0" w:color="auto"/>
        <w:bottom w:val="none" w:sz="0" w:space="0" w:color="auto"/>
        <w:right w:val="none" w:sz="0" w:space="0" w:color="auto"/>
      </w:divBdr>
    </w:div>
    <w:div w:id="908080556">
      <w:bodyDiv w:val="1"/>
      <w:marLeft w:val="0"/>
      <w:marRight w:val="0"/>
      <w:marTop w:val="0"/>
      <w:marBottom w:val="0"/>
      <w:divBdr>
        <w:top w:val="none" w:sz="0" w:space="0" w:color="auto"/>
        <w:left w:val="none" w:sz="0" w:space="0" w:color="auto"/>
        <w:bottom w:val="none" w:sz="0" w:space="0" w:color="auto"/>
        <w:right w:val="none" w:sz="0" w:space="0" w:color="auto"/>
      </w:divBdr>
    </w:div>
    <w:div w:id="909735180">
      <w:bodyDiv w:val="1"/>
      <w:marLeft w:val="0"/>
      <w:marRight w:val="0"/>
      <w:marTop w:val="0"/>
      <w:marBottom w:val="0"/>
      <w:divBdr>
        <w:top w:val="none" w:sz="0" w:space="0" w:color="auto"/>
        <w:left w:val="none" w:sz="0" w:space="0" w:color="auto"/>
        <w:bottom w:val="none" w:sz="0" w:space="0" w:color="auto"/>
        <w:right w:val="none" w:sz="0" w:space="0" w:color="auto"/>
      </w:divBdr>
    </w:div>
    <w:div w:id="911113825">
      <w:bodyDiv w:val="1"/>
      <w:marLeft w:val="0"/>
      <w:marRight w:val="0"/>
      <w:marTop w:val="0"/>
      <w:marBottom w:val="0"/>
      <w:divBdr>
        <w:top w:val="none" w:sz="0" w:space="0" w:color="auto"/>
        <w:left w:val="none" w:sz="0" w:space="0" w:color="auto"/>
        <w:bottom w:val="none" w:sz="0" w:space="0" w:color="auto"/>
        <w:right w:val="none" w:sz="0" w:space="0" w:color="auto"/>
      </w:divBdr>
    </w:div>
    <w:div w:id="913126442">
      <w:bodyDiv w:val="1"/>
      <w:marLeft w:val="0"/>
      <w:marRight w:val="0"/>
      <w:marTop w:val="0"/>
      <w:marBottom w:val="0"/>
      <w:divBdr>
        <w:top w:val="none" w:sz="0" w:space="0" w:color="auto"/>
        <w:left w:val="none" w:sz="0" w:space="0" w:color="auto"/>
        <w:bottom w:val="none" w:sz="0" w:space="0" w:color="auto"/>
        <w:right w:val="none" w:sz="0" w:space="0" w:color="auto"/>
      </w:divBdr>
    </w:div>
    <w:div w:id="913515951">
      <w:bodyDiv w:val="1"/>
      <w:marLeft w:val="0"/>
      <w:marRight w:val="0"/>
      <w:marTop w:val="0"/>
      <w:marBottom w:val="0"/>
      <w:divBdr>
        <w:top w:val="none" w:sz="0" w:space="0" w:color="auto"/>
        <w:left w:val="none" w:sz="0" w:space="0" w:color="auto"/>
        <w:bottom w:val="none" w:sz="0" w:space="0" w:color="auto"/>
        <w:right w:val="none" w:sz="0" w:space="0" w:color="auto"/>
      </w:divBdr>
    </w:div>
    <w:div w:id="913781908">
      <w:bodyDiv w:val="1"/>
      <w:marLeft w:val="0"/>
      <w:marRight w:val="0"/>
      <w:marTop w:val="0"/>
      <w:marBottom w:val="0"/>
      <w:divBdr>
        <w:top w:val="none" w:sz="0" w:space="0" w:color="auto"/>
        <w:left w:val="none" w:sz="0" w:space="0" w:color="auto"/>
        <w:bottom w:val="none" w:sz="0" w:space="0" w:color="auto"/>
        <w:right w:val="none" w:sz="0" w:space="0" w:color="auto"/>
      </w:divBdr>
    </w:div>
    <w:div w:id="914556048">
      <w:bodyDiv w:val="1"/>
      <w:marLeft w:val="0"/>
      <w:marRight w:val="0"/>
      <w:marTop w:val="0"/>
      <w:marBottom w:val="0"/>
      <w:divBdr>
        <w:top w:val="none" w:sz="0" w:space="0" w:color="auto"/>
        <w:left w:val="none" w:sz="0" w:space="0" w:color="auto"/>
        <w:bottom w:val="none" w:sz="0" w:space="0" w:color="auto"/>
        <w:right w:val="none" w:sz="0" w:space="0" w:color="auto"/>
      </w:divBdr>
    </w:div>
    <w:div w:id="914708605">
      <w:bodyDiv w:val="1"/>
      <w:marLeft w:val="0"/>
      <w:marRight w:val="0"/>
      <w:marTop w:val="0"/>
      <w:marBottom w:val="0"/>
      <w:divBdr>
        <w:top w:val="none" w:sz="0" w:space="0" w:color="auto"/>
        <w:left w:val="none" w:sz="0" w:space="0" w:color="auto"/>
        <w:bottom w:val="none" w:sz="0" w:space="0" w:color="auto"/>
        <w:right w:val="none" w:sz="0" w:space="0" w:color="auto"/>
      </w:divBdr>
    </w:div>
    <w:div w:id="914975499">
      <w:bodyDiv w:val="1"/>
      <w:marLeft w:val="0"/>
      <w:marRight w:val="0"/>
      <w:marTop w:val="0"/>
      <w:marBottom w:val="0"/>
      <w:divBdr>
        <w:top w:val="none" w:sz="0" w:space="0" w:color="auto"/>
        <w:left w:val="none" w:sz="0" w:space="0" w:color="auto"/>
        <w:bottom w:val="none" w:sz="0" w:space="0" w:color="auto"/>
        <w:right w:val="none" w:sz="0" w:space="0" w:color="auto"/>
      </w:divBdr>
    </w:div>
    <w:div w:id="915210629">
      <w:bodyDiv w:val="1"/>
      <w:marLeft w:val="0"/>
      <w:marRight w:val="0"/>
      <w:marTop w:val="0"/>
      <w:marBottom w:val="0"/>
      <w:divBdr>
        <w:top w:val="none" w:sz="0" w:space="0" w:color="auto"/>
        <w:left w:val="none" w:sz="0" w:space="0" w:color="auto"/>
        <w:bottom w:val="none" w:sz="0" w:space="0" w:color="auto"/>
        <w:right w:val="none" w:sz="0" w:space="0" w:color="auto"/>
      </w:divBdr>
    </w:div>
    <w:div w:id="915286213">
      <w:bodyDiv w:val="1"/>
      <w:marLeft w:val="0"/>
      <w:marRight w:val="0"/>
      <w:marTop w:val="0"/>
      <w:marBottom w:val="0"/>
      <w:divBdr>
        <w:top w:val="none" w:sz="0" w:space="0" w:color="auto"/>
        <w:left w:val="none" w:sz="0" w:space="0" w:color="auto"/>
        <w:bottom w:val="none" w:sz="0" w:space="0" w:color="auto"/>
        <w:right w:val="none" w:sz="0" w:space="0" w:color="auto"/>
      </w:divBdr>
    </w:div>
    <w:div w:id="915474190">
      <w:bodyDiv w:val="1"/>
      <w:marLeft w:val="0"/>
      <w:marRight w:val="0"/>
      <w:marTop w:val="0"/>
      <w:marBottom w:val="0"/>
      <w:divBdr>
        <w:top w:val="none" w:sz="0" w:space="0" w:color="auto"/>
        <w:left w:val="none" w:sz="0" w:space="0" w:color="auto"/>
        <w:bottom w:val="none" w:sz="0" w:space="0" w:color="auto"/>
        <w:right w:val="none" w:sz="0" w:space="0" w:color="auto"/>
      </w:divBdr>
    </w:div>
    <w:div w:id="916093993">
      <w:bodyDiv w:val="1"/>
      <w:marLeft w:val="0"/>
      <w:marRight w:val="0"/>
      <w:marTop w:val="0"/>
      <w:marBottom w:val="0"/>
      <w:divBdr>
        <w:top w:val="none" w:sz="0" w:space="0" w:color="auto"/>
        <w:left w:val="none" w:sz="0" w:space="0" w:color="auto"/>
        <w:bottom w:val="none" w:sz="0" w:space="0" w:color="auto"/>
        <w:right w:val="none" w:sz="0" w:space="0" w:color="auto"/>
      </w:divBdr>
    </w:div>
    <w:div w:id="916206368">
      <w:bodyDiv w:val="1"/>
      <w:marLeft w:val="0"/>
      <w:marRight w:val="0"/>
      <w:marTop w:val="0"/>
      <w:marBottom w:val="0"/>
      <w:divBdr>
        <w:top w:val="none" w:sz="0" w:space="0" w:color="auto"/>
        <w:left w:val="none" w:sz="0" w:space="0" w:color="auto"/>
        <w:bottom w:val="none" w:sz="0" w:space="0" w:color="auto"/>
        <w:right w:val="none" w:sz="0" w:space="0" w:color="auto"/>
      </w:divBdr>
    </w:div>
    <w:div w:id="916784941">
      <w:bodyDiv w:val="1"/>
      <w:marLeft w:val="0"/>
      <w:marRight w:val="0"/>
      <w:marTop w:val="0"/>
      <w:marBottom w:val="0"/>
      <w:divBdr>
        <w:top w:val="none" w:sz="0" w:space="0" w:color="auto"/>
        <w:left w:val="none" w:sz="0" w:space="0" w:color="auto"/>
        <w:bottom w:val="none" w:sz="0" w:space="0" w:color="auto"/>
        <w:right w:val="none" w:sz="0" w:space="0" w:color="auto"/>
      </w:divBdr>
    </w:div>
    <w:div w:id="916793054">
      <w:bodyDiv w:val="1"/>
      <w:marLeft w:val="0"/>
      <w:marRight w:val="0"/>
      <w:marTop w:val="0"/>
      <w:marBottom w:val="0"/>
      <w:divBdr>
        <w:top w:val="none" w:sz="0" w:space="0" w:color="auto"/>
        <w:left w:val="none" w:sz="0" w:space="0" w:color="auto"/>
        <w:bottom w:val="none" w:sz="0" w:space="0" w:color="auto"/>
        <w:right w:val="none" w:sz="0" w:space="0" w:color="auto"/>
      </w:divBdr>
    </w:div>
    <w:div w:id="916868921">
      <w:bodyDiv w:val="1"/>
      <w:marLeft w:val="0"/>
      <w:marRight w:val="0"/>
      <w:marTop w:val="0"/>
      <w:marBottom w:val="0"/>
      <w:divBdr>
        <w:top w:val="none" w:sz="0" w:space="0" w:color="auto"/>
        <w:left w:val="none" w:sz="0" w:space="0" w:color="auto"/>
        <w:bottom w:val="none" w:sz="0" w:space="0" w:color="auto"/>
        <w:right w:val="none" w:sz="0" w:space="0" w:color="auto"/>
      </w:divBdr>
    </w:div>
    <w:div w:id="917180295">
      <w:bodyDiv w:val="1"/>
      <w:marLeft w:val="0"/>
      <w:marRight w:val="0"/>
      <w:marTop w:val="0"/>
      <w:marBottom w:val="0"/>
      <w:divBdr>
        <w:top w:val="none" w:sz="0" w:space="0" w:color="auto"/>
        <w:left w:val="none" w:sz="0" w:space="0" w:color="auto"/>
        <w:bottom w:val="none" w:sz="0" w:space="0" w:color="auto"/>
        <w:right w:val="none" w:sz="0" w:space="0" w:color="auto"/>
      </w:divBdr>
    </w:div>
    <w:div w:id="919214637">
      <w:bodyDiv w:val="1"/>
      <w:marLeft w:val="0"/>
      <w:marRight w:val="0"/>
      <w:marTop w:val="0"/>
      <w:marBottom w:val="0"/>
      <w:divBdr>
        <w:top w:val="none" w:sz="0" w:space="0" w:color="auto"/>
        <w:left w:val="none" w:sz="0" w:space="0" w:color="auto"/>
        <w:bottom w:val="none" w:sz="0" w:space="0" w:color="auto"/>
        <w:right w:val="none" w:sz="0" w:space="0" w:color="auto"/>
      </w:divBdr>
    </w:div>
    <w:div w:id="919486065">
      <w:bodyDiv w:val="1"/>
      <w:marLeft w:val="0"/>
      <w:marRight w:val="0"/>
      <w:marTop w:val="0"/>
      <w:marBottom w:val="0"/>
      <w:divBdr>
        <w:top w:val="none" w:sz="0" w:space="0" w:color="auto"/>
        <w:left w:val="none" w:sz="0" w:space="0" w:color="auto"/>
        <w:bottom w:val="none" w:sz="0" w:space="0" w:color="auto"/>
        <w:right w:val="none" w:sz="0" w:space="0" w:color="auto"/>
      </w:divBdr>
    </w:div>
    <w:div w:id="920067291">
      <w:bodyDiv w:val="1"/>
      <w:marLeft w:val="0"/>
      <w:marRight w:val="0"/>
      <w:marTop w:val="0"/>
      <w:marBottom w:val="0"/>
      <w:divBdr>
        <w:top w:val="none" w:sz="0" w:space="0" w:color="auto"/>
        <w:left w:val="none" w:sz="0" w:space="0" w:color="auto"/>
        <w:bottom w:val="none" w:sz="0" w:space="0" w:color="auto"/>
        <w:right w:val="none" w:sz="0" w:space="0" w:color="auto"/>
      </w:divBdr>
    </w:div>
    <w:div w:id="920336133">
      <w:bodyDiv w:val="1"/>
      <w:marLeft w:val="0"/>
      <w:marRight w:val="0"/>
      <w:marTop w:val="0"/>
      <w:marBottom w:val="0"/>
      <w:divBdr>
        <w:top w:val="none" w:sz="0" w:space="0" w:color="auto"/>
        <w:left w:val="none" w:sz="0" w:space="0" w:color="auto"/>
        <w:bottom w:val="none" w:sz="0" w:space="0" w:color="auto"/>
        <w:right w:val="none" w:sz="0" w:space="0" w:color="auto"/>
      </w:divBdr>
    </w:div>
    <w:div w:id="921452566">
      <w:bodyDiv w:val="1"/>
      <w:marLeft w:val="0"/>
      <w:marRight w:val="0"/>
      <w:marTop w:val="0"/>
      <w:marBottom w:val="0"/>
      <w:divBdr>
        <w:top w:val="none" w:sz="0" w:space="0" w:color="auto"/>
        <w:left w:val="none" w:sz="0" w:space="0" w:color="auto"/>
        <w:bottom w:val="none" w:sz="0" w:space="0" w:color="auto"/>
        <w:right w:val="none" w:sz="0" w:space="0" w:color="auto"/>
      </w:divBdr>
    </w:div>
    <w:div w:id="922757731">
      <w:bodyDiv w:val="1"/>
      <w:marLeft w:val="0"/>
      <w:marRight w:val="0"/>
      <w:marTop w:val="0"/>
      <w:marBottom w:val="0"/>
      <w:divBdr>
        <w:top w:val="none" w:sz="0" w:space="0" w:color="auto"/>
        <w:left w:val="none" w:sz="0" w:space="0" w:color="auto"/>
        <w:bottom w:val="none" w:sz="0" w:space="0" w:color="auto"/>
        <w:right w:val="none" w:sz="0" w:space="0" w:color="auto"/>
      </w:divBdr>
    </w:div>
    <w:div w:id="922764350">
      <w:bodyDiv w:val="1"/>
      <w:marLeft w:val="0"/>
      <w:marRight w:val="0"/>
      <w:marTop w:val="0"/>
      <w:marBottom w:val="0"/>
      <w:divBdr>
        <w:top w:val="none" w:sz="0" w:space="0" w:color="auto"/>
        <w:left w:val="none" w:sz="0" w:space="0" w:color="auto"/>
        <w:bottom w:val="none" w:sz="0" w:space="0" w:color="auto"/>
        <w:right w:val="none" w:sz="0" w:space="0" w:color="auto"/>
      </w:divBdr>
    </w:div>
    <w:div w:id="923732939">
      <w:bodyDiv w:val="1"/>
      <w:marLeft w:val="0"/>
      <w:marRight w:val="0"/>
      <w:marTop w:val="0"/>
      <w:marBottom w:val="0"/>
      <w:divBdr>
        <w:top w:val="none" w:sz="0" w:space="0" w:color="auto"/>
        <w:left w:val="none" w:sz="0" w:space="0" w:color="auto"/>
        <w:bottom w:val="none" w:sz="0" w:space="0" w:color="auto"/>
        <w:right w:val="none" w:sz="0" w:space="0" w:color="auto"/>
      </w:divBdr>
    </w:div>
    <w:div w:id="924461269">
      <w:bodyDiv w:val="1"/>
      <w:marLeft w:val="0"/>
      <w:marRight w:val="0"/>
      <w:marTop w:val="0"/>
      <w:marBottom w:val="0"/>
      <w:divBdr>
        <w:top w:val="none" w:sz="0" w:space="0" w:color="auto"/>
        <w:left w:val="none" w:sz="0" w:space="0" w:color="auto"/>
        <w:bottom w:val="none" w:sz="0" w:space="0" w:color="auto"/>
        <w:right w:val="none" w:sz="0" w:space="0" w:color="auto"/>
      </w:divBdr>
    </w:div>
    <w:div w:id="924538109">
      <w:bodyDiv w:val="1"/>
      <w:marLeft w:val="0"/>
      <w:marRight w:val="0"/>
      <w:marTop w:val="0"/>
      <w:marBottom w:val="0"/>
      <w:divBdr>
        <w:top w:val="none" w:sz="0" w:space="0" w:color="auto"/>
        <w:left w:val="none" w:sz="0" w:space="0" w:color="auto"/>
        <w:bottom w:val="none" w:sz="0" w:space="0" w:color="auto"/>
        <w:right w:val="none" w:sz="0" w:space="0" w:color="auto"/>
      </w:divBdr>
    </w:div>
    <w:div w:id="924647708">
      <w:bodyDiv w:val="1"/>
      <w:marLeft w:val="0"/>
      <w:marRight w:val="0"/>
      <w:marTop w:val="0"/>
      <w:marBottom w:val="0"/>
      <w:divBdr>
        <w:top w:val="none" w:sz="0" w:space="0" w:color="auto"/>
        <w:left w:val="none" w:sz="0" w:space="0" w:color="auto"/>
        <w:bottom w:val="none" w:sz="0" w:space="0" w:color="auto"/>
        <w:right w:val="none" w:sz="0" w:space="0" w:color="auto"/>
      </w:divBdr>
    </w:div>
    <w:div w:id="924730945">
      <w:bodyDiv w:val="1"/>
      <w:marLeft w:val="0"/>
      <w:marRight w:val="0"/>
      <w:marTop w:val="0"/>
      <w:marBottom w:val="0"/>
      <w:divBdr>
        <w:top w:val="none" w:sz="0" w:space="0" w:color="auto"/>
        <w:left w:val="none" w:sz="0" w:space="0" w:color="auto"/>
        <w:bottom w:val="none" w:sz="0" w:space="0" w:color="auto"/>
        <w:right w:val="none" w:sz="0" w:space="0" w:color="auto"/>
      </w:divBdr>
    </w:div>
    <w:div w:id="924917175">
      <w:bodyDiv w:val="1"/>
      <w:marLeft w:val="0"/>
      <w:marRight w:val="0"/>
      <w:marTop w:val="0"/>
      <w:marBottom w:val="0"/>
      <w:divBdr>
        <w:top w:val="none" w:sz="0" w:space="0" w:color="auto"/>
        <w:left w:val="none" w:sz="0" w:space="0" w:color="auto"/>
        <w:bottom w:val="none" w:sz="0" w:space="0" w:color="auto"/>
        <w:right w:val="none" w:sz="0" w:space="0" w:color="auto"/>
      </w:divBdr>
    </w:div>
    <w:div w:id="926229485">
      <w:bodyDiv w:val="1"/>
      <w:marLeft w:val="0"/>
      <w:marRight w:val="0"/>
      <w:marTop w:val="0"/>
      <w:marBottom w:val="0"/>
      <w:divBdr>
        <w:top w:val="none" w:sz="0" w:space="0" w:color="auto"/>
        <w:left w:val="none" w:sz="0" w:space="0" w:color="auto"/>
        <w:bottom w:val="none" w:sz="0" w:space="0" w:color="auto"/>
        <w:right w:val="none" w:sz="0" w:space="0" w:color="auto"/>
      </w:divBdr>
    </w:div>
    <w:div w:id="926572437">
      <w:bodyDiv w:val="1"/>
      <w:marLeft w:val="0"/>
      <w:marRight w:val="0"/>
      <w:marTop w:val="0"/>
      <w:marBottom w:val="0"/>
      <w:divBdr>
        <w:top w:val="none" w:sz="0" w:space="0" w:color="auto"/>
        <w:left w:val="none" w:sz="0" w:space="0" w:color="auto"/>
        <w:bottom w:val="none" w:sz="0" w:space="0" w:color="auto"/>
        <w:right w:val="none" w:sz="0" w:space="0" w:color="auto"/>
      </w:divBdr>
    </w:div>
    <w:div w:id="926697177">
      <w:bodyDiv w:val="1"/>
      <w:marLeft w:val="0"/>
      <w:marRight w:val="0"/>
      <w:marTop w:val="0"/>
      <w:marBottom w:val="0"/>
      <w:divBdr>
        <w:top w:val="none" w:sz="0" w:space="0" w:color="auto"/>
        <w:left w:val="none" w:sz="0" w:space="0" w:color="auto"/>
        <w:bottom w:val="none" w:sz="0" w:space="0" w:color="auto"/>
        <w:right w:val="none" w:sz="0" w:space="0" w:color="auto"/>
      </w:divBdr>
    </w:div>
    <w:div w:id="927155517">
      <w:bodyDiv w:val="1"/>
      <w:marLeft w:val="0"/>
      <w:marRight w:val="0"/>
      <w:marTop w:val="0"/>
      <w:marBottom w:val="0"/>
      <w:divBdr>
        <w:top w:val="none" w:sz="0" w:space="0" w:color="auto"/>
        <w:left w:val="none" w:sz="0" w:space="0" w:color="auto"/>
        <w:bottom w:val="none" w:sz="0" w:space="0" w:color="auto"/>
        <w:right w:val="none" w:sz="0" w:space="0" w:color="auto"/>
      </w:divBdr>
    </w:div>
    <w:div w:id="927494908">
      <w:bodyDiv w:val="1"/>
      <w:marLeft w:val="0"/>
      <w:marRight w:val="0"/>
      <w:marTop w:val="0"/>
      <w:marBottom w:val="0"/>
      <w:divBdr>
        <w:top w:val="none" w:sz="0" w:space="0" w:color="auto"/>
        <w:left w:val="none" w:sz="0" w:space="0" w:color="auto"/>
        <w:bottom w:val="none" w:sz="0" w:space="0" w:color="auto"/>
        <w:right w:val="none" w:sz="0" w:space="0" w:color="auto"/>
      </w:divBdr>
    </w:div>
    <w:div w:id="928732455">
      <w:bodyDiv w:val="1"/>
      <w:marLeft w:val="0"/>
      <w:marRight w:val="0"/>
      <w:marTop w:val="0"/>
      <w:marBottom w:val="0"/>
      <w:divBdr>
        <w:top w:val="none" w:sz="0" w:space="0" w:color="auto"/>
        <w:left w:val="none" w:sz="0" w:space="0" w:color="auto"/>
        <w:bottom w:val="none" w:sz="0" w:space="0" w:color="auto"/>
        <w:right w:val="none" w:sz="0" w:space="0" w:color="auto"/>
      </w:divBdr>
    </w:div>
    <w:div w:id="929897378">
      <w:bodyDiv w:val="1"/>
      <w:marLeft w:val="0"/>
      <w:marRight w:val="0"/>
      <w:marTop w:val="0"/>
      <w:marBottom w:val="0"/>
      <w:divBdr>
        <w:top w:val="none" w:sz="0" w:space="0" w:color="auto"/>
        <w:left w:val="none" w:sz="0" w:space="0" w:color="auto"/>
        <w:bottom w:val="none" w:sz="0" w:space="0" w:color="auto"/>
        <w:right w:val="none" w:sz="0" w:space="0" w:color="auto"/>
      </w:divBdr>
    </w:div>
    <w:div w:id="933199134">
      <w:bodyDiv w:val="1"/>
      <w:marLeft w:val="0"/>
      <w:marRight w:val="0"/>
      <w:marTop w:val="0"/>
      <w:marBottom w:val="0"/>
      <w:divBdr>
        <w:top w:val="none" w:sz="0" w:space="0" w:color="auto"/>
        <w:left w:val="none" w:sz="0" w:space="0" w:color="auto"/>
        <w:bottom w:val="none" w:sz="0" w:space="0" w:color="auto"/>
        <w:right w:val="none" w:sz="0" w:space="0" w:color="auto"/>
      </w:divBdr>
    </w:div>
    <w:div w:id="934165194">
      <w:bodyDiv w:val="1"/>
      <w:marLeft w:val="0"/>
      <w:marRight w:val="0"/>
      <w:marTop w:val="0"/>
      <w:marBottom w:val="0"/>
      <w:divBdr>
        <w:top w:val="none" w:sz="0" w:space="0" w:color="auto"/>
        <w:left w:val="none" w:sz="0" w:space="0" w:color="auto"/>
        <w:bottom w:val="none" w:sz="0" w:space="0" w:color="auto"/>
        <w:right w:val="none" w:sz="0" w:space="0" w:color="auto"/>
      </w:divBdr>
    </w:div>
    <w:div w:id="934746158">
      <w:bodyDiv w:val="1"/>
      <w:marLeft w:val="0"/>
      <w:marRight w:val="0"/>
      <w:marTop w:val="0"/>
      <w:marBottom w:val="0"/>
      <w:divBdr>
        <w:top w:val="none" w:sz="0" w:space="0" w:color="auto"/>
        <w:left w:val="none" w:sz="0" w:space="0" w:color="auto"/>
        <w:bottom w:val="none" w:sz="0" w:space="0" w:color="auto"/>
        <w:right w:val="none" w:sz="0" w:space="0" w:color="auto"/>
      </w:divBdr>
    </w:div>
    <w:div w:id="935332718">
      <w:bodyDiv w:val="1"/>
      <w:marLeft w:val="0"/>
      <w:marRight w:val="0"/>
      <w:marTop w:val="0"/>
      <w:marBottom w:val="0"/>
      <w:divBdr>
        <w:top w:val="none" w:sz="0" w:space="0" w:color="auto"/>
        <w:left w:val="none" w:sz="0" w:space="0" w:color="auto"/>
        <w:bottom w:val="none" w:sz="0" w:space="0" w:color="auto"/>
        <w:right w:val="none" w:sz="0" w:space="0" w:color="auto"/>
      </w:divBdr>
    </w:div>
    <w:div w:id="935796310">
      <w:bodyDiv w:val="1"/>
      <w:marLeft w:val="0"/>
      <w:marRight w:val="0"/>
      <w:marTop w:val="0"/>
      <w:marBottom w:val="0"/>
      <w:divBdr>
        <w:top w:val="none" w:sz="0" w:space="0" w:color="auto"/>
        <w:left w:val="none" w:sz="0" w:space="0" w:color="auto"/>
        <w:bottom w:val="none" w:sz="0" w:space="0" w:color="auto"/>
        <w:right w:val="none" w:sz="0" w:space="0" w:color="auto"/>
      </w:divBdr>
    </w:div>
    <w:div w:id="936137417">
      <w:bodyDiv w:val="1"/>
      <w:marLeft w:val="0"/>
      <w:marRight w:val="0"/>
      <w:marTop w:val="0"/>
      <w:marBottom w:val="0"/>
      <w:divBdr>
        <w:top w:val="none" w:sz="0" w:space="0" w:color="auto"/>
        <w:left w:val="none" w:sz="0" w:space="0" w:color="auto"/>
        <w:bottom w:val="none" w:sz="0" w:space="0" w:color="auto"/>
        <w:right w:val="none" w:sz="0" w:space="0" w:color="auto"/>
      </w:divBdr>
    </w:div>
    <w:div w:id="936672251">
      <w:bodyDiv w:val="1"/>
      <w:marLeft w:val="0"/>
      <w:marRight w:val="0"/>
      <w:marTop w:val="0"/>
      <w:marBottom w:val="0"/>
      <w:divBdr>
        <w:top w:val="none" w:sz="0" w:space="0" w:color="auto"/>
        <w:left w:val="none" w:sz="0" w:space="0" w:color="auto"/>
        <w:bottom w:val="none" w:sz="0" w:space="0" w:color="auto"/>
        <w:right w:val="none" w:sz="0" w:space="0" w:color="auto"/>
      </w:divBdr>
    </w:div>
    <w:div w:id="937256694">
      <w:bodyDiv w:val="1"/>
      <w:marLeft w:val="0"/>
      <w:marRight w:val="0"/>
      <w:marTop w:val="0"/>
      <w:marBottom w:val="0"/>
      <w:divBdr>
        <w:top w:val="none" w:sz="0" w:space="0" w:color="auto"/>
        <w:left w:val="none" w:sz="0" w:space="0" w:color="auto"/>
        <w:bottom w:val="none" w:sz="0" w:space="0" w:color="auto"/>
        <w:right w:val="none" w:sz="0" w:space="0" w:color="auto"/>
      </w:divBdr>
    </w:div>
    <w:div w:id="937445953">
      <w:bodyDiv w:val="1"/>
      <w:marLeft w:val="0"/>
      <w:marRight w:val="0"/>
      <w:marTop w:val="0"/>
      <w:marBottom w:val="0"/>
      <w:divBdr>
        <w:top w:val="none" w:sz="0" w:space="0" w:color="auto"/>
        <w:left w:val="none" w:sz="0" w:space="0" w:color="auto"/>
        <w:bottom w:val="none" w:sz="0" w:space="0" w:color="auto"/>
        <w:right w:val="none" w:sz="0" w:space="0" w:color="auto"/>
      </w:divBdr>
    </w:div>
    <w:div w:id="938175764">
      <w:bodyDiv w:val="1"/>
      <w:marLeft w:val="0"/>
      <w:marRight w:val="0"/>
      <w:marTop w:val="0"/>
      <w:marBottom w:val="0"/>
      <w:divBdr>
        <w:top w:val="none" w:sz="0" w:space="0" w:color="auto"/>
        <w:left w:val="none" w:sz="0" w:space="0" w:color="auto"/>
        <w:bottom w:val="none" w:sz="0" w:space="0" w:color="auto"/>
        <w:right w:val="none" w:sz="0" w:space="0" w:color="auto"/>
      </w:divBdr>
    </w:div>
    <w:div w:id="939067628">
      <w:bodyDiv w:val="1"/>
      <w:marLeft w:val="0"/>
      <w:marRight w:val="0"/>
      <w:marTop w:val="0"/>
      <w:marBottom w:val="0"/>
      <w:divBdr>
        <w:top w:val="none" w:sz="0" w:space="0" w:color="auto"/>
        <w:left w:val="none" w:sz="0" w:space="0" w:color="auto"/>
        <w:bottom w:val="none" w:sz="0" w:space="0" w:color="auto"/>
        <w:right w:val="none" w:sz="0" w:space="0" w:color="auto"/>
      </w:divBdr>
    </w:div>
    <w:div w:id="939409063">
      <w:bodyDiv w:val="1"/>
      <w:marLeft w:val="0"/>
      <w:marRight w:val="0"/>
      <w:marTop w:val="0"/>
      <w:marBottom w:val="0"/>
      <w:divBdr>
        <w:top w:val="none" w:sz="0" w:space="0" w:color="auto"/>
        <w:left w:val="none" w:sz="0" w:space="0" w:color="auto"/>
        <w:bottom w:val="none" w:sz="0" w:space="0" w:color="auto"/>
        <w:right w:val="none" w:sz="0" w:space="0" w:color="auto"/>
      </w:divBdr>
    </w:div>
    <w:div w:id="940649661">
      <w:bodyDiv w:val="1"/>
      <w:marLeft w:val="0"/>
      <w:marRight w:val="0"/>
      <w:marTop w:val="0"/>
      <w:marBottom w:val="0"/>
      <w:divBdr>
        <w:top w:val="none" w:sz="0" w:space="0" w:color="auto"/>
        <w:left w:val="none" w:sz="0" w:space="0" w:color="auto"/>
        <w:bottom w:val="none" w:sz="0" w:space="0" w:color="auto"/>
        <w:right w:val="none" w:sz="0" w:space="0" w:color="auto"/>
      </w:divBdr>
    </w:div>
    <w:div w:id="941648480">
      <w:bodyDiv w:val="1"/>
      <w:marLeft w:val="0"/>
      <w:marRight w:val="0"/>
      <w:marTop w:val="0"/>
      <w:marBottom w:val="0"/>
      <w:divBdr>
        <w:top w:val="none" w:sz="0" w:space="0" w:color="auto"/>
        <w:left w:val="none" w:sz="0" w:space="0" w:color="auto"/>
        <w:bottom w:val="none" w:sz="0" w:space="0" w:color="auto"/>
        <w:right w:val="none" w:sz="0" w:space="0" w:color="auto"/>
      </w:divBdr>
    </w:div>
    <w:div w:id="941719315">
      <w:bodyDiv w:val="1"/>
      <w:marLeft w:val="0"/>
      <w:marRight w:val="0"/>
      <w:marTop w:val="0"/>
      <w:marBottom w:val="0"/>
      <w:divBdr>
        <w:top w:val="none" w:sz="0" w:space="0" w:color="auto"/>
        <w:left w:val="none" w:sz="0" w:space="0" w:color="auto"/>
        <w:bottom w:val="none" w:sz="0" w:space="0" w:color="auto"/>
        <w:right w:val="none" w:sz="0" w:space="0" w:color="auto"/>
      </w:divBdr>
    </w:div>
    <w:div w:id="942149550">
      <w:bodyDiv w:val="1"/>
      <w:marLeft w:val="0"/>
      <w:marRight w:val="0"/>
      <w:marTop w:val="0"/>
      <w:marBottom w:val="0"/>
      <w:divBdr>
        <w:top w:val="none" w:sz="0" w:space="0" w:color="auto"/>
        <w:left w:val="none" w:sz="0" w:space="0" w:color="auto"/>
        <w:bottom w:val="none" w:sz="0" w:space="0" w:color="auto"/>
        <w:right w:val="none" w:sz="0" w:space="0" w:color="auto"/>
      </w:divBdr>
    </w:div>
    <w:div w:id="943146391">
      <w:bodyDiv w:val="1"/>
      <w:marLeft w:val="0"/>
      <w:marRight w:val="0"/>
      <w:marTop w:val="0"/>
      <w:marBottom w:val="0"/>
      <w:divBdr>
        <w:top w:val="none" w:sz="0" w:space="0" w:color="auto"/>
        <w:left w:val="none" w:sz="0" w:space="0" w:color="auto"/>
        <w:bottom w:val="none" w:sz="0" w:space="0" w:color="auto"/>
        <w:right w:val="none" w:sz="0" w:space="0" w:color="auto"/>
      </w:divBdr>
    </w:div>
    <w:div w:id="944265374">
      <w:bodyDiv w:val="1"/>
      <w:marLeft w:val="0"/>
      <w:marRight w:val="0"/>
      <w:marTop w:val="0"/>
      <w:marBottom w:val="0"/>
      <w:divBdr>
        <w:top w:val="none" w:sz="0" w:space="0" w:color="auto"/>
        <w:left w:val="none" w:sz="0" w:space="0" w:color="auto"/>
        <w:bottom w:val="none" w:sz="0" w:space="0" w:color="auto"/>
        <w:right w:val="none" w:sz="0" w:space="0" w:color="auto"/>
      </w:divBdr>
    </w:div>
    <w:div w:id="946424822">
      <w:bodyDiv w:val="1"/>
      <w:marLeft w:val="0"/>
      <w:marRight w:val="0"/>
      <w:marTop w:val="0"/>
      <w:marBottom w:val="0"/>
      <w:divBdr>
        <w:top w:val="none" w:sz="0" w:space="0" w:color="auto"/>
        <w:left w:val="none" w:sz="0" w:space="0" w:color="auto"/>
        <w:bottom w:val="none" w:sz="0" w:space="0" w:color="auto"/>
        <w:right w:val="none" w:sz="0" w:space="0" w:color="auto"/>
      </w:divBdr>
    </w:div>
    <w:div w:id="946616308">
      <w:bodyDiv w:val="1"/>
      <w:marLeft w:val="0"/>
      <w:marRight w:val="0"/>
      <w:marTop w:val="0"/>
      <w:marBottom w:val="0"/>
      <w:divBdr>
        <w:top w:val="none" w:sz="0" w:space="0" w:color="auto"/>
        <w:left w:val="none" w:sz="0" w:space="0" w:color="auto"/>
        <w:bottom w:val="none" w:sz="0" w:space="0" w:color="auto"/>
        <w:right w:val="none" w:sz="0" w:space="0" w:color="auto"/>
      </w:divBdr>
    </w:div>
    <w:div w:id="946736328">
      <w:bodyDiv w:val="1"/>
      <w:marLeft w:val="0"/>
      <w:marRight w:val="0"/>
      <w:marTop w:val="0"/>
      <w:marBottom w:val="0"/>
      <w:divBdr>
        <w:top w:val="none" w:sz="0" w:space="0" w:color="auto"/>
        <w:left w:val="none" w:sz="0" w:space="0" w:color="auto"/>
        <w:bottom w:val="none" w:sz="0" w:space="0" w:color="auto"/>
        <w:right w:val="none" w:sz="0" w:space="0" w:color="auto"/>
      </w:divBdr>
    </w:div>
    <w:div w:id="947081624">
      <w:bodyDiv w:val="1"/>
      <w:marLeft w:val="0"/>
      <w:marRight w:val="0"/>
      <w:marTop w:val="0"/>
      <w:marBottom w:val="0"/>
      <w:divBdr>
        <w:top w:val="none" w:sz="0" w:space="0" w:color="auto"/>
        <w:left w:val="none" w:sz="0" w:space="0" w:color="auto"/>
        <w:bottom w:val="none" w:sz="0" w:space="0" w:color="auto"/>
        <w:right w:val="none" w:sz="0" w:space="0" w:color="auto"/>
      </w:divBdr>
    </w:div>
    <w:div w:id="947391411">
      <w:bodyDiv w:val="1"/>
      <w:marLeft w:val="0"/>
      <w:marRight w:val="0"/>
      <w:marTop w:val="0"/>
      <w:marBottom w:val="0"/>
      <w:divBdr>
        <w:top w:val="none" w:sz="0" w:space="0" w:color="auto"/>
        <w:left w:val="none" w:sz="0" w:space="0" w:color="auto"/>
        <w:bottom w:val="none" w:sz="0" w:space="0" w:color="auto"/>
        <w:right w:val="none" w:sz="0" w:space="0" w:color="auto"/>
      </w:divBdr>
    </w:div>
    <w:div w:id="948047221">
      <w:bodyDiv w:val="1"/>
      <w:marLeft w:val="0"/>
      <w:marRight w:val="0"/>
      <w:marTop w:val="0"/>
      <w:marBottom w:val="0"/>
      <w:divBdr>
        <w:top w:val="none" w:sz="0" w:space="0" w:color="auto"/>
        <w:left w:val="none" w:sz="0" w:space="0" w:color="auto"/>
        <w:bottom w:val="none" w:sz="0" w:space="0" w:color="auto"/>
        <w:right w:val="none" w:sz="0" w:space="0" w:color="auto"/>
      </w:divBdr>
    </w:div>
    <w:div w:id="949317021">
      <w:bodyDiv w:val="1"/>
      <w:marLeft w:val="0"/>
      <w:marRight w:val="0"/>
      <w:marTop w:val="0"/>
      <w:marBottom w:val="0"/>
      <w:divBdr>
        <w:top w:val="none" w:sz="0" w:space="0" w:color="auto"/>
        <w:left w:val="none" w:sz="0" w:space="0" w:color="auto"/>
        <w:bottom w:val="none" w:sz="0" w:space="0" w:color="auto"/>
        <w:right w:val="none" w:sz="0" w:space="0" w:color="auto"/>
      </w:divBdr>
    </w:div>
    <w:div w:id="949972587">
      <w:bodyDiv w:val="1"/>
      <w:marLeft w:val="0"/>
      <w:marRight w:val="0"/>
      <w:marTop w:val="0"/>
      <w:marBottom w:val="0"/>
      <w:divBdr>
        <w:top w:val="none" w:sz="0" w:space="0" w:color="auto"/>
        <w:left w:val="none" w:sz="0" w:space="0" w:color="auto"/>
        <w:bottom w:val="none" w:sz="0" w:space="0" w:color="auto"/>
        <w:right w:val="none" w:sz="0" w:space="0" w:color="auto"/>
      </w:divBdr>
    </w:div>
    <w:div w:id="950012694">
      <w:bodyDiv w:val="1"/>
      <w:marLeft w:val="0"/>
      <w:marRight w:val="0"/>
      <w:marTop w:val="0"/>
      <w:marBottom w:val="0"/>
      <w:divBdr>
        <w:top w:val="none" w:sz="0" w:space="0" w:color="auto"/>
        <w:left w:val="none" w:sz="0" w:space="0" w:color="auto"/>
        <w:bottom w:val="none" w:sz="0" w:space="0" w:color="auto"/>
        <w:right w:val="none" w:sz="0" w:space="0" w:color="auto"/>
      </w:divBdr>
    </w:div>
    <w:div w:id="951060626">
      <w:bodyDiv w:val="1"/>
      <w:marLeft w:val="0"/>
      <w:marRight w:val="0"/>
      <w:marTop w:val="0"/>
      <w:marBottom w:val="0"/>
      <w:divBdr>
        <w:top w:val="none" w:sz="0" w:space="0" w:color="auto"/>
        <w:left w:val="none" w:sz="0" w:space="0" w:color="auto"/>
        <w:bottom w:val="none" w:sz="0" w:space="0" w:color="auto"/>
        <w:right w:val="none" w:sz="0" w:space="0" w:color="auto"/>
      </w:divBdr>
    </w:div>
    <w:div w:id="951208774">
      <w:bodyDiv w:val="1"/>
      <w:marLeft w:val="0"/>
      <w:marRight w:val="0"/>
      <w:marTop w:val="0"/>
      <w:marBottom w:val="0"/>
      <w:divBdr>
        <w:top w:val="none" w:sz="0" w:space="0" w:color="auto"/>
        <w:left w:val="none" w:sz="0" w:space="0" w:color="auto"/>
        <w:bottom w:val="none" w:sz="0" w:space="0" w:color="auto"/>
        <w:right w:val="none" w:sz="0" w:space="0" w:color="auto"/>
      </w:divBdr>
    </w:div>
    <w:div w:id="952052279">
      <w:bodyDiv w:val="1"/>
      <w:marLeft w:val="0"/>
      <w:marRight w:val="0"/>
      <w:marTop w:val="0"/>
      <w:marBottom w:val="0"/>
      <w:divBdr>
        <w:top w:val="none" w:sz="0" w:space="0" w:color="auto"/>
        <w:left w:val="none" w:sz="0" w:space="0" w:color="auto"/>
        <w:bottom w:val="none" w:sz="0" w:space="0" w:color="auto"/>
        <w:right w:val="none" w:sz="0" w:space="0" w:color="auto"/>
      </w:divBdr>
    </w:div>
    <w:div w:id="952442762">
      <w:bodyDiv w:val="1"/>
      <w:marLeft w:val="0"/>
      <w:marRight w:val="0"/>
      <w:marTop w:val="0"/>
      <w:marBottom w:val="0"/>
      <w:divBdr>
        <w:top w:val="none" w:sz="0" w:space="0" w:color="auto"/>
        <w:left w:val="none" w:sz="0" w:space="0" w:color="auto"/>
        <w:bottom w:val="none" w:sz="0" w:space="0" w:color="auto"/>
        <w:right w:val="none" w:sz="0" w:space="0" w:color="auto"/>
      </w:divBdr>
    </w:div>
    <w:div w:id="952663766">
      <w:bodyDiv w:val="1"/>
      <w:marLeft w:val="0"/>
      <w:marRight w:val="0"/>
      <w:marTop w:val="0"/>
      <w:marBottom w:val="0"/>
      <w:divBdr>
        <w:top w:val="none" w:sz="0" w:space="0" w:color="auto"/>
        <w:left w:val="none" w:sz="0" w:space="0" w:color="auto"/>
        <w:bottom w:val="none" w:sz="0" w:space="0" w:color="auto"/>
        <w:right w:val="none" w:sz="0" w:space="0" w:color="auto"/>
      </w:divBdr>
    </w:div>
    <w:div w:id="953562022">
      <w:bodyDiv w:val="1"/>
      <w:marLeft w:val="0"/>
      <w:marRight w:val="0"/>
      <w:marTop w:val="0"/>
      <w:marBottom w:val="0"/>
      <w:divBdr>
        <w:top w:val="none" w:sz="0" w:space="0" w:color="auto"/>
        <w:left w:val="none" w:sz="0" w:space="0" w:color="auto"/>
        <w:bottom w:val="none" w:sz="0" w:space="0" w:color="auto"/>
        <w:right w:val="none" w:sz="0" w:space="0" w:color="auto"/>
      </w:divBdr>
    </w:div>
    <w:div w:id="953907897">
      <w:bodyDiv w:val="1"/>
      <w:marLeft w:val="0"/>
      <w:marRight w:val="0"/>
      <w:marTop w:val="0"/>
      <w:marBottom w:val="0"/>
      <w:divBdr>
        <w:top w:val="none" w:sz="0" w:space="0" w:color="auto"/>
        <w:left w:val="none" w:sz="0" w:space="0" w:color="auto"/>
        <w:bottom w:val="none" w:sz="0" w:space="0" w:color="auto"/>
        <w:right w:val="none" w:sz="0" w:space="0" w:color="auto"/>
      </w:divBdr>
    </w:div>
    <w:div w:id="954868705">
      <w:bodyDiv w:val="1"/>
      <w:marLeft w:val="0"/>
      <w:marRight w:val="0"/>
      <w:marTop w:val="0"/>
      <w:marBottom w:val="0"/>
      <w:divBdr>
        <w:top w:val="none" w:sz="0" w:space="0" w:color="auto"/>
        <w:left w:val="none" w:sz="0" w:space="0" w:color="auto"/>
        <w:bottom w:val="none" w:sz="0" w:space="0" w:color="auto"/>
        <w:right w:val="none" w:sz="0" w:space="0" w:color="auto"/>
      </w:divBdr>
    </w:div>
    <w:div w:id="956136442">
      <w:bodyDiv w:val="1"/>
      <w:marLeft w:val="0"/>
      <w:marRight w:val="0"/>
      <w:marTop w:val="0"/>
      <w:marBottom w:val="0"/>
      <w:divBdr>
        <w:top w:val="none" w:sz="0" w:space="0" w:color="auto"/>
        <w:left w:val="none" w:sz="0" w:space="0" w:color="auto"/>
        <w:bottom w:val="none" w:sz="0" w:space="0" w:color="auto"/>
        <w:right w:val="none" w:sz="0" w:space="0" w:color="auto"/>
      </w:divBdr>
    </w:div>
    <w:div w:id="957221757">
      <w:bodyDiv w:val="1"/>
      <w:marLeft w:val="0"/>
      <w:marRight w:val="0"/>
      <w:marTop w:val="0"/>
      <w:marBottom w:val="0"/>
      <w:divBdr>
        <w:top w:val="none" w:sz="0" w:space="0" w:color="auto"/>
        <w:left w:val="none" w:sz="0" w:space="0" w:color="auto"/>
        <w:bottom w:val="none" w:sz="0" w:space="0" w:color="auto"/>
        <w:right w:val="none" w:sz="0" w:space="0" w:color="auto"/>
      </w:divBdr>
    </w:div>
    <w:div w:id="959259589">
      <w:bodyDiv w:val="1"/>
      <w:marLeft w:val="0"/>
      <w:marRight w:val="0"/>
      <w:marTop w:val="0"/>
      <w:marBottom w:val="0"/>
      <w:divBdr>
        <w:top w:val="none" w:sz="0" w:space="0" w:color="auto"/>
        <w:left w:val="none" w:sz="0" w:space="0" w:color="auto"/>
        <w:bottom w:val="none" w:sz="0" w:space="0" w:color="auto"/>
        <w:right w:val="none" w:sz="0" w:space="0" w:color="auto"/>
      </w:divBdr>
    </w:div>
    <w:div w:id="959341896">
      <w:bodyDiv w:val="1"/>
      <w:marLeft w:val="0"/>
      <w:marRight w:val="0"/>
      <w:marTop w:val="0"/>
      <w:marBottom w:val="0"/>
      <w:divBdr>
        <w:top w:val="none" w:sz="0" w:space="0" w:color="auto"/>
        <w:left w:val="none" w:sz="0" w:space="0" w:color="auto"/>
        <w:bottom w:val="none" w:sz="0" w:space="0" w:color="auto"/>
        <w:right w:val="none" w:sz="0" w:space="0" w:color="auto"/>
      </w:divBdr>
    </w:div>
    <w:div w:id="959723292">
      <w:bodyDiv w:val="1"/>
      <w:marLeft w:val="0"/>
      <w:marRight w:val="0"/>
      <w:marTop w:val="0"/>
      <w:marBottom w:val="0"/>
      <w:divBdr>
        <w:top w:val="none" w:sz="0" w:space="0" w:color="auto"/>
        <w:left w:val="none" w:sz="0" w:space="0" w:color="auto"/>
        <w:bottom w:val="none" w:sz="0" w:space="0" w:color="auto"/>
        <w:right w:val="none" w:sz="0" w:space="0" w:color="auto"/>
      </w:divBdr>
    </w:div>
    <w:div w:id="960306910">
      <w:bodyDiv w:val="1"/>
      <w:marLeft w:val="0"/>
      <w:marRight w:val="0"/>
      <w:marTop w:val="0"/>
      <w:marBottom w:val="0"/>
      <w:divBdr>
        <w:top w:val="none" w:sz="0" w:space="0" w:color="auto"/>
        <w:left w:val="none" w:sz="0" w:space="0" w:color="auto"/>
        <w:bottom w:val="none" w:sz="0" w:space="0" w:color="auto"/>
        <w:right w:val="none" w:sz="0" w:space="0" w:color="auto"/>
      </w:divBdr>
    </w:div>
    <w:div w:id="961764162">
      <w:bodyDiv w:val="1"/>
      <w:marLeft w:val="0"/>
      <w:marRight w:val="0"/>
      <w:marTop w:val="0"/>
      <w:marBottom w:val="0"/>
      <w:divBdr>
        <w:top w:val="none" w:sz="0" w:space="0" w:color="auto"/>
        <w:left w:val="none" w:sz="0" w:space="0" w:color="auto"/>
        <w:bottom w:val="none" w:sz="0" w:space="0" w:color="auto"/>
        <w:right w:val="none" w:sz="0" w:space="0" w:color="auto"/>
      </w:divBdr>
    </w:div>
    <w:div w:id="962612696">
      <w:bodyDiv w:val="1"/>
      <w:marLeft w:val="0"/>
      <w:marRight w:val="0"/>
      <w:marTop w:val="0"/>
      <w:marBottom w:val="0"/>
      <w:divBdr>
        <w:top w:val="none" w:sz="0" w:space="0" w:color="auto"/>
        <w:left w:val="none" w:sz="0" w:space="0" w:color="auto"/>
        <w:bottom w:val="none" w:sz="0" w:space="0" w:color="auto"/>
        <w:right w:val="none" w:sz="0" w:space="0" w:color="auto"/>
      </w:divBdr>
    </w:div>
    <w:div w:id="962689272">
      <w:bodyDiv w:val="1"/>
      <w:marLeft w:val="0"/>
      <w:marRight w:val="0"/>
      <w:marTop w:val="0"/>
      <w:marBottom w:val="0"/>
      <w:divBdr>
        <w:top w:val="none" w:sz="0" w:space="0" w:color="auto"/>
        <w:left w:val="none" w:sz="0" w:space="0" w:color="auto"/>
        <w:bottom w:val="none" w:sz="0" w:space="0" w:color="auto"/>
        <w:right w:val="none" w:sz="0" w:space="0" w:color="auto"/>
      </w:divBdr>
    </w:div>
    <w:div w:id="964430139">
      <w:bodyDiv w:val="1"/>
      <w:marLeft w:val="0"/>
      <w:marRight w:val="0"/>
      <w:marTop w:val="0"/>
      <w:marBottom w:val="0"/>
      <w:divBdr>
        <w:top w:val="none" w:sz="0" w:space="0" w:color="auto"/>
        <w:left w:val="none" w:sz="0" w:space="0" w:color="auto"/>
        <w:bottom w:val="none" w:sz="0" w:space="0" w:color="auto"/>
        <w:right w:val="none" w:sz="0" w:space="0" w:color="auto"/>
      </w:divBdr>
    </w:div>
    <w:div w:id="966662076">
      <w:bodyDiv w:val="1"/>
      <w:marLeft w:val="0"/>
      <w:marRight w:val="0"/>
      <w:marTop w:val="0"/>
      <w:marBottom w:val="0"/>
      <w:divBdr>
        <w:top w:val="none" w:sz="0" w:space="0" w:color="auto"/>
        <w:left w:val="none" w:sz="0" w:space="0" w:color="auto"/>
        <w:bottom w:val="none" w:sz="0" w:space="0" w:color="auto"/>
        <w:right w:val="none" w:sz="0" w:space="0" w:color="auto"/>
      </w:divBdr>
    </w:div>
    <w:div w:id="966666015">
      <w:bodyDiv w:val="1"/>
      <w:marLeft w:val="0"/>
      <w:marRight w:val="0"/>
      <w:marTop w:val="0"/>
      <w:marBottom w:val="0"/>
      <w:divBdr>
        <w:top w:val="none" w:sz="0" w:space="0" w:color="auto"/>
        <w:left w:val="none" w:sz="0" w:space="0" w:color="auto"/>
        <w:bottom w:val="none" w:sz="0" w:space="0" w:color="auto"/>
        <w:right w:val="none" w:sz="0" w:space="0" w:color="auto"/>
      </w:divBdr>
    </w:div>
    <w:div w:id="967668264">
      <w:bodyDiv w:val="1"/>
      <w:marLeft w:val="0"/>
      <w:marRight w:val="0"/>
      <w:marTop w:val="0"/>
      <w:marBottom w:val="0"/>
      <w:divBdr>
        <w:top w:val="none" w:sz="0" w:space="0" w:color="auto"/>
        <w:left w:val="none" w:sz="0" w:space="0" w:color="auto"/>
        <w:bottom w:val="none" w:sz="0" w:space="0" w:color="auto"/>
        <w:right w:val="none" w:sz="0" w:space="0" w:color="auto"/>
      </w:divBdr>
    </w:div>
    <w:div w:id="968704036">
      <w:bodyDiv w:val="1"/>
      <w:marLeft w:val="0"/>
      <w:marRight w:val="0"/>
      <w:marTop w:val="0"/>
      <w:marBottom w:val="0"/>
      <w:divBdr>
        <w:top w:val="none" w:sz="0" w:space="0" w:color="auto"/>
        <w:left w:val="none" w:sz="0" w:space="0" w:color="auto"/>
        <w:bottom w:val="none" w:sz="0" w:space="0" w:color="auto"/>
        <w:right w:val="none" w:sz="0" w:space="0" w:color="auto"/>
      </w:divBdr>
    </w:div>
    <w:div w:id="969240140">
      <w:bodyDiv w:val="1"/>
      <w:marLeft w:val="0"/>
      <w:marRight w:val="0"/>
      <w:marTop w:val="0"/>
      <w:marBottom w:val="0"/>
      <w:divBdr>
        <w:top w:val="none" w:sz="0" w:space="0" w:color="auto"/>
        <w:left w:val="none" w:sz="0" w:space="0" w:color="auto"/>
        <w:bottom w:val="none" w:sz="0" w:space="0" w:color="auto"/>
        <w:right w:val="none" w:sz="0" w:space="0" w:color="auto"/>
      </w:divBdr>
    </w:div>
    <w:div w:id="969437982">
      <w:bodyDiv w:val="1"/>
      <w:marLeft w:val="0"/>
      <w:marRight w:val="0"/>
      <w:marTop w:val="0"/>
      <w:marBottom w:val="0"/>
      <w:divBdr>
        <w:top w:val="none" w:sz="0" w:space="0" w:color="auto"/>
        <w:left w:val="none" w:sz="0" w:space="0" w:color="auto"/>
        <w:bottom w:val="none" w:sz="0" w:space="0" w:color="auto"/>
        <w:right w:val="none" w:sz="0" w:space="0" w:color="auto"/>
      </w:divBdr>
    </w:div>
    <w:div w:id="969634529">
      <w:bodyDiv w:val="1"/>
      <w:marLeft w:val="0"/>
      <w:marRight w:val="0"/>
      <w:marTop w:val="0"/>
      <w:marBottom w:val="0"/>
      <w:divBdr>
        <w:top w:val="none" w:sz="0" w:space="0" w:color="auto"/>
        <w:left w:val="none" w:sz="0" w:space="0" w:color="auto"/>
        <w:bottom w:val="none" w:sz="0" w:space="0" w:color="auto"/>
        <w:right w:val="none" w:sz="0" w:space="0" w:color="auto"/>
      </w:divBdr>
    </w:div>
    <w:div w:id="970867109">
      <w:bodyDiv w:val="1"/>
      <w:marLeft w:val="0"/>
      <w:marRight w:val="0"/>
      <w:marTop w:val="0"/>
      <w:marBottom w:val="0"/>
      <w:divBdr>
        <w:top w:val="none" w:sz="0" w:space="0" w:color="auto"/>
        <w:left w:val="none" w:sz="0" w:space="0" w:color="auto"/>
        <w:bottom w:val="none" w:sz="0" w:space="0" w:color="auto"/>
        <w:right w:val="none" w:sz="0" w:space="0" w:color="auto"/>
      </w:divBdr>
    </w:div>
    <w:div w:id="971328932">
      <w:bodyDiv w:val="1"/>
      <w:marLeft w:val="0"/>
      <w:marRight w:val="0"/>
      <w:marTop w:val="0"/>
      <w:marBottom w:val="0"/>
      <w:divBdr>
        <w:top w:val="none" w:sz="0" w:space="0" w:color="auto"/>
        <w:left w:val="none" w:sz="0" w:space="0" w:color="auto"/>
        <w:bottom w:val="none" w:sz="0" w:space="0" w:color="auto"/>
        <w:right w:val="none" w:sz="0" w:space="0" w:color="auto"/>
      </w:divBdr>
    </w:div>
    <w:div w:id="971791115">
      <w:bodyDiv w:val="1"/>
      <w:marLeft w:val="0"/>
      <w:marRight w:val="0"/>
      <w:marTop w:val="0"/>
      <w:marBottom w:val="0"/>
      <w:divBdr>
        <w:top w:val="none" w:sz="0" w:space="0" w:color="auto"/>
        <w:left w:val="none" w:sz="0" w:space="0" w:color="auto"/>
        <w:bottom w:val="none" w:sz="0" w:space="0" w:color="auto"/>
        <w:right w:val="none" w:sz="0" w:space="0" w:color="auto"/>
      </w:divBdr>
    </w:div>
    <w:div w:id="973021216">
      <w:bodyDiv w:val="1"/>
      <w:marLeft w:val="0"/>
      <w:marRight w:val="0"/>
      <w:marTop w:val="0"/>
      <w:marBottom w:val="0"/>
      <w:divBdr>
        <w:top w:val="none" w:sz="0" w:space="0" w:color="auto"/>
        <w:left w:val="none" w:sz="0" w:space="0" w:color="auto"/>
        <w:bottom w:val="none" w:sz="0" w:space="0" w:color="auto"/>
        <w:right w:val="none" w:sz="0" w:space="0" w:color="auto"/>
      </w:divBdr>
    </w:div>
    <w:div w:id="974406920">
      <w:bodyDiv w:val="1"/>
      <w:marLeft w:val="0"/>
      <w:marRight w:val="0"/>
      <w:marTop w:val="0"/>
      <w:marBottom w:val="0"/>
      <w:divBdr>
        <w:top w:val="none" w:sz="0" w:space="0" w:color="auto"/>
        <w:left w:val="none" w:sz="0" w:space="0" w:color="auto"/>
        <w:bottom w:val="none" w:sz="0" w:space="0" w:color="auto"/>
        <w:right w:val="none" w:sz="0" w:space="0" w:color="auto"/>
      </w:divBdr>
      <w:divsChild>
        <w:div w:id="1828784604">
          <w:marLeft w:val="0"/>
          <w:marRight w:val="0"/>
          <w:marTop w:val="0"/>
          <w:marBottom w:val="0"/>
          <w:divBdr>
            <w:top w:val="none" w:sz="0" w:space="0" w:color="auto"/>
            <w:left w:val="none" w:sz="0" w:space="0" w:color="auto"/>
            <w:bottom w:val="none" w:sz="0" w:space="0" w:color="auto"/>
            <w:right w:val="none" w:sz="0" w:space="0" w:color="auto"/>
          </w:divBdr>
          <w:divsChild>
            <w:div w:id="1861309372">
              <w:marLeft w:val="0"/>
              <w:marRight w:val="0"/>
              <w:marTop w:val="0"/>
              <w:marBottom w:val="0"/>
              <w:divBdr>
                <w:top w:val="none" w:sz="0" w:space="0" w:color="auto"/>
                <w:left w:val="none" w:sz="0" w:space="0" w:color="auto"/>
                <w:bottom w:val="none" w:sz="0" w:space="0" w:color="auto"/>
                <w:right w:val="none" w:sz="0" w:space="0" w:color="auto"/>
              </w:divBdr>
              <w:divsChild>
                <w:div w:id="825822115">
                  <w:marLeft w:val="0"/>
                  <w:marRight w:val="115"/>
                  <w:marTop w:val="0"/>
                  <w:marBottom w:val="138"/>
                  <w:divBdr>
                    <w:top w:val="none" w:sz="0" w:space="0" w:color="auto"/>
                    <w:left w:val="none" w:sz="0" w:space="0" w:color="auto"/>
                    <w:bottom w:val="none" w:sz="0" w:space="0" w:color="auto"/>
                    <w:right w:val="none" w:sz="0" w:space="0" w:color="auto"/>
                  </w:divBdr>
                  <w:divsChild>
                    <w:div w:id="387144655">
                      <w:marLeft w:val="0"/>
                      <w:marRight w:val="0"/>
                      <w:marTop w:val="0"/>
                      <w:marBottom w:val="0"/>
                      <w:divBdr>
                        <w:top w:val="none" w:sz="0" w:space="0" w:color="auto"/>
                        <w:left w:val="none" w:sz="0" w:space="0" w:color="auto"/>
                        <w:bottom w:val="none" w:sz="0" w:space="0" w:color="auto"/>
                        <w:right w:val="none" w:sz="0" w:space="0" w:color="auto"/>
                      </w:divBdr>
                      <w:divsChild>
                        <w:div w:id="1161117948">
                          <w:marLeft w:val="0"/>
                          <w:marRight w:val="0"/>
                          <w:marTop w:val="0"/>
                          <w:marBottom w:val="0"/>
                          <w:divBdr>
                            <w:top w:val="none" w:sz="0" w:space="0" w:color="auto"/>
                            <w:left w:val="none" w:sz="0" w:space="0" w:color="auto"/>
                            <w:bottom w:val="none" w:sz="0" w:space="0" w:color="auto"/>
                            <w:right w:val="none" w:sz="0" w:space="0" w:color="auto"/>
                          </w:divBdr>
                          <w:divsChild>
                            <w:div w:id="1889410892">
                              <w:marLeft w:val="0"/>
                              <w:marRight w:val="0"/>
                              <w:marTop w:val="13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411450">
      <w:bodyDiv w:val="1"/>
      <w:marLeft w:val="0"/>
      <w:marRight w:val="0"/>
      <w:marTop w:val="0"/>
      <w:marBottom w:val="0"/>
      <w:divBdr>
        <w:top w:val="none" w:sz="0" w:space="0" w:color="auto"/>
        <w:left w:val="none" w:sz="0" w:space="0" w:color="auto"/>
        <w:bottom w:val="none" w:sz="0" w:space="0" w:color="auto"/>
        <w:right w:val="none" w:sz="0" w:space="0" w:color="auto"/>
      </w:divBdr>
    </w:div>
    <w:div w:id="975722010">
      <w:bodyDiv w:val="1"/>
      <w:marLeft w:val="0"/>
      <w:marRight w:val="0"/>
      <w:marTop w:val="0"/>
      <w:marBottom w:val="0"/>
      <w:divBdr>
        <w:top w:val="none" w:sz="0" w:space="0" w:color="auto"/>
        <w:left w:val="none" w:sz="0" w:space="0" w:color="auto"/>
        <w:bottom w:val="none" w:sz="0" w:space="0" w:color="auto"/>
        <w:right w:val="none" w:sz="0" w:space="0" w:color="auto"/>
      </w:divBdr>
    </w:div>
    <w:div w:id="976033315">
      <w:bodyDiv w:val="1"/>
      <w:marLeft w:val="0"/>
      <w:marRight w:val="0"/>
      <w:marTop w:val="0"/>
      <w:marBottom w:val="0"/>
      <w:divBdr>
        <w:top w:val="none" w:sz="0" w:space="0" w:color="auto"/>
        <w:left w:val="none" w:sz="0" w:space="0" w:color="auto"/>
        <w:bottom w:val="none" w:sz="0" w:space="0" w:color="auto"/>
        <w:right w:val="none" w:sz="0" w:space="0" w:color="auto"/>
      </w:divBdr>
    </w:div>
    <w:div w:id="977108267">
      <w:bodyDiv w:val="1"/>
      <w:marLeft w:val="0"/>
      <w:marRight w:val="0"/>
      <w:marTop w:val="0"/>
      <w:marBottom w:val="0"/>
      <w:divBdr>
        <w:top w:val="none" w:sz="0" w:space="0" w:color="auto"/>
        <w:left w:val="none" w:sz="0" w:space="0" w:color="auto"/>
        <w:bottom w:val="none" w:sz="0" w:space="0" w:color="auto"/>
        <w:right w:val="none" w:sz="0" w:space="0" w:color="auto"/>
      </w:divBdr>
    </w:div>
    <w:div w:id="978538068">
      <w:bodyDiv w:val="1"/>
      <w:marLeft w:val="0"/>
      <w:marRight w:val="0"/>
      <w:marTop w:val="0"/>
      <w:marBottom w:val="0"/>
      <w:divBdr>
        <w:top w:val="none" w:sz="0" w:space="0" w:color="auto"/>
        <w:left w:val="none" w:sz="0" w:space="0" w:color="auto"/>
        <w:bottom w:val="none" w:sz="0" w:space="0" w:color="auto"/>
        <w:right w:val="none" w:sz="0" w:space="0" w:color="auto"/>
      </w:divBdr>
    </w:div>
    <w:div w:id="979648172">
      <w:bodyDiv w:val="1"/>
      <w:marLeft w:val="0"/>
      <w:marRight w:val="0"/>
      <w:marTop w:val="0"/>
      <w:marBottom w:val="0"/>
      <w:divBdr>
        <w:top w:val="none" w:sz="0" w:space="0" w:color="auto"/>
        <w:left w:val="none" w:sz="0" w:space="0" w:color="auto"/>
        <w:bottom w:val="none" w:sz="0" w:space="0" w:color="auto"/>
        <w:right w:val="none" w:sz="0" w:space="0" w:color="auto"/>
      </w:divBdr>
    </w:div>
    <w:div w:id="979724087">
      <w:bodyDiv w:val="1"/>
      <w:marLeft w:val="0"/>
      <w:marRight w:val="0"/>
      <w:marTop w:val="0"/>
      <w:marBottom w:val="0"/>
      <w:divBdr>
        <w:top w:val="none" w:sz="0" w:space="0" w:color="auto"/>
        <w:left w:val="none" w:sz="0" w:space="0" w:color="auto"/>
        <w:bottom w:val="none" w:sz="0" w:space="0" w:color="auto"/>
        <w:right w:val="none" w:sz="0" w:space="0" w:color="auto"/>
      </w:divBdr>
    </w:div>
    <w:div w:id="979963373">
      <w:bodyDiv w:val="1"/>
      <w:marLeft w:val="0"/>
      <w:marRight w:val="0"/>
      <w:marTop w:val="0"/>
      <w:marBottom w:val="0"/>
      <w:divBdr>
        <w:top w:val="none" w:sz="0" w:space="0" w:color="auto"/>
        <w:left w:val="none" w:sz="0" w:space="0" w:color="auto"/>
        <w:bottom w:val="none" w:sz="0" w:space="0" w:color="auto"/>
        <w:right w:val="none" w:sz="0" w:space="0" w:color="auto"/>
      </w:divBdr>
    </w:div>
    <w:div w:id="980619637">
      <w:bodyDiv w:val="1"/>
      <w:marLeft w:val="0"/>
      <w:marRight w:val="0"/>
      <w:marTop w:val="0"/>
      <w:marBottom w:val="0"/>
      <w:divBdr>
        <w:top w:val="none" w:sz="0" w:space="0" w:color="auto"/>
        <w:left w:val="none" w:sz="0" w:space="0" w:color="auto"/>
        <w:bottom w:val="none" w:sz="0" w:space="0" w:color="auto"/>
        <w:right w:val="none" w:sz="0" w:space="0" w:color="auto"/>
      </w:divBdr>
    </w:div>
    <w:div w:id="981689398">
      <w:bodyDiv w:val="1"/>
      <w:marLeft w:val="0"/>
      <w:marRight w:val="0"/>
      <w:marTop w:val="0"/>
      <w:marBottom w:val="0"/>
      <w:divBdr>
        <w:top w:val="none" w:sz="0" w:space="0" w:color="auto"/>
        <w:left w:val="none" w:sz="0" w:space="0" w:color="auto"/>
        <w:bottom w:val="none" w:sz="0" w:space="0" w:color="auto"/>
        <w:right w:val="none" w:sz="0" w:space="0" w:color="auto"/>
      </w:divBdr>
    </w:div>
    <w:div w:id="981931818">
      <w:bodyDiv w:val="1"/>
      <w:marLeft w:val="0"/>
      <w:marRight w:val="0"/>
      <w:marTop w:val="0"/>
      <w:marBottom w:val="0"/>
      <w:divBdr>
        <w:top w:val="none" w:sz="0" w:space="0" w:color="auto"/>
        <w:left w:val="none" w:sz="0" w:space="0" w:color="auto"/>
        <w:bottom w:val="none" w:sz="0" w:space="0" w:color="auto"/>
        <w:right w:val="none" w:sz="0" w:space="0" w:color="auto"/>
      </w:divBdr>
    </w:div>
    <w:div w:id="984823244">
      <w:bodyDiv w:val="1"/>
      <w:marLeft w:val="0"/>
      <w:marRight w:val="0"/>
      <w:marTop w:val="0"/>
      <w:marBottom w:val="0"/>
      <w:divBdr>
        <w:top w:val="none" w:sz="0" w:space="0" w:color="auto"/>
        <w:left w:val="none" w:sz="0" w:space="0" w:color="auto"/>
        <w:bottom w:val="none" w:sz="0" w:space="0" w:color="auto"/>
        <w:right w:val="none" w:sz="0" w:space="0" w:color="auto"/>
      </w:divBdr>
    </w:div>
    <w:div w:id="984891553">
      <w:bodyDiv w:val="1"/>
      <w:marLeft w:val="0"/>
      <w:marRight w:val="0"/>
      <w:marTop w:val="0"/>
      <w:marBottom w:val="0"/>
      <w:divBdr>
        <w:top w:val="none" w:sz="0" w:space="0" w:color="auto"/>
        <w:left w:val="none" w:sz="0" w:space="0" w:color="auto"/>
        <w:bottom w:val="none" w:sz="0" w:space="0" w:color="auto"/>
        <w:right w:val="none" w:sz="0" w:space="0" w:color="auto"/>
      </w:divBdr>
    </w:div>
    <w:div w:id="985010375">
      <w:bodyDiv w:val="1"/>
      <w:marLeft w:val="0"/>
      <w:marRight w:val="0"/>
      <w:marTop w:val="0"/>
      <w:marBottom w:val="0"/>
      <w:divBdr>
        <w:top w:val="none" w:sz="0" w:space="0" w:color="auto"/>
        <w:left w:val="none" w:sz="0" w:space="0" w:color="auto"/>
        <w:bottom w:val="none" w:sz="0" w:space="0" w:color="auto"/>
        <w:right w:val="none" w:sz="0" w:space="0" w:color="auto"/>
      </w:divBdr>
    </w:div>
    <w:div w:id="985620529">
      <w:bodyDiv w:val="1"/>
      <w:marLeft w:val="0"/>
      <w:marRight w:val="0"/>
      <w:marTop w:val="0"/>
      <w:marBottom w:val="0"/>
      <w:divBdr>
        <w:top w:val="none" w:sz="0" w:space="0" w:color="auto"/>
        <w:left w:val="none" w:sz="0" w:space="0" w:color="auto"/>
        <w:bottom w:val="none" w:sz="0" w:space="0" w:color="auto"/>
        <w:right w:val="none" w:sz="0" w:space="0" w:color="auto"/>
      </w:divBdr>
    </w:div>
    <w:div w:id="986013910">
      <w:bodyDiv w:val="1"/>
      <w:marLeft w:val="0"/>
      <w:marRight w:val="0"/>
      <w:marTop w:val="0"/>
      <w:marBottom w:val="0"/>
      <w:divBdr>
        <w:top w:val="none" w:sz="0" w:space="0" w:color="auto"/>
        <w:left w:val="none" w:sz="0" w:space="0" w:color="auto"/>
        <w:bottom w:val="none" w:sz="0" w:space="0" w:color="auto"/>
        <w:right w:val="none" w:sz="0" w:space="0" w:color="auto"/>
      </w:divBdr>
    </w:div>
    <w:div w:id="986207238">
      <w:bodyDiv w:val="1"/>
      <w:marLeft w:val="0"/>
      <w:marRight w:val="0"/>
      <w:marTop w:val="0"/>
      <w:marBottom w:val="0"/>
      <w:divBdr>
        <w:top w:val="none" w:sz="0" w:space="0" w:color="auto"/>
        <w:left w:val="none" w:sz="0" w:space="0" w:color="auto"/>
        <w:bottom w:val="none" w:sz="0" w:space="0" w:color="auto"/>
        <w:right w:val="none" w:sz="0" w:space="0" w:color="auto"/>
      </w:divBdr>
    </w:div>
    <w:div w:id="987051463">
      <w:bodyDiv w:val="1"/>
      <w:marLeft w:val="0"/>
      <w:marRight w:val="0"/>
      <w:marTop w:val="0"/>
      <w:marBottom w:val="0"/>
      <w:divBdr>
        <w:top w:val="none" w:sz="0" w:space="0" w:color="auto"/>
        <w:left w:val="none" w:sz="0" w:space="0" w:color="auto"/>
        <w:bottom w:val="none" w:sz="0" w:space="0" w:color="auto"/>
        <w:right w:val="none" w:sz="0" w:space="0" w:color="auto"/>
      </w:divBdr>
    </w:div>
    <w:div w:id="987590893">
      <w:bodyDiv w:val="1"/>
      <w:marLeft w:val="0"/>
      <w:marRight w:val="0"/>
      <w:marTop w:val="0"/>
      <w:marBottom w:val="0"/>
      <w:divBdr>
        <w:top w:val="none" w:sz="0" w:space="0" w:color="auto"/>
        <w:left w:val="none" w:sz="0" w:space="0" w:color="auto"/>
        <w:bottom w:val="none" w:sz="0" w:space="0" w:color="auto"/>
        <w:right w:val="none" w:sz="0" w:space="0" w:color="auto"/>
      </w:divBdr>
    </w:div>
    <w:div w:id="987855879">
      <w:bodyDiv w:val="1"/>
      <w:marLeft w:val="0"/>
      <w:marRight w:val="0"/>
      <w:marTop w:val="0"/>
      <w:marBottom w:val="0"/>
      <w:divBdr>
        <w:top w:val="none" w:sz="0" w:space="0" w:color="auto"/>
        <w:left w:val="none" w:sz="0" w:space="0" w:color="auto"/>
        <w:bottom w:val="none" w:sz="0" w:space="0" w:color="auto"/>
        <w:right w:val="none" w:sz="0" w:space="0" w:color="auto"/>
      </w:divBdr>
    </w:div>
    <w:div w:id="988172812">
      <w:bodyDiv w:val="1"/>
      <w:marLeft w:val="0"/>
      <w:marRight w:val="0"/>
      <w:marTop w:val="0"/>
      <w:marBottom w:val="0"/>
      <w:divBdr>
        <w:top w:val="none" w:sz="0" w:space="0" w:color="auto"/>
        <w:left w:val="none" w:sz="0" w:space="0" w:color="auto"/>
        <w:bottom w:val="none" w:sz="0" w:space="0" w:color="auto"/>
        <w:right w:val="none" w:sz="0" w:space="0" w:color="auto"/>
      </w:divBdr>
    </w:div>
    <w:div w:id="988287947">
      <w:bodyDiv w:val="1"/>
      <w:marLeft w:val="0"/>
      <w:marRight w:val="0"/>
      <w:marTop w:val="0"/>
      <w:marBottom w:val="0"/>
      <w:divBdr>
        <w:top w:val="none" w:sz="0" w:space="0" w:color="auto"/>
        <w:left w:val="none" w:sz="0" w:space="0" w:color="auto"/>
        <w:bottom w:val="none" w:sz="0" w:space="0" w:color="auto"/>
        <w:right w:val="none" w:sz="0" w:space="0" w:color="auto"/>
      </w:divBdr>
    </w:div>
    <w:div w:id="988631655">
      <w:bodyDiv w:val="1"/>
      <w:marLeft w:val="0"/>
      <w:marRight w:val="0"/>
      <w:marTop w:val="0"/>
      <w:marBottom w:val="0"/>
      <w:divBdr>
        <w:top w:val="none" w:sz="0" w:space="0" w:color="auto"/>
        <w:left w:val="none" w:sz="0" w:space="0" w:color="auto"/>
        <w:bottom w:val="none" w:sz="0" w:space="0" w:color="auto"/>
        <w:right w:val="none" w:sz="0" w:space="0" w:color="auto"/>
      </w:divBdr>
    </w:div>
    <w:div w:id="988748947">
      <w:bodyDiv w:val="1"/>
      <w:marLeft w:val="0"/>
      <w:marRight w:val="0"/>
      <w:marTop w:val="0"/>
      <w:marBottom w:val="0"/>
      <w:divBdr>
        <w:top w:val="none" w:sz="0" w:space="0" w:color="auto"/>
        <w:left w:val="none" w:sz="0" w:space="0" w:color="auto"/>
        <w:bottom w:val="none" w:sz="0" w:space="0" w:color="auto"/>
        <w:right w:val="none" w:sz="0" w:space="0" w:color="auto"/>
      </w:divBdr>
    </w:div>
    <w:div w:id="989792679">
      <w:bodyDiv w:val="1"/>
      <w:marLeft w:val="0"/>
      <w:marRight w:val="0"/>
      <w:marTop w:val="0"/>
      <w:marBottom w:val="0"/>
      <w:divBdr>
        <w:top w:val="none" w:sz="0" w:space="0" w:color="auto"/>
        <w:left w:val="none" w:sz="0" w:space="0" w:color="auto"/>
        <w:bottom w:val="none" w:sz="0" w:space="0" w:color="auto"/>
        <w:right w:val="none" w:sz="0" w:space="0" w:color="auto"/>
      </w:divBdr>
    </w:div>
    <w:div w:id="990910201">
      <w:bodyDiv w:val="1"/>
      <w:marLeft w:val="0"/>
      <w:marRight w:val="0"/>
      <w:marTop w:val="0"/>
      <w:marBottom w:val="0"/>
      <w:divBdr>
        <w:top w:val="none" w:sz="0" w:space="0" w:color="auto"/>
        <w:left w:val="none" w:sz="0" w:space="0" w:color="auto"/>
        <w:bottom w:val="none" w:sz="0" w:space="0" w:color="auto"/>
        <w:right w:val="none" w:sz="0" w:space="0" w:color="auto"/>
      </w:divBdr>
    </w:div>
    <w:div w:id="990910880">
      <w:bodyDiv w:val="1"/>
      <w:marLeft w:val="0"/>
      <w:marRight w:val="0"/>
      <w:marTop w:val="0"/>
      <w:marBottom w:val="0"/>
      <w:divBdr>
        <w:top w:val="none" w:sz="0" w:space="0" w:color="auto"/>
        <w:left w:val="none" w:sz="0" w:space="0" w:color="auto"/>
        <w:bottom w:val="none" w:sz="0" w:space="0" w:color="auto"/>
        <w:right w:val="none" w:sz="0" w:space="0" w:color="auto"/>
      </w:divBdr>
    </w:div>
    <w:div w:id="991131000">
      <w:bodyDiv w:val="1"/>
      <w:marLeft w:val="0"/>
      <w:marRight w:val="0"/>
      <w:marTop w:val="0"/>
      <w:marBottom w:val="0"/>
      <w:divBdr>
        <w:top w:val="none" w:sz="0" w:space="0" w:color="auto"/>
        <w:left w:val="none" w:sz="0" w:space="0" w:color="auto"/>
        <w:bottom w:val="none" w:sz="0" w:space="0" w:color="auto"/>
        <w:right w:val="none" w:sz="0" w:space="0" w:color="auto"/>
      </w:divBdr>
    </w:div>
    <w:div w:id="991716953">
      <w:bodyDiv w:val="1"/>
      <w:marLeft w:val="0"/>
      <w:marRight w:val="0"/>
      <w:marTop w:val="0"/>
      <w:marBottom w:val="0"/>
      <w:divBdr>
        <w:top w:val="none" w:sz="0" w:space="0" w:color="auto"/>
        <w:left w:val="none" w:sz="0" w:space="0" w:color="auto"/>
        <w:bottom w:val="none" w:sz="0" w:space="0" w:color="auto"/>
        <w:right w:val="none" w:sz="0" w:space="0" w:color="auto"/>
      </w:divBdr>
    </w:div>
    <w:div w:id="993680949">
      <w:bodyDiv w:val="1"/>
      <w:marLeft w:val="0"/>
      <w:marRight w:val="0"/>
      <w:marTop w:val="0"/>
      <w:marBottom w:val="0"/>
      <w:divBdr>
        <w:top w:val="none" w:sz="0" w:space="0" w:color="auto"/>
        <w:left w:val="none" w:sz="0" w:space="0" w:color="auto"/>
        <w:bottom w:val="none" w:sz="0" w:space="0" w:color="auto"/>
        <w:right w:val="none" w:sz="0" w:space="0" w:color="auto"/>
      </w:divBdr>
    </w:div>
    <w:div w:id="994840309">
      <w:bodyDiv w:val="1"/>
      <w:marLeft w:val="0"/>
      <w:marRight w:val="0"/>
      <w:marTop w:val="0"/>
      <w:marBottom w:val="0"/>
      <w:divBdr>
        <w:top w:val="none" w:sz="0" w:space="0" w:color="auto"/>
        <w:left w:val="none" w:sz="0" w:space="0" w:color="auto"/>
        <w:bottom w:val="none" w:sz="0" w:space="0" w:color="auto"/>
        <w:right w:val="none" w:sz="0" w:space="0" w:color="auto"/>
      </w:divBdr>
      <w:divsChild>
        <w:div w:id="1401515327">
          <w:marLeft w:val="0"/>
          <w:marRight w:val="109"/>
          <w:marTop w:val="0"/>
          <w:marBottom w:val="0"/>
          <w:divBdr>
            <w:top w:val="none" w:sz="0" w:space="0" w:color="auto"/>
            <w:left w:val="none" w:sz="0" w:space="0" w:color="auto"/>
            <w:bottom w:val="none" w:sz="0" w:space="0" w:color="auto"/>
            <w:right w:val="none" w:sz="0" w:space="0" w:color="auto"/>
          </w:divBdr>
          <w:divsChild>
            <w:div w:id="12459199">
              <w:marLeft w:val="0"/>
              <w:marRight w:val="0"/>
              <w:marTop w:val="0"/>
              <w:marBottom w:val="136"/>
              <w:divBdr>
                <w:top w:val="single" w:sz="6" w:space="14" w:color="CCD9E6"/>
                <w:left w:val="single" w:sz="6" w:space="0" w:color="CCD9E6"/>
                <w:bottom w:val="single" w:sz="6" w:space="10" w:color="CCD9E6"/>
                <w:right w:val="single" w:sz="6" w:space="0" w:color="CCD9E6"/>
              </w:divBdr>
              <w:divsChild>
                <w:div w:id="1015152960">
                  <w:marLeft w:val="0"/>
                  <w:marRight w:val="0"/>
                  <w:marTop w:val="0"/>
                  <w:marBottom w:val="0"/>
                  <w:divBdr>
                    <w:top w:val="none" w:sz="0" w:space="0" w:color="auto"/>
                    <w:left w:val="none" w:sz="0" w:space="0" w:color="auto"/>
                    <w:bottom w:val="single" w:sz="6" w:space="4" w:color="CCD9E6"/>
                    <w:right w:val="none" w:sz="0" w:space="0" w:color="auto"/>
                  </w:divBdr>
                </w:div>
              </w:divsChild>
            </w:div>
          </w:divsChild>
        </w:div>
      </w:divsChild>
    </w:div>
    <w:div w:id="994915772">
      <w:bodyDiv w:val="1"/>
      <w:marLeft w:val="0"/>
      <w:marRight w:val="0"/>
      <w:marTop w:val="0"/>
      <w:marBottom w:val="0"/>
      <w:divBdr>
        <w:top w:val="none" w:sz="0" w:space="0" w:color="auto"/>
        <w:left w:val="none" w:sz="0" w:space="0" w:color="auto"/>
        <w:bottom w:val="none" w:sz="0" w:space="0" w:color="auto"/>
        <w:right w:val="none" w:sz="0" w:space="0" w:color="auto"/>
      </w:divBdr>
    </w:div>
    <w:div w:id="996303206">
      <w:bodyDiv w:val="1"/>
      <w:marLeft w:val="0"/>
      <w:marRight w:val="0"/>
      <w:marTop w:val="0"/>
      <w:marBottom w:val="0"/>
      <w:divBdr>
        <w:top w:val="none" w:sz="0" w:space="0" w:color="auto"/>
        <w:left w:val="none" w:sz="0" w:space="0" w:color="auto"/>
        <w:bottom w:val="none" w:sz="0" w:space="0" w:color="auto"/>
        <w:right w:val="none" w:sz="0" w:space="0" w:color="auto"/>
      </w:divBdr>
    </w:div>
    <w:div w:id="996306716">
      <w:bodyDiv w:val="1"/>
      <w:marLeft w:val="0"/>
      <w:marRight w:val="0"/>
      <w:marTop w:val="0"/>
      <w:marBottom w:val="0"/>
      <w:divBdr>
        <w:top w:val="none" w:sz="0" w:space="0" w:color="auto"/>
        <w:left w:val="none" w:sz="0" w:space="0" w:color="auto"/>
        <w:bottom w:val="none" w:sz="0" w:space="0" w:color="auto"/>
        <w:right w:val="none" w:sz="0" w:space="0" w:color="auto"/>
      </w:divBdr>
    </w:div>
    <w:div w:id="996887238">
      <w:bodyDiv w:val="1"/>
      <w:marLeft w:val="0"/>
      <w:marRight w:val="0"/>
      <w:marTop w:val="0"/>
      <w:marBottom w:val="0"/>
      <w:divBdr>
        <w:top w:val="none" w:sz="0" w:space="0" w:color="auto"/>
        <w:left w:val="none" w:sz="0" w:space="0" w:color="auto"/>
        <w:bottom w:val="none" w:sz="0" w:space="0" w:color="auto"/>
        <w:right w:val="none" w:sz="0" w:space="0" w:color="auto"/>
      </w:divBdr>
    </w:div>
    <w:div w:id="997266919">
      <w:bodyDiv w:val="1"/>
      <w:marLeft w:val="0"/>
      <w:marRight w:val="0"/>
      <w:marTop w:val="0"/>
      <w:marBottom w:val="0"/>
      <w:divBdr>
        <w:top w:val="none" w:sz="0" w:space="0" w:color="auto"/>
        <w:left w:val="none" w:sz="0" w:space="0" w:color="auto"/>
        <w:bottom w:val="none" w:sz="0" w:space="0" w:color="auto"/>
        <w:right w:val="none" w:sz="0" w:space="0" w:color="auto"/>
      </w:divBdr>
    </w:div>
    <w:div w:id="997418260">
      <w:bodyDiv w:val="1"/>
      <w:marLeft w:val="0"/>
      <w:marRight w:val="0"/>
      <w:marTop w:val="0"/>
      <w:marBottom w:val="0"/>
      <w:divBdr>
        <w:top w:val="none" w:sz="0" w:space="0" w:color="auto"/>
        <w:left w:val="none" w:sz="0" w:space="0" w:color="auto"/>
        <w:bottom w:val="none" w:sz="0" w:space="0" w:color="auto"/>
        <w:right w:val="none" w:sz="0" w:space="0" w:color="auto"/>
      </w:divBdr>
    </w:div>
    <w:div w:id="997537416">
      <w:bodyDiv w:val="1"/>
      <w:marLeft w:val="0"/>
      <w:marRight w:val="0"/>
      <w:marTop w:val="0"/>
      <w:marBottom w:val="0"/>
      <w:divBdr>
        <w:top w:val="none" w:sz="0" w:space="0" w:color="auto"/>
        <w:left w:val="none" w:sz="0" w:space="0" w:color="auto"/>
        <w:bottom w:val="none" w:sz="0" w:space="0" w:color="auto"/>
        <w:right w:val="none" w:sz="0" w:space="0" w:color="auto"/>
      </w:divBdr>
    </w:div>
    <w:div w:id="998533978">
      <w:bodyDiv w:val="1"/>
      <w:marLeft w:val="0"/>
      <w:marRight w:val="0"/>
      <w:marTop w:val="0"/>
      <w:marBottom w:val="0"/>
      <w:divBdr>
        <w:top w:val="none" w:sz="0" w:space="0" w:color="auto"/>
        <w:left w:val="none" w:sz="0" w:space="0" w:color="auto"/>
        <w:bottom w:val="none" w:sz="0" w:space="0" w:color="auto"/>
        <w:right w:val="none" w:sz="0" w:space="0" w:color="auto"/>
      </w:divBdr>
    </w:div>
    <w:div w:id="999117779">
      <w:bodyDiv w:val="1"/>
      <w:marLeft w:val="0"/>
      <w:marRight w:val="0"/>
      <w:marTop w:val="0"/>
      <w:marBottom w:val="0"/>
      <w:divBdr>
        <w:top w:val="none" w:sz="0" w:space="0" w:color="auto"/>
        <w:left w:val="none" w:sz="0" w:space="0" w:color="auto"/>
        <w:bottom w:val="none" w:sz="0" w:space="0" w:color="auto"/>
        <w:right w:val="none" w:sz="0" w:space="0" w:color="auto"/>
      </w:divBdr>
    </w:div>
    <w:div w:id="1001008668">
      <w:bodyDiv w:val="1"/>
      <w:marLeft w:val="0"/>
      <w:marRight w:val="0"/>
      <w:marTop w:val="0"/>
      <w:marBottom w:val="0"/>
      <w:divBdr>
        <w:top w:val="none" w:sz="0" w:space="0" w:color="auto"/>
        <w:left w:val="none" w:sz="0" w:space="0" w:color="auto"/>
        <w:bottom w:val="none" w:sz="0" w:space="0" w:color="auto"/>
        <w:right w:val="none" w:sz="0" w:space="0" w:color="auto"/>
      </w:divBdr>
    </w:div>
    <w:div w:id="1001935004">
      <w:bodyDiv w:val="1"/>
      <w:marLeft w:val="0"/>
      <w:marRight w:val="0"/>
      <w:marTop w:val="0"/>
      <w:marBottom w:val="0"/>
      <w:divBdr>
        <w:top w:val="none" w:sz="0" w:space="0" w:color="auto"/>
        <w:left w:val="none" w:sz="0" w:space="0" w:color="auto"/>
        <w:bottom w:val="none" w:sz="0" w:space="0" w:color="auto"/>
        <w:right w:val="none" w:sz="0" w:space="0" w:color="auto"/>
      </w:divBdr>
    </w:div>
    <w:div w:id="1002077598">
      <w:bodyDiv w:val="1"/>
      <w:marLeft w:val="0"/>
      <w:marRight w:val="0"/>
      <w:marTop w:val="0"/>
      <w:marBottom w:val="0"/>
      <w:divBdr>
        <w:top w:val="none" w:sz="0" w:space="0" w:color="auto"/>
        <w:left w:val="none" w:sz="0" w:space="0" w:color="auto"/>
        <w:bottom w:val="none" w:sz="0" w:space="0" w:color="auto"/>
        <w:right w:val="none" w:sz="0" w:space="0" w:color="auto"/>
      </w:divBdr>
    </w:div>
    <w:div w:id="1002661691">
      <w:bodyDiv w:val="1"/>
      <w:marLeft w:val="0"/>
      <w:marRight w:val="0"/>
      <w:marTop w:val="0"/>
      <w:marBottom w:val="0"/>
      <w:divBdr>
        <w:top w:val="none" w:sz="0" w:space="0" w:color="auto"/>
        <w:left w:val="none" w:sz="0" w:space="0" w:color="auto"/>
        <w:bottom w:val="none" w:sz="0" w:space="0" w:color="auto"/>
        <w:right w:val="none" w:sz="0" w:space="0" w:color="auto"/>
      </w:divBdr>
    </w:div>
    <w:div w:id="1003314782">
      <w:bodyDiv w:val="1"/>
      <w:marLeft w:val="0"/>
      <w:marRight w:val="0"/>
      <w:marTop w:val="0"/>
      <w:marBottom w:val="0"/>
      <w:divBdr>
        <w:top w:val="none" w:sz="0" w:space="0" w:color="auto"/>
        <w:left w:val="none" w:sz="0" w:space="0" w:color="auto"/>
        <w:bottom w:val="none" w:sz="0" w:space="0" w:color="auto"/>
        <w:right w:val="none" w:sz="0" w:space="0" w:color="auto"/>
      </w:divBdr>
    </w:div>
    <w:div w:id="1004093814">
      <w:bodyDiv w:val="1"/>
      <w:marLeft w:val="0"/>
      <w:marRight w:val="0"/>
      <w:marTop w:val="0"/>
      <w:marBottom w:val="0"/>
      <w:divBdr>
        <w:top w:val="none" w:sz="0" w:space="0" w:color="auto"/>
        <w:left w:val="none" w:sz="0" w:space="0" w:color="auto"/>
        <w:bottom w:val="none" w:sz="0" w:space="0" w:color="auto"/>
        <w:right w:val="none" w:sz="0" w:space="0" w:color="auto"/>
      </w:divBdr>
    </w:div>
    <w:div w:id="1005474637">
      <w:bodyDiv w:val="1"/>
      <w:marLeft w:val="0"/>
      <w:marRight w:val="0"/>
      <w:marTop w:val="0"/>
      <w:marBottom w:val="0"/>
      <w:divBdr>
        <w:top w:val="none" w:sz="0" w:space="0" w:color="auto"/>
        <w:left w:val="none" w:sz="0" w:space="0" w:color="auto"/>
        <w:bottom w:val="none" w:sz="0" w:space="0" w:color="auto"/>
        <w:right w:val="none" w:sz="0" w:space="0" w:color="auto"/>
      </w:divBdr>
    </w:div>
    <w:div w:id="1005589545">
      <w:bodyDiv w:val="1"/>
      <w:marLeft w:val="0"/>
      <w:marRight w:val="0"/>
      <w:marTop w:val="0"/>
      <w:marBottom w:val="0"/>
      <w:divBdr>
        <w:top w:val="none" w:sz="0" w:space="0" w:color="auto"/>
        <w:left w:val="none" w:sz="0" w:space="0" w:color="auto"/>
        <w:bottom w:val="none" w:sz="0" w:space="0" w:color="auto"/>
        <w:right w:val="none" w:sz="0" w:space="0" w:color="auto"/>
      </w:divBdr>
    </w:div>
    <w:div w:id="1005865443">
      <w:bodyDiv w:val="1"/>
      <w:marLeft w:val="0"/>
      <w:marRight w:val="0"/>
      <w:marTop w:val="0"/>
      <w:marBottom w:val="0"/>
      <w:divBdr>
        <w:top w:val="none" w:sz="0" w:space="0" w:color="auto"/>
        <w:left w:val="none" w:sz="0" w:space="0" w:color="auto"/>
        <w:bottom w:val="none" w:sz="0" w:space="0" w:color="auto"/>
        <w:right w:val="none" w:sz="0" w:space="0" w:color="auto"/>
      </w:divBdr>
    </w:div>
    <w:div w:id="1006320318">
      <w:bodyDiv w:val="1"/>
      <w:marLeft w:val="0"/>
      <w:marRight w:val="0"/>
      <w:marTop w:val="0"/>
      <w:marBottom w:val="0"/>
      <w:divBdr>
        <w:top w:val="none" w:sz="0" w:space="0" w:color="auto"/>
        <w:left w:val="none" w:sz="0" w:space="0" w:color="auto"/>
        <w:bottom w:val="none" w:sz="0" w:space="0" w:color="auto"/>
        <w:right w:val="none" w:sz="0" w:space="0" w:color="auto"/>
      </w:divBdr>
    </w:div>
    <w:div w:id="1006902688">
      <w:bodyDiv w:val="1"/>
      <w:marLeft w:val="0"/>
      <w:marRight w:val="0"/>
      <w:marTop w:val="0"/>
      <w:marBottom w:val="0"/>
      <w:divBdr>
        <w:top w:val="none" w:sz="0" w:space="0" w:color="auto"/>
        <w:left w:val="none" w:sz="0" w:space="0" w:color="auto"/>
        <w:bottom w:val="none" w:sz="0" w:space="0" w:color="auto"/>
        <w:right w:val="none" w:sz="0" w:space="0" w:color="auto"/>
      </w:divBdr>
    </w:div>
    <w:div w:id="1009721152">
      <w:bodyDiv w:val="1"/>
      <w:marLeft w:val="0"/>
      <w:marRight w:val="0"/>
      <w:marTop w:val="0"/>
      <w:marBottom w:val="0"/>
      <w:divBdr>
        <w:top w:val="none" w:sz="0" w:space="0" w:color="auto"/>
        <w:left w:val="none" w:sz="0" w:space="0" w:color="auto"/>
        <w:bottom w:val="none" w:sz="0" w:space="0" w:color="auto"/>
        <w:right w:val="none" w:sz="0" w:space="0" w:color="auto"/>
      </w:divBdr>
    </w:div>
    <w:div w:id="1011563521">
      <w:bodyDiv w:val="1"/>
      <w:marLeft w:val="0"/>
      <w:marRight w:val="0"/>
      <w:marTop w:val="0"/>
      <w:marBottom w:val="0"/>
      <w:divBdr>
        <w:top w:val="none" w:sz="0" w:space="0" w:color="auto"/>
        <w:left w:val="none" w:sz="0" w:space="0" w:color="auto"/>
        <w:bottom w:val="none" w:sz="0" w:space="0" w:color="auto"/>
        <w:right w:val="none" w:sz="0" w:space="0" w:color="auto"/>
      </w:divBdr>
    </w:div>
    <w:div w:id="1011955478">
      <w:bodyDiv w:val="1"/>
      <w:marLeft w:val="0"/>
      <w:marRight w:val="0"/>
      <w:marTop w:val="0"/>
      <w:marBottom w:val="0"/>
      <w:divBdr>
        <w:top w:val="none" w:sz="0" w:space="0" w:color="auto"/>
        <w:left w:val="none" w:sz="0" w:space="0" w:color="auto"/>
        <w:bottom w:val="none" w:sz="0" w:space="0" w:color="auto"/>
        <w:right w:val="none" w:sz="0" w:space="0" w:color="auto"/>
      </w:divBdr>
    </w:div>
    <w:div w:id="1012563603">
      <w:bodyDiv w:val="1"/>
      <w:marLeft w:val="0"/>
      <w:marRight w:val="0"/>
      <w:marTop w:val="0"/>
      <w:marBottom w:val="0"/>
      <w:divBdr>
        <w:top w:val="none" w:sz="0" w:space="0" w:color="auto"/>
        <w:left w:val="none" w:sz="0" w:space="0" w:color="auto"/>
        <w:bottom w:val="none" w:sz="0" w:space="0" w:color="auto"/>
        <w:right w:val="none" w:sz="0" w:space="0" w:color="auto"/>
      </w:divBdr>
    </w:div>
    <w:div w:id="1012728578">
      <w:bodyDiv w:val="1"/>
      <w:marLeft w:val="0"/>
      <w:marRight w:val="0"/>
      <w:marTop w:val="0"/>
      <w:marBottom w:val="0"/>
      <w:divBdr>
        <w:top w:val="none" w:sz="0" w:space="0" w:color="auto"/>
        <w:left w:val="none" w:sz="0" w:space="0" w:color="auto"/>
        <w:bottom w:val="none" w:sz="0" w:space="0" w:color="auto"/>
        <w:right w:val="none" w:sz="0" w:space="0" w:color="auto"/>
      </w:divBdr>
    </w:div>
    <w:div w:id="1013191000">
      <w:bodyDiv w:val="1"/>
      <w:marLeft w:val="0"/>
      <w:marRight w:val="0"/>
      <w:marTop w:val="0"/>
      <w:marBottom w:val="0"/>
      <w:divBdr>
        <w:top w:val="none" w:sz="0" w:space="0" w:color="auto"/>
        <w:left w:val="none" w:sz="0" w:space="0" w:color="auto"/>
        <w:bottom w:val="none" w:sz="0" w:space="0" w:color="auto"/>
        <w:right w:val="none" w:sz="0" w:space="0" w:color="auto"/>
      </w:divBdr>
    </w:div>
    <w:div w:id="1013266948">
      <w:bodyDiv w:val="1"/>
      <w:marLeft w:val="0"/>
      <w:marRight w:val="0"/>
      <w:marTop w:val="0"/>
      <w:marBottom w:val="0"/>
      <w:divBdr>
        <w:top w:val="none" w:sz="0" w:space="0" w:color="auto"/>
        <w:left w:val="none" w:sz="0" w:space="0" w:color="auto"/>
        <w:bottom w:val="none" w:sz="0" w:space="0" w:color="auto"/>
        <w:right w:val="none" w:sz="0" w:space="0" w:color="auto"/>
      </w:divBdr>
    </w:div>
    <w:div w:id="1013611777">
      <w:bodyDiv w:val="1"/>
      <w:marLeft w:val="0"/>
      <w:marRight w:val="0"/>
      <w:marTop w:val="0"/>
      <w:marBottom w:val="0"/>
      <w:divBdr>
        <w:top w:val="none" w:sz="0" w:space="0" w:color="auto"/>
        <w:left w:val="none" w:sz="0" w:space="0" w:color="auto"/>
        <w:bottom w:val="none" w:sz="0" w:space="0" w:color="auto"/>
        <w:right w:val="none" w:sz="0" w:space="0" w:color="auto"/>
      </w:divBdr>
    </w:div>
    <w:div w:id="1014111925">
      <w:bodyDiv w:val="1"/>
      <w:marLeft w:val="0"/>
      <w:marRight w:val="0"/>
      <w:marTop w:val="0"/>
      <w:marBottom w:val="0"/>
      <w:divBdr>
        <w:top w:val="none" w:sz="0" w:space="0" w:color="auto"/>
        <w:left w:val="none" w:sz="0" w:space="0" w:color="auto"/>
        <w:bottom w:val="none" w:sz="0" w:space="0" w:color="auto"/>
        <w:right w:val="none" w:sz="0" w:space="0" w:color="auto"/>
      </w:divBdr>
    </w:div>
    <w:div w:id="1014112342">
      <w:bodyDiv w:val="1"/>
      <w:marLeft w:val="0"/>
      <w:marRight w:val="0"/>
      <w:marTop w:val="0"/>
      <w:marBottom w:val="0"/>
      <w:divBdr>
        <w:top w:val="none" w:sz="0" w:space="0" w:color="auto"/>
        <w:left w:val="none" w:sz="0" w:space="0" w:color="auto"/>
        <w:bottom w:val="none" w:sz="0" w:space="0" w:color="auto"/>
        <w:right w:val="none" w:sz="0" w:space="0" w:color="auto"/>
      </w:divBdr>
    </w:div>
    <w:div w:id="1015886986">
      <w:bodyDiv w:val="1"/>
      <w:marLeft w:val="0"/>
      <w:marRight w:val="0"/>
      <w:marTop w:val="0"/>
      <w:marBottom w:val="0"/>
      <w:divBdr>
        <w:top w:val="none" w:sz="0" w:space="0" w:color="auto"/>
        <w:left w:val="none" w:sz="0" w:space="0" w:color="auto"/>
        <w:bottom w:val="none" w:sz="0" w:space="0" w:color="auto"/>
        <w:right w:val="none" w:sz="0" w:space="0" w:color="auto"/>
      </w:divBdr>
    </w:div>
    <w:div w:id="1016036756">
      <w:bodyDiv w:val="1"/>
      <w:marLeft w:val="0"/>
      <w:marRight w:val="0"/>
      <w:marTop w:val="0"/>
      <w:marBottom w:val="0"/>
      <w:divBdr>
        <w:top w:val="none" w:sz="0" w:space="0" w:color="auto"/>
        <w:left w:val="none" w:sz="0" w:space="0" w:color="auto"/>
        <w:bottom w:val="none" w:sz="0" w:space="0" w:color="auto"/>
        <w:right w:val="none" w:sz="0" w:space="0" w:color="auto"/>
      </w:divBdr>
      <w:divsChild>
        <w:div w:id="1433355490">
          <w:marLeft w:val="0"/>
          <w:marRight w:val="0"/>
          <w:marTop w:val="0"/>
          <w:marBottom w:val="0"/>
          <w:divBdr>
            <w:top w:val="none" w:sz="0" w:space="0" w:color="auto"/>
            <w:left w:val="none" w:sz="0" w:space="0" w:color="auto"/>
            <w:bottom w:val="none" w:sz="0" w:space="0" w:color="auto"/>
            <w:right w:val="none" w:sz="0" w:space="0" w:color="auto"/>
          </w:divBdr>
        </w:div>
      </w:divsChild>
    </w:div>
    <w:div w:id="1016805468">
      <w:bodyDiv w:val="1"/>
      <w:marLeft w:val="0"/>
      <w:marRight w:val="0"/>
      <w:marTop w:val="0"/>
      <w:marBottom w:val="0"/>
      <w:divBdr>
        <w:top w:val="none" w:sz="0" w:space="0" w:color="auto"/>
        <w:left w:val="none" w:sz="0" w:space="0" w:color="auto"/>
        <w:bottom w:val="none" w:sz="0" w:space="0" w:color="auto"/>
        <w:right w:val="none" w:sz="0" w:space="0" w:color="auto"/>
      </w:divBdr>
    </w:div>
    <w:div w:id="1016885679">
      <w:bodyDiv w:val="1"/>
      <w:marLeft w:val="0"/>
      <w:marRight w:val="0"/>
      <w:marTop w:val="0"/>
      <w:marBottom w:val="0"/>
      <w:divBdr>
        <w:top w:val="none" w:sz="0" w:space="0" w:color="auto"/>
        <w:left w:val="none" w:sz="0" w:space="0" w:color="auto"/>
        <w:bottom w:val="none" w:sz="0" w:space="0" w:color="auto"/>
        <w:right w:val="none" w:sz="0" w:space="0" w:color="auto"/>
      </w:divBdr>
    </w:div>
    <w:div w:id="1017075098">
      <w:bodyDiv w:val="1"/>
      <w:marLeft w:val="0"/>
      <w:marRight w:val="0"/>
      <w:marTop w:val="0"/>
      <w:marBottom w:val="0"/>
      <w:divBdr>
        <w:top w:val="none" w:sz="0" w:space="0" w:color="auto"/>
        <w:left w:val="none" w:sz="0" w:space="0" w:color="auto"/>
        <w:bottom w:val="none" w:sz="0" w:space="0" w:color="auto"/>
        <w:right w:val="none" w:sz="0" w:space="0" w:color="auto"/>
      </w:divBdr>
    </w:div>
    <w:div w:id="1018191062">
      <w:bodyDiv w:val="1"/>
      <w:marLeft w:val="0"/>
      <w:marRight w:val="0"/>
      <w:marTop w:val="0"/>
      <w:marBottom w:val="0"/>
      <w:divBdr>
        <w:top w:val="none" w:sz="0" w:space="0" w:color="auto"/>
        <w:left w:val="none" w:sz="0" w:space="0" w:color="auto"/>
        <w:bottom w:val="none" w:sz="0" w:space="0" w:color="auto"/>
        <w:right w:val="none" w:sz="0" w:space="0" w:color="auto"/>
      </w:divBdr>
    </w:div>
    <w:div w:id="1019432318">
      <w:bodyDiv w:val="1"/>
      <w:marLeft w:val="0"/>
      <w:marRight w:val="0"/>
      <w:marTop w:val="0"/>
      <w:marBottom w:val="0"/>
      <w:divBdr>
        <w:top w:val="none" w:sz="0" w:space="0" w:color="auto"/>
        <w:left w:val="none" w:sz="0" w:space="0" w:color="auto"/>
        <w:bottom w:val="none" w:sz="0" w:space="0" w:color="auto"/>
        <w:right w:val="none" w:sz="0" w:space="0" w:color="auto"/>
      </w:divBdr>
    </w:div>
    <w:div w:id="1019812550">
      <w:bodyDiv w:val="1"/>
      <w:marLeft w:val="0"/>
      <w:marRight w:val="0"/>
      <w:marTop w:val="0"/>
      <w:marBottom w:val="0"/>
      <w:divBdr>
        <w:top w:val="none" w:sz="0" w:space="0" w:color="auto"/>
        <w:left w:val="none" w:sz="0" w:space="0" w:color="auto"/>
        <w:bottom w:val="none" w:sz="0" w:space="0" w:color="auto"/>
        <w:right w:val="none" w:sz="0" w:space="0" w:color="auto"/>
      </w:divBdr>
    </w:div>
    <w:div w:id="1020010239">
      <w:bodyDiv w:val="1"/>
      <w:marLeft w:val="0"/>
      <w:marRight w:val="0"/>
      <w:marTop w:val="0"/>
      <w:marBottom w:val="0"/>
      <w:divBdr>
        <w:top w:val="none" w:sz="0" w:space="0" w:color="auto"/>
        <w:left w:val="none" w:sz="0" w:space="0" w:color="auto"/>
        <w:bottom w:val="none" w:sz="0" w:space="0" w:color="auto"/>
        <w:right w:val="none" w:sz="0" w:space="0" w:color="auto"/>
      </w:divBdr>
    </w:div>
    <w:div w:id="1020085635">
      <w:bodyDiv w:val="1"/>
      <w:marLeft w:val="0"/>
      <w:marRight w:val="0"/>
      <w:marTop w:val="0"/>
      <w:marBottom w:val="0"/>
      <w:divBdr>
        <w:top w:val="none" w:sz="0" w:space="0" w:color="auto"/>
        <w:left w:val="none" w:sz="0" w:space="0" w:color="auto"/>
        <w:bottom w:val="none" w:sz="0" w:space="0" w:color="auto"/>
        <w:right w:val="none" w:sz="0" w:space="0" w:color="auto"/>
      </w:divBdr>
    </w:div>
    <w:div w:id="1020157534">
      <w:bodyDiv w:val="1"/>
      <w:marLeft w:val="0"/>
      <w:marRight w:val="0"/>
      <w:marTop w:val="0"/>
      <w:marBottom w:val="0"/>
      <w:divBdr>
        <w:top w:val="none" w:sz="0" w:space="0" w:color="auto"/>
        <w:left w:val="none" w:sz="0" w:space="0" w:color="auto"/>
        <w:bottom w:val="none" w:sz="0" w:space="0" w:color="auto"/>
        <w:right w:val="none" w:sz="0" w:space="0" w:color="auto"/>
      </w:divBdr>
    </w:div>
    <w:div w:id="1020546016">
      <w:bodyDiv w:val="1"/>
      <w:marLeft w:val="0"/>
      <w:marRight w:val="0"/>
      <w:marTop w:val="0"/>
      <w:marBottom w:val="0"/>
      <w:divBdr>
        <w:top w:val="none" w:sz="0" w:space="0" w:color="auto"/>
        <w:left w:val="none" w:sz="0" w:space="0" w:color="auto"/>
        <w:bottom w:val="none" w:sz="0" w:space="0" w:color="auto"/>
        <w:right w:val="none" w:sz="0" w:space="0" w:color="auto"/>
      </w:divBdr>
      <w:divsChild>
        <w:div w:id="848561180">
          <w:marLeft w:val="0"/>
          <w:marRight w:val="109"/>
          <w:marTop w:val="0"/>
          <w:marBottom w:val="0"/>
          <w:divBdr>
            <w:top w:val="none" w:sz="0" w:space="0" w:color="auto"/>
            <w:left w:val="none" w:sz="0" w:space="0" w:color="auto"/>
            <w:bottom w:val="none" w:sz="0" w:space="0" w:color="auto"/>
            <w:right w:val="none" w:sz="0" w:space="0" w:color="auto"/>
          </w:divBdr>
          <w:divsChild>
            <w:div w:id="1090349778">
              <w:marLeft w:val="0"/>
              <w:marRight w:val="0"/>
              <w:marTop w:val="0"/>
              <w:marBottom w:val="136"/>
              <w:divBdr>
                <w:top w:val="single" w:sz="6" w:space="14" w:color="CCD9E6"/>
                <w:left w:val="single" w:sz="6" w:space="0" w:color="CCD9E6"/>
                <w:bottom w:val="single" w:sz="6" w:space="10" w:color="CCD9E6"/>
                <w:right w:val="single" w:sz="6" w:space="0" w:color="CCD9E6"/>
              </w:divBdr>
              <w:divsChild>
                <w:div w:id="434208655">
                  <w:marLeft w:val="0"/>
                  <w:marRight w:val="0"/>
                  <w:marTop w:val="0"/>
                  <w:marBottom w:val="0"/>
                  <w:divBdr>
                    <w:top w:val="none" w:sz="0" w:space="0" w:color="auto"/>
                    <w:left w:val="none" w:sz="0" w:space="0" w:color="auto"/>
                    <w:bottom w:val="single" w:sz="6" w:space="4" w:color="CCD9E6"/>
                    <w:right w:val="none" w:sz="0" w:space="0" w:color="auto"/>
                  </w:divBdr>
                </w:div>
              </w:divsChild>
            </w:div>
          </w:divsChild>
        </w:div>
      </w:divsChild>
    </w:div>
    <w:div w:id="1020620934">
      <w:bodyDiv w:val="1"/>
      <w:marLeft w:val="0"/>
      <w:marRight w:val="0"/>
      <w:marTop w:val="0"/>
      <w:marBottom w:val="0"/>
      <w:divBdr>
        <w:top w:val="none" w:sz="0" w:space="0" w:color="auto"/>
        <w:left w:val="none" w:sz="0" w:space="0" w:color="auto"/>
        <w:bottom w:val="none" w:sz="0" w:space="0" w:color="auto"/>
        <w:right w:val="none" w:sz="0" w:space="0" w:color="auto"/>
      </w:divBdr>
    </w:div>
    <w:div w:id="1020736531">
      <w:bodyDiv w:val="1"/>
      <w:marLeft w:val="0"/>
      <w:marRight w:val="0"/>
      <w:marTop w:val="0"/>
      <w:marBottom w:val="0"/>
      <w:divBdr>
        <w:top w:val="none" w:sz="0" w:space="0" w:color="auto"/>
        <w:left w:val="none" w:sz="0" w:space="0" w:color="auto"/>
        <w:bottom w:val="none" w:sz="0" w:space="0" w:color="auto"/>
        <w:right w:val="none" w:sz="0" w:space="0" w:color="auto"/>
      </w:divBdr>
    </w:div>
    <w:div w:id="1020814588">
      <w:bodyDiv w:val="1"/>
      <w:marLeft w:val="0"/>
      <w:marRight w:val="0"/>
      <w:marTop w:val="0"/>
      <w:marBottom w:val="0"/>
      <w:divBdr>
        <w:top w:val="none" w:sz="0" w:space="0" w:color="auto"/>
        <w:left w:val="none" w:sz="0" w:space="0" w:color="auto"/>
        <w:bottom w:val="none" w:sz="0" w:space="0" w:color="auto"/>
        <w:right w:val="none" w:sz="0" w:space="0" w:color="auto"/>
      </w:divBdr>
    </w:div>
    <w:div w:id="1020938917">
      <w:bodyDiv w:val="1"/>
      <w:marLeft w:val="0"/>
      <w:marRight w:val="0"/>
      <w:marTop w:val="0"/>
      <w:marBottom w:val="0"/>
      <w:divBdr>
        <w:top w:val="none" w:sz="0" w:space="0" w:color="auto"/>
        <w:left w:val="none" w:sz="0" w:space="0" w:color="auto"/>
        <w:bottom w:val="none" w:sz="0" w:space="0" w:color="auto"/>
        <w:right w:val="none" w:sz="0" w:space="0" w:color="auto"/>
      </w:divBdr>
    </w:div>
    <w:div w:id="1021398598">
      <w:bodyDiv w:val="1"/>
      <w:marLeft w:val="0"/>
      <w:marRight w:val="0"/>
      <w:marTop w:val="0"/>
      <w:marBottom w:val="0"/>
      <w:divBdr>
        <w:top w:val="none" w:sz="0" w:space="0" w:color="auto"/>
        <w:left w:val="none" w:sz="0" w:space="0" w:color="auto"/>
        <w:bottom w:val="none" w:sz="0" w:space="0" w:color="auto"/>
        <w:right w:val="none" w:sz="0" w:space="0" w:color="auto"/>
      </w:divBdr>
    </w:div>
    <w:div w:id="1021902890">
      <w:bodyDiv w:val="1"/>
      <w:marLeft w:val="0"/>
      <w:marRight w:val="0"/>
      <w:marTop w:val="0"/>
      <w:marBottom w:val="0"/>
      <w:divBdr>
        <w:top w:val="none" w:sz="0" w:space="0" w:color="auto"/>
        <w:left w:val="none" w:sz="0" w:space="0" w:color="auto"/>
        <w:bottom w:val="none" w:sz="0" w:space="0" w:color="auto"/>
        <w:right w:val="none" w:sz="0" w:space="0" w:color="auto"/>
      </w:divBdr>
    </w:div>
    <w:div w:id="1022433014">
      <w:bodyDiv w:val="1"/>
      <w:marLeft w:val="0"/>
      <w:marRight w:val="0"/>
      <w:marTop w:val="0"/>
      <w:marBottom w:val="0"/>
      <w:divBdr>
        <w:top w:val="none" w:sz="0" w:space="0" w:color="auto"/>
        <w:left w:val="none" w:sz="0" w:space="0" w:color="auto"/>
        <w:bottom w:val="none" w:sz="0" w:space="0" w:color="auto"/>
        <w:right w:val="none" w:sz="0" w:space="0" w:color="auto"/>
      </w:divBdr>
    </w:div>
    <w:div w:id="1022827885">
      <w:bodyDiv w:val="1"/>
      <w:marLeft w:val="0"/>
      <w:marRight w:val="0"/>
      <w:marTop w:val="0"/>
      <w:marBottom w:val="0"/>
      <w:divBdr>
        <w:top w:val="none" w:sz="0" w:space="0" w:color="auto"/>
        <w:left w:val="none" w:sz="0" w:space="0" w:color="auto"/>
        <w:bottom w:val="none" w:sz="0" w:space="0" w:color="auto"/>
        <w:right w:val="none" w:sz="0" w:space="0" w:color="auto"/>
      </w:divBdr>
    </w:div>
    <w:div w:id="1022898826">
      <w:bodyDiv w:val="1"/>
      <w:marLeft w:val="0"/>
      <w:marRight w:val="0"/>
      <w:marTop w:val="0"/>
      <w:marBottom w:val="0"/>
      <w:divBdr>
        <w:top w:val="none" w:sz="0" w:space="0" w:color="auto"/>
        <w:left w:val="none" w:sz="0" w:space="0" w:color="auto"/>
        <w:bottom w:val="none" w:sz="0" w:space="0" w:color="auto"/>
        <w:right w:val="none" w:sz="0" w:space="0" w:color="auto"/>
      </w:divBdr>
    </w:div>
    <w:div w:id="1023283692">
      <w:bodyDiv w:val="1"/>
      <w:marLeft w:val="0"/>
      <w:marRight w:val="0"/>
      <w:marTop w:val="0"/>
      <w:marBottom w:val="0"/>
      <w:divBdr>
        <w:top w:val="none" w:sz="0" w:space="0" w:color="auto"/>
        <w:left w:val="none" w:sz="0" w:space="0" w:color="auto"/>
        <w:bottom w:val="none" w:sz="0" w:space="0" w:color="auto"/>
        <w:right w:val="none" w:sz="0" w:space="0" w:color="auto"/>
      </w:divBdr>
    </w:div>
    <w:div w:id="1024861225">
      <w:bodyDiv w:val="1"/>
      <w:marLeft w:val="0"/>
      <w:marRight w:val="0"/>
      <w:marTop w:val="0"/>
      <w:marBottom w:val="0"/>
      <w:divBdr>
        <w:top w:val="none" w:sz="0" w:space="0" w:color="auto"/>
        <w:left w:val="none" w:sz="0" w:space="0" w:color="auto"/>
        <w:bottom w:val="none" w:sz="0" w:space="0" w:color="auto"/>
        <w:right w:val="none" w:sz="0" w:space="0" w:color="auto"/>
      </w:divBdr>
    </w:div>
    <w:div w:id="1026444819">
      <w:bodyDiv w:val="1"/>
      <w:marLeft w:val="0"/>
      <w:marRight w:val="0"/>
      <w:marTop w:val="0"/>
      <w:marBottom w:val="0"/>
      <w:divBdr>
        <w:top w:val="none" w:sz="0" w:space="0" w:color="auto"/>
        <w:left w:val="none" w:sz="0" w:space="0" w:color="auto"/>
        <w:bottom w:val="none" w:sz="0" w:space="0" w:color="auto"/>
        <w:right w:val="none" w:sz="0" w:space="0" w:color="auto"/>
      </w:divBdr>
    </w:div>
    <w:div w:id="1026784810">
      <w:bodyDiv w:val="1"/>
      <w:marLeft w:val="0"/>
      <w:marRight w:val="0"/>
      <w:marTop w:val="0"/>
      <w:marBottom w:val="0"/>
      <w:divBdr>
        <w:top w:val="none" w:sz="0" w:space="0" w:color="auto"/>
        <w:left w:val="none" w:sz="0" w:space="0" w:color="auto"/>
        <w:bottom w:val="none" w:sz="0" w:space="0" w:color="auto"/>
        <w:right w:val="none" w:sz="0" w:space="0" w:color="auto"/>
      </w:divBdr>
    </w:div>
    <w:div w:id="1026834604">
      <w:bodyDiv w:val="1"/>
      <w:marLeft w:val="0"/>
      <w:marRight w:val="0"/>
      <w:marTop w:val="0"/>
      <w:marBottom w:val="0"/>
      <w:divBdr>
        <w:top w:val="none" w:sz="0" w:space="0" w:color="auto"/>
        <w:left w:val="none" w:sz="0" w:space="0" w:color="auto"/>
        <w:bottom w:val="none" w:sz="0" w:space="0" w:color="auto"/>
        <w:right w:val="none" w:sz="0" w:space="0" w:color="auto"/>
      </w:divBdr>
    </w:div>
    <w:div w:id="1028067698">
      <w:bodyDiv w:val="1"/>
      <w:marLeft w:val="0"/>
      <w:marRight w:val="0"/>
      <w:marTop w:val="0"/>
      <w:marBottom w:val="0"/>
      <w:divBdr>
        <w:top w:val="none" w:sz="0" w:space="0" w:color="auto"/>
        <w:left w:val="none" w:sz="0" w:space="0" w:color="auto"/>
        <w:bottom w:val="none" w:sz="0" w:space="0" w:color="auto"/>
        <w:right w:val="none" w:sz="0" w:space="0" w:color="auto"/>
      </w:divBdr>
    </w:div>
    <w:div w:id="1031800842">
      <w:bodyDiv w:val="1"/>
      <w:marLeft w:val="0"/>
      <w:marRight w:val="0"/>
      <w:marTop w:val="0"/>
      <w:marBottom w:val="0"/>
      <w:divBdr>
        <w:top w:val="none" w:sz="0" w:space="0" w:color="auto"/>
        <w:left w:val="none" w:sz="0" w:space="0" w:color="auto"/>
        <w:bottom w:val="none" w:sz="0" w:space="0" w:color="auto"/>
        <w:right w:val="none" w:sz="0" w:space="0" w:color="auto"/>
      </w:divBdr>
    </w:div>
    <w:div w:id="1032455578">
      <w:bodyDiv w:val="1"/>
      <w:marLeft w:val="0"/>
      <w:marRight w:val="0"/>
      <w:marTop w:val="0"/>
      <w:marBottom w:val="0"/>
      <w:divBdr>
        <w:top w:val="none" w:sz="0" w:space="0" w:color="auto"/>
        <w:left w:val="none" w:sz="0" w:space="0" w:color="auto"/>
        <w:bottom w:val="none" w:sz="0" w:space="0" w:color="auto"/>
        <w:right w:val="none" w:sz="0" w:space="0" w:color="auto"/>
      </w:divBdr>
    </w:div>
    <w:div w:id="1032535299">
      <w:bodyDiv w:val="1"/>
      <w:marLeft w:val="0"/>
      <w:marRight w:val="0"/>
      <w:marTop w:val="0"/>
      <w:marBottom w:val="0"/>
      <w:divBdr>
        <w:top w:val="none" w:sz="0" w:space="0" w:color="auto"/>
        <w:left w:val="none" w:sz="0" w:space="0" w:color="auto"/>
        <w:bottom w:val="none" w:sz="0" w:space="0" w:color="auto"/>
        <w:right w:val="none" w:sz="0" w:space="0" w:color="auto"/>
      </w:divBdr>
    </w:div>
    <w:div w:id="1032606183">
      <w:bodyDiv w:val="1"/>
      <w:marLeft w:val="0"/>
      <w:marRight w:val="0"/>
      <w:marTop w:val="0"/>
      <w:marBottom w:val="0"/>
      <w:divBdr>
        <w:top w:val="none" w:sz="0" w:space="0" w:color="auto"/>
        <w:left w:val="none" w:sz="0" w:space="0" w:color="auto"/>
        <w:bottom w:val="none" w:sz="0" w:space="0" w:color="auto"/>
        <w:right w:val="none" w:sz="0" w:space="0" w:color="auto"/>
      </w:divBdr>
      <w:divsChild>
        <w:div w:id="1645545848">
          <w:marLeft w:val="0"/>
          <w:marRight w:val="100"/>
          <w:marTop w:val="0"/>
          <w:marBottom w:val="0"/>
          <w:divBdr>
            <w:top w:val="none" w:sz="0" w:space="0" w:color="auto"/>
            <w:left w:val="none" w:sz="0" w:space="0" w:color="auto"/>
            <w:bottom w:val="none" w:sz="0" w:space="0" w:color="auto"/>
            <w:right w:val="none" w:sz="0" w:space="0" w:color="auto"/>
          </w:divBdr>
          <w:divsChild>
            <w:div w:id="454837712">
              <w:marLeft w:val="0"/>
              <w:marRight w:val="0"/>
              <w:marTop w:val="0"/>
              <w:marBottom w:val="125"/>
              <w:divBdr>
                <w:top w:val="single" w:sz="4" w:space="13" w:color="CCD9E6"/>
                <w:left w:val="single" w:sz="4" w:space="0" w:color="CCD9E6"/>
                <w:bottom w:val="single" w:sz="4" w:space="9" w:color="CCD9E6"/>
                <w:right w:val="single" w:sz="4" w:space="0" w:color="CCD9E6"/>
              </w:divBdr>
              <w:divsChild>
                <w:div w:id="1935437652">
                  <w:marLeft w:val="0"/>
                  <w:marRight w:val="0"/>
                  <w:marTop w:val="0"/>
                  <w:marBottom w:val="0"/>
                  <w:divBdr>
                    <w:top w:val="none" w:sz="0" w:space="0" w:color="auto"/>
                    <w:left w:val="none" w:sz="0" w:space="0" w:color="auto"/>
                    <w:bottom w:val="none" w:sz="0" w:space="0" w:color="auto"/>
                    <w:right w:val="none" w:sz="0" w:space="0" w:color="auto"/>
                  </w:divBdr>
                  <w:divsChild>
                    <w:div w:id="125928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731918">
      <w:bodyDiv w:val="1"/>
      <w:marLeft w:val="0"/>
      <w:marRight w:val="0"/>
      <w:marTop w:val="0"/>
      <w:marBottom w:val="0"/>
      <w:divBdr>
        <w:top w:val="none" w:sz="0" w:space="0" w:color="auto"/>
        <w:left w:val="none" w:sz="0" w:space="0" w:color="auto"/>
        <w:bottom w:val="none" w:sz="0" w:space="0" w:color="auto"/>
        <w:right w:val="none" w:sz="0" w:space="0" w:color="auto"/>
      </w:divBdr>
    </w:div>
    <w:div w:id="1032803222">
      <w:bodyDiv w:val="1"/>
      <w:marLeft w:val="0"/>
      <w:marRight w:val="0"/>
      <w:marTop w:val="0"/>
      <w:marBottom w:val="0"/>
      <w:divBdr>
        <w:top w:val="none" w:sz="0" w:space="0" w:color="auto"/>
        <w:left w:val="none" w:sz="0" w:space="0" w:color="auto"/>
        <w:bottom w:val="none" w:sz="0" w:space="0" w:color="auto"/>
        <w:right w:val="none" w:sz="0" w:space="0" w:color="auto"/>
      </w:divBdr>
    </w:div>
    <w:div w:id="1033534168">
      <w:bodyDiv w:val="1"/>
      <w:marLeft w:val="0"/>
      <w:marRight w:val="0"/>
      <w:marTop w:val="0"/>
      <w:marBottom w:val="0"/>
      <w:divBdr>
        <w:top w:val="none" w:sz="0" w:space="0" w:color="auto"/>
        <w:left w:val="none" w:sz="0" w:space="0" w:color="auto"/>
        <w:bottom w:val="none" w:sz="0" w:space="0" w:color="auto"/>
        <w:right w:val="none" w:sz="0" w:space="0" w:color="auto"/>
      </w:divBdr>
    </w:div>
    <w:div w:id="1033655139">
      <w:bodyDiv w:val="1"/>
      <w:marLeft w:val="0"/>
      <w:marRight w:val="0"/>
      <w:marTop w:val="0"/>
      <w:marBottom w:val="0"/>
      <w:divBdr>
        <w:top w:val="none" w:sz="0" w:space="0" w:color="auto"/>
        <w:left w:val="none" w:sz="0" w:space="0" w:color="auto"/>
        <w:bottom w:val="none" w:sz="0" w:space="0" w:color="auto"/>
        <w:right w:val="none" w:sz="0" w:space="0" w:color="auto"/>
      </w:divBdr>
    </w:div>
    <w:div w:id="1033918478">
      <w:bodyDiv w:val="1"/>
      <w:marLeft w:val="0"/>
      <w:marRight w:val="0"/>
      <w:marTop w:val="0"/>
      <w:marBottom w:val="0"/>
      <w:divBdr>
        <w:top w:val="none" w:sz="0" w:space="0" w:color="auto"/>
        <w:left w:val="none" w:sz="0" w:space="0" w:color="auto"/>
        <w:bottom w:val="none" w:sz="0" w:space="0" w:color="auto"/>
        <w:right w:val="none" w:sz="0" w:space="0" w:color="auto"/>
      </w:divBdr>
    </w:div>
    <w:div w:id="1035041316">
      <w:bodyDiv w:val="1"/>
      <w:marLeft w:val="0"/>
      <w:marRight w:val="0"/>
      <w:marTop w:val="0"/>
      <w:marBottom w:val="0"/>
      <w:divBdr>
        <w:top w:val="none" w:sz="0" w:space="0" w:color="auto"/>
        <w:left w:val="none" w:sz="0" w:space="0" w:color="auto"/>
        <w:bottom w:val="none" w:sz="0" w:space="0" w:color="auto"/>
        <w:right w:val="none" w:sz="0" w:space="0" w:color="auto"/>
      </w:divBdr>
    </w:div>
    <w:div w:id="1035077831">
      <w:bodyDiv w:val="1"/>
      <w:marLeft w:val="0"/>
      <w:marRight w:val="0"/>
      <w:marTop w:val="0"/>
      <w:marBottom w:val="0"/>
      <w:divBdr>
        <w:top w:val="none" w:sz="0" w:space="0" w:color="auto"/>
        <w:left w:val="none" w:sz="0" w:space="0" w:color="auto"/>
        <w:bottom w:val="none" w:sz="0" w:space="0" w:color="auto"/>
        <w:right w:val="none" w:sz="0" w:space="0" w:color="auto"/>
      </w:divBdr>
    </w:div>
    <w:div w:id="1036929215">
      <w:bodyDiv w:val="1"/>
      <w:marLeft w:val="0"/>
      <w:marRight w:val="0"/>
      <w:marTop w:val="0"/>
      <w:marBottom w:val="0"/>
      <w:divBdr>
        <w:top w:val="none" w:sz="0" w:space="0" w:color="auto"/>
        <w:left w:val="none" w:sz="0" w:space="0" w:color="auto"/>
        <w:bottom w:val="none" w:sz="0" w:space="0" w:color="auto"/>
        <w:right w:val="none" w:sz="0" w:space="0" w:color="auto"/>
      </w:divBdr>
    </w:div>
    <w:div w:id="1036932744">
      <w:bodyDiv w:val="1"/>
      <w:marLeft w:val="0"/>
      <w:marRight w:val="0"/>
      <w:marTop w:val="0"/>
      <w:marBottom w:val="0"/>
      <w:divBdr>
        <w:top w:val="none" w:sz="0" w:space="0" w:color="auto"/>
        <w:left w:val="none" w:sz="0" w:space="0" w:color="auto"/>
        <w:bottom w:val="none" w:sz="0" w:space="0" w:color="auto"/>
        <w:right w:val="none" w:sz="0" w:space="0" w:color="auto"/>
      </w:divBdr>
    </w:div>
    <w:div w:id="1037848748">
      <w:bodyDiv w:val="1"/>
      <w:marLeft w:val="0"/>
      <w:marRight w:val="0"/>
      <w:marTop w:val="0"/>
      <w:marBottom w:val="0"/>
      <w:divBdr>
        <w:top w:val="none" w:sz="0" w:space="0" w:color="auto"/>
        <w:left w:val="none" w:sz="0" w:space="0" w:color="auto"/>
        <w:bottom w:val="none" w:sz="0" w:space="0" w:color="auto"/>
        <w:right w:val="none" w:sz="0" w:space="0" w:color="auto"/>
      </w:divBdr>
    </w:div>
    <w:div w:id="1037925892">
      <w:bodyDiv w:val="1"/>
      <w:marLeft w:val="0"/>
      <w:marRight w:val="0"/>
      <w:marTop w:val="0"/>
      <w:marBottom w:val="0"/>
      <w:divBdr>
        <w:top w:val="none" w:sz="0" w:space="0" w:color="auto"/>
        <w:left w:val="none" w:sz="0" w:space="0" w:color="auto"/>
        <w:bottom w:val="none" w:sz="0" w:space="0" w:color="auto"/>
        <w:right w:val="none" w:sz="0" w:space="0" w:color="auto"/>
      </w:divBdr>
    </w:div>
    <w:div w:id="1038047990">
      <w:bodyDiv w:val="1"/>
      <w:marLeft w:val="0"/>
      <w:marRight w:val="0"/>
      <w:marTop w:val="0"/>
      <w:marBottom w:val="0"/>
      <w:divBdr>
        <w:top w:val="none" w:sz="0" w:space="0" w:color="auto"/>
        <w:left w:val="none" w:sz="0" w:space="0" w:color="auto"/>
        <w:bottom w:val="none" w:sz="0" w:space="0" w:color="auto"/>
        <w:right w:val="none" w:sz="0" w:space="0" w:color="auto"/>
      </w:divBdr>
    </w:div>
    <w:div w:id="1038626767">
      <w:bodyDiv w:val="1"/>
      <w:marLeft w:val="0"/>
      <w:marRight w:val="0"/>
      <w:marTop w:val="0"/>
      <w:marBottom w:val="0"/>
      <w:divBdr>
        <w:top w:val="none" w:sz="0" w:space="0" w:color="auto"/>
        <w:left w:val="none" w:sz="0" w:space="0" w:color="auto"/>
        <w:bottom w:val="none" w:sz="0" w:space="0" w:color="auto"/>
        <w:right w:val="none" w:sz="0" w:space="0" w:color="auto"/>
      </w:divBdr>
    </w:div>
    <w:div w:id="1039547855">
      <w:bodyDiv w:val="1"/>
      <w:marLeft w:val="0"/>
      <w:marRight w:val="0"/>
      <w:marTop w:val="0"/>
      <w:marBottom w:val="0"/>
      <w:divBdr>
        <w:top w:val="none" w:sz="0" w:space="0" w:color="auto"/>
        <w:left w:val="none" w:sz="0" w:space="0" w:color="auto"/>
        <w:bottom w:val="none" w:sz="0" w:space="0" w:color="auto"/>
        <w:right w:val="none" w:sz="0" w:space="0" w:color="auto"/>
      </w:divBdr>
    </w:div>
    <w:div w:id="1040396156">
      <w:bodyDiv w:val="1"/>
      <w:marLeft w:val="0"/>
      <w:marRight w:val="0"/>
      <w:marTop w:val="0"/>
      <w:marBottom w:val="0"/>
      <w:divBdr>
        <w:top w:val="none" w:sz="0" w:space="0" w:color="auto"/>
        <w:left w:val="none" w:sz="0" w:space="0" w:color="auto"/>
        <w:bottom w:val="none" w:sz="0" w:space="0" w:color="auto"/>
        <w:right w:val="none" w:sz="0" w:space="0" w:color="auto"/>
      </w:divBdr>
    </w:div>
    <w:div w:id="1040401893">
      <w:bodyDiv w:val="1"/>
      <w:marLeft w:val="0"/>
      <w:marRight w:val="0"/>
      <w:marTop w:val="0"/>
      <w:marBottom w:val="0"/>
      <w:divBdr>
        <w:top w:val="none" w:sz="0" w:space="0" w:color="auto"/>
        <w:left w:val="none" w:sz="0" w:space="0" w:color="auto"/>
        <w:bottom w:val="none" w:sz="0" w:space="0" w:color="auto"/>
        <w:right w:val="none" w:sz="0" w:space="0" w:color="auto"/>
      </w:divBdr>
    </w:div>
    <w:div w:id="1041709091">
      <w:bodyDiv w:val="1"/>
      <w:marLeft w:val="0"/>
      <w:marRight w:val="0"/>
      <w:marTop w:val="0"/>
      <w:marBottom w:val="0"/>
      <w:divBdr>
        <w:top w:val="none" w:sz="0" w:space="0" w:color="auto"/>
        <w:left w:val="none" w:sz="0" w:space="0" w:color="auto"/>
        <w:bottom w:val="none" w:sz="0" w:space="0" w:color="auto"/>
        <w:right w:val="none" w:sz="0" w:space="0" w:color="auto"/>
      </w:divBdr>
    </w:div>
    <w:div w:id="1041787495">
      <w:bodyDiv w:val="1"/>
      <w:marLeft w:val="0"/>
      <w:marRight w:val="0"/>
      <w:marTop w:val="0"/>
      <w:marBottom w:val="0"/>
      <w:divBdr>
        <w:top w:val="none" w:sz="0" w:space="0" w:color="auto"/>
        <w:left w:val="none" w:sz="0" w:space="0" w:color="auto"/>
        <w:bottom w:val="none" w:sz="0" w:space="0" w:color="auto"/>
        <w:right w:val="none" w:sz="0" w:space="0" w:color="auto"/>
      </w:divBdr>
    </w:div>
    <w:div w:id="1042242181">
      <w:bodyDiv w:val="1"/>
      <w:marLeft w:val="0"/>
      <w:marRight w:val="0"/>
      <w:marTop w:val="0"/>
      <w:marBottom w:val="0"/>
      <w:divBdr>
        <w:top w:val="none" w:sz="0" w:space="0" w:color="auto"/>
        <w:left w:val="none" w:sz="0" w:space="0" w:color="auto"/>
        <w:bottom w:val="none" w:sz="0" w:space="0" w:color="auto"/>
        <w:right w:val="none" w:sz="0" w:space="0" w:color="auto"/>
      </w:divBdr>
    </w:div>
    <w:div w:id="1042483019">
      <w:bodyDiv w:val="1"/>
      <w:marLeft w:val="0"/>
      <w:marRight w:val="0"/>
      <w:marTop w:val="0"/>
      <w:marBottom w:val="0"/>
      <w:divBdr>
        <w:top w:val="none" w:sz="0" w:space="0" w:color="auto"/>
        <w:left w:val="none" w:sz="0" w:space="0" w:color="auto"/>
        <w:bottom w:val="none" w:sz="0" w:space="0" w:color="auto"/>
        <w:right w:val="none" w:sz="0" w:space="0" w:color="auto"/>
      </w:divBdr>
    </w:div>
    <w:div w:id="1042558139">
      <w:bodyDiv w:val="1"/>
      <w:marLeft w:val="0"/>
      <w:marRight w:val="0"/>
      <w:marTop w:val="0"/>
      <w:marBottom w:val="0"/>
      <w:divBdr>
        <w:top w:val="none" w:sz="0" w:space="0" w:color="auto"/>
        <w:left w:val="none" w:sz="0" w:space="0" w:color="auto"/>
        <w:bottom w:val="none" w:sz="0" w:space="0" w:color="auto"/>
        <w:right w:val="none" w:sz="0" w:space="0" w:color="auto"/>
      </w:divBdr>
    </w:div>
    <w:div w:id="1043285578">
      <w:bodyDiv w:val="1"/>
      <w:marLeft w:val="0"/>
      <w:marRight w:val="0"/>
      <w:marTop w:val="0"/>
      <w:marBottom w:val="0"/>
      <w:divBdr>
        <w:top w:val="none" w:sz="0" w:space="0" w:color="auto"/>
        <w:left w:val="none" w:sz="0" w:space="0" w:color="auto"/>
        <w:bottom w:val="none" w:sz="0" w:space="0" w:color="auto"/>
        <w:right w:val="none" w:sz="0" w:space="0" w:color="auto"/>
      </w:divBdr>
    </w:div>
    <w:div w:id="1044332878">
      <w:bodyDiv w:val="1"/>
      <w:marLeft w:val="0"/>
      <w:marRight w:val="0"/>
      <w:marTop w:val="0"/>
      <w:marBottom w:val="0"/>
      <w:divBdr>
        <w:top w:val="none" w:sz="0" w:space="0" w:color="auto"/>
        <w:left w:val="none" w:sz="0" w:space="0" w:color="auto"/>
        <w:bottom w:val="none" w:sz="0" w:space="0" w:color="auto"/>
        <w:right w:val="none" w:sz="0" w:space="0" w:color="auto"/>
      </w:divBdr>
    </w:div>
    <w:div w:id="1044596793">
      <w:bodyDiv w:val="1"/>
      <w:marLeft w:val="0"/>
      <w:marRight w:val="0"/>
      <w:marTop w:val="0"/>
      <w:marBottom w:val="0"/>
      <w:divBdr>
        <w:top w:val="none" w:sz="0" w:space="0" w:color="auto"/>
        <w:left w:val="none" w:sz="0" w:space="0" w:color="auto"/>
        <w:bottom w:val="none" w:sz="0" w:space="0" w:color="auto"/>
        <w:right w:val="none" w:sz="0" w:space="0" w:color="auto"/>
      </w:divBdr>
    </w:div>
    <w:div w:id="1044869866">
      <w:bodyDiv w:val="1"/>
      <w:marLeft w:val="0"/>
      <w:marRight w:val="0"/>
      <w:marTop w:val="0"/>
      <w:marBottom w:val="0"/>
      <w:divBdr>
        <w:top w:val="none" w:sz="0" w:space="0" w:color="auto"/>
        <w:left w:val="none" w:sz="0" w:space="0" w:color="auto"/>
        <w:bottom w:val="none" w:sz="0" w:space="0" w:color="auto"/>
        <w:right w:val="none" w:sz="0" w:space="0" w:color="auto"/>
      </w:divBdr>
    </w:div>
    <w:div w:id="1045526416">
      <w:bodyDiv w:val="1"/>
      <w:marLeft w:val="0"/>
      <w:marRight w:val="0"/>
      <w:marTop w:val="0"/>
      <w:marBottom w:val="0"/>
      <w:divBdr>
        <w:top w:val="none" w:sz="0" w:space="0" w:color="auto"/>
        <w:left w:val="none" w:sz="0" w:space="0" w:color="auto"/>
        <w:bottom w:val="none" w:sz="0" w:space="0" w:color="auto"/>
        <w:right w:val="none" w:sz="0" w:space="0" w:color="auto"/>
      </w:divBdr>
    </w:div>
    <w:div w:id="1046101192">
      <w:bodyDiv w:val="1"/>
      <w:marLeft w:val="0"/>
      <w:marRight w:val="0"/>
      <w:marTop w:val="0"/>
      <w:marBottom w:val="0"/>
      <w:divBdr>
        <w:top w:val="none" w:sz="0" w:space="0" w:color="auto"/>
        <w:left w:val="none" w:sz="0" w:space="0" w:color="auto"/>
        <w:bottom w:val="none" w:sz="0" w:space="0" w:color="auto"/>
        <w:right w:val="none" w:sz="0" w:space="0" w:color="auto"/>
      </w:divBdr>
    </w:div>
    <w:div w:id="1046952620">
      <w:bodyDiv w:val="1"/>
      <w:marLeft w:val="0"/>
      <w:marRight w:val="0"/>
      <w:marTop w:val="0"/>
      <w:marBottom w:val="0"/>
      <w:divBdr>
        <w:top w:val="none" w:sz="0" w:space="0" w:color="auto"/>
        <w:left w:val="none" w:sz="0" w:space="0" w:color="auto"/>
        <w:bottom w:val="none" w:sz="0" w:space="0" w:color="auto"/>
        <w:right w:val="none" w:sz="0" w:space="0" w:color="auto"/>
      </w:divBdr>
    </w:div>
    <w:div w:id="1048070302">
      <w:bodyDiv w:val="1"/>
      <w:marLeft w:val="0"/>
      <w:marRight w:val="0"/>
      <w:marTop w:val="0"/>
      <w:marBottom w:val="0"/>
      <w:divBdr>
        <w:top w:val="none" w:sz="0" w:space="0" w:color="auto"/>
        <w:left w:val="none" w:sz="0" w:space="0" w:color="auto"/>
        <w:bottom w:val="none" w:sz="0" w:space="0" w:color="auto"/>
        <w:right w:val="none" w:sz="0" w:space="0" w:color="auto"/>
      </w:divBdr>
    </w:div>
    <w:div w:id="1048146193">
      <w:bodyDiv w:val="1"/>
      <w:marLeft w:val="0"/>
      <w:marRight w:val="0"/>
      <w:marTop w:val="0"/>
      <w:marBottom w:val="0"/>
      <w:divBdr>
        <w:top w:val="none" w:sz="0" w:space="0" w:color="auto"/>
        <w:left w:val="none" w:sz="0" w:space="0" w:color="auto"/>
        <w:bottom w:val="none" w:sz="0" w:space="0" w:color="auto"/>
        <w:right w:val="none" w:sz="0" w:space="0" w:color="auto"/>
      </w:divBdr>
    </w:div>
    <w:div w:id="1048606546">
      <w:bodyDiv w:val="1"/>
      <w:marLeft w:val="0"/>
      <w:marRight w:val="0"/>
      <w:marTop w:val="0"/>
      <w:marBottom w:val="0"/>
      <w:divBdr>
        <w:top w:val="none" w:sz="0" w:space="0" w:color="auto"/>
        <w:left w:val="none" w:sz="0" w:space="0" w:color="auto"/>
        <w:bottom w:val="none" w:sz="0" w:space="0" w:color="auto"/>
        <w:right w:val="none" w:sz="0" w:space="0" w:color="auto"/>
      </w:divBdr>
    </w:div>
    <w:div w:id="1049962435">
      <w:bodyDiv w:val="1"/>
      <w:marLeft w:val="0"/>
      <w:marRight w:val="0"/>
      <w:marTop w:val="0"/>
      <w:marBottom w:val="0"/>
      <w:divBdr>
        <w:top w:val="none" w:sz="0" w:space="0" w:color="auto"/>
        <w:left w:val="none" w:sz="0" w:space="0" w:color="auto"/>
        <w:bottom w:val="none" w:sz="0" w:space="0" w:color="auto"/>
        <w:right w:val="none" w:sz="0" w:space="0" w:color="auto"/>
      </w:divBdr>
    </w:div>
    <w:div w:id="1050761519">
      <w:bodyDiv w:val="1"/>
      <w:marLeft w:val="0"/>
      <w:marRight w:val="0"/>
      <w:marTop w:val="0"/>
      <w:marBottom w:val="0"/>
      <w:divBdr>
        <w:top w:val="none" w:sz="0" w:space="0" w:color="auto"/>
        <w:left w:val="none" w:sz="0" w:space="0" w:color="auto"/>
        <w:bottom w:val="none" w:sz="0" w:space="0" w:color="auto"/>
        <w:right w:val="none" w:sz="0" w:space="0" w:color="auto"/>
      </w:divBdr>
    </w:div>
    <w:div w:id="1052122593">
      <w:bodyDiv w:val="1"/>
      <w:marLeft w:val="0"/>
      <w:marRight w:val="0"/>
      <w:marTop w:val="0"/>
      <w:marBottom w:val="0"/>
      <w:divBdr>
        <w:top w:val="none" w:sz="0" w:space="0" w:color="auto"/>
        <w:left w:val="none" w:sz="0" w:space="0" w:color="auto"/>
        <w:bottom w:val="none" w:sz="0" w:space="0" w:color="auto"/>
        <w:right w:val="none" w:sz="0" w:space="0" w:color="auto"/>
      </w:divBdr>
    </w:div>
    <w:div w:id="1053311805">
      <w:bodyDiv w:val="1"/>
      <w:marLeft w:val="0"/>
      <w:marRight w:val="0"/>
      <w:marTop w:val="0"/>
      <w:marBottom w:val="0"/>
      <w:divBdr>
        <w:top w:val="none" w:sz="0" w:space="0" w:color="auto"/>
        <w:left w:val="none" w:sz="0" w:space="0" w:color="auto"/>
        <w:bottom w:val="none" w:sz="0" w:space="0" w:color="auto"/>
        <w:right w:val="none" w:sz="0" w:space="0" w:color="auto"/>
      </w:divBdr>
    </w:div>
    <w:div w:id="1053507306">
      <w:bodyDiv w:val="1"/>
      <w:marLeft w:val="0"/>
      <w:marRight w:val="0"/>
      <w:marTop w:val="0"/>
      <w:marBottom w:val="0"/>
      <w:divBdr>
        <w:top w:val="none" w:sz="0" w:space="0" w:color="auto"/>
        <w:left w:val="none" w:sz="0" w:space="0" w:color="auto"/>
        <w:bottom w:val="none" w:sz="0" w:space="0" w:color="auto"/>
        <w:right w:val="none" w:sz="0" w:space="0" w:color="auto"/>
      </w:divBdr>
    </w:div>
    <w:div w:id="1054737639">
      <w:bodyDiv w:val="1"/>
      <w:marLeft w:val="0"/>
      <w:marRight w:val="0"/>
      <w:marTop w:val="0"/>
      <w:marBottom w:val="0"/>
      <w:divBdr>
        <w:top w:val="none" w:sz="0" w:space="0" w:color="auto"/>
        <w:left w:val="none" w:sz="0" w:space="0" w:color="auto"/>
        <w:bottom w:val="none" w:sz="0" w:space="0" w:color="auto"/>
        <w:right w:val="none" w:sz="0" w:space="0" w:color="auto"/>
      </w:divBdr>
      <w:divsChild>
        <w:div w:id="572812461">
          <w:marLeft w:val="0"/>
          <w:marRight w:val="109"/>
          <w:marTop w:val="0"/>
          <w:marBottom w:val="0"/>
          <w:divBdr>
            <w:top w:val="none" w:sz="0" w:space="0" w:color="auto"/>
            <w:left w:val="none" w:sz="0" w:space="0" w:color="auto"/>
            <w:bottom w:val="none" w:sz="0" w:space="0" w:color="auto"/>
            <w:right w:val="none" w:sz="0" w:space="0" w:color="auto"/>
          </w:divBdr>
          <w:divsChild>
            <w:div w:id="585266755">
              <w:marLeft w:val="0"/>
              <w:marRight w:val="0"/>
              <w:marTop w:val="0"/>
              <w:marBottom w:val="136"/>
              <w:divBdr>
                <w:top w:val="single" w:sz="6" w:space="14" w:color="CCD9E6"/>
                <w:left w:val="single" w:sz="6" w:space="0" w:color="CCD9E6"/>
                <w:bottom w:val="single" w:sz="6" w:space="10" w:color="CCD9E6"/>
                <w:right w:val="single" w:sz="6" w:space="0" w:color="CCD9E6"/>
              </w:divBdr>
              <w:divsChild>
                <w:div w:id="51858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52078">
      <w:bodyDiv w:val="1"/>
      <w:marLeft w:val="0"/>
      <w:marRight w:val="0"/>
      <w:marTop w:val="0"/>
      <w:marBottom w:val="0"/>
      <w:divBdr>
        <w:top w:val="none" w:sz="0" w:space="0" w:color="auto"/>
        <w:left w:val="none" w:sz="0" w:space="0" w:color="auto"/>
        <w:bottom w:val="none" w:sz="0" w:space="0" w:color="auto"/>
        <w:right w:val="none" w:sz="0" w:space="0" w:color="auto"/>
      </w:divBdr>
    </w:div>
    <w:div w:id="1056120491">
      <w:bodyDiv w:val="1"/>
      <w:marLeft w:val="0"/>
      <w:marRight w:val="0"/>
      <w:marTop w:val="0"/>
      <w:marBottom w:val="0"/>
      <w:divBdr>
        <w:top w:val="none" w:sz="0" w:space="0" w:color="auto"/>
        <w:left w:val="none" w:sz="0" w:space="0" w:color="auto"/>
        <w:bottom w:val="none" w:sz="0" w:space="0" w:color="auto"/>
        <w:right w:val="none" w:sz="0" w:space="0" w:color="auto"/>
      </w:divBdr>
    </w:div>
    <w:div w:id="1056588512">
      <w:bodyDiv w:val="1"/>
      <w:marLeft w:val="0"/>
      <w:marRight w:val="0"/>
      <w:marTop w:val="0"/>
      <w:marBottom w:val="0"/>
      <w:divBdr>
        <w:top w:val="none" w:sz="0" w:space="0" w:color="auto"/>
        <w:left w:val="none" w:sz="0" w:space="0" w:color="auto"/>
        <w:bottom w:val="none" w:sz="0" w:space="0" w:color="auto"/>
        <w:right w:val="none" w:sz="0" w:space="0" w:color="auto"/>
      </w:divBdr>
    </w:div>
    <w:div w:id="1057171388">
      <w:bodyDiv w:val="1"/>
      <w:marLeft w:val="0"/>
      <w:marRight w:val="0"/>
      <w:marTop w:val="0"/>
      <w:marBottom w:val="0"/>
      <w:divBdr>
        <w:top w:val="none" w:sz="0" w:space="0" w:color="auto"/>
        <w:left w:val="none" w:sz="0" w:space="0" w:color="auto"/>
        <w:bottom w:val="none" w:sz="0" w:space="0" w:color="auto"/>
        <w:right w:val="none" w:sz="0" w:space="0" w:color="auto"/>
      </w:divBdr>
    </w:div>
    <w:div w:id="1059282285">
      <w:bodyDiv w:val="1"/>
      <w:marLeft w:val="0"/>
      <w:marRight w:val="0"/>
      <w:marTop w:val="0"/>
      <w:marBottom w:val="0"/>
      <w:divBdr>
        <w:top w:val="none" w:sz="0" w:space="0" w:color="auto"/>
        <w:left w:val="none" w:sz="0" w:space="0" w:color="auto"/>
        <w:bottom w:val="none" w:sz="0" w:space="0" w:color="auto"/>
        <w:right w:val="none" w:sz="0" w:space="0" w:color="auto"/>
      </w:divBdr>
    </w:div>
    <w:div w:id="1059744323">
      <w:bodyDiv w:val="1"/>
      <w:marLeft w:val="0"/>
      <w:marRight w:val="0"/>
      <w:marTop w:val="0"/>
      <w:marBottom w:val="0"/>
      <w:divBdr>
        <w:top w:val="none" w:sz="0" w:space="0" w:color="auto"/>
        <w:left w:val="none" w:sz="0" w:space="0" w:color="auto"/>
        <w:bottom w:val="none" w:sz="0" w:space="0" w:color="auto"/>
        <w:right w:val="none" w:sz="0" w:space="0" w:color="auto"/>
      </w:divBdr>
    </w:div>
    <w:div w:id="1060176433">
      <w:bodyDiv w:val="1"/>
      <w:marLeft w:val="0"/>
      <w:marRight w:val="0"/>
      <w:marTop w:val="0"/>
      <w:marBottom w:val="0"/>
      <w:divBdr>
        <w:top w:val="none" w:sz="0" w:space="0" w:color="auto"/>
        <w:left w:val="none" w:sz="0" w:space="0" w:color="auto"/>
        <w:bottom w:val="none" w:sz="0" w:space="0" w:color="auto"/>
        <w:right w:val="none" w:sz="0" w:space="0" w:color="auto"/>
      </w:divBdr>
    </w:div>
    <w:div w:id="1061368093">
      <w:bodyDiv w:val="1"/>
      <w:marLeft w:val="0"/>
      <w:marRight w:val="0"/>
      <w:marTop w:val="0"/>
      <w:marBottom w:val="0"/>
      <w:divBdr>
        <w:top w:val="none" w:sz="0" w:space="0" w:color="auto"/>
        <w:left w:val="none" w:sz="0" w:space="0" w:color="auto"/>
        <w:bottom w:val="none" w:sz="0" w:space="0" w:color="auto"/>
        <w:right w:val="none" w:sz="0" w:space="0" w:color="auto"/>
      </w:divBdr>
    </w:div>
    <w:div w:id="1062555689">
      <w:bodyDiv w:val="1"/>
      <w:marLeft w:val="0"/>
      <w:marRight w:val="0"/>
      <w:marTop w:val="0"/>
      <w:marBottom w:val="0"/>
      <w:divBdr>
        <w:top w:val="none" w:sz="0" w:space="0" w:color="auto"/>
        <w:left w:val="none" w:sz="0" w:space="0" w:color="auto"/>
        <w:bottom w:val="none" w:sz="0" w:space="0" w:color="auto"/>
        <w:right w:val="none" w:sz="0" w:space="0" w:color="auto"/>
      </w:divBdr>
    </w:div>
    <w:div w:id="1065181520">
      <w:bodyDiv w:val="1"/>
      <w:marLeft w:val="0"/>
      <w:marRight w:val="0"/>
      <w:marTop w:val="0"/>
      <w:marBottom w:val="0"/>
      <w:divBdr>
        <w:top w:val="none" w:sz="0" w:space="0" w:color="auto"/>
        <w:left w:val="none" w:sz="0" w:space="0" w:color="auto"/>
        <w:bottom w:val="none" w:sz="0" w:space="0" w:color="auto"/>
        <w:right w:val="none" w:sz="0" w:space="0" w:color="auto"/>
      </w:divBdr>
    </w:div>
    <w:div w:id="1065303329">
      <w:bodyDiv w:val="1"/>
      <w:marLeft w:val="0"/>
      <w:marRight w:val="0"/>
      <w:marTop w:val="0"/>
      <w:marBottom w:val="0"/>
      <w:divBdr>
        <w:top w:val="none" w:sz="0" w:space="0" w:color="auto"/>
        <w:left w:val="none" w:sz="0" w:space="0" w:color="auto"/>
        <w:bottom w:val="none" w:sz="0" w:space="0" w:color="auto"/>
        <w:right w:val="none" w:sz="0" w:space="0" w:color="auto"/>
      </w:divBdr>
    </w:div>
    <w:div w:id="1065568348">
      <w:bodyDiv w:val="1"/>
      <w:marLeft w:val="0"/>
      <w:marRight w:val="0"/>
      <w:marTop w:val="0"/>
      <w:marBottom w:val="0"/>
      <w:divBdr>
        <w:top w:val="none" w:sz="0" w:space="0" w:color="auto"/>
        <w:left w:val="none" w:sz="0" w:space="0" w:color="auto"/>
        <w:bottom w:val="none" w:sz="0" w:space="0" w:color="auto"/>
        <w:right w:val="none" w:sz="0" w:space="0" w:color="auto"/>
      </w:divBdr>
    </w:div>
    <w:div w:id="1065642469">
      <w:bodyDiv w:val="1"/>
      <w:marLeft w:val="0"/>
      <w:marRight w:val="0"/>
      <w:marTop w:val="0"/>
      <w:marBottom w:val="0"/>
      <w:divBdr>
        <w:top w:val="none" w:sz="0" w:space="0" w:color="auto"/>
        <w:left w:val="none" w:sz="0" w:space="0" w:color="auto"/>
        <w:bottom w:val="none" w:sz="0" w:space="0" w:color="auto"/>
        <w:right w:val="none" w:sz="0" w:space="0" w:color="auto"/>
      </w:divBdr>
    </w:div>
    <w:div w:id="1066142724">
      <w:bodyDiv w:val="1"/>
      <w:marLeft w:val="0"/>
      <w:marRight w:val="0"/>
      <w:marTop w:val="0"/>
      <w:marBottom w:val="0"/>
      <w:divBdr>
        <w:top w:val="none" w:sz="0" w:space="0" w:color="auto"/>
        <w:left w:val="none" w:sz="0" w:space="0" w:color="auto"/>
        <w:bottom w:val="none" w:sz="0" w:space="0" w:color="auto"/>
        <w:right w:val="none" w:sz="0" w:space="0" w:color="auto"/>
      </w:divBdr>
    </w:div>
    <w:div w:id="1066955061">
      <w:bodyDiv w:val="1"/>
      <w:marLeft w:val="0"/>
      <w:marRight w:val="0"/>
      <w:marTop w:val="0"/>
      <w:marBottom w:val="0"/>
      <w:divBdr>
        <w:top w:val="none" w:sz="0" w:space="0" w:color="auto"/>
        <w:left w:val="none" w:sz="0" w:space="0" w:color="auto"/>
        <w:bottom w:val="none" w:sz="0" w:space="0" w:color="auto"/>
        <w:right w:val="none" w:sz="0" w:space="0" w:color="auto"/>
      </w:divBdr>
    </w:div>
    <w:div w:id="1069770815">
      <w:bodyDiv w:val="1"/>
      <w:marLeft w:val="0"/>
      <w:marRight w:val="0"/>
      <w:marTop w:val="0"/>
      <w:marBottom w:val="0"/>
      <w:divBdr>
        <w:top w:val="none" w:sz="0" w:space="0" w:color="auto"/>
        <w:left w:val="none" w:sz="0" w:space="0" w:color="auto"/>
        <w:bottom w:val="none" w:sz="0" w:space="0" w:color="auto"/>
        <w:right w:val="none" w:sz="0" w:space="0" w:color="auto"/>
      </w:divBdr>
    </w:div>
    <w:div w:id="1070352727">
      <w:bodyDiv w:val="1"/>
      <w:marLeft w:val="0"/>
      <w:marRight w:val="0"/>
      <w:marTop w:val="0"/>
      <w:marBottom w:val="0"/>
      <w:divBdr>
        <w:top w:val="none" w:sz="0" w:space="0" w:color="auto"/>
        <w:left w:val="none" w:sz="0" w:space="0" w:color="auto"/>
        <w:bottom w:val="none" w:sz="0" w:space="0" w:color="auto"/>
        <w:right w:val="none" w:sz="0" w:space="0" w:color="auto"/>
      </w:divBdr>
    </w:div>
    <w:div w:id="1071581260">
      <w:bodyDiv w:val="1"/>
      <w:marLeft w:val="0"/>
      <w:marRight w:val="0"/>
      <w:marTop w:val="0"/>
      <w:marBottom w:val="0"/>
      <w:divBdr>
        <w:top w:val="none" w:sz="0" w:space="0" w:color="auto"/>
        <w:left w:val="none" w:sz="0" w:space="0" w:color="auto"/>
        <w:bottom w:val="none" w:sz="0" w:space="0" w:color="auto"/>
        <w:right w:val="none" w:sz="0" w:space="0" w:color="auto"/>
      </w:divBdr>
    </w:div>
    <w:div w:id="1071927400">
      <w:bodyDiv w:val="1"/>
      <w:marLeft w:val="0"/>
      <w:marRight w:val="0"/>
      <w:marTop w:val="0"/>
      <w:marBottom w:val="0"/>
      <w:divBdr>
        <w:top w:val="none" w:sz="0" w:space="0" w:color="auto"/>
        <w:left w:val="none" w:sz="0" w:space="0" w:color="auto"/>
        <w:bottom w:val="none" w:sz="0" w:space="0" w:color="auto"/>
        <w:right w:val="none" w:sz="0" w:space="0" w:color="auto"/>
      </w:divBdr>
    </w:div>
    <w:div w:id="1073313188">
      <w:bodyDiv w:val="1"/>
      <w:marLeft w:val="0"/>
      <w:marRight w:val="0"/>
      <w:marTop w:val="0"/>
      <w:marBottom w:val="0"/>
      <w:divBdr>
        <w:top w:val="none" w:sz="0" w:space="0" w:color="auto"/>
        <w:left w:val="none" w:sz="0" w:space="0" w:color="auto"/>
        <w:bottom w:val="none" w:sz="0" w:space="0" w:color="auto"/>
        <w:right w:val="none" w:sz="0" w:space="0" w:color="auto"/>
      </w:divBdr>
    </w:div>
    <w:div w:id="1073820090">
      <w:bodyDiv w:val="1"/>
      <w:marLeft w:val="0"/>
      <w:marRight w:val="0"/>
      <w:marTop w:val="0"/>
      <w:marBottom w:val="0"/>
      <w:divBdr>
        <w:top w:val="none" w:sz="0" w:space="0" w:color="auto"/>
        <w:left w:val="none" w:sz="0" w:space="0" w:color="auto"/>
        <w:bottom w:val="none" w:sz="0" w:space="0" w:color="auto"/>
        <w:right w:val="none" w:sz="0" w:space="0" w:color="auto"/>
      </w:divBdr>
    </w:div>
    <w:div w:id="1074551896">
      <w:bodyDiv w:val="1"/>
      <w:marLeft w:val="0"/>
      <w:marRight w:val="0"/>
      <w:marTop w:val="0"/>
      <w:marBottom w:val="0"/>
      <w:divBdr>
        <w:top w:val="none" w:sz="0" w:space="0" w:color="auto"/>
        <w:left w:val="none" w:sz="0" w:space="0" w:color="auto"/>
        <w:bottom w:val="none" w:sz="0" w:space="0" w:color="auto"/>
        <w:right w:val="none" w:sz="0" w:space="0" w:color="auto"/>
      </w:divBdr>
    </w:div>
    <w:div w:id="1075129980">
      <w:bodyDiv w:val="1"/>
      <w:marLeft w:val="0"/>
      <w:marRight w:val="0"/>
      <w:marTop w:val="0"/>
      <w:marBottom w:val="0"/>
      <w:divBdr>
        <w:top w:val="none" w:sz="0" w:space="0" w:color="auto"/>
        <w:left w:val="none" w:sz="0" w:space="0" w:color="auto"/>
        <w:bottom w:val="none" w:sz="0" w:space="0" w:color="auto"/>
        <w:right w:val="none" w:sz="0" w:space="0" w:color="auto"/>
      </w:divBdr>
    </w:div>
    <w:div w:id="1075277172">
      <w:bodyDiv w:val="1"/>
      <w:marLeft w:val="0"/>
      <w:marRight w:val="0"/>
      <w:marTop w:val="0"/>
      <w:marBottom w:val="0"/>
      <w:divBdr>
        <w:top w:val="none" w:sz="0" w:space="0" w:color="auto"/>
        <w:left w:val="none" w:sz="0" w:space="0" w:color="auto"/>
        <w:bottom w:val="none" w:sz="0" w:space="0" w:color="auto"/>
        <w:right w:val="none" w:sz="0" w:space="0" w:color="auto"/>
      </w:divBdr>
    </w:div>
    <w:div w:id="1075782175">
      <w:bodyDiv w:val="1"/>
      <w:marLeft w:val="0"/>
      <w:marRight w:val="0"/>
      <w:marTop w:val="0"/>
      <w:marBottom w:val="0"/>
      <w:divBdr>
        <w:top w:val="none" w:sz="0" w:space="0" w:color="auto"/>
        <w:left w:val="none" w:sz="0" w:space="0" w:color="auto"/>
        <w:bottom w:val="none" w:sz="0" w:space="0" w:color="auto"/>
        <w:right w:val="none" w:sz="0" w:space="0" w:color="auto"/>
      </w:divBdr>
    </w:div>
    <w:div w:id="1075905748">
      <w:bodyDiv w:val="1"/>
      <w:marLeft w:val="0"/>
      <w:marRight w:val="0"/>
      <w:marTop w:val="0"/>
      <w:marBottom w:val="0"/>
      <w:divBdr>
        <w:top w:val="none" w:sz="0" w:space="0" w:color="auto"/>
        <w:left w:val="none" w:sz="0" w:space="0" w:color="auto"/>
        <w:bottom w:val="none" w:sz="0" w:space="0" w:color="auto"/>
        <w:right w:val="none" w:sz="0" w:space="0" w:color="auto"/>
      </w:divBdr>
    </w:div>
    <w:div w:id="1077363990">
      <w:bodyDiv w:val="1"/>
      <w:marLeft w:val="0"/>
      <w:marRight w:val="0"/>
      <w:marTop w:val="0"/>
      <w:marBottom w:val="0"/>
      <w:divBdr>
        <w:top w:val="none" w:sz="0" w:space="0" w:color="auto"/>
        <w:left w:val="none" w:sz="0" w:space="0" w:color="auto"/>
        <w:bottom w:val="none" w:sz="0" w:space="0" w:color="auto"/>
        <w:right w:val="none" w:sz="0" w:space="0" w:color="auto"/>
      </w:divBdr>
    </w:div>
    <w:div w:id="1077554091">
      <w:bodyDiv w:val="1"/>
      <w:marLeft w:val="0"/>
      <w:marRight w:val="0"/>
      <w:marTop w:val="0"/>
      <w:marBottom w:val="0"/>
      <w:divBdr>
        <w:top w:val="none" w:sz="0" w:space="0" w:color="auto"/>
        <w:left w:val="none" w:sz="0" w:space="0" w:color="auto"/>
        <w:bottom w:val="none" w:sz="0" w:space="0" w:color="auto"/>
        <w:right w:val="none" w:sz="0" w:space="0" w:color="auto"/>
      </w:divBdr>
    </w:div>
    <w:div w:id="1080759228">
      <w:bodyDiv w:val="1"/>
      <w:marLeft w:val="0"/>
      <w:marRight w:val="0"/>
      <w:marTop w:val="0"/>
      <w:marBottom w:val="0"/>
      <w:divBdr>
        <w:top w:val="none" w:sz="0" w:space="0" w:color="auto"/>
        <w:left w:val="none" w:sz="0" w:space="0" w:color="auto"/>
        <w:bottom w:val="none" w:sz="0" w:space="0" w:color="auto"/>
        <w:right w:val="none" w:sz="0" w:space="0" w:color="auto"/>
      </w:divBdr>
    </w:div>
    <w:div w:id="1080980642">
      <w:bodyDiv w:val="1"/>
      <w:marLeft w:val="0"/>
      <w:marRight w:val="0"/>
      <w:marTop w:val="0"/>
      <w:marBottom w:val="0"/>
      <w:divBdr>
        <w:top w:val="none" w:sz="0" w:space="0" w:color="auto"/>
        <w:left w:val="none" w:sz="0" w:space="0" w:color="auto"/>
        <w:bottom w:val="none" w:sz="0" w:space="0" w:color="auto"/>
        <w:right w:val="none" w:sz="0" w:space="0" w:color="auto"/>
      </w:divBdr>
    </w:div>
    <w:div w:id="1081370691">
      <w:bodyDiv w:val="1"/>
      <w:marLeft w:val="0"/>
      <w:marRight w:val="0"/>
      <w:marTop w:val="0"/>
      <w:marBottom w:val="0"/>
      <w:divBdr>
        <w:top w:val="none" w:sz="0" w:space="0" w:color="auto"/>
        <w:left w:val="none" w:sz="0" w:space="0" w:color="auto"/>
        <w:bottom w:val="none" w:sz="0" w:space="0" w:color="auto"/>
        <w:right w:val="none" w:sz="0" w:space="0" w:color="auto"/>
      </w:divBdr>
    </w:div>
    <w:div w:id="1081683891">
      <w:bodyDiv w:val="1"/>
      <w:marLeft w:val="0"/>
      <w:marRight w:val="0"/>
      <w:marTop w:val="0"/>
      <w:marBottom w:val="0"/>
      <w:divBdr>
        <w:top w:val="none" w:sz="0" w:space="0" w:color="auto"/>
        <w:left w:val="none" w:sz="0" w:space="0" w:color="auto"/>
        <w:bottom w:val="none" w:sz="0" w:space="0" w:color="auto"/>
        <w:right w:val="none" w:sz="0" w:space="0" w:color="auto"/>
      </w:divBdr>
    </w:div>
    <w:div w:id="1084228688">
      <w:bodyDiv w:val="1"/>
      <w:marLeft w:val="0"/>
      <w:marRight w:val="0"/>
      <w:marTop w:val="0"/>
      <w:marBottom w:val="0"/>
      <w:divBdr>
        <w:top w:val="none" w:sz="0" w:space="0" w:color="auto"/>
        <w:left w:val="none" w:sz="0" w:space="0" w:color="auto"/>
        <w:bottom w:val="none" w:sz="0" w:space="0" w:color="auto"/>
        <w:right w:val="none" w:sz="0" w:space="0" w:color="auto"/>
      </w:divBdr>
    </w:div>
    <w:div w:id="1084571230">
      <w:bodyDiv w:val="1"/>
      <w:marLeft w:val="0"/>
      <w:marRight w:val="0"/>
      <w:marTop w:val="0"/>
      <w:marBottom w:val="0"/>
      <w:divBdr>
        <w:top w:val="none" w:sz="0" w:space="0" w:color="auto"/>
        <w:left w:val="none" w:sz="0" w:space="0" w:color="auto"/>
        <w:bottom w:val="none" w:sz="0" w:space="0" w:color="auto"/>
        <w:right w:val="none" w:sz="0" w:space="0" w:color="auto"/>
      </w:divBdr>
    </w:div>
    <w:div w:id="1085304129">
      <w:bodyDiv w:val="1"/>
      <w:marLeft w:val="0"/>
      <w:marRight w:val="0"/>
      <w:marTop w:val="0"/>
      <w:marBottom w:val="0"/>
      <w:divBdr>
        <w:top w:val="none" w:sz="0" w:space="0" w:color="auto"/>
        <w:left w:val="none" w:sz="0" w:space="0" w:color="auto"/>
        <w:bottom w:val="none" w:sz="0" w:space="0" w:color="auto"/>
        <w:right w:val="none" w:sz="0" w:space="0" w:color="auto"/>
      </w:divBdr>
    </w:div>
    <w:div w:id="1085566038">
      <w:bodyDiv w:val="1"/>
      <w:marLeft w:val="0"/>
      <w:marRight w:val="0"/>
      <w:marTop w:val="0"/>
      <w:marBottom w:val="0"/>
      <w:divBdr>
        <w:top w:val="none" w:sz="0" w:space="0" w:color="auto"/>
        <w:left w:val="none" w:sz="0" w:space="0" w:color="auto"/>
        <w:bottom w:val="none" w:sz="0" w:space="0" w:color="auto"/>
        <w:right w:val="none" w:sz="0" w:space="0" w:color="auto"/>
      </w:divBdr>
    </w:div>
    <w:div w:id="1088191603">
      <w:bodyDiv w:val="1"/>
      <w:marLeft w:val="0"/>
      <w:marRight w:val="0"/>
      <w:marTop w:val="0"/>
      <w:marBottom w:val="0"/>
      <w:divBdr>
        <w:top w:val="none" w:sz="0" w:space="0" w:color="auto"/>
        <w:left w:val="none" w:sz="0" w:space="0" w:color="auto"/>
        <w:bottom w:val="none" w:sz="0" w:space="0" w:color="auto"/>
        <w:right w:val="none" w:sz="0" w:space="0" w:color="auto"/>
      </w:divBdr>
    </w:div>
    <w:div w:id="1088384954">
      <w:bodyDiv w:val="1"/>
      <w:marLeft w:val="0"/>
      <w:marRight w:val="0"/>
      <w:marTop w:val="0"/>
      <w:marBottom w:val="0"/>
      <w:divBdr>
        <w:top w:val="none" w:sz="0" w:space="0" w:color="auto"/>
        <w:left w:val="none" w:sz="0" w:space="0" w:color="auto"/>
        <w:bottom w:val="none" w:sz="0" w:space="0" w:color="auto"/>
        <w:right w:val="none" w:sz="0" w:space="0" w:color="auto"/>
      </w:divBdr>
    </w:div>
    <w:div w:id="1089236813">
      <w:bodyDiv w:val="1"/>
      <w:marLeft w:val="0"/>
      <w:marRight w:val="0"/>
      <w:marTop w:val="0"/>
      <w:marBottom w:val="0"/>
      <w:divBdr>
        <w:top w:val="none" w:sz="0" w:space="0" w:color="auto"/>
        <w:left w:val="none" w:sz="0" w:space="0" w:color="auto"/>
        <w:bottom w:val="none" w:sz="0" w:space="0" w:color="auto"/>
        <w:right w:val="none" w:sz="0" w:space="0" w:color="auto"/>
      </w:divBdr>
    </w:div>
    <w:div w:id="1090467944">
      <w:bodyDiv w:val="1"/>
      <w:marLeft w:val="0"/>
      <w:marRight w:val="0"/>
      <w:marTop w:val="0"/>
      <w:marBottom w:val="0"/>
      <w:divBdr>
        <w:top w:val="none" w:sz="0" w:space="0" w:color="auto"/>
        <w:left w:val="none" w:sz="0" w:space="0" w:color="auto"/>
        <w:bottom w:val="none" w:sz="0" w:space="0" w:color="auto"/>
        <w:right w:val="none" w:sz="0" w:space="0" w:color="auto"/>
      </w:divBdr>
    </w:div>
    <w:div w:id="1090541592">
      <w:bodyDiv w:val="1"/>
      <w:marLeft w:val="0"/>
      <w:marRight w:val="0"/>
      <w:marTop w:val="0"/>
      <w:marBottom w:val="0"/>
      <w:divBdr>
        <w:top w:val="none" w:sz="0" w:space="0" w:color="auto"/>
        <w:left w:val="none" w:sz="0" w:space="0" w:color="auto"/>
        <w:bottom w:val="none" w:sz="0" w:space="0" w:color="auto"/>
        <w:right w:val="none" w:sz="0" w:space="0" w:color="auto"/>
      </w:divBdr>
    </w:div>
    <w:div w:id="1091049356">
      <w:bodyDiv w:val="1"/>
      <w:marLeft w:val="0"/>
      <w:marRight w:val="0"/>
      <w:marTop w:val="0"/>
      <w:marBottom w:val="0"/>
      <w:divBdr>
        <w:top w:val="none" w:sz="0" w:space="0" w:color="auto"/>
        <w:left w:val="none" w:sz="0" w:space="0" w:color="auto"/>
        <w:bottom w:val="none" w:sz="0" w:space="0" w:color="auto"/>
        <w:right w:val="none" w:sz="0" w:space="0" w:color="auto"/>
      </w:divBdr>
    </w:div>
    <w:div w:id="1091976519">
      <w:bodyDiv w:val="1"/>
      <w:marLeft w:val="0"/>
      <w:marRight w:val="0"/>
      <w:marTop w:val="0"/>
      <w:marBottom w:val="0"/>
      <w:divBdr>
        <w:top w:val="none" w:sz="0" w:space="0" w:color="auto"/>
        <w:left w:val="none" w:sz="0" w:space="0" w:color="auto"/>
        <w:bottom w:val="none" w:sz="0" w:space="0" w:color="auto"/>
        <w:right w:val="none" w:sz="0" w:space="0" w:color="auto"/>
      </w:divBdr>
    </w:div>
    <w:div w:id="1092512289">
      <w:bodyDiv w:val="1"/>
      <w:marLeft w:val="0"/>
      <w:marRight w:val="0"/>
      <w:marTop w:val="0"/>
      <w:marBottom w:val="0"/>
      <w:divBdr>
        <w:top w:val="none" w:sz="0" w:space="0" w:color="auto"/>
        <w:left w:val="none" w:sz="0" w:space="0" w:color="auto"/>
        <w:bottom w:val="none" w:sz="0" w:space="0" w:color="auto"/>
        <w:right w:val="none" w:sz="0" w:space="0" w:color="auto"/>
      </w:divBdr>
    </w:div>
    <w:div w:id="1093208173">
      <w:bodyDiv w:val="1"/>
      <w:marLeft w:val="0"/>
      <w:marRight w:val="0"/>
      <w:marTop w:val="0"/>
      <w:marBottom w:val="0"/>
      <w:divBdr>
        <w:top w:val="none" w:sz="0" w:space="0" w:color="auto"/>
        <w:left w:val="none" w:sz="0" w:space="0" w:color="auto"/>
        <w:bottom w:val="none" w:sz="0" w:space="0" w:color="auto"/>
        <w:right w:val="none" w:sz="0" w:space="0" w:color="auto"/>
      </w:divBdr>
    </w:div>
    <w:div w:id="1093358385">
      <w:bodyDiv w:val="1"/>
      <w:marLeft w:val="0"/>
      <w:marRight w:val="0"/>
      <w:marTop w:val="0"/>
      <w:marBottom w:val="0"/>
      <w:divBdr>
        <w:top w:val="none" w:sz="0" w:space="0" w:color="auto"/>
        <w:left w:val="none" w:sz="0" w:space="0" w:color="auto"/>
        <w:bottom w:val="none" w:sz="0" w:space="0" w:color="auto"/>
        <w:right w:val="none" w:sz="0" w:space="0" w:color="auto"/>
      </w:divBdr>
    </w:div>
    <w:div w:id="1093627833">
      <w:bodyDiv w:val="1"/>
      <w:marLeft w:val="0"/>
      <w:marRight w:val="0"/>
      <w:marTop w:val="0"/>
      <w:marBottom w:val="0"/>
      <w:divBdr>
        <w:top w:val="none" w:sz="0" w:space="0" w:color="auto"/>
        <w:left w:val="none" w:sz="0" w:space="0" w:color="auto"/>
        <w:bottom w:val="none" w:sz="0" w:space="0" w:color="auto"/>
        <w:right w:val="none" w:sz="0" w:space="0" w:color="auto"/>
      </w:divBdr>
    </w:div>
    <w:div w:id="1093864703">
      <w:bodyDiv w:val="1"/>
      <w:marLeft w:val="0"/>
      <w:marRight w:val="0"/>
      <w:marTop w:val="0"/>
      <w:marBottom w:val="0"/>
      <w:divBdr>
        <w:top w:val="none" w:sz="0" w:space="0" w:color="auto"/>
        <w:left w:val="none" w:sz="0" w:space="0" w:color="auto"/>
        <w:bottom w:val="none" w:sz="0" w:space="0" w:color="auto"/>
        <w:right w:val="none" w:sz="0" w:space="0" w:color="auto"/>
      </w:divBdr>
    </w:div>
    <w:div w:id="1094009952">
      <w:bodyDiv w:val="1"/>
      <w:marLeft w:val="0"/>
      <w:marRight w:val="0"/>
      <w:marTop w:val="0"/>
      <w:marBottom w:val="0"/>
      <w:divBdr>
        <w:top w:val="none" w:sz="0" w:space="0" w:color="auto"/>
        <w:left w:val="none" w:sz="0" w:space="0" w:color="auto"/>
        <w:bottom w:val="none" w:sz="0" w:space="0" w:color="auto"/>
        <w:right w:val="none" w:sz="0" w:space="0" w:color="auto"/>
      </w:divBdr>
    </w:div>
    <w:div w:id="1095203849">
      <w:bodyDiv w:val="1"/>
      <w:marLeft w:val="0"/>
      <w:marRight w:val="0"/>
      <w:marTop w:val="0"/>
      <w:marBottom w:val="0"/>
      <w:divBdr>
        <w:top w:val="none" w:sz="0" w:space="0" w:color="auto"/>
        <w:left w:val="none" w:sz="0" w:space="0" w:color="auto"/>
        <w:bottom w:val="none" w:sz="0" w:space="0" w:color="auto"/>
        <w:right w:val="none" w:sz="0" w:space="0" w:color="auto"/>
      </w:divBdr>
    </w:div>
    <w:div w:id="1096173241">
      <w:bodyDiv w:val="1"/>
      <w:marLeft w:val="0"/>
      <w:marRight w:val="0"/>
      <w:marTop w:val="0"/>
      <w:marBottom w:val="0"/>
      <w:divBdr>
        <w:top w:val="none" w:sz="0" w:space="0" w:color="auto"/>
        <w:left w:val="none" w:sz="0" w:space="0" w:color="auto"/>
        <w:bottom w:val="none" w:sz="0" w:space="0" w:color="auto"/>
        <w:right w:val="none" w:sz="0" w:space="0" w:color="auto"/>
      </w:divBdr>
    </w:div>
    <w:div w:id="1096752363">
      <w:bodyDiv w:val="1"/>
      <w:marLeft w:val="0"/>
      <w:marRight w:val="0"/>
      <w:marTop w:val="0"/>
      <w:marBottom w:val="0"/>
      <w:divBdr>
        <w:top w:val="none" w:sz="0" w:space="0" w:color="auto"/>
        <w:left w:val="none" w:sz="0" w:space="0" w:color="auto"/>
        <w:bottom w:val="none" w:sz="0" w:space="0" w:color="auto"/>
        <w:right w:val="none" w:sz="0" w:space="0" w:color="auto"/>
      </w:divBdr>
      <w:divsChild>
        <w:div w:id="2027753715">
          <w:marLeft w:val="0"/>
          <w:marRight w:val="0"/>
          <w:marTop w:val="0"/>
          <w:marBottom w:val="0"/>
          <w:divBdr>
            <w:top w:val="none" w:sz="0" w:space="0" w:color="auto"/>
            <w:left w:val="none" w:sz="0" w:space="0" w:color="auto"/>
            <w:bottom w:val="none" w:sz="0" w:space="0" w:color="auto"/>
            <w:right w:val="none" w:sz="0" w:space="0" w:color="auto"/>
          </w:divBdr>
          <w:divsChild>
            <w:div w:id="1140148159">
              <w:marLeft w:val="0"/>
              <w:marRight w:val="0"/>
              <w:marTop w:val="0"/>
              <w:marBottom w:val="0"/>
              <w:divBdr>
                <w:top w:val="none" w:sz="0" w:space="0" w:color="auto"/>
                <w:left w:val="none" w:sz="0" w:space="0" w:color="auto"/>
                <w:bottom w:val="none" w:sz="0" w:space="0" w:color="auto"/>
                <w:right w:val="none" w:sz="0" w:space="0" w:color="auto"/>
              </w:divBdr>
              <w:divsChild>
                <w:div w:id="1857423873">
                  <w:marLeft w:val="0"/>
                  <w:marRight w:val="115"/>
                  <w:marTop w:val="0"/>
                  <w:marBottom w:val="138"/>
                  <w:divBdr>
                    <w:top w:val="none" w:sz="0" w:space="0" w:color="auto"/>
                    <w:left w:val="none" w:sz="0" w:space="0" w:color="auto"/>
                    <w:bottom w:val="none" w:sz="0" w:space="0" w:color="auto"/>
                    <w:right w:val="none" w:sz="0" w:space="0" w:color="auto"/>
                  </w:divBdr>
                  <w:divsChild>
                    <w:div w:id="493642144">
                      <w:marLeft w:val="0"/>
                      <w:marRight w:val="0"/>
                      <w:marTop w:val="0"/>
                      <w:marBottom w:val="0"/>
                      <w:divBdr>
                        <w:top w:val="none" w:sz="0" w:space="0" w:color="auto"/>
                        <w:left w:val="none" w:sz="0" w:space="0" w:color="auto"/>
                        <w:bottom w:val="none" w:sz="0" w:space="0" w:color="auto"/>
                        <w:right w:val="none" w:sz="0" w:space="0" w:color="auto"/>
                      </w:divBdr>
                      <w:divsChild>
                        <w:div w:id="1272517624">
                          <w:marLeft w:val="0"/>
                          <w:marRight w:val="0"/>
                          <w:marTop w:val="0"/>
                          <w:marBottom w:val="0"/>
                          <w:divBdr>
                            <w:top w:val="none" w:sz="0" w:space="0" w:color="auto"/>
                            <w:left w:val="none" w:sz="0" w:space="0" w:color="auto"/>
                            <w:bottom w:val="none" w:sz="0" w:space="0" w:color="auto"/>
                            <w:right w:val="none" w:sz="0" w:space="0" w:color="auto"/>
                          </w:divBdr>
                          <w:divsChild>
                            <w:div w:id="974988179">
                              <w:marLeft w:val="0"/>
                              <w:marRight w:val="0"/>
                              <w:marTop w:val="13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259412">
      <w:bodyDiv w:val="1"/>
      <w:marLeft w:val="0"/>
      <w:marRight w:val="0"/>
      <w:marTop w:val="0"/>
      <w:marBottom w:val="0"/>
      <w:divBdr>
        <w:top w:val="none" w:sz="0" w:space="0" w:color="auto"/>
        <w:left w:val="none" w:sz="0" w:space="0" w:color="auto"/>
        <w:bottom w:val="none" w:sz="0" w:space="0" w:color="auto"/>
        <w:right w:val="none" w:sz="0" w:space="0" w:color="auto"/>
      </w:divBdr>
    </w:div>
    <w:div w:id="1099181825">
      <w:bodyDiv w:val="1"/>
      <w:marLeft w:val="0"/>
      <w:marRight w:val="0"/>
      <w:marTop w:val="0"/>
      <w:marBottom w:val="0"/>
      <w:divBdr>
        <w:top w:val="none" w:sz="0" w:space="0" w:color="auto"/>
        <w:left w:val="none" w:sz="0" w:space="0" w:color="auto"/>
        <w:bottom w:val="none" w:sz="0" w:space="0" w:color="auto"/>
        <w:right w:val="none" w:sz="0" w:space="0" w:color="auto"/>
      </w:divBdr>
    </w:div>
    <w:div w:id="1100294271">
      <w:bodyDiv w:val="1"/>
      <w:marLeft w:val="0"/>
      <w:marRight w:val="0"/>
      <w:marTop w:val="0"/>
      <w:marBottom w:val="0"/>
      <w:divBdr>
        <w:top w:val="none" w:sz="0" w:space="0" w:color="auto"/>
        <w:left w:val="none" w:sz="0" w:space="0" w:color="auto"/>
        <w:bottom w:val="none" w:sz="0" w:space="0" w:color="auto"/>
        <w:right w:val="none" w:sz="0" w:space="0" w:color="auto"/>
      </w:divBdr>
    </w:div>
    <w:div w:id="1100371297">
      <w:bodyDiv w:val="1"/>
      <w:marLeft w:val="0"/>
      <w:marRight w:val="0"/>
      <w:marTop w:val="0"/>
      <w:marBottom w:val="0"/>
      <w:divBdr>
        <w:top w:val="none" w:sz="0" w:space="0" w:color="auto"/>
        <w:left w:val="none" w:sz="0" w:space="0" w:color="auto"/>
        <w:bottom w:val="none" w:sz="0" w:space="0" w:color="auto"/>
        <w:right w:val="none" w:sz="0" w:space="0" w:color="auto"/>
      </w:divBdr>
    </w:div>
    <w:div w:id="1100881749">
      <w:bodyDiv w:val="1"/>
      <w:marLeft w:val="0"/>
      <w:marRight w:val="0"/>
      <w:marTop w:val="0"/>
      <w:marBottom w:val="0"/>
      <w:divBdr>
        <w:top w:val="none" w:sz="0" w:space="0" w:color="auto"/>
        <w:left w:val="none" w:sz="0" w:space="0" w:color="auto"/>
        <w:bottom w:val="none" w:sz="0" w:space="0" w:color="auto"/>
        <w:right w:val="none" w:sz="0" w:space="0" w:color="auto"/>
      </w:divBdr>
    </w:div>
    <w:div w:id="1101216951">
      <w:bodyDiv w:val="1"/>
      <w:marLeft w:val="0"/>
      <w:marRight w:val="0"/>
      <w:marTop w:val="0"/>
      <w:marBottom w:val="0"/>
      <w:divBdr>
        <w:top w:val="none" w:sz="0" w:space="0" w:color="auto"/>
        <w:left w:val="none" w:sz="0" w:space="0" w:color="auto"/>
        <w:bottom w:val="none" w:sz="0" w:space="0" w:color="auto"/>
        <w:right w:val="none" w:sz="0" w:space="0" w:color="auto"/>
      </w:divBdr>
      <w:divsChild>
        <w:div w:id="1111164136">
          <w:marLeft w:val="0"/>
          <w:marRight w:val="0"/>
          <w:marTop w:val="0"/>
          <w:marBottom w:val="0"/>
          <w:divBdr>
            <w:top w:val="none" w:sz="0" w:space="0" w:color="auto"/>
            <w:left w:val="none" w:sz="0" w:space="0" w:color="auto"/>
            <w:bottom w:val="none" w:sz="0" w:space="0" w:color="auto"/>
            <w:right w:val="none" w:sz="0" w:space="0" w:color="auto"/>
          </w:divBdr>
          <w:divsChild>
            <w:div w:id="601840284">
              <w:marLeft w:val="0"/>
              <w:marRight w:val="0"/>
              <w:marTop w:val="0"/>
              <w:marBottom w:val="0"/>
              <w:divBdr>
                <w:top w:val="single" w:sz="4" w:space="0" w:color="C8D8F2"/>
                <w:left w:val="none" w:sz="0" w:space="0" w:color="auto"/>
                <w:bottom w:val="none" w:sz="0" w:space="0" w:color="auto"/>
                <w:right w:val="none" w:sz="0" w:space="0" w:color="auto"/>
              </w:divBdr>
              <w:divsChild>
                <w:div w:id="988094637">
                  <w:marLeft w:val="0"/>
                  <w:marRight w:val="0"/>
                  <w:marTop w:val="0"/>
                  <w:marBottom w:val="0"/>
                  <w:divBdr>
                    <w:top w:val="none" w:sz="0" w:space="0" w:color="auto"/>
                    <w:left w:val="none" w:sz="0" w:space="0" w:color="auto"/>
                    <w:bottom w:val="none" w:sz="0" w:space="0" w:color="auto"/>
                    <w:right w:val="none" w:sz="0" w:space="0" w:color="auto"/>
                  </w:divBdr>
                  <w:divsChild>
                    <w:div w:id="1367364442">
                      <w:marLeft w:val="0"/>
                      <w:marRight w:val="0"/>
                      <w:marTop w:val="0"/>
                      <w:marBottom w:val="0"/>
                      <w:divBdr>
                        <w:top w:val="none" w:sz="0" w:space="0" w:color="auto"/>
                        <w:left w:val="none" w:sz="0" w:space="0" w:color="auto"/>
                        <w:bottom w:val="none" w:sz="0" w:space="0" w:color="auto"/>
                        <w:right w:val="none" w:sz="0" w:space="0" w:color="auto"/>
                      </w:divBdr>
                      <w:divsChild>
                        <w:div w:id="1115293952">
                          <w:marLeft w:val="0"/>
                          <w:marRight w:val="0"/>
                          <w:marTop w:val="0"/>
                          <w:marBottom w:val="0"/>
                          <w:divBdr>
                            <w:top w:val="none" w:sz="0" w:space="0" w:color="auto"/>
                            <w:left w:val="none" w:sz="0" w:space="0" w:color="auto"/>
                            <w:bottom w:val="none" w:sz="0" w:space="0" w:color="auto"/>
                            <w:right w:val="none" w:sz="0" w:space="0" w:color="auto"/>
                          </w:divBdr>
                          <w:divsChild>
                            <w:div w:id="888493350">
                              <w:marLeft w:val="0"/>
                              <w:marRight w:val="0"/>
                              <w:marTop w:val="1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843308">
      <w:bodyDiv w:val="1"/>
      <w:marLeft w:val="0"/>
      <w:marRight w:val="0"/>
      <w:marTop w:val="0"/>
      <w:marBottom w:val="0"/>
      <w:divBdr>
        <w:top w:val="none" w:sz="0" w:space="0" w:color="auto"/>
        <w:left w:val="none" w:sz="0" w:space="0" w:color="auto"/>
        <w:bottom w:val="none" w:sz="0" w:space="0" w:color="auto"/>
        <w:right w:val="none" w:sz="0" w:space="0" w:color="auto"/>
      </w:divBdr>
    </w:div>
    <w:div w:id="1103649483">
      <w:bodyDiv w:val="1"/>
      <w:marLeft w:val="0"/>
      <w:marRight w:val="0"/>
      <w:marTop w:val="0"/>
      <w:marBottom w:val="0"/>
      <w:divBdr>
        <w:top w:val="none" w:sz="0" w:space="0" w:color="auto"/>
        <w:left w:val="none" w:sz="0" w:space="0" w:color="auto"/>
        <w:bottom w:val="none" w:sz="0" w:space="0" w:color="auto"/>
        <w:right w:val="none" w:sz="0" w:space="0" w:color="auto"/>
      </w:divBdr>
    </w:div>
    <w:div w:id="1104420524">
      <w:bodyDiv w:val="1"/>
      <w:marLeft w:val="0"/>
      <w:marRight w:val="0"/>
      <w:marTop w:val="0"/>
      <w:marBottom w:val="0"/>
      <w:divBdr>
        <w:top w:val="none" w:sz="0" w:space="0" w:color="auto"/>
        <w:left w:val="none" w:sz="0" w:space="0" w:color="auto"/>
        <w:bottom w:val="none" w:sz="0" w:space="0" w:color="auto"/>
        <w:right w:val="none" w:sz="0" w:space="0" w:color="auto"/>
      </w:divBdr>
    </w:div>
    <w:div w:id="1104613909">
      <w:bodyDiv w:val="1"/>
      <w:marLeft w:val="0"/>
      <w:marRight w:val="0"/>
      <w:marTop w:val="0"/>
      <w:marBottom w:val="0"/>
      <w:divBdr>
        <w:top w:val="none" w:sz="0" w:space="0" w:color="auto"/>
        <w:left w:val="none" w:sz="0" w:space="0" w:color="auto"/>
        <w:bottom w:val="none" w:sz="0" w:space="0" w:color="auto"/>
        <w:right w:val="none" w:sz="0" w:space="0" w:color="auto"/>
      </w:divBdr>
    </w:div>
    <w:div w:id="1104689192">
      <w:bodyDiv w:val="1"/>
      <w:marLeft w:val="0"/>
      <w:marRight w:val="0"/>
      <w:marTop w:val="0"/>
      <w:marBottom w:val="0"/>
      <w:divBdr>
        <w:top w:val="none" w:sz="0" w:space="0" w:color="auto"/>
        <w:left w:val="none" w:sz="0" w:space="0" w:color="auto"/>
        <w:bottom w:val="none" w:sz="0" w:space="0" w:color="auto"/>
        <w:right w:val="none" w:sz="0" w:space="0" w:color="auto"/>
      </w:divBdr>
    </w:div>
    <w:div w:id="1105269828">
      <w:bodyDiv w:val="1"/>
      <w:marLeft w:val="0"/>
      <w:marRight w:val="0"/>
      <w:marTop w:val="0"/>
      <w:marBottom w:val="0"/>
      <w:divBdr>
        <w:top w:val="none" w:sz="0" w:space="0" w:color="auto"/>
        <w:left w:val="none" w:sz="0" w:space="0" w:color="auto"/>
        <w:bottom w:val="none" w:sz="0" w:space="0" w:color="auto"/>
        <w:right w:val="none" w:sz="0" w:space="0" w:color="auto"/>
      </w:divBdr>
    </w:div>
    <w:div w:id="1105491791">
      <w:bodyDiv w:val="1"/>
      <w:marLeft w:val="0"/>
      <w:marRight w:val="0"/>
      <w:marTop w:val="0"/>
      <w:marBottom w:val="0"/>
      <w:divBdr>
        <w:top w:val="none" w:sz="0" w:space="0" w:color="auto"/>
        <w:left w:val="none" w:sz="0" w:space="0" w:color="auto"/>
        <w:bottom w:val="none" w:sz="0" w:space="0" w:color="auto"/>
        <w:right w:val="none" w:sz="0" w:space="0" w:color="auto"/>
      </w:divBdr>
    </w:div>
    <w:div w:id="1107655126">
      <w:bodyDiv w:val="1"/>
      <w:marLeft w:val="0"/>
      <w:marRight w:val="0"/>
      <w:marTop w:val="0"/>
      <w:marBottom w:val="0"/>
      <w:divBdr>
        <w:top w:val="none" w:sz="0" w:space="0" w:color="auto"/>
        <w:left w:val="none" w:sz="0" w:space="0" w:color="auto"/>
        <w:bottom w:val="none" w:sz="0" w:space="0" w:color="auto"/>
        <w:right w:val="none" w:sz="0" w:space="0" w:color="auto"/>
      </w:divBdr>
    </w:div>
    <w:div w:id="1107696347">
      <w:bodyDiv w:val="1"/>
      <w:marLeft w:val="0"/>
      <w:marRight w:val="0"/>
      <w:marTop w:val="0"/>
      <w:marBottom w:val="0"/>
      <w:divBdr>
        <w:top w:val="none" w:sz="0" w:space="0" w:color="auto"/>
        <w:left w:val="none" w:sz="0" w:space="0" w:color="auto"/>
        <w:bottom w:val="none" w:sz="0" w:space="0" w:color="auto"/>
        <w:right w:val="none" w:sz="0" w:space="0" w:color="auto"/>
      </w:divBdr>
    </w:div>
    <w:div w:id="1107968133">
      <w:bodyDiv w:val="1"/>
      <w:marLeft w:val="0"/>
      <w:marRight w:val="0"/>
      <w:marTop w:val="0"/>
      <w:marBottom w:val="0"/>
      <w:divBdr>
        <w:top w:val="none" w:sz="0" w:space="0" w:color="auto"/>
        <w:left w:val="none" w:sz="0" w:space="0" w:color="auto"/>
        <w:bottom w:val="none" w:sz="0" w:space="0" w:color="auto"/>
        <w:right w:val="none" w:sz="0" w:space="0" w:color="auto"/>
      </w:divBdr>
    </w:div>
    <w:div w:id="1108427135">
      <w:bodyDiv w:val="1"/>
      <w:marLeft w:val="0"/>
      <w:marRight w:val="0"/>
      <w:marTop w:val="0"/>
      <w:marBottom w:val="0"/>
      <w:divBdr>
        <w:top w:val="none" w:sz="0" w:space="0" w:color="auto"/>
        <w:left w:val="none" w:sz="0" w:space="0" w:color="auto"/>
        <w:bottom w:val="none" w:sz="0" w:space="0" w:color="auto"/>
        <w:right w:val="none" w:sz="0" w:space="0" w:color="auto"/>
      </w:divBdr>
    </w:div>
    <w:div w:id="1109159036">
      <w:bodyDiv w:val="1"/>
      <w:marLeft w:val="0"/>
      <w:marRight w:val="0"/>
      <w:marTop w:val="0"/>
      <w:marBottom w:val="0"/>
      <w:divBdr>
        <w:top w:val="none" w:sz="0" w:space="0" w:color="auto"/>
        <w:left w:val="none" w:sz="0" w:space="0" w:color="auto"/>
        <w:bottom w:val="none" w:sz="0" w:space="0" w:color="auto"/>
        <w:right w:val="none" w:sz="0" w:space="0" w:color="auto"/>
      </w:divBdr>
    </w:div>
    <w:div w:id="1110708950">
      <w:bodyDiv w:val="1"/>
      <w:marLeft w:val="0"/>
      <w:marRight w:val="0"/>
      <w:marTop w:val="0"/>
      <w:marBottom w:val="0"/>
      <w:divBdr>
        <w:top w:val="none" w:sz="0" w:space="0" w:color="auto"/>
        <w:left w:val="none" w:sz="0" w:space="0" w:color="auto"/>
        <w:bottom w:val="none" w:sz="0" w:space="0" w:color="auto"/>
        <w:right w:val="none" w:sz="0" w:space="0" w:color="auto"/>
      </w:divBdr>
    </w:div>
    <w:div w:id="1110852853">
      <w:bodyDiv w:val="1"/>
      <w:marLeft w:val="0"/>
      <w:marRight w:val="0"/>
      <w:marTop w:val="0"/>
      <w:marBottom w:val="0"/>
      <w:divBdr>
        <w:top w:val="none" w:sz="0" w:space="0" w:color="auto"/>
        <w:left w:val="none" w:sz="0" w:space="0" w:color="auto"/>
        <w:bottom w:val="none" w:sz="0" w:space="0" w:color="auto"/>
        <w:right w:val="none" w:sz="0" w:space="0" w:color="auto"/>
      </w:divBdr>
    </w:div>
    <w:div w:id="1111818364">
      <w:bodyDiv w:val="1"/>
      <w:marLeft w:val="0"/>
      <w:marRight w:val="0"/>
      <w:marTop w:val="0"/>
      <w:marBottom w:val="0"/>
      <w:divBdr>
        <w:top w:val="none" w:sz="0" w:space="0" w:color="auto"/>
        <w:left w:val="none" w:sz="0" w:space="0" w:color="auto"/>
        <w:bottom w:val="none" w:sz="0" w:space="0" w:color="auto"/>
        <w:right w:val="none" w:sz="0" w:space="0" w:color="auto"/>
      </w:divBdr>
    </w:div>
    <w:div w:id="1112361678">
      <w:bodyDiv w:val="1"/>
      <w:marLeft w:val="0"/>
      <w:marRight w:val="0"/>
      <w:marTop w:val="0"/>
      <w:marBottom w:val="0"/>
      <w:divBdr>
        <w:top w:val="none" w:sz="0" w:space="0" w:color="auto"/>
        <w:left w:val="none" w:sz="0" w:space="0" w:color="auto"/>
        <w:bottom w:val="none" w:sz="0" w:space="0" w:color="auto"/>
        <w:right w:val="none" w:sz="0" w:space="0" w:color="auto"/>
      </w:divBdr>
    </w:div>
    <w:div w:id="1112745155">
      <w:bodyDiv w:val="1"/>
      <w:marLeft w:val="0"/>
      <w:marRight w:val="0"/>
      <w:marTop w:val="0"/>
      <w:marBottom w:val="0"/>
      <w:divBdr>
        <w:top w:val="none" w:sz="0" w:space="0" w:color="auto"/>
        <w:left w:val="none" w:sz="0" w:space="0" w:color="auto"/>
        <w:bottom w:val="none" w:sz="0" w:space="0" w:color="auto"/>
        <w:right w:val="none" w:sz="0" w:space="0" w:color="auto"/>
      </w:divBdr>
    </w:div>
    <w:div w:id="1113675750">
      <w:bodyDiv w:val="1"/>
      <w:marLeft w:val="0"/>
      <w:marRight w:val="0"/>
      <w:marTop w:val="0"/>
      <w:marBottom w:val="0"/>
      <w:divBdr>
        <w:top w:val="none" w:sz="0" w:space="0" w:color="auto"/>
        <w:left w:val="none" w:sz="0" w:space="0" w:color="auto"/>
        <w:bottom w:val="none" w:sz="0" w:space="0" w:color="auto"/>
        <w:right w:val="none" w:sz="0" w:space="0" w:color="auto"/>
      </w:divBdr>
    </w:div>
    <w:div w:id="1114447863">
      <w:bodyDiv w:val="1"/>
      <w:marLeft w:val="0"/>
      <w:marRight w:val="0"/>
      <w:marTop w:val="0"/>
      <w:marBottom w:val="0"/>
      <w:divBdr>
        <w:top w:val="none" w:sz="0" w:space="0" w:color="auto"/>
        <w:left w:val="none" w:sz="0" w:space="0" w:color="auto"/>
        <w:bottom w:val="none" w:sz="0" w:space="0" w:color="auto"/>
        <w:right w:val="none" w:sz="0" w:space="0" w:color="auto"/>
      </w:divBdr>
    </w:div>
    <w:div w:id="1115558261">
      <w:bodyDiv w:val="1"/>
      <w:marLeft w:val="0"/>
      <w:marRight w:val="0"/>
      <w:marTop w:val="0"/>
      <w:marBottom w:val="0"/>
      <w:divBdr>
        <w:top w:val="none" w:sz="0" w:space="0" w:color="auto"/>
        <w:left w:val="none" w:sz="0" w:space="0" w:color="auto"/>
        <w:bottom w:val="none" w:sz="0" w:space="0" w:color="auto"/>
        <w:right w:val="none" w:sz="0" w:space="0" w:color="auto"/>
      </w:divBdr>
    </w:div>
    <w:div w:id="1116172191">
      <w:bodyDiv w:val="1"/>
      <w:marLeft w:val="0"/>
      <w:marRight w:val="0"/>
      <w:marTop w:val="0"/>
      <w:marBottom w:val="0"/>
      <w:divBdr>
        <w:top w:val="none" w:sz="0" w:space="0" w:color="auto"/>
        <w:left w:val="none" w:sz="0" w:space="0" w:color="auto"/>
        <w:bottom w:val="none" w:sz="0" w:space="0" w:color="auto"/>
        <w:right w:val="none" w:sz="0" w:space="0" w:color="auto"/>
      </w:divBdr>
    </w:div>
    <w:div w:id="1116218289">
      <w:bodyDiv w:val="1"/>
      <w:marLeft w:val="0"/>
      <w:marRight w:val="0"/>
      <w:marTop w:val="0"/>
      <w:marBottom w:val="0"/>
      <w:divBdr>
        <w:top w:val="none" w:sz="0" w:space="0" w:color="auto"/>
        <w:left w:val="none" w:sz="0" w:space="0" w:color="auto"/>
        <w:bottom w:val="none" w:sz="0" w:space="0" w:color="auto"/>
        <w:right w:val="none" w:sz="0" w:space="0" w:color="auto"/>
      </w:divBdr>
    </w:div>
    <w:div w:id="1116484069">
      <w:bodyDiv w:val="1"/>
      <w:marLeft w:val="0"/>
      <w:marRight w:val="0"/>
      <w:marTop w:val="0"/>
      <w:marBottom w:val="0"/>
      <w:divBdr>
        <w:top w:val="none" w:sz="0" w:space="0" w:color="auto"/>
        <w:left w:val="none" w:sz="0" w:space="0" w:color="auto"/>
        <w:bottom w:val="none" w:sz="0" w:space="0" w:color="auto"/>
        <w:right w:val="none" w:sz="0" w:space="0" w:color="auto"/>
      </w:divBdr>
    </w:div>
    <w:div w:id="1116799904">
      <w:bodyDiv w:val="1"/>
      <w:marLeft w:val="0"/>
      <w:marRight w:val="0"/>
      <w:marTop w:val="0"/>
      <w:marBottom w:val="0"/>
      <w:divBdr>
        <w:top w:val="none" w:sz="0" w:space="0" w:color="auto"/>
        <w:left w:val="none" w:sz="0" w:space="0" w:color="auto"/>
        <w:bottom w:val="none" w:sz="0" w:space="0" w:color="auto"/>
        <w:right w:val="none" w:sz="0" w:space="0" w:color="auto"/>
      </w:divBdr>
    </w:div>
    <w:div w:id="1117989452">
      <w:bodyDiv w:val="1"/>
      <w:marLeft w:val="0"/>
      <w:marRight w:val="0"/>
      <w:marTop w:val="0"/>
      <w:marBottom w:val="0"/>
      <w:divBdr>
        <w:top w:val="none" w:sz="0" w:space="0" w:color="auto"/>
        <w:left w:val="none" w:sz="0" w:space="0" w:color="auto"/>
        <w:bottom w:val="none" w:sz="0" w:space="0" w:color="auto"/>
        <w:right w:val="none" w:sz="0" w:space="0" w:color="auto"/>
      </w:divBdr>
    </w:div>
    <w:div w:id="1118528642">
      <w:bodyDiv w:val="1"/>
      <w:marLeft w:val="0"/>
      <w:marRight w:val="0"/>
      <w:marTop w:val="0"/>
      <w:marBottom w:val="0"/>
      <w:divBdr>
        <w:top w:val="none" w:sz="0" w:space="0" w:color="auto"/>
        <w:left w:val="none" w:sz="0" w:space="0" w:color="auto"/>
        <w:bottom w:val="none" w:sz="0" w:space="0" w:color="auto"/>
        <w:right w:val="none" w:sz="0" w:space="0" w:color="auto"/>
      </w:divBdr>
    </w:div>
    <w:div w:id="1118715744">
      <w:bodyDiv w:val="1"/>
      <w:marLeft w:val="0"/>
      <w:marRight w:val="0"/>
      <w:marTop w:val="0"/>
      <w:marBottom w:val="0"/>
      <w:divBdr>
        <w:top w:val="none" w:sz="0" w:space="0" w:color="auto"/>
        <w:left w:val="none" w:sz="0" w:space="0" w:color="auto"/>
        <w:bottom w:val="none" w:sz="0" w:space="0" w:color="auto"/>
        <w:right w:val="none" w:sz="0" w:space="0" w:color="auto"/>
      </w:divBdr>
    </w:div>
    <w:div w:id="1119838399">
      <w:bodyDiv w:val="1"/>
      <w:marLeft w:val="0"/>
      <w:marRight w:val="0"/>
      <w:marTop w:val="0"/>
      <w:marBottom w:val="0"/>
      <w:divBdr>
        <w:top w:val="none" w:sz="0" w:space="0" w:color="auto"/>
        <w:left w:val="none" w:sz="0" w:space="0" w:color="auto"/>
        <w:bottom w:val="none" w:sz="0" w:space="0" w:color="auto"/>
        <w:right w:val="none" w:sz="0" w:space="0" w:color="auto"/>
      </w:divBdr>
    </w:div>
    <w:div w:id="1120227077">
      <w:bodyDiv w:val="1"/>
      <w:marLeft w:val="0"/>
      <w:marRight w:val="0"/>
      <w:marTop w:val="0"/>
      <w:marBottom w:val="0"/>
      <w:divBdr>
        <w:top w:val="none" w:sz="0" w:space="0" w:color="auto"/>
        <w:left w:val="none" w:sz="0" w:space="0" w:color="auto"/>
        <w:bottom w:val="none" w:sz="0" w:space="0" w:color="auto"/>
        <w:right w:val="none" w:sz="0" w:space="0" w:color="auto"/>
      </w:divBdr>
    </w:div>
    <w:div w:id="1120421740">
      <w:bodyDiv w:val="1"/>
      <w:marLeft w:val="0"/>
      <w:marRight w:val="0"/>
      <w:marTop w:val="0"/>
      <w:marBottom w:val="0"/>
      <w:divBdr>
        <w:top w:val="none" w:sz="0" w:space="0" w:color="auto"/>
        <w:left w:val="none" w:sz="0" w:space="0" w:color="auto"/>
        <w:bottom w:val="none" w:sz="0" w:space="0" w:color="auto"/>
        <w:right w:val="none" w:sz="0" w:space="0" w:color="auto"/>
      </w:divBdr>
    </w:div>
    <w:div w:id="1120684043">
      <w:bodyDiv w:val="1"/>
      <w:marLeft w:val="0"/>
      <w:marRight w:val="0"/>
      <w:marTop w:val="0"/>
      <w:marBottom w:val="0"/>
      <w:divBdr>
        <w:top w:val="none" w:sz="0" w:space="0" w:color="auto"/>
        <w:left w:val="none" w:sz="0" w:space="0" w:color="auto"/>
        <w:bottom w:val="none" w:sz="0" w:space="0" w:color="auto"/>
        <w:right w:val="none" w:sz="0" w:space="0" w:color="auto"/>
      </w:divBdr>
    </w:div>
    <w:div w:id="1120956177">
      <w:bodyDiv w:val="1"/>
      <w:marLeft w:val="0"/>
      <w:marRight w:val="0"/>
      <w:marTop w:val="0"/>
      <w:marBottom w:val="0"/>
      <w:divBdr>
        <w:top w:val="none" w:sz="0" w:space="0" w:color="auto"/>
        <w:left w:val="none" w:sz="0" w:space="0" w:color="auto"/>
        <w:bottom w:val="none" w:sz="0" w:space="0" w:color="auto"/>
        <w:right w:val="none" w:sz="0" w:space="0" w:color="auto"/>
      </w:divBdr>
    </w:div>
    <w:div w:id="1121454521">
      <w:bodyDiv w:val="1"/>
      <w:marLeft w:val="0"/>
      <w:marRight w:val="0"/>
      <w:marTop w:val="0"/>
      <w:marBottom w:val="0"/>
      <w:divBdr>
        <w:top w:val="none" w:sz="0" w:space="0" w:color="auto"/>
        <w:left w:val="none" w:sz="0" w:space="0" w:color="auto"/>
        <w:bottom w:val="none" w:sz="0" w:space="0" w:color="auto"/>
        <w:right w:val="none" w:sz="0" w:space="0" w:color="auto"/>
      </w:divBdr>
    </w:div>
    <w:div w:id="1121611882">
      <w:bodyDiv w:val="1"/>
      <w:marLeft w:val="0"/>
      <w:marRight w:val="0"/>
      <w:marTop w:val="0"/>
      <w:marBottom w:val="0"/>
      <w:divBdr>
        <w:top w:val="none" w:sz="0" w:space="0" w:color="auto"/>
        <w:left w:val="none" w:sz="0" w:space="0" w:color="auto"/>
        <w:bottom w:val="none" w:sz="0" w:space="0" w:color="auto"/>
        <w:right w:val="none" w:sz="0" w:space="0" w:color="auto"/>
      </w:divBdr>
    </w:div>
    <w:div w:id="1123695342">
      <w:bodyDiv w:val="1"/>
      <w:marLeft w:val="0"/>
      <w:marRight w:val="0"/>
      <w:marTop w:val="0"/>
      <w:marBottom w:val="0"/>
      <w:divBdr>
        <w:top w:val="none" w:sz="0" w:space="0" w:color="auto"/>
        <w:left w:val="none" w:sz="0" w:space="0" w:color="auto"/>
        <w:bottom w:val="none" w:sz="0" w:space="0" w:color="auto"/>
        <w:right w:val="none" w:sz="0" w:space="0" w:color="auto"/>
      </w:divBdr>
    </w:div>
    <w:div w:id="1123842020">
      <w:bodyDiv w:val="1"/>
      <w:marLeft w:val="0"/>
      <w:marRight w:val="0"/>
      <w:marTop w:val="0"/>
      <w:marBottom w:val="0"/>
      <w:divBdr>
        <w:top w:val="none" w:sz="0" w:space="0" w:color="auto"/>
        <w:left w:val="none" w:sz="0" w:space="0" w:color="auto"/>
        <w:bottom w:val="none" w:sz="0" w:space="0" w:color="auto"/>
        <w:right w:val="none" w:sz="0" w:space="0" w:color="auto"/>
      </w:divBdr>
    </w:div>
    <w:div w:id="1124301278">
      <w:bodyDiv w:val="1"/>
      <w:marLeft w:val="0"/>
      <w:marRight w:val="0"/>
      <w:marTop w:val="0"/>
      <w:marBottom w:val="0"/>
      <w:divBdr>
        <w:top w:val="none" w:sz="0" w:space="0" w:color="auto"/>
        <w:left w:val="none" w:sz="0" w:space="0" w:color="auto"/>
        <w:bottom w:val="none" w:sz="0" w:space="0" w:color="auto"/>
        <w:right w:val="none" w:sz="0" w:space="0" w:color="auto"/>
      </w:divBdr>
    </w:div>
    <w:div w:id="1124428736">
      <w:bodyDiv w:val="1"/>
      <w:marLeft w:val="0"/>
      <w:marRight w:val="0"/>
      <w:marTop w:val="0"/>
      <w:marBottom w:val="0"/>
      <w:divBdr>
        <w:top w:val="none" w:sz="0" w:space="0" w:color="auto"/>
        <w:left w:val="none" w:sz="0" w:space="0" w:color="auto"/>
        <w:bottom w:val="none" w:sz="0" w:space="0" w:color="auto"/>
        <w:right w:val="none" w:sz="0" w:space="0" w:color="auto"/>
      </w:divBdr>
    </w:div>
    <w:div w:id="1124885911">
      <w:bodyDiv w:val="1"/>
      <w:marLeft w:val="0"/>
      <w:marRight w:val="0"/>
      <w:marTop w:val="0"/>
      <w:marBottom w:val="0"/>
      <w:divBdr>
        <w:top w:val="none" w:sz="0" w:space="0" w:color="auto"/>
        <w:left w:val="none" w:sz="0" w:space="0" w:color="auto"/>
        <w:bottom w:val="none" w:sz="0" w:space="0" w:color="auto"/>
        <w:right w:val="none" w:sz="0" w:space="0" w:color="auto"/>
      </w:divBdr>
    </w:div>
    <w:div w:id="1125079869">
      <w:bodyDiv w:val="1"/>
      <w:marLeft w:val="0"/>
      <w:marRight w:val="0"/>
      <w:marTop w:val="0"/>
      <w:marBottom w:val="0"/>
      <w:divBdr>
        <w:top w:val="none" w:sz="0" w:space="0" w:color="auto"/>
        <w:left w:val="none" w:sz="0" w:space="0" w:color="auto"/>
        <w:bottom w:val="none" w:sz="0" w:space="0" w:color="auto"/>
        <w:right w:val="none" w:sz="0" w:space="0" w:color="auto"/>
      </w:divBdr>
    </w:div>
    <w:div w:id="1126197235">
      <w:bodyDiv w:val="1"/>
      <w:marLeft w:val="0"/>
      <w:marRight w:val="0"/>
      <w:marTop w:val="0"/>
      <w:marBottom w:val="0"/>
      <w:divBdr>
        <w:top w:val="none" w:sz="0" w:space="0" w:color="auto"/>
        <w:left w:val="none" w:sz="0" w:space="0" w:color="auto"/>
        <w:bottom w:val="none" w:sz="0" w:space="0" w:color="auto"/>
        <w:right w:val="none" w:sz="0" w:space="0" w:color="auto"/>
      </w:divBdr>
    </w:div>
    <w:div w:id="1126973517">
      <w:bodyDiv w:val="1"/>
      <w:marLeft w:val="0"/>
      <w:marRight w:val="0"/>
      <w:marTop w:val="0"/>
      <w:marBottom w:val="0"/>
      <w:divBdr>
        <w:top w:val="none" w:sz="0" w:space="0" w:color="auto"/>
        <w:left w:val="none" w:sz="0" w:space="0" w:color="auto"/>
        <w:bottom w:val="none" w:sz="0" w:space="0" w:color="auto"/>
        <w:right w:val="none" w:sz="0" w:space="0" w:color="auto"/>
      </w:divBdr>
    </w:div>
    <w:div w:id="1127360293">
      <w:bodyDiv w:val="1"/>
      <w:marLeft w:val="0"/>
      <w:marRight w:val="0"/>
      <w:marTop w:val="0"/>
      <w:marBottom w:val="0"/>
      <w:divBdr>
        <w:top w:val="none" w:sz="0" w:space="0" w:color="auto"/>
        <w:left w:val="none" w:sz="0" w:space="0" w:color="auto"/>
        <w:bottom w:val="none" w:sz="0" w:space="0" w:color="auto"/>
        <w:right w:val="none" w:sz="0" w:space="0" w:color="auto"/>
      </w:divBdr>
    </w:div>
    <w:div w:id="1128015342">
      <w:bodyDiv w:val="1"/>
      <w:marLeft w:val="0"/>
      <w:marRight w:val="0"/>
      <w:marTop w:val="0"/>
      <w:marBottom w:val="0"/>
      <w:divBdr>
        <w:top w:val="none" w:sz="0" w:space="0" w:color="auto"/>
        <w:left w:val="none" w:sz="0" w:space="0" w:color="auto"/>
        <w:bottom w:val="none" w:sz="0" w:space="0" w:color="auto"/>
        <w:right w:val="none" w:sz="0" w:space="0" w:color="auto"/>
      </w:divBdr>
    </w:div>
    <w:div w:id="1128815070">
      <w:bodyDiv w:val="1"/>
      <w:marLeft w:val="0"/>
      <w:marRight w:val="0"/>
      <w:marTop w:val="0"/>
      <w:marBottom w:val="0"/>
      <w:divBdr>
        <w:top w:val="none" w:sz="0" w:space="0" w:color="auto"/>
        <w:left w:val="none" w:sz="0" w:space="0" w:color="auto"/>
        <w:bottom w:val="none" w:sz="0" w:space="0" w:color="auto"/>
        <w:right w:val="none" w:sz="0" w:space="0" w:color="auto"/>
      </w:divBdr>
    </w:div>
    <w:div w:id="1130318636">
      <w:bodyDiv w:val="1"/>
      <w:marLeft w:val="0"/>
      <w:marRight w:val="0"/>
      <w:marTop w:val="0"/>
      <w:marBottom w:val="0"/>
      <w:divBdr>
        <w:top w:val="none" w:sz="0" w:space="0" w:color="auto"/>
        <w:left w:val="none" w:sz="0" w:space="0" w:color="auto"/>
        <w:bottom w:val="none" w:sz="0" w:space="0" w:color="auto"/>
        <w:right w:val="none" w:sz="0" w:space="0" w:color="auto"/>
      </w:divBdr>
    </w:div>
    <w:div w:id="1130443708">
      <w:bodyDiv w:val="1"/>
      <w:marLeft w:val="0"/>
      <w:marRight w:val="0"/>
      <w:marTop w:val="0"/>
      <w:marBottom w:val="0"/>
      <w:divBdr>
        <w:top w:val="none" w:sz="0" w:space="0" w:color="auto"/>
        <w:left w:val="none" w:sz="0" w:space="0" w:color="auto"/>
        <w:bottom w:val="none" w:sz="0" w:space="0" w:color="auto"/>
        <w:right w:val="none" w:sz="0" w:space="0" w:color="auto"/>
      </w:divBdr>
    </w:div>
    <w:div w:id="1130631701">
      <w:bodyDiv w:val="1"/>
      <w:marLeft w:val="0"/>
      <w:marRight w:val="0"/>
      <w:marTop w:val="0"/>
      <w:marBottom w:val="0"/>
      <w:divBdr>
        <w:top w:val="none" w:sz="0" w:space="0" w:color="auto"/>
        <w:left w:val="none" w:sz="0" w:space="0" w:color="auto"/>
        <w:bottom w:val="none" w:sz="0" w:space="0" w:color="auto"/>
        <w:right w:val="none" w:sz="0" w:space="0" w:color="auto"/>
      </w:divBdr>
    </w:div>
    <w:div w:id="1132136786">
      <w:bodyDiv w:val="1"/>
      <w:marLeft w:val="0"/>
      <w:marRight w:val="0"/>
      <w:marTop w:val="0"/>
      <w:marBottom w:val="0"/>
      <w:divBdr>
        <w:top w:val="none" w:sz="0" w:space="0" w:color="auto"/>
        <w:left w:val="none" w:sz="0" w:space="0" w:color="auto"/>
        <w:bottom w:val="none" w:sz="0" w:space="0" w:color="auto"/>
        <w:right w:val="none" w:sz="0" w:space="0" w:color="auto"/>
      </w:divBdr>
    </w:div>
    <w:div w:id="1132599185">
      <w:bodyDiv w:val="1"/>
      <w:marLeft w:val="0"/>
      <w:marRight w:val="0"/>
      <w:marTop w:val="0"/>
      <w:marBottom w:val="0"/>
      <w:divBdr>
        <w:top w:val="none" w:sz="0" w:space="0" w:color="auto"/>
        <w:left w:val="none" w:sz="0" w:space="0" w:color="auto"/>
        <w:bottom w:val="none" w:sz="0" w:space="0" w:color="auto"/>
        <w:right w:val="none" w:sz="0" w:space="0" w:color="auto"/>
      </w:divBdr>
    </w:div>
    <w:div w:id="1132602165">
      <w:bodyDiv w:val="1"/>
      <w:marLeft w:val="0"/>
      <w:marRight w:val="0"/>
      <w:marTop w:val="0"/>
      <w:marBottom w:val="0"/>
      <w:divBdr>
        <w:top w:val="none" w:sz="0" w:space="0" w:color="auto"/>
        <w:left w:val="none" w:sz="0" w:space="0" w:color="auto"/>
        <w:bottom w:val="none" w:sz="0" w:space="0" w:color="auto"/>
        <w:right w:val="none" w:sz="0" w:space="0" w:color="auto"/>
      </w:divBdr>
    </w:div>
    <w:div w:id="1134104403">
      <w:bodyDiv w:val="1"/>
      <w:marLeft w:val="0"/>
      <w:marRight w:val="0"/>
      <w:marTop w:val="0"/>
      <w:marBottom w:val="0"/>
      <w:divBdr>
        <w:top w:val="none" w:sz="0" w:space="0" w:color="auto"/>
        <w:left w:val="none" w:sz="0" w:space="0" w:color="auto"/>
        <w:bottom w:val="none" w:sz="0" w:space="0" w:color="auto"/>
        <w:right w:val="none" w:sz="0" w:space="0" w:color="auto"/>
      </w:divBdr>
    </w:div>
    <w:div w:id="1134329451">
      <w:bodyDiv w:val="1"/>
      <w:marLeft w:val="0"/>
      <w:marRight w:val="0"/>
      <w:marTop w:val="0"/>
      <w:marBottom w:val="0"/>
      <w:divBdr>
        <w:top w:val="none" w:sz="0" w:space="0" w:color="auto"/>
        <w:left w:val="none" w:sz="0" w:space="0" w:color="auto"/>
        <w:bottom w:val="none" w:sz="0" w:space="0" w:color="auto"/>
        <w:right w:val="none" w:sz="0" w:space="0" w:color="auto"/>
      </w:divBdr>
    </w:div>
    <w:div w:id="1135365659">
      <w:bodyDiv w:val="1"/>
      <w:marLeft w:val="0"/>
      <w:marRight w:val="0"/>
      <w:marTop w:val="0"/>
      <w:marBottom w:val="0"/>
      <w:divBdr>
        <w:top w:val="none" w:sz="0" w:space="0" w:color="auto"/>
        <w:left w:val="none" w:sz="0" w:space="0" w:color="auto"/>
        <w:bottom w:val="none" w:sz="0" w:space="0" w:color="auto"/>
        <w:right w:val="none" w:sz="0" w:space="0" w:color="auto"/>
      </w:divBdr>
    </w:div>
    <w:div w:id="1137533856">
      <w:bodyDiv w:val="1"/>
      <w:marLeft w:val="0"/>
      <w:marRight w:val="0"/>
      <w:marTop w:val="0"/>
      <w:marBottom w:val="0"/>
      <w:divBdr>
        <w:top w:val="none" w:sz="0" w:space="0" w:color="auto"/>
        <w:left w:val="none" w:sz="0" w:space="0" w:color="auto"/>
        <w:bottom w:val="none" w:sz="0" w:space="0" w:color="auto"/>
        <w:right w:val="none" w:sz="0" w:space="0" w:color="auto"/>
      </w:divBdr>
    </w:div>
    <w:div w:id="1137601078">
      <w:bodyDiv w:val="1"/>
      <w:marLeft w:val="0"/>
      <w:marRight w:val="0"/>
      <w:marTop w:val="0"/>
      <w:marBottom w:val="0"/>
      <w:divBdr>
        <w:top w:val="none" w:sz="0" w:space="0" w:color="auto"/>
        <w:left w:val="none" w:sz="0" w:space="0" w:color="auto"/>
        <w:bottom w:val="none" w:sz="0" w:space="0" w:color="auto"/>
        <w:right w:val="none" w:sz="0" w:space="0" w:color="auto"/>
      </w:divBdr>
    </w:div>
    <w:div w:id="1139811277">
      <w:bodyDiv w:val="1"/>
      <w:marLeft w:val="0"/>
      <w:marRight w:val="0"/>
      <w:marTop w:val="0"/>
      <w:marBottom w:val="0"/>
      <w:divBdr>
        <w:top w:val="none" w:sz="0" w:space="0" w:color="auto"/>
        <w:left w:val="none" w:sz="0" w:space="0" w:color="auto"/>
        <w:bottom w:val="none" w:sz="0" w:space="0" w:color="auto"/>
        <w:right w:val="none" w:sz="0" w:space="0" w:color="auto"/>
      </w:divBdr>
    </w:div>
    <w:div w:id="1140070230">
      <w:bodyDiv w:val="1"/>
      <w:marLeft w:val="0"/>
      <w:marRight w:val="0"/>
      <w:marTop w:val="0"/>
      <w:marBottom w:val="0"/>
      <w:divBdr>
        <w:top w:val="none" w:sz="0" w:space="0" w:color="auto"/>
        <w:left w:val="none" w:sz="0" w:space="0" w:color="auto"/>
        <w:bottom w:val="none" w:sz="0" w:space="0" w:color="auto"/>
        <w:right w:val="none" w:sz="0" w:space="0" w:color="auto"/>
      </w:divBdr>
    </w:div>
    <w:div w:id="1140224515">
      <w:bodyDiv w:val="1"/>
      <w:marLeft w:val="0"/>
      <w:marRight w:val="0"/>
      <w:marTop w:val="0"/>
      <w:marBottom w:val="0"/>
      <w:divBdr>
        <w:top w:val="none" w:sz="0" w:space="0" w:color="auto"/>
        <w:left w:val="none" w:sz="0" w:space="0" w:color="auto"/>
        <w:bottom w:val="none" w:sz="0" w:space="0" w:color="auto"/>
        <w:right w:val="none" w:sz="0" w:space="0" w:color="auto"/>
      </w:divBdr>
    </w:div>
    <w:div w:id="1140272090">
      <w:bodyDiv w:val="1"/>
      <w:marLeft w:val="0"/>
      <w:marRight w:val="0"/>
      <w:marTop w:val="0"/>
      <w:marBottom w:val="0"/>
      <w:divBdr>
        <w:top w:val="none" w:sz="0" w:space="0" w:color="auto"/>
        <w:left w:val="none" w:sz="0" w:space="0" w:color="auto"/>
        <w:bottom w:val="none" w:sz="0" w:space="0" w:color="auto"/>
        <w:right w:val="none" w:sz="0" w:space="0" w:color="auto"/>
      </w:divBdr>
    </w:div>
    <w:div w:id="1140465936">
      <w:bodyDiv w:val="1"/>
      <w:marLeft w:val="0"/>
      <w:marRight w:val="0"/>
      <w:marTop w:val="0"/>
      <w:marBottom w:val="0"/>
      <w:divBdr>
        <w:top w:val="none" w:sz="0" w:space="0" w:color="auto"/>
        <w:left w:val="none" w:sz="0" w:space="0" w:color="auto"/>
        <w:bottom w:val="none" w:sz="0" w:space="0" w:color="auto"/>
        <w:right w:val="none" w:sz="0" w:space="0" w:color="auto"/>
      </w:divBdr>
    </w:div>
    <w:div w:id="1142116596">
      <w:bodyDiv w:val="1"/>
      <w:marLeft w:val="0"/>
      <w:marRight w:val="0"/>
      <w:marTop w:val="0"/>
      <w:marBottom w:val="0"/>
      <w:divBdr>
        <w:top w:val="none" w:sz="0" w:space="0" w:color="auto"/>
        <w:left w:val="none" w:sz="0" w:space="0" w:color="auto"/>
        <w:bottom w:val="none" w:sz="0" w:space="0" w:color="auto"/>
        <w:right w:val="none" w:sz="0" w:space="0" w:color="auto"/>
      </w:divBdr>
    </w:div>
    <w:div w:id="1144006845">
      <w:bodyDiv w:val="1"/>
      <w:marLeft w:val="0"/>
      <w:marRight w:val="0"/>
      <w:marTop w:val="0"/>
      <w:marBottom w:val="0"/>
      <w:divBdr>
        <w:top w:val="none" w:sz="0" w:space="0" w:color="auto"/>
        <w:left w:val="none" w:sz="0" w:space="0" w:color="auto"/>
        <w:bottom w:val="none" w:sz="0" w:space="0" w:color="auto"/>
        <w:right w:val="none" w:sz="0" w:space="0" w:color="auto"/>
      </w:divBdr>
    </w:div>
    <w:div w:id="1144737556">
      <w:bodyDiv w:val="1"/>
      <w:marLeft w:val="0"/>
      <w:marRight w:val="0"/>
      <w:marTop w:val="0"/>
      <w:marBottom w:val="0"/>
      <w:divBdr>
        <w:top w:val="none" w:sz="0" w:space="0" w:color="auto"/>
        <w:left w:val="none" w:sz="0" w:space="0" w:color="auto"/>
        <w:bottom w:val="none" w:sz="0" w:space="0" w:color="auto"/>
        <w:right w:val="none" w:sz="0" w:space="0" w:color="auto"/>
      </w:divBdr>
    </w:div>
    <w:div w:id="1144925793">
      <w:bodyDiv w:val="1"/>
      <w:marLeft w:val="0"/>
      <w:marRight w:val="0"/>
      <w:marTop w:val="0"/>
      <w:marBottom w:val="0"/>
      <w:divBdr>
        <w:top w:val="none" w:sz="0" w:space="0" w:color="auto"/>
        <w:left w:val="none" w:sz="0" w:space="0" w:color="auto"/>
        <w:bottom w:val="none" w:sz="0" w:space="0" w:color="auto"/>
        <w:right w:val="none" w:sz="0" w:space="0" w:color="auto"/>
      </w:divBdr>
    </w:div>
    <w:div w:id="1145050510">
      <w:bodyDiv w:val="1"/>
      <w:marLeft w:val="0"/>
      <w:marRight w:val="0"/>
      <w:marTop w:val="0"/>
      <w:marBottom w:val="0"/>
      <w:divBdr>
        <w:top w:val="none" w:sz="0" w:space="0" w:color="auto"/>
        <w:left w:val="none" w:sz="0" w:space="0" w:color="auto"/>
        <w:bottom w:val="none" w:sz="0" w:space="0" w:color="auto"/>
        <w:right w:val="none" w:sz="0" w:space="0" w:color="auto"/>
      </w:divBdr>
    </w:div>
    <w:div w:id="1145589641">
      <w:bodyDiv w:val="1"/>
      <w:marLeft w:val="0"/>
      <w:marRight w:val="0"/>
      <w:marTop w:val="0"/>
      <w:marBottom w:val="0"/>
      <w:divBdr>
        <w:top w:val="none" w:sz="0" w:space="0" w:color="auto"/>
        <w:left w:val="none" w:sz="0" w:space="0" w:color="auto"/>
        <w:bottom w:val="none" w:sz="0" w:space="0" w:color="auto"/>
        <w:right w:val="none" w:sz="0" w:space="0" w:color="auto"/>
      </w:divBdr>
    </w:div>
    <w:div w:id="1146439153">
      <w:bodyDiv w:val="1"/>
      <w:marLeft w:val="0"/>
      <w:marRight w:val="0"/>
      <w:marTop w:val="0"/>
      <w:marBottom w:val="0"/>
      <w:divBdr>
        <w:top w:val="none" w:sz="0" w:space="0" w:color="auto"/>
        <w:left w:val="none" w:sz="0" w:space="0" w:color="auto"/>
        <w:bottom w:val="none" w:sz="0" w:space="0" w:color="auto"/>
        <w:right w:val="none" w:sz="0" w:space="0" w:color="auto"/>
      </w:divBdr>
    </w:div>
    <w:div w:id="1146439267">
      <w:bodyDiv w:val="1"/>
      <w:marLeft w:val="0"/>
      <w:marRight w:val="0"/>
      <w:marTop w:val="0"/>
      <w:marBottom w:val="0"/>
      <w:divBdr>
        <w:top w:val="none" w:sz="0" w:space="0" w:color="auto"/>
        <w:left w:val="none" w:sz="0" w:space="0" w:color="auto"/>
        <w:bottom w:val="none" w:sz="0" w:space="0" w:color="auto"/>
        <w:right w:val="none" w:sz="0" w:space="0" w:color="auto"/>
      </w:divBdr>
    </w:div>
    <w:div w:id="1147086997">
      <w:bodyDiv w:val="1"/>
      <w:marLeft w:val="0"/>
      <w:marRight w:val="0"/>
      <w:marTop w:val="0"/>
      <w:marBottom w:val="0"/>
      <w:divBdr>
        <w:top w:val="none" w:sz="0" w:space="0" w:color="auto"/>
        <w:left w:val="none" w:sz="0" w:space="0" w:color="auto"/>
        <w:bottom w:val="none" w:sz="0" w:space="0" w:color="auto"/>
        <w:right w:val="none" w:sz="0" w:space="0" w:color="auto"/>
      </w:divBdr>
    </w:div>
    <w:div w:id="1147210191">
      <w:bodyDiv w:val="1"/>
      <w:marLeft w:val="0"/>
      <w:marRight w:val="0"/>
      <w:marTop w:val="0"/>
      <w:marBottom w:val="0"/>
      <w:divBdr>
        <w:top w:val="none" w:sz="0" w:space="0" w:color="auto"/>
        <w:left w:val="none" w:sz="0" w:space="0" w:color="auto"/>
        <w:bottom w:val="none" w:sz="0" w:space="0" w:color="auto"/>
        <w:right w:val="none" w:sz="0" w:space="0" w:color="auto"/>
      </w:divBdr>
    </w:div>
    <w:div w:id="1147481158">
      <w:bodyDiv w:val="1"/>
      <w:marLeft w:val="0"/>
      <w:marRight w:val="0"/>
      <w:marTop w:val="0"/>
      <w:marBottom w:val="0"/>
      <w:divBdr>
        <w:top w:val="none" w:sz="0" w:space="0" w:color="auto"/>
        <w:left w:val="none" w:sz="0" w:space="0" w:color="auto"/>
        <w:bottom w:val="none" w:sz="0" w:space="0" w:color="auto"/>
        <w:right w:val="none" w:sz="0" w:space="0" w:color="auto"/>
      </w:divBdr>
    </w:div>
    <w:div w:id="1148861869">
      <w:bodyDiv w:val="1"/>
      <w:marLeft w:val="0"/>
      <w:marRight w:val="0"/>
      <w:marTop w:val="0"/>
      <w:marBottom w:val="0"/>
      <w:divBdr>
        <w:top w:val="none" w:sz="0" w:space="0" w:color="auto"/>
        <w:left w:val="none" w:sz="0" w:space="0" w:color="auto"/>
        <w:bottom w:val="none" w:sz="0" w:space="0" w:color="auto"/>
        <w:right w:val="none" w:sz="0" w:space="0" w:color="auto"/>
      </w:divBdr>
    </w:div>
    <w:div w:id="1148933476">
      <w:bodyDiv w:val="1"/>
      <w:marLeft w:val="0"/>
      <w:marRight w:val="0"/>
      <w:marTop w:val="0"/>
      <w:marBottom w:val="0"/>
      <w:divBdr>
        <w:top w:val="none" w:sz="0" w:space="0" w:color="auto"/>
        <w:left w:val="none" w:sz="0" w:space="0" w:color="auto"/>
        <w:bottom w:val="none" w:sz="0" w:space="0" w:color="auto"/>
        <w:right w:val="none" w:sz="0" w:space="0" w:color="auto"/>
      </w:divBdr>
    </w:div>
    <w:div w:id="1149323779">
      <w:bodyDiv w:val="1"/>
      <w:marLeft w:val="0"/>
      <w:marRight w:val="0"/>
      <w:marTop w:val="0"/>
      <w:marBottom w:val="0"/>
      <w:divBdr>
        <w:top w:val="none" w:sz="0" w:space="0" w:color="auto"/>
        <w:left w:val="none" w:sz="0" w:space="0" w:color="auto"/>
        <w:bottom w:val="none" w:sz="0" w:space="0" w:color="auto"/>
        <w:right w:val="none" w:sz="0" w:space="0" w:color="auto"/>
      </w:divBdr>
    </w:div>
    <w:div w:id="1149638311">
      <w:bodyDiv w:val="1"/>
      <w:marLeft w:val="0"/>
      <w:marRight w:val="0"/>
      <w:marTop w:val="0"/>
      <w:marBottom w:val="0"/>
      <w:divBdr>
        <w:top w:val="none" w:sz="0" w:space="0" w:color="auto"/>
        <w:left w:val="none" w:sz="0" w:space="0" w:color="auto"/>
        <w:bottom w:val="none" w:sz="0" w:space="0" w:color="auto"/>
        <w:right w:val="none" w:sz="0" w:space="0" w:color="auto"/>
      </w:divBdr>
    </w:div>
    <w:div w:id="1151018366">
      <w:bodyDiv w:val="1"/>
      <w:marLeft w:val="0"/>
      <w:marRight w:val="0"/>
      <w:marTop w:val="0"/>
      <w:marBottom w:val="0"/>
      <w:divBdr>
        <w:top w:val="none" w:sz="0" w:space="0" w:color="auto"/>
        <w:left w:val="none" w:sz="0" w:space="0" w:color="auto"/>
        <w:bottom w:val="none" w:sz="0" w:space="0" w:color="auto"/>
        <w:right w:val="none" w:sz="0" w:space="0" w:color="auto"/>
      </w:divBdr>
    </w:div>
    <w:div w:id="1152525139">
      <w:bodyDiv w:val="1"/>
      <w:marLeft w:val="0"/>
      <w:marRight w:val="0"/>
      <w:marTop w:val="0"/>
      <w:marBottom w:val="0"/>
      <w:divBdr>
        <w:top w:val="none" w:sz="0" w:space="0" w:color="auto"/>
        <w:left w:val="none" w:sz="0" w:space="0" w:color="auto"/>
        <w:bottom w:val="none" w:sz="0" w:space="0" w:color="auto"/>
        <w:right w:val="none" w:sz="0" w:space="0" w:color="auto"/>
      </w:divBdr>
    </w:div>
    <w:div w:id="1152866436">
      <w:bodyDiv w:val="1"/>
      <w:marLeft w:val="0"/>
      <w:marRight w:val="0"/>
      <w:marTop w:val="0"/>
      <w:marBottom w:val="0"/>
      <w:divBdr>
        <w:top w:val="none" w:sz="0" w:space="0" w:color="auto"/>
        <w:left w:val="none" w:sz="0" w:space="0" w:color="auto"/>
        <w:bottom w:val="none" w:sz="0" w:space="0" w:color="auto"/>
        <w:right w:val="none" w:sz="0" w:space="0" w:color="auto"/>
      </w:divBdr>
    </w:div>
    <w:div w:id="1153182746">
      <w:bodyDiv w:val="1"/>
      <w:marLeft w:val="0"/>
      <w:marRight w:val="0"/>
      <w:marTop w:val="0"/>
      <w:marBottom w:val="0"/>
      <w:divBdr>
        <w:top w:val="none" w:sz="0" w:space="0" w:color="auto"/>
        <w:left w:val="none" w:sz="0" w:space="0" w:color="auto"/>
        <w:bottom w:val="none" w:sz="0" w:space="0" w:color="auto"/>
        <w:right w:val="none" w:sz="0" w:space="0" w:color="auto"/>
      </w:divBdr>
    </w:div>
    <w:div w:id="1153720520">
      <w:bodyDiv w:val="1"/>
      <w:marLeft w:val="0"/>
      <w:marRight w:val="0"/>
      <w:marTop w:val="0"/>
      <w:marBottom w:val="0"/>
      <w:divBdr>
        <w:top w:val="none" w:sz="0" w:space="0" w:color="auto"/>
        <w:left w:val="none" w:sz="0" w:space="0" w:color="auto"/>
        <w:bottom w:val="none" w:sz="0" w:space="0" w:color="auto"/>
        <w:right w:val="none" w:sz="0" w:space="0" w:color="auto"/>
      </w:divBdr>
    </w:div>
    <w:div w:id="1153791737">
      <w:bodyDiv w:val="1"/>
      <w:marLeft w:val="0"/>
      <w:marRight w:val="0"/>
      <w:marTop w:val="0"/>
      <w:marBottom w:val="0"/>
      <w:divBdr>
        <w:top w:val="none" w:sz="0" w:space="0" w:color="auto"/>
        <w:left w:val="none" w:sz="0" w:space="0" w:color="auto"/>
        <w:bottom w:val="none" w:sz="0" w:space="0" w:color="auto"/>
        <w:right w:val="none" w:sz="0" w:space="0" w:color="auto"/>
      </w:divBdr>
    </w:div>
    <w:div w:id="1154100685">
      <w:bodyDiv w:val="1"/>
      <w:marLeft w:val="0"/>
      <w:marRight w:val="0"/>
      <w:marTop w:val="0"/>
      <w:marBottom w:val="0"/>
      <w:divBdr>
        <w:top w:val="none" w:sz="0" w:space="0" w:color="auto"/>
        <w:left w:val="none" w:sz="0" w:space="0" w:color="auto"/>
        <w:bottom w:val="none" w:sz="0" w:space="0" w:color="auto"/>
        <w:right w:val="none" w:sz="0" w:space="0" w:color="auto"/>
      </w:divBdr>
    </w:div>
    <w:div w:id="1154105682">
      <w:bodyDiv w:val="1"/>
      <w:marLeft w:val="0"/>
      <w:marRight w:val="0"/>
      <w:marTop w:val="0"/>
      <w:marBottom w:val="0"/>
      <w:divBdr>
        <w:top w:val="none" w:sz="0" w:space="0" w:color="auto"/>
        <w:left w:val="none" w:sz="0" w:space="0" w:color="auto"/>
        <w:bottom w:val="none" w:sz="0" w:space="0" w:color="auto"/>
        <w:right w:val="none" w:sz="0" w:space="0" w:color="auto"/>
      </w:divBdr>
    </w:div>
    <w:div w:id="1154251777">
      <w:bodyDiv w:val="1"/>
      <w:marLeft w:val="0"/>
      <w:marRight w:val="0"/>
      <w:marTop w:val="0"/>
      <w:marBottom w:val="0"/>
      <w:divBdr>
        <w:top w:val="none" w:sz="0" w:space="0" w:color="auto"/>
        <w:left w:val="none" w:sz="0" w:space="0" w:color="auto"/>
        <w:bottom w:val="none" w:sz="0" w:space="0" w:color="auto"/>
        <w:right w:val="none" w:sz="0" w:space="0" w:color="auto"/>
      </w:divBdr>
    </w:div>
    <w:div w:id="1154757982">
      <w:bodyDiv w:val="1"/>
      <w:marLeft w:val="0"/>
      <w:marRight w:val="0"/>
      <w:marTop w:val="0"/>
      <w:marBottom w:val="0"/>
      <w:divBdr>
        <w:top w:val="none" w:sz="0" w:space="0" w:color="auto"/>
        <w:left w:val="none" w:sz="0" w:space="0" w:color="auto"/>
        <w:bottom w:val="none" w:sz="0" w:space="0" w:color="auto"/>
        <w:right w:val="none" w:sz="0" w:space="0" w:color="auto"/>
      </w:divBdr>
    </w:div>
    <w:div w:id="1155491272">
      <w:bodyDiv w:val="1"/>
      <w:marLeft w:val="0"/>
      <w:marRight w:val="0"/>
      <w:marTop w:val="0"/>
      <w:marBottom w:val="0"/>
      <w:divBdr>
        <w:top w:val="none" w:sz="0" w:space="0" w:color="auto"/>
        <w:left w:val="none" w:sz="0" w:space="0" w:color="auto"/>
        <w:bottom w:val="none" w:sz="0" w:space="0" w:color="auto"/>
        <w:right w:val="none" w:sz="0" w:space="0" w:color="auto"/>
      </w:divBdr>
    </w:div>
    <w:div w:id="1156071095">
      <w:bodyDiv w:val="1"/>
      <w:marLeft w:val="0"/>
      <w:marRight w:val="0"/>
      <w:marTop w:val="0"/>
      <w:marBottom w:val="0"/>
      <w:divBdr>
        <w:top w:val="none" w:sz="0" w:space="0" w:color="auto"/>
        <w:left w:val="none" w:sz="0" w:space="0" w:color="auto"/>
        <w:bottom w:val="none" w:sz="0" w:space="0" w:color="auto"/>
        <w:right w:val="none" w:sz="0" w:space="0" w:color="auto"/>
      </w:divBdr>
    </w:div>
    <w:div w:id="1156264073">
      <w:bodyDiv w:val="1"/>
      <w:marLeft w:val="0"/>
      <w:marRight w:val="0"/>
      <w:marTop w:val="0"/>
      <w:marBottom w:val="0"/>
      <w:divBdr>
        <w:top w:val="none" w:sz="0" w:space="0" w:color="auto"/>
        <w:left w:val="none" w:sz="0" w:space="0" w:color="auto"/>
        <w:bottom w:val="none" w:sz="0" w:space="0" w:color="auto"/>
        <w:right w:val="none" w:sz="0" w:space="0" w:color="auto"/>
      </w:divBdr>
    </w:div>
    <w:div w:id="1156802112">
      <w:bodyDiv w:val="1"/>
      <w:marLeft w:val="0"/>
      <w:marRight w:val="0"/>
      <w:marTop w:val="0"/>
      <w:marBottom w:val="0"/>
      <w:divBdr>
        <w:top w:val="none" w:sz="0" w:space="0" w:color="auto"/>
        <w:left w:val="none" w:sz="0" w:space="0" w:color="auto"/>
        <w:bottom w:val="none" w:sz="0" w:space="0" w:color="auto"/>
        <w:right w:val="none" w:sz="0" w:space="0" w:color="auto"/>
      </w:divBdr>
    </w:div>
    <w:div w:id="1158495018">
      <w:bodyDiv w:val="1"/>
      <w:marLeft w:val="0"/>
      <w:marRight w:val="0"/>
      <w:marTop w:val="0"/>
      <w:marBottom w:val="0"/>
      <w:divBdr>
        <w:top w:val="none" w:sz="0" w:space="0" w:color="auto"/>
        <w:left w:val="none" w:sz="0" w:space="0" w:color="auto"/>
        <w:bottom w:val="none" w:sz="0" w:space="0" w:color="auto"/>
        <w:right w:val="none" w:sz="0" w:space="0" w:color="auto"/>
      </w:divBdr>
    </w:div>
    <w:div w:id="1160848668">
      <w:bodyDiv w:val="1"/>
      <w:marLeft w:val="0"/>
      <w:marRight w:val="0"/>
      <w:marTop w:val="0"/>
      <w:marBottom w:val="0"/>
      <w:divBdr>
        <w:top w:val="none" w:sz="0" w:space="0" w:color="auto"/>
        <w:left w:val="none" w:sz="0" w:space="0" w:color="auto"/>
        <w:bottom w:val="none" w:sz="0" w:space="0" w:color="auto"/>
        <w:right w:val="none" w:sz="0" w:space="0" w:color="auto"/>
      </w:divBdr>
    </w:div>
    <w:div w:id="1162117021">
      <w:bodyDiv w:val="1"/>
      <w:marLeft w:val="0"/>
      <w:marRight w:val="0"/>
      <w:marTop w:val="0"/>
      <w:marBottom w:val="0"/>
      <w:divBdr>
        <w:top w:val="none" w:sz="0" w:space="0" w:color="auto"/>
        <w:left w:val="none" w:sz="0" w:space="0" w:color="auto"/>
        <w:bottom w:val="none" w:sz="0" w:space="0" w:color="auto"/>
        <w:right w:val="none" w:sz="0" w:space="0" w:color="auto"/>
      </w:divBdr>
    </w:div>
    <w:div w:id="1162695111">
      <w:bodyDiv w:val="1"/>
      <w:marLeft w:val="0"/>
      <w:marRight w:val="0"/>
      <w:marTop w:val="0"/>
      <w:marBottom w:val="0"/>
      <w:divBdr>
        <w:top w:val="none" w:sz="0" w:space="0" w:color="auto"/>
        <w:left w:val="none" w:sz="0" w:space="0" w:color="auto"/>
        <w:bottom w:val="none" w:sz="0" w:space="0" w:color="auto"/>
        <w:right w:val="none" w:sz="0" w:space="0" w:color="auto"/>
      </w:divBdr>
    </w:div>
    <w:div w:id="1162744618">
      <w:bodyDiv w:val="1"/>
      <w:marLeft w:val="0"/>
      <w:marRight w:val="0"/>
      <w:marTop w:val="0"/>
      <w:marBottom w:val="0"/>
      <w:divBdr>
        <w:top w:val="none" w:sz="0" w:space="0" w:color="auto"/>
        <w:left w:val="none" w:sz="0" w:space="0" w:color="auto"/>
        <w:bottom w:val="none" w:sz="0" w:space="0" w:color="auto"/>
        <w:right w:val="none" w:sz="0" w:space="0" w:color="auto"/>
      </w:divBdr>
    </w:div>
    <w:div w:id="1163735243">
      <w:bodyDiv w:val="1"/>
      <w:marLeft w:val="0"/>
      <w:marRight w:val="0"/>
      <w:marTop w:val="0"/>
      <w:marBottom w:val="0"/>
      <w:divBdr>
        <w:top w:val="none" w:sz="0" w:space="0" w:color="auto"/>
        <w:left w:val="none" w:sz="0" w:space="0" w:color="auto"/>
        <w:bottom w:val="none" w:sz="0" w:space="0" w:color="auto"/>
        <w:right w:val="none" w:sz="0" w:space="0" w:color="auto"/>
      </w:divBdr>
      <w:divsChild>
        <w:div w:id="1267273414">
          <w:marLeft w:val="0"/>
          <w:marRight w:val="0"/>
          <w:marTop w:val="0"/>
          <w:marBottom w:val="0"/>
          <w:divBdr>
            <w:top w:val="none" w:sz="0" w:space="0" w:color="auto"/>
            <w:left w:val="none" w:sz="0" w:space="0" w:color="auto"/>
            <w:bottom w:val="none" w:sz="0" w:space="0" w:color="auto"/>
            <w:right w:val="none" w:sz="0" w:space="0" w:color="auto"/>
          </w:divBdr>
          <w:divsChild>
            <w:div w:id="2084253347">
              <w:marLeft w:val="0"/>
              <w:marRight w:val="0"/>
              <w:marTop w:val="0"/>
              <w:marBottom w:val="0"/>
              <w:divBdr>
                <w:top w:val="single" w:sz="6" w:space="0" w:color="C8D8F2"/>
                <w:left w:val="none" w:sz="0" w:space="0" w:color="auto"/>
                <w:bottom w:val="none" w:sz="0" w:space="0" w:color="auto"/>
                <w:right w:val="none" w:sz="0" w:space="0" w:color="auto"/>
              </w:divBdr>
              <w:divsChild>
                <w:div w:id="735857642">
                  <w:marLeft w:val="0"/>
                  <w:marRight w:val="0"/>
                  <w:marTop w:val="0"/>
                  <w:marBottom w:val="0"/>
                  <w:divBdr>
                    <w:top w:val="none" w:sz="0" w:space="0" w:color="auto"/>
                    <w:left w:val="none" w:sz="0" w:space="0" w:color="auto"/>
                    <w:bottom w:val="none" w:sz="0" w:space="0" w:color="auto"/>
                    <w:right w:val="none" w:sz="0" w:space="0" w:color="auto"/>
                  </w:divBdr>
                  <w:divsChild>
                    <w:div w:id="1692803949">
                      <w:marLeft w:val="0"/>
                      <w:marRight w:val="0"/>
                      <w:marTop w:val="0"/>
                      <w:marBottom w:val="0"/>
                      <w:divBdr>
                        <w:top w:val="none" w:sz="0" w:space="0" w:color="auto"/>
                        <w:left w:val="none" w:sz="0" w:space="0" w:color="auto"/>
                        <w:bottom w:val="none" w:sz="0" w:space="0" w:color="auto"/>
                        <w:right w:val="none" w:sz="0" w:space="0" w:color="auto"/>
                      </w:divBdr>
                      <w:divsChild>
                        <w:div w:id="1422798167">
                          <w:marLeft w:val="0"/>
                          <w:marRight w:val="0"/>
                          <w:marTop w:val="0"/>
                          <w:marBottom w:val="0"/>
                          <w:divBdr>
                            <w:top w:val="none" w:sz="0" w:space="0" w:color="auto"/>
                            <w:left w:val="none" w:sz="0" w:space="0" w:color="auto"/>
                            <w:bottom w:val="none" w:sz="0" w:space="0" w:color="auto"/>
                            <w:right w:val="none" w:sz="0" w:space="0" w:color="auto"/>
                          </w:divBdr>
                          <w:divsChild>
                            <w:div w:id="371466094">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4050882">
      <w:bodyDiv w:val="1"/>
      <w:marLeft w:val="0"/>
      <w:marRight w:val="0"/>
      <w:marTop w:val="0"/>
      <w:marBottom w:val="0"/>
      <w:divBdr>
        <w:top w:val="none" w:sz="0" w:space="0" w:color="auto"/>
        <w:left w:val="none" w:sz="0" w:space="0" w:color="auto"/>
        <w:bottom w:val="none" w:sz="0" w:space="0" w:color="auto"/>
        <w:right w:val="none" w:sz="0" w:space="0" w:color="auto"/>
      </w:divBdr>
    </w:div>
    <w:div w:id="1164857951">
      <w:bodyDiv w:val="1"/>
      <w:marLeft w:val="0"/>
      <w:marRight w:val="0"/>
      <w:marTop w:val="0"/>
      <w:marBottom w:val="0"/>
      <w:divBdr>
        <w:top w:val="none" w:sz="0" w:space="0" w:color="auto"/>
        <w:left w:val="none" w:sz="0" w:space="0" w:color="auto"/>
        <w:bottom w:val="none" w:sz="0" w:space="0" w:color="auto"/>
        <w:right w:val="none" w:sz="0" w:space="0" w:color="auto"/>
      </w:divBdr>
    </w:div>
    <w:div w:id="1165706370">
      <w:bodyDiv w:val="1"/>
      <w:marLeft w:val="0"/>
      <w:marRight w:val="0"/>
      <w:marTop w:val="0"/>
      <w:marBottom w:val="0"/>
      <w:divBdr>
        <w:top w:val="none" w:sz="0" w:space="0" w:color="auto"/>
        <w:left w:val="none" w:sz="0" w:space="0" w:color="auto"/>
        <w:bottom w:val="none" w:sz="0" w:space="0" w:color="auto"/>
        <w:right w:val="none" w:sz="0" w:space="0" w:color="auto"/>
      </w:divBdr>
    </w:div>
    <w:div w:id="1165779944">
      <w:bodyDiv w:val="1"/>
      <w:marLeft w:val="0"/>
      <w:marRight w:val="0"/>
      <w:marTop w:val="0"/>
      <w:marBottom w:val="0"/>
      <w:divBdr>
        <w:top w:val="none" w:sz="0" w:space="0" w:color="auto"/>
        <w:left w:val="none" w:sz="0" w:space="0" w:color="auto"/>
        <w:bottom w:val="none" w:sz="0" w:space="0" w:color="auto"/>
        <w:right w:val="none" w:sz="0" w:space="0" w:color="auto"/>
      </w:divBdr>
    </w:div>
    <w:div w:id="1166017443">
      <w:bodyDiv w:val="1"/>
      <w:marLeft w:val="0"/>
      <w:marRight w:val="0"/>
      <w:marTop w:val="0"/>
      <w:marBottom w:val="0"/>
      <w:divBdr>
        <w:top w:val="none" w:sz="0" w:space="0" w:color="auto"/>
        <w:left w:val="none" w:sz="0" w:space="0" w:color="auto"/>
        <w:bottom w:val="none" w:sz="0" w:space="0" w:color="auto"/>
        <w:right w:val="none" w:sz="0" w:space="0" w:color="auto"/>
      </w:divBdr>
    </w:div>
    <w:div w:id="1166243906">
      <w:bodyDiv w:val="1"/>
      <w:marLeft w:val="0"/>
      <w:marRight w:val="0"/>
      <w:marTop w:val="0"/>
      <w:marBottom w:val="0"/>
      <w:divBdr>
        <w:top w:val="none" w:sz="0" w:space="0" w:color="auto"/>
        <w:left w:val="none" w:sz="0" w:space="0" w:color="auto"/>
        <w:bottom w:val="none" w:sz="0" w:space="0" w:color="auto"/>
        <w:right w:val="none" w:sz="0" w:space="0" w:color="auto"/>
      </w:divBdr>
    </w:div>
    <w:div w:id="1166554628">
      <w:bodyDiv w:val="1"/>
      <w:marLeft w:val="0"/>
      <w:marRight w:val="0"/>
      <w:marTop w:val="0"/>
      <w:marBottom w:val="0"/>
      <w:divBdr>
        <w:top w:val="none" w:sz="0" w:space="0" w:color="auto"/>
        <w:left w:val="none" w:sz="0" w:space="0" w:color="auto"/>
        <w:bottom w:val="none" w:sz="0" w:space="0" w:color="auto"/>
        <w:right w:val="none" w:sz="0" w:space="0" w:color="auto"/>
      </w:divBdr>
    </w:div>
    <w:div w:id="1166937390">
      <w:bodyDiv w:val="1"/>
      <w:marLeft w:val="0"/>
      <w:marRight w:val="0"/>
      <w:marTop w:val="0"/>
      <w:marBottom w:val="0"/>
      <w:divBdr>
        <w:top w:val="none" w:sz="0" w:space="0" w:color="auto"/>
        <w:left w:val="none" w:sz="0" w:space="0" w:color="auto"/>
        <w:bottom w:val="none" w:sz="0" w:space="0" w:color="auto"/>
        <w:right w:val="none" w:sz="0" w:space="0" w:color="auto"/>
      </w:divBdr>
    </w:div>
    <w:div w:id="1167015265">
      <w:bodyDiv w:val="1"/>
      <w:marLeft w:val="0"/>
      <w:marRight w:val="0"/>
      <w:marTop w:val="0"/>
      <w:marBottom w:val="0"/>
      <w:divBdr>
        <w:top w:val="none" w:sz="0" w:space="0" w:color="auto"/>
        <w:left w:val="none" w:sz="0" w:space="0" w:color="auto"/>
        <w:bottom w:val="none" w:sz="0" w:space="0" w:color="auto"/>
        <w:right w:val="none" w:sz="0" w:space="0" w:color="auto"/>
      </w:divBdr>
    </w:div>
    <w:div w:id="1167403799">
      <w:bodyDiv w:val="1"/>
      <w:marLeft w:val="0"/>
      <w:marRight w:val="0"/>
      <w:marTop w:val="0"/>
      <w:marBottom w:val="0"/>
      <w:divBdr>
        <w:top w:val="none" w:sz="0" w:space="0" w:color="auto"/>
        <w:left w:val="none" w:sz="0" w:space="0" w:color="auto"/>
        <w:bottom w:val="none" w:sz="0" w:space="0" w:color="auto"/>
        <w:right w:val="none" w:sz="0" w:space="0" w:color="auto"/>
      </w:divBdr>
    </w:div>
    <w:div w:id="1167668437">
      <w:bodyDiv w:val="1"/>
      <w:marLeft w:val="0"/>
      <w:marRight w:val="0"/>
      <w:marTop w:val="0"/>
      <w:marBottom w:val="0"/>
      <w:divBdr>
        <w:top w:val="none" w:sz="0" w:space="0" w:color="auto"/>
        <w:left w:val="none" w:sz="0" w:space="0" w:color="auto"/>
        <w:bottom w:val="none" w:sz="0" w:space="0" w:color="auto"/>
        <w:right w:val="none" w:sz="0" w:space="0" w:color="auto"/>
      </w:divBdr>
    </w:div>
    <w:div w:id="1168791278">
      <w:bodyDiv w:val="1"/>
      <w:marLeft w:val="0"/>
      <w:marRight w:val="0"/>
      <w:marTop w:val="0"/>
      <w:marBottom w:val="0"/>
      <w:divBdr>
        <w:top w:val="none" w:sz="0" w:space="0" w:color="auto"/>
        <w:left w:val="none" w:sz="0" w:space="0" w:color="auto"/>
        <w:bottom w:val="none" w:sz="0" w:space="0" w:color="auto"/>
        <w:right w:val="none" w:sz="0" w:space="0" w:color="auto"/>
      </w:divBdr>
      <w:divsChild>
        <w:div w:id="142357930">
          <w:marLeft w:val="0"/>
          <w:marRight w:val="0"/>
          <w:marTop w:val="0"/>
          <w:marBottom w:val="0"/>
          <w:divBdr>
            <w:top w:val="none" w:sz="0" w:space="0" w:color="auto"/>
            <w:left w:val="none" w:sz="0" w:space="0" w:color="auto"/>
            <w:bottom w:val="none" w:sz="0" w:space="0" w:color="auto"/>
            <w:right w:val="none" w:sz="0" w:space="0" w:color="auto"/>
          </w:divBdr>
          <w:divsChild>
            <w:div w:id="1922791876">
              <w:marLeft w:val="0"/>
              <w:marRight w:val="0"/>
              <w:marTop w:val="0"/>
              <w:marBottom w:val="0"/>
              <w:divBdr>
                <w:top w:val="none" w:sz="0" w:space="0" w:color="auto"/>
                <w:left w:val="none" w:sz="0" w:space="0" w:color="auto"/>
                <w:bottom w:val="none" w:sz="0" w:space="0" w:color="auto"/>
                <w:right w:val="none" w:sz="0" w:space="0" w:color="auto"/>
              </w:divBdr>
              <w:divsChild>
                <w:div w:id="135707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223">
      <w:bodyDiv w:val="1"/>
      <w:marLeft w:val="0"/>
      <w:marRight w:val="0"/>
      <w:marTop w:val="0"/>
      <w:marBottom w:val="0"/>
      <w:divBdr>
        <w:top w:val="none" w:sz="0" w:space="0" w:color="auto"/>
        <w:left w:val="none" w:sz="0" w:space="0" w:color="auto"/>
        <w:bottom w:val="none" w:sz="0" w:space="0" w:color="auto"/>
        <w:right w:val="none" w:sz="0" w:space="0" w:color="auto"/>
      </w:divBdr>
    </w:div>
    <w:div w:id="1169636948">
      <w:bodyDiv w:val="1"/>
      <w:marLeft w:val="0"/>
      <w:marRight w:val="0"/>
      <w:marTop w:val="0"/>
      <w:marBottom w:val="0"/>
      <w:divBdr>
        <w:top w:val="none" w:sz="0" w:space="0" w:color="auto"/>
        <w:left w:val="none" w:sz="0" w:space="0" w:color="auto"/>
        <w:bottom w:val="none" w:sz="0" w:space="0" w:color="auto"/>
        <w:right w:val="none" w:sz="0" w:space="0" w:color="auto"/>
      </w:divBdr>
    </w:div>
    <w:div w:id="1169716116">
      <w:bodyDiv w:val="1"/>
      <w:marLeft w:val="0"/>
      <w:marRight w:val="0"/>
      <w:marTop w:val="0"/>
      <w:marBottom w:val="0"/>
      <w:divBdr>
        <w:top w:val="none" w:sz="0" w:space="0" w:color="auto"/>
        <w:left w:val="none" w:sz="0" w:space="0" w:color="auto"/>
        <w:bottom w:val="none" w:sz="0" w:space="0" w:color="auto"/>
        <w:right w:val="none" w:sz="0" w:space="0" w:color="auto"/>
      </w:divBdr>
    </w:div>
    <w:div w:id="1169830486">
      <w:bodyDiv w:val="1"/>
      <w:marLeft w:val="0"/>
      <w:marRight w:val="0"/>
      <w:marTop w:val="0"/>
      <w:marBottom w:val="0"/>
      <w:divBdr>
        <w:top w:val="none" w:sz="0" w:space="0" w:color="auto"/>
        <w:left w:val="none" w:sz="0" w:space="0" w:color="auto"/>
        <w:bottom w:val="none" w:sz="0" w:space="0" w:color="auto"/>
        <w:right w:val="none" w:sz="0" w:space="0" w:color="auto"/>
      </w:divBdr>
    </w:div>
    <w:div w:id="1170216422">
      <w:bodyDiv w:val="1"/>
      <w:marLeft w:val="0"/>
      <w:marRight w:val="0"/>
      <w:marTop w:val="0"/>
      <w:marBottom w:val="0"/>
      <w:divBdr>
        <w:top w:val="none" w:sz="0" w:space="0" w:color="auto"/>
        <w:left w:val="none" w:sz="0" w:space="0" w:color="auto"/>
        <w:bottom w:val="none" w:sz="0" w:space="0" w:color="auto"/>
        <w:right w:val="none" w:sz="0" w:space="0" w:color="auto"/>
      </w:divBdr>
    </w:div>
    <w:div w:id="1170682637">
      <w:bodyDiv w:val="1"/>
      <w:marLeft w:val="0"/>
      <w:marRight w:val="0"/>
      <w:marTop w:val="0"/>
      <w:marBottom w:val="0"/>
      <w:divBdr>
        <w:top w:val="none" w:sz="0" w:space="0" w:color="auto"/>
        <w:left w:val="none" w:sz="0" w:space="0" w:color="auto"/>
        <w:bottom w:val="none" w:sz="0" w:space="0" w:color="auto"/>
        <w:right w:val="none" w:sz="0" w:space="0" w:color="auto"/>
      </w:divBdr>
    </w:div>
    <w:div w:id="1171027657">
      <w:bodyDiv w:val="1"/>
      <w:marLeft w:val="0"/>
      <w:marRight w:val="0"/>
      <w:marTop w:val="0"/>
      <w:marBottom w:val="0"/>
      <w:divBdr>
        <w:top w:val="none" w:sz="0" w:space="0" w:color="auto"/>
        <w:left w:val="none" w:sz="0" w:space="0" w:color="auto"/>
        <w:bottom w:val="none" w:sz="0" w:space="0" w:color="auto"/>
        <w:right w:val="none" w:sz="0" w:space="0" w:color="auto"/>
      </w:divBdr>
    </w:div>
    <w:div w:id="1171215125">
      <w:bodyDiv w:val="1"/>
      <w:marLeft w:val="0"/>
      <w:marRight w:val="0"/>
      <w:marTop w:val="0"/>
      <w:marBottom w:val="0"/>
      <w:divBdr>
        <w:top w:val="none" w:sz="0" w:space="0" w:color="auto"/>
        <w:left w:val="none" w:sz="0" w:space="0" w:color="auto"/>
        <w:bottom w:val="none" w:sz="0" w:space="0" w:color="auto"/>
        <w:right w:val="none" w:sz="0" w:space="0" w:color="auto"/>
      </w:divBdr>
    </w:div>
    <w:div w:id="1171335833">
      <w:bodyDiv w:val="1"/>
      <w:marLeft w:val="0"/>
      <w:marRight w:val="0"/>
      <w:marTop w:val="0"/>
      <w:marBottom w:val="0"/>
      <w:divBdr>
        <w:top w:val="none" w:sz="0" w:space="0" w:color="auto"/>
        <w:left w:val="none" w:sz="0" w:space="0" w:color="auto"/>
        <w:bottom w:val="none" w:sz="0" w:space="0" w:color="auto"/>
        <w:right w:val="none" w:sz="0" w:space="0" w:color="auto"/>
      </w:divBdr>
    </w:div>
    <w:div w:id="1171872040">
      <w:bodyDiv w:val="1"/>
      <w:marLeft w:val="0"/>
      <w:marRight w:val="0"/>
      <w:marTop w:val="0"/>
      <w:marBottom w:val="0"/>
      <w:divBdr>
        <w:top w:val="none" w:sz="0" w:space="0" w:color="auto"/>
        <w:left w:val="none" w:sz="0" w:space="0" w:color="auto"/>
        <w:bottom w:val="none" w:sz="0" w:space="0" w:color="auto"/>
        <w:right w:val="none" w:sz="0" w:space="0" w:color="auto"/>
      </w:divBdr>
    </w:div>
    <w:div w:id="1171986874">
      <w:bodyDiv w:val="1"/>
      <w:marLeft w:val="0"/>
      <w:marRight w:val="0"/>
      <w:marTop w:val="0"/>
      <w:marBottom w:val="0"/>
      <w:divBdr>
        <w:top w:val="none" w:sz="0" w:space="0" w:color="auto"/>
        <w:left w:val="none" w:sz="0" w:space="0" w:color="auto"/>
        <w:bottom w:val="none" w:sz="0" w:space="0" w:color="auto"/>
        <w:right w:val="none" w:sz="0" w:space="0" w:color="auto"/>
      </w:divBdr>
    </w:div>
    <w:div w:id="1171994851">
      <w:bodyDiv w:val="1"/>
      <w:marLeft w:val="0"/>
      <w:marRight w:val="0"/>
      <w:marTop w:val="0"/>
      <w:marBottom w:val="0"/>
      <w:divBdr>
        <w:top w:val="none" w:sz="0" w:space="0" w:color="auto"/>
        <w:left w:val="none" w:sz="0" w:space="0" w:color="auto"/>
        <w:bottom w:val="none" w:sz="0" w:space="0" w:color="auto"/>
        <w:right w:val="none" w:sz="0" w:space="0" w:color="auto"/>
      </w:divBdr>
    </w:div>
    <w:div w:id="1173422428">
      <w:bodyDiv w:val="1"/>
      <w:marLeft w:val="0"/>
      <w:marRight w:val="0"/>
      <w:marTop w:val="0"/>
      <w:marBottom w:val="0"/>
      <w:divBdr>
        <w:top w:val="none" w:sz="0" w:space="0" w:color="auto"/>
        <w:left w:val="none" w:sz="0" w:space="0" w:color="auto"/>
        <w:bottom w:val="none" w:sz="0" w:space="0" w:color="auto"/>
        <w:right w:val="none" w:sz="0" w:space="0" w:color="auto"/>
      </w:divBdr>
    </w:div>
    <w:div w:id="1173492107">
      <w:bodyDiv w:val="1"/>
      <w:marLeft w:val="0"/>
      <w:marRight w:val="0"/>
      <w:marTop w:val="0"/>
      <w:marBottom w:val="0"/>
      <w:divBdr>
        <w:top w:val="none" w:sz="0" w:space="0" w:color="auto"/>
        <w:left w:val="none" w:sz="0" w:space="0" w:color="auto"/>
        <w:bottom w:val="none" w:sz="0" w:space="0" w:color="auto"/>
        <w:right w:val="none" w:sz="0" w:space="0" w:color="auto"/>
      </w:divBdr>
    </w:div>
    <w:div w:id="1175150843">
      <w:bodyDiv w:val="1"/>
      <w:marLeft w:val="0"/>
      <w:marRight w:val="0"/>
      <w:marTop w:val="0"/>
      <w:marBottom w:val="0"/>
      <w:divBdr>
        <w:top w:val="none" w:sz="0" w:space="0" w:color="auto"/>
        <w:left w:val="none" w:sz="0" w:space="0" w:color="auto"/>
        <w:bottom w:val="none" w:sz="0" w:space="0" w:color="auto"/>
        <w:right w:val="none" w:sz="0" w:space="0" w:color="auto"/>
      </w:divBdr>
    </w:div>
    <w:div w:id="1175388181">
      <w:bodyDiv w:val="1"/>
      <w:marLeft w:val="0"/>
      <w:marRight w:val="0"/>
      <w:marTop w:val="0"/>
      <w:marBottom w:val="0"/>
      <w:divBdr>
        <w:top w:val="none" w:sz="0" w:space="0" w:color="auto"/>
        <w:left w:val="none" w:sz="0" w:space="0" w:color="auto"/>
        <w:bottom w:val="none" w:sz="0" w:space="0" w:color="auto"/>
        <w:right w:val="none" w:sz="0" w:space="0" w:color="auto"/>
      </w:divBdr>
    </w:div>
    <w:div w:id="1175611410">
      <w:bodyDiv w:val="1"/>
      <w:marLeft w:val="0"/>
      <w:marRight w:val="0"/>
      <w:marTop w:val="0"/>
      <w:marBottom w:val="0"/>
      <w:divBdr>
        <w:top w:val="none" w:sz="0" w:space="0" w:color="auto"/>
        <w:left w:val="none" w:sz="0" w:space="0" w:color="auto"/>
        <w:bottom w:val="none" w:sz="0" w:space="0" w:color="auto"/>
        <w:right w:val="none" w:sz="0" w:space="0" w:color="auto"/>
      </w:divBdr>
    </w:div>
    <w:div w:id="1176111455">
      <w:bodyDiv w:val="1"/>
      <w:marLeft w:val="0"/>
      <w:marRight w:val="0"/>
      <w:marTop w:val="0"/>
      <w:marBottom w:val="0"/>
      <w:divBdr>
        <w:top w:val="none" w:sz="0" w:space="0" w:color="auto"/>
        <w:left w:val="none" w:sz="0" w:space="0" w:color="auto"/>
        <w:bottom w:val="none" w:sz="0" w:space="0" w:color="auto"/>
        <w:right w:val="none" w:sz="0" w:space="0" w:color="auto"/>
      </w:divBdr>
    </w:div>
    <w:div w:id="1176189792">
      <w:bodyDiv w:val="1"/>
      <w:marLeft w:val="0"/>
      <w:marRight w:val="0"/>
      <w:marTop w:val="0"/>
      <w:marBottom w:val="0"/>
      <w:divBdr>
        <w:top w:val="none" w:sz="0" w:space="0" w:color="auto"/>
        <w:left w:val="none" w:sz="0" w:space="0" w:color="auto"/>
        <w:bottom w:val="none" w:sz="0" w:space="0" w:color="auto"/>
        <w:right w:val="none" w:sz="0" w:space="0" w:color="auto"/>
      </w:divBdr>
    </w:div>
    <w:div w:id="1176529648">
      <w:bodyDiv w:val="1"/>
      <w:marLeft w:val="0"/>
      <w:marRight w:val="0"/>
      <w:marTop w:val="0"/>
      <w:marBottom w:val="0"/>
      <w:divBdr>
        <w:top w:val="none" w:sz="0" w:space="0" w:color="auto"/>
        <w:left w:val="none" w:sz="0" w:space="0" w:color="auto"/>
        <w:bottom w:val="none" w:sz="0" w:space="0" w:color="auto"/>
        <w:right w:val="none" w:sz="0" w:space="0" w:color="auto"/>
      </w:divBdr>
    </w:div>
    <w:div w:id="1178302012">
      <w:bodyDiv w:val="1"/>
      <w:marLeft w:val="0"/>
      <w:marRight w:val="0"/>
      <w:marTop w:val="0"/>
      <w:marBottom w:val="0"/>
      <w:divBdr>
        <w:top w:val="none" w:sz="0" w:space="0" w:color="auto"/>
        <w:left w:val="none" w:sz="0" w:space="0" w:color="auto"/>
        <w:bottom w:val="none" w:sz="0" w:space="0" w:color="auto"/>
        <w:right w:val="none" w:sz="0" w:space="0" w:color="auto"/>
      </w:divBdr>
    </w:div>
    <w:div w:id="1179738492">
      <w:bodyDiv w:val="1"/>
      <w:marLeft w:val="0"/>
      <w:marRight w:val="0"/>
      <w:marTop w:val="0"/>
      <w:marBottom w:val="0"/>
      <w:divBdr>
        <w:top w:val="none" w:sz="0" w:space="0" w:color="auto"/>
        <w:left w:val="none" w:sz="0" w:space="0" w:color="auto"/>
        <w:bottom w:val="none" w:sz="0" w:space="0" w:color="auto"/>
        <w:right w:val="none" w:sz="0" w:space="0" w:color="auto"/>
      </w:divBdr>
    </w:div>
    <w:div w:id="1181118994">
      <w:bodyDiv w:val="1"/>
      <w:marLeft w:val="0"/>
      <w:marRight w:val="0"/>
      <w:marTop w:val="0"/>
      <w:marBottom w:val="0"/>
      <w:divBdr>
        <w:top w:val="none" w:sz="0" w:space="0" w:color="auto"/>
        <w:left w:val="none" w:sz="0" w:space="0" w:color="auto"/>
        <w:bottom w:val="none" w:sz="0" w:space="0" w:color="auto"/>
        <w:right w:val="none" w:sz="0" w:space="0" w:color="auto"/>
      </w:divBdr>
    </w:div>
    <w:div w:id="1181433553">
      <w:bodyDiv w:val="1"/>
      <w:marLeft w:val="0"/>
      <w:marRight w:val="0"/>
      <w:marTop w:val="0"/>
      <w:marBottom w:val="0"/>
      <w:divBdr>
        <w:top w:val="none" w:sz="0" w:space="0" w:color="auto"/>
        <w:left w:val="none" w:sz="0" w:space="0" w:color="auto"/>
        <w:bottom w:val="none" w:sz="0" w:space="0" w:color="auto"/>
        <w:right w:val="none" w:sz="0" w:space="0" w:color="auto"/>
      </w:divBdr>
    </w:div>
    <w:div w:id="1182089880">
      <w:bodyDiv w:val="1"/>
      <w:marLeft w:val="0"/>
      <w:marRight w:val="0"/>
      <w:marTop w:val="0"/>
      <w:marBottom w:val="0"/>
      <w:divBdr>
        <w:top w:val="none" w:sz="0" w:space="0" w:color="auto"/>
        <w:left w:val="none" w:sz="0" w:space="0" w:color="auto"/>
        <w:bottom w:val="none" w:sz="0" w:space="0" w:color="auto"/>
        <w:right w:val="none" w:sz="0" w:space="0" w:color="auto"/>
      </w:divBdr>
    </w:div>
    <w:div w:id="1183393604">
      <w:bodyDiv w:val="1"/>
      <w:marLeft w:val="0"/>
      <w:marRight w:val="0"/>
      <w:marTop w:val="0"/>
      <w:marBottom w:val="0"/>
      <w:divBdr>
        <w:top w:val="none" w:sz="0" w:space="0" w:color="auto"/>
        <w:left w:val="none" w:sz="0" w:space="0" w:color="auto"/>
        <w:bottom w:val="none" w:sz="0" w:space="0" w:color="auto"/>
        <w:right w:val="none" w:sz="0" w:space="0" w:color="auto"/>
      </w:divBdr>
    </w:div>
    <w:div w:id="1183520884">
      <w:bodyDiv w:val="1"/>
      <w:marLeft w:val="0"/>
      <w:marRight w:val="0"/>
      <w:marTop w:val="0"/>
      <w:marBottom w:val="0"/>
      <w:divBdr>
        <w:top w:val="none" w:sz="0" w:space="0" w:color="auto"/>
        <w:left w:val="none" w:sz="0" w:space="0" w:color="auto"/>
        <w:bottom w:val="none" w:sz="0" w:space="0" w:color="auto"/>
        <w:right w:val="none" w:sz="0" w:space="0" w:color="auto"/>
      </w:divBdr>
    </w:div>
    <w:div w:id="1184245532">
      <w:bodyDiv w:val="1"/>
      <w:marLeft w:val="0"/>
      <w:marRight w:val="0"/>
      <w:marTop w:val="0"/>
      <w:marBottom w:val="0"/>
      <w:divBdr>
        <w:top w:val="none" w:sz="0" w:space="0" w:color="auto"/>
        <w:left w:val="none" w:sz="0" w:space="0" w:color="auto"/>
        <w:bottom w:val="none" w:sz="0" w:space="0" w:color="auto"/>
        <w:right w:val="none" w:sz="0" w:space="0" w:color="auto"/>
      </w:divBdr>
    </w:div>
    <w:div w:id="1185438365">
      <w:bodyDiv w:val="1"/>
      <w:marLeft w:val="0"/>
      <w:marRight w:val="0"/>
      <w:marTop w:val="0"/>
      <w:marBottom w:val="0"/>
      <w:divBdr>
        <w:top w:val="none" w:sz="0" w:space="0" w:color="auto"/>
        <w:left w:val="none" w:sz="0" w:space="0" w:color="auto"/>
        <w:bottom w:val="none" w:sz="0" w:space="0" w:color="auto"/>
        <w:right w:val="none" w:sz="0" w:space="0" w:color="auto"/>
      </w:divBdr>
    </w:div>
    <w:div w:id="1185829783">
      <w:bodyDiv w:val="1"/>
      <w:marLeft w:val="0"/>
      <w:marRight w:val="0"/>
      <w:marTop w:val="0"/>
      <w:marBottom w:val="0"/>
      <w:divBdr>
        <w:top w:val="none" w:sz="0" w:space="0" w:color="auto"/>
        <w:left w:val="none" w:sz="0" w:space="0" w:color="auto"/>
        <w:bottom w:val="none" w:sz="0" w:space="0" w:color="auto"/>
        <w:right w:val="none" w:sz="0" w:space="0" w:color="auto"/>
      </w:divBdr>
    </w:div>
    <w:div w:id="1186484862">
      <w:bodyDiv w:val="1"/>
      <w:marLeft w:val="0"/>
      <w:marRight w:val="0"/>
      <w:marTop w:val="0"/>
      <w:marBottom w:val="0"/>
      <w:divBdr>
        <w:top w:val="none" w:sz="0" w:space="0" w:color="auto"/>
        <w:left w:val="none" w:sz="0" w:space="0" w:color="auto"/>
        <w:bottom w:val="none" w:sz="0" w:space="0" w:color="auto"/>
        <w:right w:val="none" w:sz="0" w:space="0" w:color="auto"/>
      </w:divBdr>
    </w:div>
    <w:div w:id="1186598024">
      <w:bodyDiv w:val="1"/>
      <w:marLeft w:val="0"/>
      <w:marRight w:val="0"/>
      <w:marTop w:val="0"/>
      <w:marBottom w:val="0"/>
      <w:divBdr>
        <w:top w:val="none" w:sz="0" w:space="0" w:color="auto"/>
        <w:left w:val="none" w:sz="0" w:space="0" w:color="auto"/>
        <w:bottom w:val="none" w:sz="0" w:space="0" w:color="auto"/>
        <w:right w:val="none" w:sz="0" w:space="0" w:color="auto"/>
      </w:divBdr>
    </w:div>
    <w:div w:id="1187406377">
      <w:bodyDiv w:val="1"/>
      <w:marLeft w:val="0"/>
      <w:marRight w:val="0"/>
      <w:marTop w:val="0"/>
      <w:marBottom w:val="0"/>
      <w:divBdr>
        <w:top w:val="none" w:sz="0" w:space="0" w:color="auto"/>
        <w:left w:val="none" w:sz="0" w:space="0" w:color="auto"/>
        <w:bottom w:val="none" w:sz="0" w:space="0" w:color="auto"/>
        <w:right w:val="none" w:sz="0" w:space="0" w:color="auto"/>
      </w:divBdr>
    </w:div>
    <w:div w:id="1187672347">
      <w:bodyDiv w:val="1"/>
      <w:marLeft w:val="0"/>
      <w:marRight w:val="0"/>
      <w:marTop w:val="0"/>
      <w:marBottom w:val="0"/>
      <w:divBdr>
        <w:top w:val="none" w:sz="0" w:space="0" w:color="auto"/>
        <w:left w:val="none" w:sz="0" w:space="0" w:color="auto"/>
        <w:bottom w:val="none" w:sz="0" w:space="0" w:color="auto"/>
        <w:right w:val="none" w:sz="0" w:space="0" w:color="auto"/>
      </w:divBdr>
    </w:div>
    <w:div w:id="1187795982">
      <w:bodyDiv w:val="1"/>
      <w:marLeft w:val="0"/>
      <w:marRight w:val="0"/>
      <w:marTop w:val="0"/>
      <w:marBottom w:val="0"/>
      <w:divBdr>
        <w:top w:val="none" w:sz="0" w:space="0" w:color="auto"/>
        <w:left w:val="none" w:sz="0" w:space="0" w:color="auto"/>
        <w:bottom w:val="none" w:sz="0" w:space="0" w:color="auto"/>
        <w:right w:val="none" w:sz="0" w:space="0" w:color="auto"/>
      </w:divBdr>
    </w:div>
    <w:div w:id="1187866144">
      <w:bodyDiv w:val="1"/>
      <w:marLeft w:val="0"/>
      <w:marRight w:val="0"/>
      <w:marTop w:val="0"/>
      <w:marBottom w:val="0"/>
      <w:divBdr>
        <w:top w:val="none" w:sz="0" w:space="0" w:color="auto"/>
        <w:left w:val="none" w:sz="0" w:space="0" w:color="auto"/>
        <w:bottom w:val="none" w:sz="0" w:space="0" w:color="auto"/>
        <w:right w:val="none" w:sz="0" w:space="0" w:color="auto"/>
      </w:divBdr>
    </w:div>
    <w:div w:id="1188131243">
      <w:bodyDiv w:val="1"/>
      <w:marLeft w:val="0"/>
      <w:marRight w:val="0"/>
      <w:marTop w:val="0"/>
      <w:marBottom w:val="0"/>
      <w:divBdr>
        <w:top w:val="none" w:sz="0" w:space="0" w:color="auto"/>
        <w:left w:val="none" w:sz="0" w:space="0" w:color="auto"/>
        <w:bottom w:val="none" w:sz="0" w:space="0" w:color="auto"/>
        <w:right w:val="none" w:sz="0" w:space="0" w:color="auto"/>
      </w:divBdr>
    </w:div>
    <w:div w:id="1190215360">
      <w:bodyDiv w:val="1"/>
      <w:marLeft w:val="0"/>
      <w:marRight w:val="0"/>
      <w:marTop w:val="0"/>
      <w:marBottom w:val="0"/>
      <w:divBdr>
        <w:top w:val="none" w:sz="0" w:space="0" w:color="auto"/>
        <w:left w:val="none" w:sz="0" w:space="0" w:color="auto"/>
        <w:bottom w:val="none" w:sz="0" w:space="0" w:color="auto"/>
        <w:right w:val="none" w:sz="0" w:space="0" w:color="auto"/>
      </w:divBdr>
    </w:div>
    <w:div w:id="1190218954">
      <w:bodyDiv w:val="1"/>
      <w:marLeft w:val="0"/>
      <w:marRight w:val="0"/>
      <w:marTop w:val="0"/>
      <w:marBottom w:val="0"/>
      <w:divBdr>
        <w:top w:val="none" w:sz="0" w:space="0" w:color="auto"/>
        <w:left w:val="none" w:sz="0" w:space="0" w:color="auto"/>
        <w:bottom w:val="none" w:sz="0" w:space="0" w:color="auto"/>
        <w:right w:val="none" w:sz="0" w:space="0" w:color="auto"/>
      </w:divBdr>
    </w:div>
    <w:div w:id="1190755947">
      <w:bodyDiv w:val="1"/>
      <w:marLeft w:val="0"/>
      <w:marRight w:val="0"/>
      <w:marTop w:val="0"/>
      <w:marBottom w:val="0"/>
      <w:divBdr>
        <w:top w:val="none" w:sz="0" w:space="0" w:color="auto"/>
        <w:left w:val="none" w:sz="0" w:space="0" w:color="auto"/>
        <w:bottom w:val="none" w:sz="0" w:space="0" w:color="auto"/>
        <w:right w:val="none" w:sz="0" w:space="0" w:color="auto"/>
      </w:divBdr>
    </w:div>
    <w:div w:id="1191259485">
      <w:bodyDiv w:val="1"/>
      <w:marLeft w:val="0"/>
      <w:marRight w:val="0"/>
      <w:marTop w:val="0"/>
      <w:marBottom w:val="0"/>
      <w:divBdr>
        <w:top w:val="none" w:sz="0" w:space="0" w:color="auto"/>
        <w:left w:val="none" w:sz="0" w:space="0" w:color="auto"/>
        <w:bottom w:val="none" w:sz="0" w:space="0" w:color="auto"/>
        <w:right w:val="none" w:sz="0" w:space="0" w:color="auto"/>
      </w:divBdr>
    </w:div>
    <w:div w:id="1191527451">
      <w:bodyDiv w:val="1"/>
      <w:marLeft w:val="0"/>
      <w:marRight w:val="0"/>
      <w:marTop w:val="0"/>
      <w:marBottom w:val="0"/>
      <w:divBdr>
        <w:top w:val="none" w:sz="0" w:space="0" w:color="auto"/>
        <w:left w:val="none" w:sz="0" w:space="0" w:color="auto"/>
        <w:bottom w:val="none" w:sz="0" w:space="0" w:color="auto"/>
        <w:right w:val="none" w:sz="0" w:space="0" w:color="auto"/>
      </w:divBdr>
    </w:div>
    <w:div w:id="1191795907">
      <w:bodyDiv w:val="1"/>
      <w:marLeft w:val="0"/>
      <w:marRight w:val="0"/>
      <w:marTop w:val="0"/>
      <w:marBottom w:val="0"/>
      <w:divBdr>
        <w:top w:val="none" w:sz="0" w:space="0" w:color="auto"/>
        <w:left w:val="none" w:sz="0" w:space="0" w:color="auto"/>
        <w:bottom w:val="none" w:sz="0" w:space="0" w:color="auto"/>
        <w:right w:val="none" w:sz="0" w:space="0" w:color="auto"/>
      </w:divBdr>
    </w:div>
    <w:div w:id="1192299826">
      <w:bodyDiv w:val="1"/>
      <w:marLeft w:val="0"/>
      <w:marRight w:val="0"/>
      <w:marTop w:val="0"/>
      <w:marBottom w:val="0"/>
      <w:divBdr>
        <w:top w:val="none" w:sz="0" w:space="0" w:color="auto"/>
        <w:left w:val="none" w:sz="0" w:space="0" w:color="auto"/>
        <w:bottom w:val="none" w:sz="0" w:space="0" w:color="auto"/>
        <w:right w:val="none" w:sz="0" w:space="0" w:color="auto"/>
      </w:divBdr>
    </w:div>
    <w:div w:id="1192694034">
      <w:bodyDiv w:val="1"/>
      <w:marLeft w:val="0"/>
      <w:marRight w:val="0"/>
      <w:marTop w:val="0"/>
      <w:marBottom w:val="0"/>
      <w:divBdr>
        <w:top w:val="none" w:sz="0" w:space="0" w:color="auto"/>
        <w:left w:val="none" w:sz="0" w:space="0" w:color="auto"/>
        <w:bottom w:val="none" w:sz="0" w:space="0" w:color="auto"/>
        <w:right w:val="none" w:sz="0" w:space="0" w:color="auto"/>
      </w:divBdr>
    </w:div>
    <w:div w:id="1193298377">
      <w:bodyDiv w:val="1"/>
      <w:marLeft w:val="0"/>
      <w:marRight w:val="0"/>
      <w:marTop w:val="0"/>
      <w:marBottom w:val="0"/>
      <w:divBdr>
        <w:top w:val="none" w:sz="0" w:space="0" w:color="auto"/>
        <w:left w:val="none" w:sz="0" w:space="0" w:color="auto"/>
        <w:bottom w:val="none" w:sz="0" w:space="0" w:color="auto"/>
        <w:right w:val="none" w:sz="0" w:space="0" w:color="auto"/>
      </w:divBdr>
    </w:div>
    <w:div w:id="1193420343">
      <w:bodyDiv w:val="1"/>
      <w:marLeft w:val="0"/>
      <w:marRight w:val="0"/>
      <w:marTop w:val="0"/>
      <w:marBottom w:val="0"/>
      <w:divBdr>
        <w:top w:val="none" w:sz="0" w:space="0" w:color="auto"/>
        <w:left w:val="none" w:sz="0" w:space="0" w:color="auto"/>
        <w:bottom w:val="none" w:sz="0" w:space="0" w:color="auto"/>
        <w:right w:val="none" w:sz="0" w:space="0" w:color="auto"/>
      </w:divBdr>
    </w:div>
    <w:div w:id="1194028336">
      <w:bodyDiv w:val="1"/>
      <w:marLeft w:val="0"/>
      <w:marRight w:val="0"/>
      <w:marTop w:val="0"/>
      <w:marBottom w:val="0"/>
      <w:divBdr>
        <w:top w:val="none" w:sz="0" w:space="0" w:color="auto"/>
        <w:left w:val="none" w:sz="0" w:space="0" w:color="auto"/>
        <w:bottom w:val="none" w:sz="0" w:space="0" w:color="auto"/>
        <w:right w:val="none" w:sz="0" w:space="0" w:color="auto"/>
      </w:divBdr>
    </w:div>
    <w:div w:id="1194228382">
      <w:bodyDiv w:val="1"/>
      <w:marLeft w:val="0"/>
      <w:marRight w:val="0"/>
      <w:marTop w:val="0"/>
      <w:marBottom w:val="0"/>
      <w:divBdr>
        <w:top w:val="none" w:sz="0" w:space="0" w:color="auto"/>
        <w:left w:val="none" w:sz="0" w:space="0" w:color="auto"/>
        <w:bottom w:val="none" w:sz="0" w:space="0" w:color="auto"/>
        <w:right w:val="none" w:sz="0" w:space="0" w:color="auto"/>
      </w:divBdr>
    </w:div>
    <w:div w:id="1195385244">
      <w:bodyDiv w:val="1"/>
      <w:marLeft w:val="0"/>
      <w:marRight w:val="0"/>
      <w:marTop w:val="0"/>
      <w:marBottom w:val="0"/>
      <w:divBdr>
        <w:top w:val="none" w:sz="0" w:space="0" w:color="auto"/>
        <w:left w:val="none" w:sz="0" w:space="0" w:color="auto"/>
        <w:bottom w:val="none" w:sz="0" w:space="0" w:color="auto"/>
        <w:right w:val="none" w:sz="0" w:space="0" w:color="auto"/>
      </w:divBdr>
      <w:divsChild>
        <w:div w:id="463891882">
          <w:marLeft w:val="0"/>
          <w:marRight w:val="0"/>
          <w:marTop w:val="0"/>
          <w:marBottom w:val="0"/>
          <w:divBdr>
            <w:top w:val="none" w:sz="0" w:space="0" w:color="auto"/>
            <w:left w:val="none" w:sz="0" w:space="0" w:color="auto"/>
            <w:bottom w:val="none" w:sz="0" w:space="0" w:color="auto"/>
            <w:right w:val="none" w:sz="0" w:space="0" w:color="auto"/>
          </w:divBdr>
          <w:divsChild>
            <w:div w:id="743453737">
              <w:marLeft w:val="0"/>
              <w:marRight w:val="0"/>
              <w:marTop w:val="0"/>
              <w:marBottom w:val="0"/>
              <w:divBdr>
                <w:top w:val="none" w:sz="0" w:space="0" w:color="auto"/>
                <w:left w:val="none" w:sz="0" w:space="0" w:color="auto"/>
                <w:bottom w:val="none" w:sz="0" w:space="0" w:color="auto"/>
                <w:right w:val="none" w:sz="0" w:space="0" w:color="auto"/>
              </w:divBdr>
              <w:divsChild>
                <w:div w:id="524177124">
                  <w:marLeft w:val="0"/>
                  <w:marRight w:val="136"/>
                  <w:marTop w:val="0"/>
                  <w:marBottom w:val="163"/>
                  <w:divBdr>
                    <w:top w:val="none" w:sz="0" w:space="0" w:color="auto"/>
                    <w:left w:val="none" w:sz="0" w:space="0" w:color="auto"/>
                    <w:bottom w:val="none" w:sz="0" w:space="0" w:color="auto"/>
                    <w:right w:val="none" w:sz="0" w:space="0" w:color="auto"/>
                  </w:divBdr>
                  <w:divsChild>
                    <w:div w:id="849612058">
                      <w:marLeft w:val="0"/>
                      <w:marRight w:val="0"/>
                      <w:marTop w:val="0"/>
                      <w:marBottom w:val="0"/>
                      <w:divBdr>
                        <w:top w:val="none" w:sz="0" w:space="0" w:color="auto"/>
                        <w:left w:val="none" w:sz="0" w:space="0" w:color="auto"/>
                        <w:bottom w:val="none" w:sz="0" w:space="0" w:color="auto"/>
                        <w:right w:val="none" w:sz="0" w:space="0" w:color="auto"/>
                      </w:divBdr>
                      <w:divsChild>
                        <w:div w:id="949167822">
                          <w:marLeft w:val="0"/>
                          <w:marRight w:val="0"/>
                          <w:marTop w:val="0"/>
                          <w:marBottom w:val="0"/>
                          <w:divBdr>
                            <w:top w:val="none" w:sz="0" w:space="0" w:color="auto"/>
                            <w:left w:val="none" w:sz="0" w:space="0" w:color="auto"/>
                            <w:bottom w:val="none" w:sz="0" w:space="0" w:color="auto"/>
                            <w:right w:val="none" w:sz="0" w:space="0" w:color="auto"/>
                          </w:divBdr>
                          <w:divsChild>
                            <w:div w:id="420415813">
                              <w:marLeft w:val="0"/>
                              <w:marRight w:val="0"/>
                              <w:marTop w:val="16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462676">
      <w:bodyDiv w:val="1"/>
      <w:marLeft w:val="0"/>
      <w:marRight w:val="0"/>
      <w:marTop w:val="0"/>
      <w:marBottom w:val="0"/>
      <w:divBdr>
        <w:top w:val="none" w:sz="0" w:space="0" w:color="auto"/>
        <w:left w:val="none" w:sz="0" w:space="0" w:color="auto"/>
        <w:bottom w:val="none" w:sz="0" w:space="0" w:color="auto"/>
        <w:right w:val="none" w:sz="0" w:space="0" w:color="auto"/>
      </w:divBdr>
    </w:div>
    <w:div w:id="1197236531">
      <w:bodyDiv w:val="1"/>
      <w:marLeft w:val="0"/>
      <w:marRight w:val="0"/>
      <w:marTop w:val="0"/>
      <w:marBottom w:val="0"/>
      <w:divBdr>
        <w:top w:val="none" w:sz="0" w:space="0" w:color="auto"/>
        <w:left w:val="none" w:sz="0" w:space="0" w:color="auto"/>
        <w:bottom w:val="none" w:sz="0" w:space="0" w:color="auto"/>
        <w:right w:val="none" w:sz="0" w:space="0" w:color="auto"/>
      </w:divBdr>
    </w:div>
    <w:div w:id="1197278795">
      <w:bodyDiv w:val="1"/>
      <w:marLeft w:val="0"/>
      <w:marRight w:val="0"/>
      <w:marTop w:val="0"/>
      <w:marBottom w:val="0"/>
      <w:divBdr>
        <w:top w:val="none" w:sz="0" w:space="0" w:color="auto"/>
        <w:left w:val="none" w:sz="0" w:space="0" w:color="auto"/>
        <w:bottom w:val="none" w:sz="0" w:space="0" w:color="auto"/>
        <w:right w:val="none" w:sz="0" w:space="0" w:color="auto"/>
      </w:divBdr>
    </w:div>
    <w:div w:id="1198354301">
      <w:bodyDiv w:val="1"/>
      <w:marLeft w:val="0"/>
      <w:marRight w:val="0"/>
      <w:marTop w:val="0"/>
      <w:marBottom w:val="0"/>
      <w:divBdr>
        <w:top w:val="none" w:sz="0" w:space="0" w:color="auto"/>
        <w:left w:val="none" w:sz="0" w:space="0" w:color="auto"/>
        <w:bottom w:val="none" w:sz="0" w:space="0" w:color="auto"/>
        <w:right w:val="none" w:sz="0" w:space="0" w:color="auto"/>
      </w:divBdr>
    </w:div>
    <w:div w:id="1198664228">
      <w:bodyDiv w:val="1"/>
      <w:marLeft w:val="0"/>
      <w:marRight w:val="0"/>
      <w:marTop w:val="0"/>
      <w:marBottom w:val="0"/>
      <w:divBdr>
        <w:top w:val="none" w:sz="0" w:space="0" w:color="auto"/>
        <w:left w:val="none" w:sz="0" w:space="0" w:color="auto"/>
        <w:bottom w:val="none" w:sz="0" w:space="0" w:color="auto"/>
        <w:right w:val="none" w:sz="0" w:space="0" w:color="auto"/>
      </w:divBdr>
    </w:div>
    <w:div w:id="1199053403">
      <w:bodyDiv w:val="1"/>
      <w:marLeft w:val="0"/>
      <w:marRight w:val="0"/>
      <w:marTop w:val="0"/>
      <w:marBottom w:val="0"/>
      <w:divBdr>
        <w:top w:val="none" w:sz="0" w:space="0" w:color="auto"/>
        <w:left w:val="none" w:sz="0" w:space="0" w:color="auto"/>
        <w:bottom w:val="none" w:sz="0" w:space="0" w:color="auto"/>
        <w:right w:val="none" w:sz="0" w:space="0" w:color="auto"/>
      </w:divBdr>
    </w:div>
    <w:div w:id="1199397625">
      <w:bodyDiv w:val="1"/>
      <w:marLeft w:val="0"/>
      <w:marRight w:val="0"/>
      <w:marTop w:val="0"/>
      <w:marBottom w:val="0"/>
      <w:divBdr>
        <w:top w:val="none" w:sz="0" w:space="0" w:color="auto"/>
        <w:left w:val="none" w:sz="0" w:space="0" w:color="auto"/>
        <w:bottom w:val="none" w:sz="0" w:space="0" w:color="auto"/>
        <w:right w:val="none" w:sz="0" w:space="0" w:color="auto"/>
      </w:divBdr>
    </w:div>
    <w:div w:id="1200121810">
      <w:bodyDiv w:val="1"/>
      <w:marLeft w:val="0"/>
      <w:marRight w:val="0"/>
      <w:marTop w:val="0"/>
      <w:marBottom w:val="0"/>
      <w:divBdr>
        <w:top w:val="none" w:sz="0" w:space="0" w:color="auto"/>
        <w:left w:val="none" w:sz="0" w:space="0" w:color="auto"/>
        <w:bottom w:val="none" w:sz="0" w:space="0" w:color="auto"/>
        <w:right w:val="none" w:sz="0" w:space="0" w:color="auto"/>
      </w:divBdr>
    </w:div>
    <w:div w:id="1201358370">
      <w:bodyDiv w:val="1"/>
      <w:marLeft w:val="0"/>
      <w:marRight w:val="0"/>
      <w:marTop w:val="0"/>
      <w:marBottom w:val="0"/>
      <w:divBdr>
        <w:top w:val="none" w:sz="0" w:space="0" w:color="auto"/>
        <w:left w:val="none" w:sz="0" w:space="0" w:color="auto"/>
        <w:bottom w:val="none" w:sz="0" w:space="0" w:color="auto"/>
        <w:right w:val="none" w:sz="0" w:space="0" w:color="auto"/>
      </w:divBdr>
    </w:div>
    <w:div w:id="1202087298">
      <w:bodyDiv w:val="1"/>
      <w:marLeft w:val="0"/>
      <w:marRight w:val="0"/>
      <w:marTop w:val="0"/>
      <w:marBottom w:val="0"/>
      <w:divBdr>
        <w:top w:val="none" w:sz="0" w:space="0" w:color="auto"/>
        <w:left w:val="none" w:sz="0" w:space="0" w:color="auto"/>
        <w:bottom w:val="none" w:sz="0" w:space="0" w:color="auto"/>
        <w:right w:val="none" w:sz="0" w:space="0" w:color="auto"/>
      </w:divBdr>
    </w:div>
    <w:div w:id="1202134572">
      <w:bodyDiv w:val="1"/>
      <w:marLeft w:val="0"/>
      <w:marRight w:val="0"/>
      <w:marTop w:val="0"/>
      <w:marBottom w:val="0"/>
      <w:divBdr>
        <w:top w:val="none" w:sz="0" w:space="0" w:color="auto"/>
        <w:left w:val="none" w:sz="0" w:space="0" w:color="auto"/>
        <w:bottom w:val="none" w:sz="0" w:space="0" w:color="auto"/>
        <w:right w:val="none" w:sz="0" w:space="0" w:color="auto"/>
      </w:divBdr>
    </w:div>
    <w:div w:id="1202590046">
      <w:bodyDiv w:val="1"/>
      <w:marLeft w:val="0"/>
      <w:marRight w:val="0"/>
      <w:marTop w:val="0"/>
      <w:marBottom w:val="0"/>
      <w:divBdr>
        <w:top w:val="none" w:sz="0" w:space="0" w:color="auto"/>
        <w:left w:val="none" w:sz="0" w:space="0" w:color="auto"/>
        <w:bottom w:val="none" w:sz="0" w:space="0" w:color="auto"/>
        <w:right w:val="none" w:sz="0" w:space="0" w:color="auto"/>
      </w:divBdr>
    </w:div>
    <w:div w:id="1202591013">
      <w:bodyDiv w:val="1"/>
      <w:marLeft w:val="0"/>
      <w:marRight w:val="0"/>
      <w:marTop w:val="0"/>
      <w:marBottom w:val="0"/>
      <w:divBdr>
        <w:top w:val="none" w:sz="0" w:space="0" w:color="auto"/>
        <w:left w:val="none" w:sz="0" w:space="0" w:color="auto"/>
        <w:bottom w:val="none" w:sz="0" w:space="0" w:color="auto"/>
        <w:right w:val="none" w:sz="0" w:space="0" w:color="auto"/>
      </w:divBdr>
    </w:div>
    <w:div w:id="1203011365">
      <w:bodyDiv w:val="1"/>
      <w:marLeft w:val="0"/>
      <w:marRight w:val="0"/>
      <w:marTop w:val="0"/>
      <w:marBottom w:val="0"/>
      <w:divBdr>
        <w:top w:val="none" w:sz="0" w:space="0" w:color="auto"/>
        <w:left w:val="none" w:sz="0" w:space="0" w:color="auto"/>
        <w:bottom w:val="none" w:sz="0" w:space="0" w:color="auto"/>
        <w:right w:val="none" w:sz="0" w:space="0" w:color="auto"/>
      </w:divBdr>
    </w:div>
    <w:div w:id="1203127524">
      <w:bodyDiv w:val="1"/>
      <w:marLeft w:val="0"/>
      <w:marRight w:val="0"/>
      <w:marTop w:val="0"/>
      <w:marBottom w:val="0"/>
      <w:divBdr>
        <w:top w:val="none" w:sz="0" w:space="0" w:color="auto"/>
        <w:left w:val="none" w:sz="0" w:space="0" w:color="auto"/>
        <w:bottom w:val="none" w:sz="0" w:space="0" w:color="auto"/>
        <w:right w:val="none" w:sz="0" w:space="0" w:color="auto"/>
      </w:divBdr>
    </w:div>
    <w:div w:id="1203441902">
      <w:bodyDiv w:val="1"/>
      <w:marLeft w:val="0"/>
      <w:marRight w:val="0"/>
      <w:marTop w:val="0"/>
      <w:marBottom w:val="0"/>
      <w:divBdr>
        <w:top w:val="none" w:sz="0" w:space="0" w:color="auto"/>
        <w:left w:val="none" w:sz="0" w:space="0" w:color="auto"/>
        <w:bottom w:val="none" w:sz="0" w:space="0" w:color="auto"/>
        <w:right w:val="none" w:sz="0" w:space="0" w:color="auto"/>
      </w:divBdr>
    </w:div>
    <w:div w:id="1204249973">
      <w:bodyDiv w:val="1"/>
      <w:marLeft w:val="0"/>
      <w:marRight w:val="0"/>
      <w:marTop w:val="0"/>
      <w:marBottom w:val="0"/>
      <w:divBdr>
        <w:top w:val="none" w:sz="0" w:space="0" w:color="auto"/>
        <w:left w:val="none" w:sz="0" w:space="0" w:color="auto"/>
        <w:bottom w:val="none" w:sz="0" w:space="0" w:color="auto"/>
        <w:right w:val="none" w:sz="0" w:space="0" w:color="auto"/>
      </w:divBdr>
    </w:div>
    <w:div w:id="1204901415">
      <w:bodyDiv w:val="1"/>
      <w:marLeft w:val="0"/>
      <w:marRight w:val="0"/>
      <w:marTop w:val="0"/>
      <w:marBottom w:val="0"/>
      <w:divBdr>
        <w:top w:val="none" w:sz="0" w:space="0" w:color="auto"/>
        <w:left w:val="none" w:sz="0" w:space="0" w:color="auto"/>
        <w:bottom w:val="none" w:sz="0" w:space="0" w:color="auto"/>
        <w:right w:val="none" w:sz="0" w:space="0" w:color="auto"/>
      </w:divBdr>
    </w:div>
    <w:div w:id="1207522355">
      <w:bodyDiv w:val="1"/>
      <w:marLeft w:val="0"/>
      <w:marRight w:val="0"/>
      <w:marTop w:val="0"/>
      <w:marBottom w:val="0"/>
      <w:divBdr>
        <w:top w:val="none" w:sz="0" w:space="0" w:color="auto"/>
        <w:left w:val="none" w:sz="0" w:space="0" w:color="auto"/>
        <w:bottom w:val="none" w:sz="0" w:space="0" w:color="auto"/>
        <w:right w:val="none" w:sz="0" w:space="0" w:color="auto"/>
      </w:divBdr>
    </w:div>
    <w:div w:id="1208370197">
      <w:bodyDiv w:val="1"/>
      <w:marLeft w:val="0"/>
      <w:marRight w:val="0"/>
      <w:marTop w:val="0"/>
      <w:marBottom w:val="0"/>
      <w:divBdr>
        <w:top w:val="none" w:sz="0" w:space="0" w:color="auto"/>
        <w:left w:val="none" w:sz="0" w:space="0" w:color="auto"/>
        <w:bottom w:val="none" w:sz="0" w:space="0" w:color="auto"/>
        <w:right w:val="none" w:sz="0" w:space="0" w:color="auto"/>
      </w:divBdr>
    </w:div>
    <w:div w:id="1209533184">
      <w:bodyDiv w:val="1"/>
      <w:marLeft w:val="0"/>
      <w:marRight w:val="0"/>
      <w:marTop w:val="0"/>
      <w:marBottom w:val="0"/>
      <w:divBdr>
        <w:top w:val="none" w:sz="0" w:space="0" w:color="auto"/>
        <w:left w:val="none" w:sz="0" w:space="0" w:color="auto"/>
        <w:bottom w:val="none" w:sz="0" w:space="0" w:color="auto"/>
        <w:right w:val="none" w:sz="0" w:space="0" w:color="auto"/>
      </w:divBdr>
    </w:div>
    <w:div w:id="1209681154">
      <w:bodyDiv w:val="1"/>
      <w:marLeft w:val="0"/>
      <w:marRight w:val="0"/>
      <w:marTop w:val="0"/>
      <w:marBottom w:val="0"/>
      <w:divBdr>
        <w:top w:val="none" w:sz="0" w:space="0" w:color="auto"/>
        <w:left w:val="none" w:sz="0" w:space="0" w:color="auto"/>
        <w:bottom w:val="none" w:sz="0" w:space="0" w:color="auto"/>
        <w:right w:val="none" w:sz="0" w:space="0" w:color="auto"/>
      </w:divBdr>
    </w:div>
    <w:div w:id="1210341475">
      <w:bodyDiv w:val="1"/>
      <w:marLeft w:val="0"/>
      <w:marRight w:val="0"/>
      <w:marTop w:val="0"/>
      <w:marBottom w:val="0"/>
      <w:divBdr>
        <w:top w:val="none" w:sz="0" w:space="0" w:color="auto"/>
        <w:left w:val="none" w:sz="0" w:space="0" w:color="auto"/>
        <w:bottom w:val="none" w:sz="0" w:space="0" w:color="auto"/>
        <w:right w:val="none" w:sz="0" w:space="0" w:color="auto"/>
      </w:divBdr>
    </w:div>
    <w:div w:id="1210728237">
      <w:bodyDiv w:val="1"/>
      <w:marLeft w:val="0"/>
      <w:marRight w:val="0"/>
      <w:marTop w:val="0"/>
      <w:marBottom w:val="0"/>
      <w:divBdr>
        <w:top w:val="none" w:sz="0" w:space="0" w:color="auto"/>
        <w:left w:val="none" w:sz="0" w:space="0" w:color="auto"/>
        <w:bottom w:val="none" w:sz="0" w:space="0" w:color="auto"/>
        <w:right w:val="none" w:sz="0" w:space="0" w:color="auto"/>
      </w:divBdr>
    </w:div>
    <w:div w:id="1212351861">
      <w:bodyDiv w:val="1"/>
      <w:marLeft w:val="0"/>
      <w:marRight w:val="0"/>
      <w:marTop w:val="0"/>
      <w:marBottom w:val="0"/>
      <w:divBdr>
        <w:top w:val="none" w:sz="0" w:space="0" w:color="auto"/>
        <w:left w:val="none" w:sz="0" w:space="0" w:color="auto"/>
        <w:bottom w:val="none" w:sz="0" w:space="0" w:color="auto"/>
        <w:right w:val="none" w:sz="0" w:space="0" w:color="auto"/>
      </w:divBdr>
    </w:div>
    <w:div w:id="1214385532">
      <w:bodyDiv w:val="1"/>
      <w:marLeft w:val="0"/>
      <w:marRight w:val="0"/>
      <w:marTop w:val="0"/>
      <w:marBottom w:val="0"/>
      <w:divBdr>
        <w:top w:val="none" w:sz="0" w:space="0" w:color="auto"/>
        <w:left w:val="none" w:sz="0" w:space="0" w:color="auto"/>
        <w:bottom w:val="none" w:sz="0" w:space="0" w:color="auto"/>
        <w:right w:val="none" w:sz="0" w:space="0" w:color="auto"/>
      </w:divBdr>
    </w:div>
    <w:div w:id="1214656812">
      <w:bodyDiv w:val="1"/>
      <w:marLeft w:val="0"/>
      <w:marRight w:val="0"/>
      <w:marTop w:val="0"/>
      <w:marBottom w:val="0"/>
      <w:divBdr>
        <w:top w:val="none" w:sz="0" w:space="0" w:color="auto"/>
        <w:left w:val="none" w:sz="0" w:space="0" w:color="auto"/>
        <w:bottom w:val="none" w:sz="0" w:space="0" w:color="auto"/>
        <w:right w:val="none" w:sz="0" w:space="0" w:color="auto"/>
      </w:divBdr>
    </w:div>
    <w:div w:id="1215508453">
      <w:bodyDiv w:val="1"/>
      <w:marLeft w:val="0"/>
      <w:marRight w:val="0"/>
      <w:marTop w:val="0"/>
      <w:marBottom w:val="0"/>
      <w:divBdr>
        <w:top w:val="none" w:sz="0" w:space="0" w:color="auto"/>
        <w:left w:val="none" w:sz="0" w:space="0" w:color="auto"/>
        <w:bottom w:val="none" w:sz="0" w:space="0" w:color="auto"/>
        <w:right w:val="none" w:sz="0" w:space="0" w:color="auto"/>
      </w:divBdr>
    </w:div>
    <w:div w:id="1215895208">
      <w:bodyDiv w:val="1"/>
      <w:marLeft w:val="0"/>
      <w:marRight w:val="0"/>
      <w:marTop w:val="0"/>
      <w:marBottom w:val="0"/>
      <w:divBdr>
        <w:top w:val="none" w:sz="0" w:space="0" w:color="auto"/>
        <w:left w:val="none" w:sz="0" w:space="0" w:color="auto"/>
        <w:bottom w:val="none" w:sz="0" w:space="0" w:color="auto"/>
        <w:right w:val="none" w:sz="0" w:space="0" w:color="auto"/>
      </w:divBdr>
    </w:div>
    <w:div w:id="1216039911">
      <w:bodyDiv w:val="1"/>
      <w:marLeft w:val="0"/>
      <w:marRight w:val="0"/>
      <w:marTop w:val="0"/>
      <w:marBottom w:val="0"/>
      <w:divBdr>
        <w:top w:val="none" w:sz="0" w:space="0" w:color="auto"/>
        <w:left w:val="none" w:sz="0" w:space="0" w:color="auto"/>
        <w:bottom w:val="none" w:sz="0" w:space="0" w:color="auto"/>
        <w:right w:val="none" w:sz="0" w:space="0" w:color="auto"/>
      </w:divBdr>
    </w:div>
    <w:div w:id="1216703396">
      <w:bodyDiv w:val="1"/>
      <w:marLeft w:val="0"/>
      <w:marRight w:val="0"/>
      <w:marTop w:val="0"/>
      <w:marBottom w:val="0"/>
      <w:divBdr>
        <w:top w:val="none" w:sz="0" w:space="0" w:color="auto"/>
        <w:left w:val="none" w:sz="0" w:space="0" w:color="auto"/>
        <w:bottom w:val="none" w:sz="0" w:space="0" w:color="auto"/>
        <w:right w:val="none" w:sz="0" w:space="0" w:color="auto"/>
      </w:divBdr>
    </w:div>
    <w:div w:id="1217157504">
      <w:bodyDiv w:val="1"/>
      <w:marLeft w:val="0"/>
      <w:marRight w:val="0"/>
      <w:marTop w:val="0"/>
      <w:marBottom w:val="0"/>
      <w:divBdr>
        <w:top w:val="none" w:sz="0" w:space="0" w:color="auto"/>
        <w:left w:val="none" w:sz="0" w:space="0" w:color="auto"/>
        <w:bottom w:val="none" w:sz="0" w:space="0" w:color="auto"/>
        <w:right w:val="none" w:sz="0" w:space="0" w:color="auto"/>
      </w:divBdr>
    </w:div>
    <w:div w:id="1218128556">
      <w:bodyDiv w:val="1"/>
      <w:marLeft w:val="0"/>
      <w:marRight w:val="0"/>
      <w:marTop w:val="0"/>
      <w:marBottom w:val="0"/>
      <w:divBdr>
        <w:top w:val="none" w:sz="0" w:space="0" w:color="auto"/>
        <w:left w:val="none" w:sz="0" w:space="0" w:color="auto"/>
        <w:bottom w:val="none" w:sz="0" w:space="0" w:color="auto"/>
        <w:right w:val="none" w:sz="0" w:space="0" w:color="auto"/>
      </w:divBdr>
    </w:div>
    <w:div w:id="1219633738">
      <w:bodyDiv w:val="1"/>
      <w:marLeft w:val="0"/>
      <w:marRight w:val="0"/>
      <w:marTop w:val="0"/>
      <w:marBottom w:val="0"/>
      <w:divBdr>
        <w:top w:val="none" w:sz="0" w:space="0" w:color="auto"/>
        <w:left w:val="none" w:sz="0" w:space="0" w:color="auto"/>
        <w:bottom w:val="none" w:sz="0" w:space="0" w:color="auto"/>
        <w:right w:val="none" w:sz="0" w:space="0" w:color="auto"/>
      </w:divBdr>
    </w:div>
    <w:div w:id="1220090454">
      <w:bodyDiv w:val="1"/>
      <w:marLeft w:val="0"/>
      <w:marRight w:val="0"/>
      <w:marTop w:val="0"/>
      <w:marBottom w:val="0"/>
      <w:divBdr>
        <w:top w:val="none" w:sz="0" w:space="0" w:color="auto"/>
        <w:left w:val="none" w:sz="0" w:space="0" w:color="auto"/>
        <w:bottom w:val="none" w:sz="0" w:space="0" w:color="auto"/>
        <w:right w:val="none" w:sz="0" w:space="0" w:color="auto"/>
      </w:divBdr>
    </w:div>
    <w:div w:id="1220093762">
      <w:bodyDiv w:val="1"/>
      <w:marLeft w:val="0"/>
      <w:marRight w:val="0"/>
      <w:marTop w:val="0"/>
      <w:marBottom w:val="0"/>
      <w:divBdr>
        <w:top w:val="none" w:sz="0" w:space="0" w:color="auto"/>
        <w:left w:val="none" w:sz="0" w:space="0" w:color="auto"/>
        <w:bottom w:val="none" w:sz="0" w:space="0" w:color="auto"/>
        <w:right w:val="none" w:sz="0" w:space="0" w:color="auto"/>
      </w:divBdr>
    </w:div>
    <w:div w:id="1221287846">
      <w:bodyDiv w:val="1"/>
      <w:marLeft w:val="0"/>
      <w:marRight w:val="0"/>
      <w:marTop w:val="0"/>
      <w:marBottom w:val="0"/>
      <w:divBdr>
        <w:top w:val="none" w:sz="0" w:space="0" w:color="auto"/>
        <w:left w:val="none" w:sz="0" w:space="0" w:color="auto"/>
        <w:bottom w:val="none" w:sz="0" w:space="0" w:color="auto"/>
        <w:right w:val="none" w:sz="0" w:space="0" w:color="auto"/>
      </w:divBdr>
    </w:div>
    <w:div w:id="1221668342">
      <w:bodyDiv w:val="1"/>
      <w:marLeft w:val="0"/>
      <w:marRight w:val="0"/>
      <w:marTop w:val="0"/>
      <w:marBottom w:val="0"/>
      <w:divBdr>
        <w:top w:val="none" w:sz="0" w:space="0" w:color="auto"/>
        <w:left w:val="none" w:sz="0" w:space="0" w:color="auto"/>
        <w:bottom w:val="none" w:sz="0" w:space="0" w:color="auto"/>
        <w:right w:val="none" w:sz="0" w:space="0" w:color="auto"/>
      </w:divBdr>
    </w:div>
    <w:div w:id="1222444311">
      <w:bodyDiv w:val="1"/>
      <w:marLeft w:val="0"/>
      <w:marRight w:val="0"/>
      <w:marTop w:val="0"/>
      <w:marBottom w:val="0"/>
      <w:divBdr>
        <w:top w:val="none" w:sz="0" w:space="0" w:color="auto"/>
        <w:left w:val="none" w:sz="0" w:space="0" w:color="auto"/>
        <w:bottom w:val="none" w:sz="0" w:space="0" w:color="auto"/>
        <w:right w:val="none" w:sz="0" w:space="0" w:color="auto"/>
      </w:divBdr>
    </w:div>
    <w:div w:id="1222446966">
      <w:bodyDiv w:val="1"/>
      <w:marLeft w:val="0"/>
      <w:marRight w:val="0"/>
      <w:marTop w:val="0"/>
      <w:marBottom w:val="0"/>
      <w:divBdr>
        <w:top w:val="none" w:sz="0" w:space="0" w:color="auto"/>
        <w:left w:val="none" w:sz="0" w:space="0" w:color="auto"/>
        <w:bottom w:val="none" w:sz="0" w:space="0" w:color="auto"/>
        <w:right w:val="none" w:sz="0" w:space="0" w:color="auto"/>
      </w:divBdr>
    </w:div>
    <w:div w:id="1223637849">
      <w:bodyDiv w:val="1"/>
      <w:marLeft w:val="0"/>
      <w:marRight w:val="0"/>
      <w:marTop w:val="0"/>
      <w:marBottom w:val="0"/>
      <w:divBdr>
        <w:top w:val="none" w:sz="0" w:space="0" w:color="auto"/>
        <w:left w:val="none" w:sz="0" w:space="0" w:color="auto"/>
        <w:bottom w:val="none" w:sz="0" w:space="0" w:color="auto"/>
        <w:right w:val="none" w:sz="0" w:space="0" w:color="auto"/>
      </w:divBdr>
    </w:div>
    <w:div w:id="1224174983">
      <w:bodyDiv w:val="1"/>
      <w:marLeft w:val="0"/>
      <w:marRight w:val="0"/>
      <w:marTop w:val="0"/>
      <w:marBottom w:val="0"/>
      <w:divBdr>
        <w:top w:val="none" w:sz="0" w:space="0" w:color="auto"/>
        <w:left w:val="none" w:sz="0" w:space="0" w:color="auto"/>
        <w:bottom w:val="none" w:sz="0" w:space="0" w:color="auto"/>
        <w:right w:val="none" w:sz="0" w:space="0" w:color="auto"/>
      </w:divBdr>
    </w:div>
    <w:div w:id="1224294200">
      <w:bodyDiv w:val="1"/>
      <w:marLeft w:val="0"/>
      <w:marRight w:val="0"/>
      <w:marTop w:val="0"/>
      <w:marBottom w:val="0"/>
      <w:divBdr>
        <w:top w:val="none" w:sz="0" w:space="0" w:color="auto"/>
        <w:left w:val="none" w:sz="0" w:space="0" w:color="auto"/>
        <w:bottom w:val="none" w:sz="0" w:space="0" w:color="auto"/>
        <w:right w:val="none" w:sz="0" w:space="0" w:color="auto"/>
      </w:divBdr>
    </w:div>
    <w:div w:id="1224758138">
      <w:bodyDiv w:val="1"/>
      <w:marLeft w:val="0"/>
      <w:marRight w:val="0"/>
      <w:marTop w:val="0"/>
      <w:marBottom w:val="0"/>
      <w:divBdr>
        <w:top w:val="none" w:sz="0" w:space="0" w:color="auto"/>
        <w:left w:val="none" w:sz="0" w:space="0" w:color="auto"/>
        <w:bottom w:val="none" w:sz="0" w:space="0" w:color="auto"/>
        <w:right w:val="none" w:sz="0" w:space="0" w:color="auto"/>
      </w:divBdr>
    </w:div>
    <w:div w:id="1226262552">
      <w:bodyDiv w:val="1"/>
      <w:marLeft w:val="0"/>
      <w:marRight w:val="0"/>
      <w:marTop w:val="0"/>
      <w:marBottom w:val="0"/>
      <w:divBdr>
        <w:top w:val="none" w:sz="0" w:space="0" w:color="auto"/>
        <w:left w:val="none" w:sz="0" w:space="0" w:color="auto"/>
        <w:bottom w:val="none" w:sz="0" w:space="0" w:color="auto"/>
        <w:right w:val="none" w:sz="0" w:space="0" w:color="auto"/>
      </w:divBdr>
    </w:div>
    <w:div w:id="1226531216">
      <w:bodyDiv w:val="1"/>
      <w:marLeft w:val="0"/>
      <w:marRight w:val="0"/>
      <w:marTop w:val="0"/>
      <w:marBottom w:val="0"/>
      <w:divBdr>
        <w:top w:val="none" w:sz="0" w:space="0" w:color="auto"/>
        <w:left w:val="none" w:sz="0" w:space="0" w:color="auto"/>
        <w:bottom w:val="none" w:sz="0" w:space="0" w:color="auto"/>
        <w:right w:val="none" w:sz="0" w:space="0" w:color="auto"/>
      </w:divBdr>
    </w:div>
    <w:div w:id="1227031980">
      <w:bodyDiv w:val="1"/>
      <w:marLeft w:val="0"/>
      <w:marRight w:val="0"/>
      <w:marTop w:val="0"/>
      <w:marBottom w:val="0"/>
      <w:divBdr>
        <w:top w:val="none" w:sz="0" w:space="0" w:color="auto"/>
        <w:left w:val="none" w:sz="0" w:space="0" w:color="auto"/>
        <w:bottom w:val="none" w:sz="0" w:space="0" w:color="auto"/>
        <w:right w:val="none" w:sz="0" w:space="0" w:color="auto"/>
      </w:divBdr>
    </w:div>
    <w:div w:id="1230963818">
      <w:bodyDiv w:val="1"/>
      <w:marLeft w:val="0"/>
      <w:marRight w:val="0"/>
      <w:marTop w:val="0"/>
      <w:marBottom w:val="0"/>
      <w:divBdr>
        <w:top w:val="none" w:sz="0" w:space="0" w:color="auto"/>
        <w:left w:val="none" w:sz="0" w:space="0" w:color="auto"/>
        <w:bottom w:val="none" w:sz="0" w:space="0" w:color="auto"/>
        <w:right w:val="none" w:sz="0" w:space="0" w:color="auto"/>
      </w:divBdr>
    </w:div>
    <w:div w:id="1233739519">
      <w:bodyDiv w:val="1"/>
      <w:marLeft w:val="0"/>
      <w:marRight w:val="0"/>
      <w:marTop w:val="0"/>
      <w:marBottom w:val="0"/>
      <w:divBdr>
        <w:top w:val="none" w:sz="0" w:space="0" w:color="auto"/>
        <w:left w:val="none" w:sz="0" w:space="0" w:color="auto"/>
        <w:bottom w:val="none" w:sz="0" w:space="0" w:color="auto"/>
        <w:right w:val="none" w:sz="0" w:space="0" w:color="auto"/>
      </w:divBdr>
    </w:div>
    <w:div w:id="1234007246">
      <w:bodyDiv w:val="1"/>
      <w:marLeft w:val="0"/>
      <w:marRight w:val="0"/>
      <w:marTop w:val="0"/>
      <w:marBottom w:val="0"/>
      <w:divBdr>
        <w:top w:val="none" w:sz="0" w:space="0" w:color="auto"/>
        <w:left w:val="none" w:sz="0" w:space="0" w:color="auto"/>
        <w:bottom w:val="none" w:sz="0" w:space="0" w:color="auto"/>
        <w:right w:val="none" w:sz="0" w:space="0" w:color="auto"/>
      </w:divBdr>
    </w:div>
    <w:div w:id="1234923894">
      <w:bodyDiv w:val="1"/>
      <w:marLeft w:val="0"/>
      <w:marRight w:val="0"/>
      <w:marTop w:val="0"/>
      <w:marBottom w:val="0"/>
      <w:divBdr>
        <w:top w:val="none" w:sz="0" w:space="0" w:color="auto"/>
        <w:left w:val="none" w:sz="0" w:space="0" w:color="auto"/>
        <w:bottom w:val="none" w:sz="0" w:space="0" w:color="auto"/>
        <w:right w:val="none" w:sz="0" w:space="0" w:color="auto"/>
      </w:divBdr>
    </w:div>
    <w:div w:id="1234972178">
      <w:bodyDiv w:val="1"/>
      <w:marLeft w:val="0"/>
      <w:marRight w:val="0"/>
      <w:marTop w:val="0"/>
      <w:marBottom w:val="0"/>
      <w:divBdr>
        <w:top w:val="none" w:sz="0" w:space="0" w:color="auto"/>
        <w:left w:val="none" w:sz="0" w:space="0" w:color="auto"/>
        <w:bottom w:val="none" w:sz="0" w:space="0" w:color="auto"/>
        <w:right w:val="none" w:sz="0" w:space="0" w:color="auto"/>
      </w:divBdr>
    </w:div>
    <w:div w:id="1236278011">
      <w:bodyDiv w:val="1"/>
      <w:marLeft w:val="0"/>
      <w:marRight w:val="0"/>
      <w:marTop w:val="0"/>
      <w:marBottom w:val="0"/>
      <w:divBdr>
        <w:top w:val="none" w:sz="0" w:space="0" w:color="auto"/>
        <w:left w:val="none" w:sz="0" w:space="0" w:color="auto"/>
        <w:bottom w:val="none" w:sz="0" w:space="0" w:color="auto"/>
        <w:right w:val="none" w:sz="0" w:space="0" w:color="auto"/>
      </w:divBdr>
    </w:div>
    <w:div w:id="1236360849">
      <w:bodyDiv w:val="1"/>
      <w:marLeft w:val="0"/>
      <w:marRight w:val="0"/>
      <w:marTop w:val="0"/>
      <w:marBottom w:val="0"/>
      <w:divBdr>
        <w:top w:val="none" w:sz="0" w:space="0" w:color="auto"/>
        <w:left w:val="none" w:sz="0" w:space="0" w:color="auto"/>
        <w:bottom w:val="none" w:sz="0" w:space="0" w:color="auto"/>
        <w:right w:val="none" w:sz="0" w:space="0" w:color="auto"/>
      </w:divBdr>
    </w:div>
    <w:div w:id="1237058846">
      <w:bodyDiv w:val="1"/>
      <w:marLeft w:val="0"/>
      <w:marRight w:val="0"/>
      <w:marTop w:val="0"/>
      <w:marBottom w:val="0"/>
      <w:divBdr>
        <w:top w:val="none" w:sz="0" w:space="0" w:color="auto"/>
        <w:left w:val="none" w:sz="0" w:space="0" w:color="auto"/>
        <w:bottom w:val="none" w:sz="0" w:space="0" w:color="auto"/>
        <w:right w:val="none" w:sz="0" w:space="0" w:color="auto"/>
      </w:divBdr>
    </w:div>
    <w:div w:id="1237400698">
      <w:bodyDiv w:val="1"/>
      <w:marLeft w:val="0"/>
      <w:marRight w:val="0"/>
      <w:marTop w:val="0"/>
      <w:marBottom w:val="0"/>
      <w:divBdr>
        <w:top w:val="none" w:sz="0" w:space="0" w:color="auto"/>
        <w:left w:val="none" w:sz="0" w:space="0" w:color="auto"/>
        <w:bottom w:val="none" w:sz="0" w:space="0" w:color="auto"/>
        <w:right w:val="none" w:sz="0" w:space="0" w:color="auto"/>
      </w:divBdr>
    </w:div>
    <w:div w:id="1237473110">
      <w:bodyDiv w:val="1"/>
      <w:marLeft w:val="0"/>
      <w:marRight w:val="0"/>
      <w:marTop w:val="0"/>
      <w:marBottom w:val="0"/>
      <w:divBdr>
        <w:top w:val="none" w:sz="0" w:space="0" w:color="auto"/>
        <w:left w:val="none" w:sz="0" w:space="0" w:color="auto"/>
        <w:bottom w:val="none" w:sz="0" w:space="0" w:color="auto"/>
        <w:right w:val="none" w:sz="0" w:space="0" w:color="auto"/>
      </w:divBdr>
    </w:div>
    <w:div w:id="1238131048">
      <w:bodyDiv w:val="1"/>
      <w:marLeft w:val="0"/>
      <w:marRight w:val="0"/>
      <w:marTop w:val="0"/>
      <w:marBottom w:val="0"/>
      <w:divBdr>
        <w:top w:val="none" w:sz="0" w:space="0" w:color="auto"/>
        <w:left w:val="none" w:sz="0" w:space="0" w:color="auto"/>
        <w:bottom w:val="none" w:sz="0" w:space="0" w:color="auto"/>
        <w:right w:val="none" w:sz="0" w:space="0" w:color="auto"/>
      </w:divBdr>
    </w:div>
    <w:div w:id="1238245418">
      <w:bodyDiv w:val="1"/>
      <w:marLeft w:val="0"/>
      <w:marRight w:val="0"/>
      <w:marTop w:val="0"/>
      <w:marBottom w:val="0"/>
      <w:divBdr>
        <w:top w:val="none" w:sz="0" w:space="0" w:color="auto"/>
        <w:left w:val="none" w:sz="0" w:space="0" w:color="auto"/>
        <w:bottom w:val="none" w:sz="0" w:space="0" w:color="auto"/>
        <w:right w:val="none" w:sz="0" w:space="0" w:color="auto"/>
      </w:divBdr>
    </w:div>
    <w:div w:id="1239245147">
      <w:bodyDiv w:val="1"/>
      <w:marLeft w:val="0"/>
      <w:marRight w:val="0"/>
      <w:marTop w:val="0"/>
      <w:marBottom w:val="0"/>
      <w:divBdr>
        <w:top w:val="none" w:sz="0" w:space="0" w:color="auto"/>
        <w:left w:val="none" w:sz="0" w:space="0" w:color="auto"/>
        <w:bottom w:val="none" w:sz="0" w:space="0" w:color="auto"/>
        <w:right w:val="none" w:sz="0" w:space="0" w:color="auto"/>
      </w:divBdr>
    </w:div>
    <w:div w:id="1239287487">
      <w:bodyDiv w:val="1"/>
      <w:marLeft w:val="0"/>
      <w:marRight w:val="0"/>
      <w:marTop w:val="0"/>
      <w:marBottom w:val="0"/>
      <w:divBdr>
        <w:top w:val="none" w:sz="0" w:space="0" w:color="auto"/>
        <w:left w:val="none" w:sz="0" w:space="0" w:color="auto"/>
        <w:bottom w:val="none" w:sz="0" w:space="0" w:color="auto"/>
        <w:right w:val="none" w:sz="0" w:space="0" w:color="auto"/>
      </w:divBdr>
    </w:div>
    <w:div w:id="1240023803">
      <w:bodyDiv w:val="1"/>
      <w:marLeft w:val="0"/>
      <w:marRight w:val="0"/>
      <w:marTop w:val="0"/>
      <w:marBottom w:val="0"/>
      <w:divBdr>
        <w:top w:val="none" w:sz="0" w:space="0" w:color="auto"/>
        <w:left w:val="none" w:sz="0" w:space="0" w:color="auto"/>
        <w:bottom w:val="none" w:sz="0" w:space="0" w:color="auto"/>
        <w:right w:val="none" w:sz="0" w:space="0" w:color="auto"/>
      </w:divBdr>
    </w:div>
    <w:div w:id="1240141514">
      <w:bodyDiv w:val="1"/>
      <w:marLeft w:val="0"/>
      <w:marRight w:val="0"/>
      <w:marTop w:val="0"/>
      <w:marBottom w:val="0"/>
      <w:divBdr>
        <w:top w:val="none" w:sz="0" w:space="0" w:color="auto"/>
        <w:left w:val="none" w:sz="0" w:space="0" w:color="auto"/>
        <w:bottom w:val="none" w:sz="0" w:space="0" w:color="auto"/>
        <w:right w:val="none" w:sz="0" w:space="0" w:color="auto"/>
      </w:divBdr>
    </w:div>
    <w:div w:id="1240864624">
      <w:bodyDiv w:val="1"/>
      <w:marLeft w:val="0"/>
      <w:marRight w:val="0"/>
      <w:marTop w:val="0"/>
      <w:marBottom w:val="0"/>
      <w:divBdr>
        <w:top w:val="none" w:sz="0" w:space="0" w:color="auto"/>
        <w:left w:val="none" w:sz="0" w:space="0" w:color="auto"/>
        <w:bottom w:val="none" w:sz="0" w:space="0" w:color="auto"/>
        <w:right w:val="none" w:sz="0" w:space="0" w:color="auto"/>
      </w:divBdr>
    </w:div>
    <w:div w:id="1241017284">
      <w:bodyDiv w:val="1"/>
      <w:marLeft w:val="0"/>
      <w:marRight w:val="0"/>
      <w:marTop w:val="0"/>
      <w:marBottom w:val="0"/>
      <w:divBdr>
        <w:top w:val="none" w:sz="0" w:space="0" w:color="auto"/>
        <w:left w:val="none" w:sz="0" w:space="0" w:color="auto"/>
        <w:bottom w:val="none" w:sz="0" w:space="0" w:color="auto"/>
        <w:right w:val="none" w:sz="0" w:space="0" w:color="auto"/>
      </w:divBdr>
    </w:div>
    <w:div w:id="1241058059">
      <w:bodyDiv w:val="1"/>
      <w:marLeft w:val="0"/>
      <w:marRight w:val="0"/>
      <w:marTop w:val="0"/>
      <w:marBottom w:val="0"/>
      <w:divBdr>
        <w:top w:val="none" w:sz="0" w:space="0" w:color="auto"/>
        <w:left w:val="none" w:sz="0" w:space="0" w:color="auto"/>
        <w:bottom w:val="none" w:sz="0" w:space="0" w:color="auto"/>
        <w:right w:val="none" w:sz="0" w:space="0" w:color="auto"/>
      </w:divBdr>
    </w:div>
    <w:div w:id="1241216295">
      <w:bodyDiv w:val="1"/>
      <w:marLeft w:val="0"/>
      <w:marRight w:val="0"/>
      <w:marTop w:val="0"/>
      <w:marBottom w:val="0"/>
      <w:divBdr>
        <w:top w:val="none" w:sz="0" w:space="0" w:color="auto"/>
        <w:left w:val="none" w:sz="0" w:space="0" w:color="auto"/>
        <w:bottom w:val="none" w:sz="0" w:space="0" w:color="auto"/>
        <w:right w:val="none" w:sz="0" w:space="0" w:color="auto"/>
      </w:divBdr>
    </w:div>
    <w:div w:id="1241601783">
      <w:bodyDiv w:val="1"/>
      <w:marLeft w:val="0"/>
      <w:marRight w:val="0"/>
      <w:marTop w:val="0"/>
      <w:marBottom w:val="0"/>
      <w:divBdr>
        <w:top w:val="none" w:sz="0" w:space="0" w:color="auto"/>
        <w:left w:val="none" w:sz="0" w:space="0" w:color="auto"/>
        <w:bottom w:val="none" w:sz="0" w:space="0" w:color="auto"/>
        <w:right w:val="none" w:sz="0" w:space="0" w:color="auto"/>
      </w:divBdr>
    </w:div>
    <w:div w:id="1241674222">
      <w:bodyDiv w:val="1"/>
      <w:marLeft w:val="0"/>
      <w:marRight w:val="0"/>
      <w:marTop w:val="0"/>
      <w:marBottom w:val="0"/>
      <w:divBdr>
        <w:top w:val="none" w:sz="0" w:space="0" w:color="auto"/>
        <w:left w:val="none" w:sz="0" w:space="0" w:color="auto"/>
        <w:bottom w:val="none" w:sz="0" w:space="0" w:color="auto"/>
        <w:right w:val="none" w:sz="0" w:space="0" w:color="auto"/>
      </w:divBdr>
    </w:div>
    <w:div w:id="1241677606">
      <w:bodyDiv w:val="1"/>
      <w:marLeft w:val="0"/>
      <w:marRight w:val="0"/>
      <w:marTop w:val="0"/>
      <w:marBottom w:val="0"/>
      <w:divBdr>
        <w:top w:val="none" w:sz="0" w:space="0" w:color="auto"/>
        <w:left w:val="none" w:sz="0" w:space="0" w:color="auto"/>
        <w:bottom w:val="none" w:sz="0" w:space="0" w:color="auto"/>
        <w:right w:val="none" w:sz="0" w:space="0" w:color="auto"/>
      </w:divBdr>
    </w:div>
    <w:div w:id="1243222960">
      <w:bodyDiv w:val="1"/>
      <w:marLeft w:val="0"/>
      <w:marRight w:val="0"/>
      <w:marTop w:val="0"/>
      <w:marBottom w:val="0"/>
      <w:divBdr>
        <w:top w:val="none" w:sz="0" w:space="0" w:color="auto"/>
        <w:left w:val="none" w:sz="0" w:space="0" w:color="auto"/>
        <w:bottom w:val="none" w:sz="0" w:space="0" w:color="auto"/>
        <w:right w:val="none" w:sz="0" w:space="0" w:color="auto"/>
      </w:divBdr>
    </w:div>
    <w:div w:id="1244025778">
      <w:bodyDiv w:val="1"/>
      <w:marLeft w:val="0"/>
      <w:marRight w:val="0"/>
      <w:marTop w:val="0"/>
      <w:marBottom w:val="0"/>
      <w:divBdr>
        <w:top w:val="none" w:sz="0" w:space="0" w:color="auto"/>
        <w:left w:val="none" w:sz="0" w:space="0" w:color="auto"/>
        <w:bottom w:val="none" w:sz="0" w:space="0" w:color="auto"/>
        <w:right w:val="none" w:sz="0" w:space="0" w:color="auto"/>
      </w:divBdr>
    </w:div>
    <w:div w:id="1244222420">
      <w:bodyDiv w:val="1"/>
      <w:marLeft w:val="0"/>
      <w:marRight w:val="0"/>
      <w:marTop w:val="0"/>
      <w:marBottom w:val="0"/>
      <w:divBdr>
        <w:top w:val="none" w:sz="0" w:space="0" w:color="auto"/>
        <w:left w:val="none" w:sz="0" w:space="0" w:color="auto"/>
        <w:bottom w:val="none" w:sz="0" w:space="0" w:color="auto"/>
        <w:right w:val="none" w:sz="0" w:space="0" w:color="auto"/>
      </w:divBdr>
    </w:div>
    <w:div w:id="1245800481">
      <w:bodyDiv w:val="1"/>
      <w:marLeft w:val="0"/>
      <w:marRight w:val="0"/>
      <w:marTop w:val="0"/>
      <w:marBottom w:val="0"/>
      <w:divBdr>
        <w:top w:val="none" w:sz="0" w:space="0" w:color="auto"/>
        <w:left w:val="none" w:sz="0" w:space="0" w:color="auto"/>
        <w:bottom w:val="none" w:sz="0" w:space="0" w:color="auto"/>
        <w:right w:val="none" w:sz="0" w:space="0" w:color="auto"/>
      </w:divBdr>
      <w:divsChild>
        <w:div w:id="573583659">
          <w:marLeft w:val="0"/>
          <w:marRight w:val="0"/>
          <w:marTop w:val="0"/>
          <w:marBottom w:val="0"/>
          <w:divBdr>
            <w:top w:val="none" w:sz="0" w:space="0" w:color="auto"/>
            <w:left w:val="none" w:sz="0" w:space="0" w:color="auto"/>
            <w:bottom w:val="none" w:sz="0" w:space="0" w:color="auto"/>
            <w:right w:val="none" w:sz="0" w:space="0" w:color="auto"/>
          </w:divBdr>
          <w:divsChild>
            <w:div w:id="1278030075">
              <w:marLeft w:val="0"/>
              <w:marRight w:val="0"/>
              <w:marTop w:val="0"/>
              <w:marBottom w:val="0"/>
              <w:divBdr>
                <w:top w:val="none" w:sz="0" w:space="0" w:color="auto"/>
                <w:left w:val="none" w:sz="0" w:space="0" w:color="auto"/>
                <w:bottom w:val="none" w:sz="0" w:space="0" w:color="auto"/>
                <w:right w:val="none" w:sz="0" w:space="0" w:color="auto"/>
              </w:divBdr>
              <w:divsChild>
                <w:div w:id="183597657">
                  <w:marLeft w:val="0"/>
                  <w:marRight w:val="115"/>
                  <w:marTop w:val="0"/>
                  <w:marBottom w:val="138"/>
                  <w:divBdr>
                    <w:top w:val="none" w:sz="0" w:space="0" w:color="auto"/>
                    <w:left w:val="none" w:sz="0" w:space="0" w:color="auto"/>
                    <w:bottom w:val="none" w:sz="0" w:space="0" w:color="auto"/>
                    <w:right w:val="none" w:sz="0" w:space="0" w:color="auto"/>
                  </w:divBdr>
                  <w:divsChild>
                    <w:div w:id="11032706">
                      <w:marLeft w:val="0"/>
                      <w:marRight w:val="0"/>
                      <w:marTop w:val="0"/>
                      <w:marBottom w:val="0"/>
                      <w:divBdr>
                        <w:top w:val="none" w:sz="0" w:space="0" w:color="auto"/>
                        <w:left w:val="none" w:sz="0" w:space="0" w:color="auto"/>
                        <w:bottom w:val="none" w:sz="0" w:space="0" w:color="auto"/>
                        <w:right w:val="none" w:sz="0" w:space="0" w:color="auto"/>
                      </w:divBdr>
                      <w:divsChild>
                        <w:div w:id="405803039">
                          <w:marLeft w:val="0"/>
                          <w:marRight w:val="0"/>
                          <w:marTop w:val="0"/>
                          <w:marBottom w:val="0"/>
                          <w:divBdr>
                            <w:top w:val="none" w:sz="0" w:space="0" w:color="auto"/>
                            <w:left w:val="none" w:sz="0" w:space="0" w:color="auto"/>
                            <w:bottom w:val="none" w:sz="0" w:space="0" w:color="auto"/>
                            <w:right w:val="none" w:sz="0" w:space="0" w:color="auto"/>
                          </w:divBdr>
                          <w:divsChild>
                            <w:div w:id="2053461399">
                              <w:marLeft w:val="0"/>
                              <w:marRight w:val="0"/>
                              <w:marTop w:val="13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802323">
      <w:bodyDiv w:val="1"/>
      <w:marLeft w:val="0"/>
      <w:marRight w:val="0"/>
      <w:marTop w:val="0"/>
      <w:marBottom w:val="0"/>
      <w:divBdr>
        <w:top w:val="none" w:sz="0" w:space="0" w:color="auto"/>
        <w:left w:val="none" w:sz="0" w:space="0" w:color="auto"/>
        <w:bottom w:val="none" w:sz="0" w:space="0" w:color="auto"/>
        <w:right w:val="none" w:sz="0" w:space="0" w:color="auto"/>
      </w:divBdr>
    </w:div>
    <w:div w:id="1245921310">
      <w:bodyDiv w:val="1"/>
      <w:marLeft w:val="0"/>
      <w:marRight w:val="0"/>
      <w:marTop w:val="0"/>
      <w:marBottom w:val="0"/>
      <w:divBdr>
        <w:top w:val="none" w:sz="0" w:space="0" w:color="auto"/>
        <w:left w:val="none" w:sz="0" w:space="0" w:color="auto"/>
        <w:bottom w:val="none" w:sz="0" w:space="0" w:color="auto"/>
        <w:right w:val="none" w:sz="0" w:space="0" w:color="auto"/>
      </w:divBdr>
    </w:div>
    <w:div w:id="1246497095">
      <w:bodyDiv w:val="1"/>
      <w:marLeft w:val="0"/>
      <w:marRight w:val="0"/>
      <w:marTop w:val="0"/>
      <w:marBottom w:val="0"/>
      <w:divBdr>
        <w:top w:val="none" w:sz="0" w:space="0" w:color="auto"/>
        <w:left w:val="none" w:sz="0" w:space="0" w:color="auto"/>
        <w:bottom w:val="none" w:sz="0" w:space="0" w:color="auto"/>
        <w:right w:val="none" w:sz="0" w:space="0" w:color="auto"/>
      </w:divBdr>
    </w:div>
    <w:div w:id="1246722513">
      <w:bodyDiv w:val="1"/>
      <w:marLeft w:val="0"/>
      <w:marRight w:val="0"/>
      <w:marTop w:val="0"/>
      <w:marBottom w:val="0"/>
      <w:divBdr>
        <w:top w:val="none" w:sz="0" w:space="0" w:color="auto"/>
        <w:left w:val="none" w:sz="0" w:space="0" w:color="auto"/>
        <w:bottom w:val="none" w:sz="0" w:space="0" w:color="auto"/>
        <w:right w:val="none" w:sz="0" w:space="0" w:color="auto"/>
      </w:divBdr>
    </w:div>
    <w:div w:id="1247768540">
      <w:bodyDiv w:val="1"/>
      <w:marLeft w:val="0"/>
      <w:marRight w:val="0"/>
      <w:marTop w:val="0"/>
      <w:marBottom w:val="0"/>
      <w:divBdr>
        <w:top w:val="none" w:sz="0" w:space="0" w:color="auto"/>
        <w:left w:val="none" w:sz="0" w:space="0" w:color="auto"/>
        <w:bottom w:val="none" w:sz="0" w:space="0" w:color="auto"/>
        <w:right w:val="none" w:sz="0" w:space="0" w:color="auto"/>
      </w:divBdr>
    </w:div>
    <w:div w:id="1248267840">
      <w:bodyDiv w:val="1"/>
      <w:marLeft w:val="0"/>
      <w:marRight w:val="0"/>
      <w:marTop w:val="0"/>
      <w:marBottom w:val="0"/>
      <w:divBdr>
        <w:top w:val="none" w:sz="0" w:space="0" w:color="auto"/>
        <w:left w:val="none" w:sz="0" w:space="0" w:color="auto"/>
        <w:bottom w:val="none" w:sz="0" w:space="0" w:color="auto"/>
        <w:right w:val="none" w:sz="0" w:space="0" w:color="auto"/>
      </w:divBdr>
    </w:div>
    <w:div w:id="1249196822">
      <w:bodyDiv w:val="1"/>
      <w:marLeft w:val="0"/>
      <w:marRight w:val="0"/>
      <w:marTop w:val="0"/>
      <w:marBottom w:val="0"/>
      <w:divBdr>
        <w:top w:val="none" w:sz="0" w:space="0" w:color="auto"/>
        <w:left w:val="none" w:sz="0" w:space="0" w:color="auto"/>
        <w:bottom w:val="none" w:sz="0" w:space="0" w:color="auto"/>
        <w:right w:val="none" w:sz="0" w:space="0" w:color="auto"/>
      </w:divBdr>
    </w:div>
    <w:div w:id="1249314482">
      <w:bodyDiv w:val="1"/>
      <w:marLeft w:val="0"/>
      <w:marRight w:val="0"/>
      <w:marTop w:val="0"/>
      <w:marBottom w:val="0"/>
      <w:divBdr>
        <w:top w:val="none" w:sz="0" w:space="0" w:color="auto"/>
        <w:left w:val="none" w:sz="0" w:space="0" w:color="auto"/>
        <w:bottom w:val="none" w:sz="0" w:space="0" w:color="auto"/>
        <w:right w:val="none" w:sz="0" w:space="0" w:color="auto"/>
      </w:divBdr>
    </w:div>
    <w:div w:id="1250429504">
      <w:bodyDiv w:val="1"/>
      <w:marLeft w:val="0"/>
      <w:marRight w:val="0"/>
      <w:marTop w:val="0"/>
      <w:marBottom w:val="0"/>
      <w:divBdr>
        <w:top w:val="none" w:sz="0" w:space="0" w:color="auto"/>
        <w:left w:val="none" w:sz="0" w:space="0" w:color="auto"/>
        <w:bottom w:val="none" w:sz="0" w:space="0" w:color="auto"/>
        <w:right w:val="none" w:sz="0" w:space="0" w:color="auto"/>
      </w:divBdr>
    </w:div>
    <w:div w:id="1251743895">
      <w:bodyDiv w:val="1"/>
      <w:marLeft w:val="0"/>
      <w:marRight w:val="0"/>
      <w:marTop w:val="0"/>
      <w:marBottom w:val="0"/>
      <w:divBdr>
        <w:top w:val="none" w:sz="0" w:space="0" w:color="auto"/>
        <w:left w:val="none" w:sz="0" w:space="0" w:color="auto"/>
        <w:bottom w:val="none" w:sz="0" w:space="0" w:color="auto"/>
        <w:right w:val="none" w:sz="0" w:space="0" w:color="auto"/>
      </w:divBdr>
    </w:div>
    <w:div w:id="1253126567">
      <w:bodyDiv w:val="1"/>
      <w:marLeft w:val="0"/>
      <w:marRight w:val="0"/>
      <w:marTop w:val="0"/>
      <w:marBottom w:val="0"/>
      <w:divBdr>
        <w:top w:val="none" w:sz="0" w:space="0" w:color="auto"/>
        <w:left w:val="none" w:sz="0" w:space="0" w:color="auto"/>
        <w:bottom w:val="none" w:sz="0" w:space="0" w:color="auto"/>
        <w:right w:val="none" w:sz="0" w:space="0" w:color="auto"/>
      </w:divBdr>
    </w:div>
    <w:div w:id="1253397552">
      <w:bodyDiv w:val="1"/>
      <w:marLeft w:val="0"/>
      <w:marRight w:val="0"/>
      <w:marTop w:val="0"/>
      <w:marBottom w:val="0"/>
      <w:divBdr>
        <w:top w:val="none" w:sz="0" w:space="0" w:color="auto"/>
        <w:left w:val="none" w:sz="0" w:space="0" w:color="auto"/>
        <w:bottom w:val="none" w:sz="0" w:space="0" w:color="auto"/>
        <w:right w:val="none" w:sz="0" w:space="0" w:color="auto"/>
      </w:divBdr>
    </w:div>
    <w:div w:id="1254317225">
      <w:bodyDiv w:val="1"/>
      <w:marLeft w:val="0"/>
      <w:marRight w:val="0"/>
      <w:marTop w:val="0"/>
      <w:marBottom w:val="0"/>
      <w:divBdr>
        <w:top w:val="none" w:sz="0" w:space="0" w:color="auto"/>
        <w:left w:val="none" w:sz="0" w:space="0" w:color="auto"/>
        <w:bottom w:val="none" w:sz="0" w:space="0" w:color="auto"/>
        <w:right w:val="none" w:sz="0" w:space="0" w:color="auto"/>
      </w:divBdr>
    </w:div>
    <w:div w:id="1254509319">
      <w:bodyDiv w:val="1"/>
      <w:marLeft w:val="0"/>
      <w:marRight w:val="0"/>
      <w:marTop w:val="0"/>
      <w:marBottom w:val="0"/>
      <w:divBdr>
        <w:top w:val="none" w:sz="0" w:space="0" w:color="auto"/>
        <w:left w:val="none" w:sz="0" w:space="0" w:color="auto"/>
        <w:bottom w:val="none" w:sz="0" w:space="0" w:color="auto"/>
        <w:right w:val="none" w:sz="0" w:space="0" w:color="auto"/>
      </w:divBdr>
    </w:div>
    <w:div w:id="1254587570">
      <w:bodyDiv w:val="1"/>
      <w:marLeft w:val="0"/>
      <w:marRight w:val="0"/>
      <w:marTop w:val="0"/>
      <w:marBottom w:val="0"/>
      <w:divBdr>
        <w:top w:val="none" w:sz="0" w:space="0" w:color="auto"/>
        <w:left w:val="none" w:sz="0" w:space="0" w:color="auto"/>
        <w:bottom w:val="none" w:sz="0" w:space="0" w:color="auto"/>
        <w:right w:val="none" w:sz="0" w:space="0" w:color="auto"/>
      </w:divBdr>
    </w:div>
    <w:div w:id="1254893308">
      <w:bodyDiv w:val="1"/>
      <w:marLeft w:val="0"/>
      <w:marRight w:val="0"/>
      <w:marTop w:val="0"/>
      <w:marBottom w:val="0"/>
      <w:divBdr>
        <w:top w:val="none" w:sz="0" w:space="0" w:color="auto"/>
        <w:left w:val="none" w:sz="0" w:space="0" w:color="auto"/>
        <w:bottom w:val="none" w:sz="0" w:space="0" w:color="auto"/>
        <w:right w:val="none" w:sz="0" w:space="0" w:color="auto"/>
      </w:divBdr>
      <w:divsChild>
        <w:div w:id="613830473">
          <w:marLeft w:val="0"/>
          <w:marRight w:val="0"/>
          <w:marTop w:val="0"/>
          <w:marBottom w:val="0"/>
          <w:divBdr>
            <w:top w:val="none" w:sz="0" w:space="0" w:color="auto"/>
            <w:left w:val="none" w:sz="0" w:space="0" w:color="auto"/>
            <w:bottom w:val="none" w:sz="0" w:space="0" w:color="auto"/>
            <w:right w:val="none" w:sz="0" w:space="0" w:color="auto"/>
          </w:divBdr>
          <w:divsChild>
            <w:div w:id="1801000088">
              <w:marLeft w:val="0"/>
              <w:marRight w:val="0"/>
              <w:marTop w:val="0"/>
              <w:marBottom w:val="0"/>
              <w:divBdr>
                <w:top w:val="single" w:sz="6" w:space="0" w:color="C8D8F2"/>
                <w:left w:val="none" w:sz="0" w:space="0" w:color="auto"/>
                <w:bottom w:val="none" w:sz="0" w:space="0" w:color="auto"/>
                <w:right w:val="none" w:sz="0" w:space="0" w:color="auto"/>
              </w:divBdr>
              <w:divsChild>
                <w:div w:id="1487625065">
                  <w:marLeft w:val="0"/>
                  <w:marRight w:val="0"/>
                  <w:marTop w:val="0"/>
                  <w:marBottom w:val="0"/>
                  <w:divBdr>
                    <w:top w:val="none" w:sz="0" w:space="0" w:color="auto"/>
                    <w:left w:val="none" w:sz="0" w:space="0" w:color="auto"/>
                    <w:bottom w:val="none" w:sz="0" w:space="0" w:color="auto"/>
                    <w:right w:val="none" w:sz="0" w:space="0" w:color="auto"/>
                  </w:divBdr>
                  <w:divsChild>
                    <w:div w:id="1318923553">
                      <w:marLeft w:val="0"/>
                      <w:marRight w:val="0"/>
                      <w:marTop w:val="0"/>
                      <w:marBottom w:val="0"/>
                      <w:divBdr>
                        <w:top w:val="none" w:sz="0" w:space="0" w:color="auto"/>
                        <w:left w:val="none" w:sz="0" w:space="0" w:color="auto"/>
                        <w:bottom w:val="none" w:sz="0" w:space="0" w:color="auto"/>
                        <w:right w:val="none" w:sz="0" w:space="0" w:color="auto"/>
                      </w:divBdr>
                      <w:divsChild>
                        <w:div w:id="2051883431">
                          <w:marLeft w:val="0"/>
                          <w:marRight w:val="0"/>
                          <w:marTop w:val="0"/>
                          <w:marBottom w:val="0"/>
                          <w:divBdr>
                            <w:top w:val="none" w:sz="0" w:space="0" w:color="auto"/>
                            <w:left w:val="none" w:sz="0" w:space="0" w:color="auto"/>
                            <w:bottom w:val="none" w:sz="0" w:space="0" w:color="auto"/>
                            <w:right w:val="none" w:sz="0" w:space="0" w:color="auto"/>
                          </w:divBdr>
                          <w:divsChild>
                            <w:div w:id="166959655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437803">
      <w:bodyDiv w:val="1"/>
      <w:marLeft w:val="0"/>
      <w:marRight w:val="0"/>
      <w:marTop w:val="0"/>
      <w:marBottom w:val="0"/>
      <w:divBdr>
        <w:top w:val="none" w:sz="0" w:space="0" w:color="auto"/>
        <w:left w:val="none" w:sz="0" w:space="0" w:color="auto"/>
        <w:bottom w:val="none" w:sz="0" w:space="0" w:color="auto"/>
        <w:right w:val="none" w:sz="0" w:space="0" w:color="auto"/>
      </w:divBdr>
      <w:divsChild>
        <w:div w:id="148787708">
          <w:blockQuote w:val="1"/>
          <w:marLeft w:val="480"/>
          <w:marRight w:val="960"/>
          <w:marTop w:val="240"/>
          <w:marBottom w:val="240"/>
          <w:divBdr>
            <w:top w:val="none" w:sz="0" w:space="0" w:color="auto"/>
            <w:left w:val="single" w:sz="36" w:space="12" w:color="666666"/>
            <w:bottom w:val="none" w:sz="0" w:space="0" w:color="auto"/>
            <w:right w:val="none" w:sz="0" w:space="0" w:color="auto"/>
          </w:divBdr>
        </w:div>
      </w:divsChild>
    </w:div>
    <w:div w:id="1255476564">
      <w:bodyDiv w:val="1"/>
      <w:marLeft w:val="0"/>
      <w:marRight w:val="0"/>
      <w:marTop w:val="0"/>
      <w:marBottom w:val="0"/>
      <w:divBdr>
        <w:top w:val="none" w:sz="0" w:space="0" w:color="auto"/>
        <w:left w:val="none" w:sz="0" w:space="0" w:color="auto"/>
        <w:bottom w:val="none" w:sz="0" w:space="0" w:color="auto"/>
        <w:right w:val="none" w:sz="0" w:space="0" w:color="auto"/>
      </w:divBdr>
    </w:div>
    <w:div w:id="1257636165">
      <w:bodyDiv w:val="1"/>
      <w:marLeft w:val="0"/>
      <w:marRight w:val="0"/>
      <w:marTop w:val="0"/>
      <w:marBottom w:val="0"/>
      <w:divBdr>
        <w:top w:val="none" w:sz="0" w:space="0" w:color="auto"/>
        <w:left w:val="none" w:sz="0" w:space="0" w:color="auto"/>
        <w:bottom w:val="none" w:sz="0" w:space="0" w:color="auto"/>
        <w:right w:val="none" w:sz="0" w:space="0" w:color="auto"/>
      </w:divBdr>
    </w:div>
    <w:div w:id="1259480411">
      <w:bodyDiv w:val="1"/>
      <w:marLeft w:val="0"/>
      <w:marRight w:val="0"/>
      <w:marTop w:val="0"/>
      <w:marBottom w:val="0"/>
      <w:divBdr>
        <w:top w:val="none" w:sz="0" w:space="0" w:color="auto"/>
        <w:left w:val="none" w:sz="0" w:space="0" w:color="auto"/>
        <w:bottom w:val="none" w:sz="0" w:space="0" w:color="auto"/>
        <w:right w:val="none" w:sz="0" w:space="0" w:color="auto"/>
      </w:divBdr>
    </w:div>
    <w:div w:id="1259489100">
      <w:bodyDiv w:val="1"/>
      <w:marLeft w:val="0"/>
      <w:marRight w:val="0"/>
      <w:marTop w:val="0"/>
      <w:marBottom w:val="0"/>
      <w:divBdr>
        <w:top w:val="none" w:sz="0" w:space="0" w:color="auto"/>
        <w:left w:val="none" w:sz="0" w:space="0" w:color="auto"/>
        <w:bottom w:val="none" w:sz="0" w:space="0" w:color="auto"/>
        <w:right w:val="none" w:sz="0" w:space="0" w:color="auto"/>
      </w:divBdr>
    </w:div>
    <w:div w:id="1259604604">
      <w:bodyDiv w:val="1"/>
      <w:marLeft w:val="0"/>
      <w:marRight w:val="0"/>
      <w:marTop w:val="0"/>
      <w:marBottom w:val="0"/>
      <w:divBdr>
        <w:top w:val="none" w:sz="0" w:space="0" w:color="auto"/>
        <w:left w:val="none" w:sz="0" w:space="0" w:color="auto"/>
        <w:bottom w:val="none" w:sz="0" w:space="0" w:color="auto"/>
        <w:right w:val="none" w:sz="0" w:space="0" w:color="auto"/>
      </w:divBdr>
    </w:div>
    <w:div w:id="1261524526">
      <w:bodyDiv w:val="1"/>
      <w:marLeft w:val="0"/>
      <w:marRight w:val="0"/>
      <w:marTop w:val="0"/>
      <w:marBottom w:val="0"/>
      <w:divBdr>
        <w:top w:val="none" w:sz="0" w:space="0" w:color="auto"/>
        <w:left w:val="none" w:sz="0" w:space="0" w:color="auto"/>
        <w:bottom w:val="none" w:sz="0" w:space="0" w:color="auto"/>
        <w:right w:val="none" w:sz="0" w:space="0" w:color="auto"/>
      </w:divBdr>
    </w:div>
    <w:div w:id="1261988024">
      <w:bodyDiv w:val="1"/>
      <w:marLeft w:val="0"/>
      <w:marRight w:val="0"/>
      <w:marTop w:val="0"/>
      <w:marBottom w:val="0"/>
      <w:divBdr>
        <w:top w:val="none" w:sz="0" w:space="0" w:color="auto"/>
        <w:left w:val="none" w:sz="0" w:space="0" w:color="auto"/>
        <w:bottom w:val="none" w:sz="0" w:space="0" w:color="auto"/>
        <w:right w:val="none" w:sz="0" w:space="0" w:color="auto"/>
      </w:divBdr>
    </w:div>
    <w:div w:id="1262225270">
      <w:bodyDiv w:val="1"/>
      <w:marLeft w:val="0"/>
      <w:marRight w:val="0"/>
      <w:marTop w:val="0"/>
      <w:marBottom w:val="0"/>
      <w:divBdr>
        <w:top w:val="none" w:sz="0" w:space="0" w:color="auto"/>
        <w:left w:val="none" w:sz="0" w:space="0" w:color="auto"/>
        <w:bottom w:val="none" w:sz="0" w:space="0" w:color="auto"/>
        <w:right w:val="none" w:sz="0" w:space="0" w:color="auto"/>
      </w:divBdr>
    </w:div>
    <w:div w:id="1262642460">
      <w:bodyDiv w:val="1"/>
      <w:marLeft w:val="0"/>
      <w:marRight w:val="0"/>
      <w:marTop w:val="0"/>
      <w:marBottom w:val="0"/>
      <w:divBdr>
        <w:top w:val="none" w:sz="0" w:space="0" w:color="auto"/>
        <w:left w:val="none" w:sz="0" w:space="0" w:color="auto"/>
        <w:bottom w:val="none" w:sz="0" w:space="0" w:color="auto"/>
        <w:right w:val="none" w:sz="0" w:space="0" w:color="auto"/>
      </w:divBdr>
    </w:div>
    <w:div w:id="1262763424">
      <w:bodyDiv w:val="1"/>
      <w:marLeft w:val="0"/>
      <w:marRight w:val="0"/>
      <w:marTop w:val="0"/>
      <w:marBottom w:val="0"/>
      <w:divBdr>
        <w:top w:val="none" w:sz="0" w:space="0" w:color="auto"/>
        <w:left w:val="none" w:sz="0" w:space="0" w:color="auto"/>
        <w:bottom w:val="none" w:sz="0" w:space="0" w:color="auto"/>
        <w:right w:val="none" w:sz="0" w:space="0" w:color="auto"/>
      </w:divBdr>
    </w:div>
    <w:div w:id="1263412695">
      <w:bodyDiv w:val="1"/>
      <w:marLeft w:val="0"/>
      <w:marRight w:val="0"/>
      <w:marTop w:val="0"/>
      <w:marBottom w:val="0"/>
      <w:divBdr>
        <w:top w:val="none" w:sz="0" w:space="0" w:color="auto"/>
        <w:left w:val="none" w:sz="0" w:space="0" w:color="auto"/>
        <w:bottom w:val="none" w:sz="0" w:space="0" w:color="auto"/>
        <w:right w:val="none" w:sz="0" w:space="0" w:color="auto"/>
      </w:divBdr>
    </w:div>
    <w:div w:id="1263999632">
      <w:bodyDiv w:val="1"/>
      <w:marLeft w:val="0"/>
      <w:marRight w:val="0"/>
      <w:marTop w:val="0"/>
      <w:marBottom w:val="0"/>
      <w:divBdr>
        <w:top w:val="none" w:sz="0" w:space="0" w:color="auto"/>
        <w:left w:val="none" w:sz="0" w:space="0" w:color="auto"/>
        <w:bottom w:val="none" w:sz="0" w:space="0" w:color="auto"/>
        <w:right w:val="none" w:sz="0" w:space="0" w:color="auto"/>
      </w:divBdr>
    </w:div>
    <w:div w:id="1264190738">
      <w:bodyDiv w:val="1"/>
      <w:marLeft w:val="0"/>
      <w:marRight w:val="0"/>
      <w:marTop w:val="0"/>
      <w:marBottom w:val="0"/>
      <w:divBdr>
        <w:top w:val="none" w:sz="0" w:space="0" w:color="auto"/>
        <w:left w:val="none" w:sz="0" w:space="0" w:color="auto"/>
        <w:bottom w:val="none" w:sz="0" w:space="0" w:color="auto"/>
        <w:right w:val="none" w:sz="0" w:space="0" w:color="auto"/>
      </w:divBdr>
    </w:div>
    <w:div w:id="1265648018">
      <w:bodyDiv w:val="1"/>
      <w:marLeft w:val="0"/>
      <w:marRight w:val="0"/>
      <w:marTop w:val="0"/>
      <w:marBottom w:val="0"/>
      <w:divBdr>
        <w:top w:val="none" w:sz="0" w:space="0" w:color="auto"/>
        <w:left w:val="none" w:sz="0" w:space="0" w:color="auto"/>
        <w:bottom w:val="none" w:sz="0" w:space="0" w:color="auto"/>
        <w:right w:val="none" w:sz="0" w:space="0" w:color="auto"/>
      </w:divBdr>
    </w:div>
    <w:div w:id="1265964403">
      <w:bodyDiv w:val="1"/>
      <w:marLeft w:val="0"/>
      <w:marRight w:val="0"/>
      <w:marTop w:val="0"/>
      <w:marBottom w:val="0"/>
      <w:divBdr>
        <w:top w:val="none" w:sz="0" w:space="0" w:color="auto"/>
        <w:left w:val="none" w:sz="0" w:space="0" w:color="auto"/>
        <w:bottom w:val="none" w:sz="0" w:space="0" w:color="auto"/>
        <w:right w:val="none" w:sz="0" w:space="0" w:color="auto"/>
      </w:divBdr>
      <w:divsChild>
        <w:div w:id="1937519375">
          <w:marLeft w:val="0"/>
          <w:marRight w:val="0"/>
          <w:marTop w:val="0"/>
          <w:marBottom w:val="0"/>
          <w:divBdr>
            <w:top w:val="none" w:sz="0" w:space="0" w:color="auto"/>
            <w:left w:val="none" w:sz="0" w:space="0" w:color="auto"/>
            <w:bottom w:val="none" w:sz="0" w:space="0" w:color="auto"/>
            <w:right w:val="none" w:sz="0" w:space="0" w:color="auto"/>
          </w:divBdr>
          <w:divsChild>
            <w:div w:id="404686528">
              <w:marLeft w:val="0"/>
              <w:marRight w:val="0"/>
              <w:marTop w:val="0"/>
              <w:marBottom w:val="0"/>
              <w:divBdr>
                <w:top w:val="single" w:sz="4" w:space="0" w:color="C8D8F2"/>
                <w:left w:val="none" w:sz="0" w:space="0" w:color="auto"/>
                <w:bottom w:val="none" w:sz="0" w:space="0" w:color="auto"/>
                <w:right w:val="none" w:sz="0" w:space="0" w:color="auto"/>
              </w:divBdr>
              <w:divsChild>
                <w:div w:id="1478643234">
                  <w:marLeft w:val="0"/>
                  <w:marRight w:val="0"/>
                  <w:marTop w:val="0"/>
                  <w:marBottom w:val="0"/>
                  <w:divBdr>
                    <w:top w:val="none" w:sz="0" w:space="0" w:color="auto"/>
                    <w:left w:val="none" w:sz="0" w:space="0" w:color="auto"/>
                    <w:bottom w:val="none" w:sz="0" w:space="0" w:color="auto"/>
                    <w:right w:val="none" w:sz="0" w:space="0" w:color="auto"/>
                  </w:divBdr>
                  <w:divsChild>
                    <w:div w:id="554045253">
                      <w:marLeft w:val="0"/>
                      <w:marRight w:val="0"/>
                      <w:marTop w:val="0"/>
                      <w:marBottom w:val="0"/>
                      <w:divBdr>
                        <w:top w:val="none" w:sz="0" w:space="0" w:color="auto"/>
                        <w:left w:val="none" w:sz="0" w:space="0" w:color="auto"/>
                        <w:bottom w:val="none" w:sz="0" w:space="0" w:color="auto"/>
                        <w:right w:val="none" w:sz="0" w:space="0" w:color="auto"/>
                      </w:divBdr>
                      <w:divsChild>
                        <w:div w:id="1776711375">
                          <w:marLeft w:val="0"/>
                          <w:marRight w:val="0"/>
                          <w:marTop w:val="0"/>
                          <w:marBottom w:val="0"/>
                          <w:divBdr>
                            <w:top w:val="none" w:sz="0" w:space="0" w:color="auto"/>
                            <w:left w:val="none" w:sz="0" w:space="0" w:color="auto"/>
                            <w:bottom w:val="none" w:sz="0" w:space="0" w:color="auto"/>
                            <w:right w:val="none" w:sz="0" w:space="0" w:color="auto"/>
                          </w:divBdr>
                          <w:divsChild>
                            <w:div w:id="966278164">
                              <w:marLeft w:val="0"/>
                              <w:marRight w:val="0"/>
                              <w:marTop w:val="1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6233948">
      <w:bodyDiv w:val="1"/>
      <w:marLeft w:val="0"/>
      <w:marRight w:val="0"/>
      <w:marTop w:val="0"/>
      <w:marBottom w:val="0"/>
      <w:divBdr>
        <w:top w:val="none" w:sz="0" w:space="0" w:color="auto"/>
        <w:left w:val="none" w:sz="0" w:space="0" w:color="auto"/>
        <w:bottom w:val="none" w:sz="0" w:space="0" w:color="auto"/>
        <w:right w:val="none" w:sz="0" w:space="0" w:color="auto"/>
      </w:divBdr>
    </w:div>
    <w:div w:id="1266763178">
      <w:bodyDiv w:val="1"/>
      <w:marLeft w:val="0"/>
      <w:marRight w:val="0"/>
      <w:marTop w:val="0"/>
      <w:marBottom w:val="0"/>
      <w:divBdr>
        <w:top w:val="none" w:sz="0" w:space="0" w:color="auto"/>
        <w:left w:val="none" w:sz="0" w:space="0" w:color="auto"/>
        <w:bottom w:val="none" w:sz="0" w:space="0" w:color="auto"/>
        <w:right w:val="none" w:sz="0" w:space="0" w:color="auto"/>
      </w:divBdr>
    </w:div>
    <w:div w:id="1267494462">
      <w:bodyDiv w:val="1"/>
      <w:marLeft w:val="0"/>
      <w:marRight w:val="0"/>
      <w:marTop w:val="0"/>
      <w:marBottom w:val="0"/>
      <w:divBdr>
        <w:top w:val="none" w:sz="0" w:space="0" w:color="auto"/>
        <w:left w:val="none" w:sz="0" w:space="0" w:color="auto"/>
        <w:bottom w:val="none" w:sz="0" w:space="0" w:color="auto"/>
        <w:right w:val="none" w:sz="0" w:space="0" w:color="auto"/>
      </w:divBdr>
    </w:div>
    <w:div w:id="1268733348">
      <w:bodyDiv w:val="1"/>
      <w:marLeft w:val="0"/>
      <w:marRight w:val="0"/>
      <w:marTop w:val="0"/>
      <w:marBottom w:val="0"/>
      <w:divBdr>
        <w:top w:val="none" w:sz="0" w:space="0" w:color="auto"/>
        <w:left w:val="none" w:sz="0" w:space="0" w:color="auto"/>
        <w:bottom w:val="none" w:sz="0" w:space="0" w:color="auto"/>
        <w:right w:val="none" w:sz="0" w:space="0" w:color="auto"/>
      </w:divBdr>
    </w:div>
    <w:div w:id="1269118355">
      <w:bodyDiv w:val="1"/>
      <w:marLeft w:val="0"/>
      <w:marRight w:val="0"/>
      <w:marTop w:val="0"/>
      <w:marBottom w:val="0"/>
      <w:divBdr>
        <w:top w:val="none" w:sz="0" w:space="0" w:color="auto"/>
        <w:left w:val="none" w:sz="0" w:space="0" w:color="auto"/>
        <w:bottom w:val="none" w:sz="0" w:space="0" w:color="auto"/>
        <w:right w:val="none" w:sz="0" w:space="0" w:color="auto"/>
      </w:divBdr>
    </w:div>
    <w:div w:id="1269238221">
      <w:bodyDiv w:val="1"/>
      <w:marLeft w:val="0"/>
      <w:marRight w:val="0"/>
      <w:marTop w:val="0"/>
      <w:marBottom w:val="0"/>
      <w:divBdr>
        <w:top w:val="none" w:sz="0" w:space="0" w:color="auto"/>
        <w:left w:val="none" w:sz="0" w:space="0" w:color="auto"/>
        <w:bottom w:val="none" w:sz="0" w:space="0" w:color="auto"/>
        <w:right w:val="none" w:sz="0" w:space="0" w:color="auto"/>
      </w:divBdr>
    </w:div>
    <w:div w:id="1270089315">
      <w:bodyDiv w:val="1"/>
      <w:marLeft w:val="0"/>
      <w:marRight w:val="0"/>
      <w:marTop w:val="0"/>
      <w:marBottom w:val="0"/>
      <w:divBdr>
        <w:top w:val="none" w:sz="0" w:space="0" w:color="auto"/>
        <w:left w:val="none" w:sz="0" w:space="0" w:color="auto"/>
        <w:bottom w:val="none" w:sz="0" w:space="0" w:color="auto"/>
        <w:right w:val="none" w:sz="0" w:space="0" w:color="auto"/>
      </w:divBdr>
    </w:div>
    <w:div w:id="1270355024">
      <w:bodyDiv w:val="1"/>
      <w:marLeft w:val="0"/>
      <w:marRight w:val="0"/>
      <w:marTop w:val="0"/>
      <w:marBottom w:val="0"/>
      <w:divBdr>
        <w:top w:val="none" w:sz="0" w:space="0" w:color="auto"/>
        <w:left w:val="none" w:sz="0" w:space="0" w:color="auto"/>
        <w:bottom w:val="none" w:sz="0" w:space="0" w:color="auto"/>
        <w:right w:val="none" w:sz="0" w:space="0" w:color="auto"/>
      </w:divBdr>
    </w:div>
    <w:div w:id="1271738330">
      <w:bodyDiv w:val="1"/>
      <w:marLeft w:val="0"/>
      <w:marRight w:val="0"/>
      <w:marTop w:val="0"/>
      <w:marBottom w:val="0"/>
      <w:divBdr>
        <w:top w:val="none" w:sz="0" w:space="0" w:color="auto"/>
        <w:left w:val="none" w:sz="0" w:space="0" w:color="auto"/>
        <w:bottom w:val="none" w:sz="0" w:space="0" w:color="auto"/>
        <w:right w:val="none" w:sz="0" w:space="0" w:color="auto"/>
      </w:divBdr>
    </w:div>
    <w:div w:id="1271936305">
      <w:bodyDiv w:val="1"/>
      <w:marLeft w:val="0"/>
      <w:marRight w:val="0"/>
      <w:marTop w:val="0"/>
      <w:marBottom w:val="0"/>
      <w:divBdr>
        <w:top w:val="none" w:sz="0" w:space="0" w:color="auto"/>
        <w:left w:val="none" w:sz="0" w:space="0" w:color="auto"/>
        <w:bottom w:val="none" w:sz="0" w:space="0" w:color="auto"/>
        <w:right w:val="none" w:sz="0" w:space="0" w:color="auto"/>
      </w:divBdr>
    </w:div>
    <w:div w:id="1272006841">
      <w:bodyDiv w:val="1"/>
      <w:marLeft w:val="0"/>
      <w:marRight w:val="0"/>
      <w:marTop w:val="0"/>
      <w:marBottom w:val="0"/>
      <w:divBdr>
        <w:top w:val="none" w:sz="0" w:space="0" w:color="auto"/>
        <w:left w:val="none" w:sz="0" w:space="0" w:color="auto"/>
        <w:bottom w:val="none" w:sz="0" w:space="0" w:color="auto"/>
        <w:right w:val="none" w:sz="0" w:space="0" w:color="auto"/>
      </w:divBdr>
    </w:div>
    <w:div w:id="1272199092">
      <w:bodyDiv w:val="1"/>
      <w:marLeft w:val="0"/>
      <w:marRight w:val="0"/>
      <w:marTop w:val="0"/>
      <w:marBottom w:val="0"/>
      <w:divBdr>
        <w:top w:val="none" w:sz="0" w:space="0" w:color="auto"/>
        <w:left w:val="none" w:sz="0" w:space="0" w:color="auto"/>
        <w:bottom w:val="none" w:sz="0" w:space="0" w:color="auto"/>
        <w:right w:val="none" w:sz="0" w:space="0" w:color="auto"/>
      </w:divBdr>
    </w:div>
    <w:div w:id="1273509818">
      <w:bodyDiv w:val="1"/>
      <w:marLeft w:val="0"/>
      <w:marRight w:val="0"/>
      <w:marTop w:val="0"/>
      <w:marBottom w:val="0"/>
      <w:divBdr>
        <w:top w:val="none" w:sz="0" w:space="0" w:color="auto"/>
        <w:left w:val="none" w:sz="0" w:space="0" w:color="auto"/>
        <w:bottom w:val="none" w:sz="0" w:space="0" w:color="auto"/>
        <w:right w:val="none" w:sz="0" w:space="0" w:color="auto"/>
      </w:divBdr>
    </w:div>
    <w:div w:id="1273897999">
      <w:bodyDiv w:val="1"/>
      <w:marLeft w:val="0"/>
      <w:marRight w:val="0"/>
      <w:marTop w:val="0"/>
      <w:marBottom w:val="0"/>
      <w:divBdr>
        <w:top w:val="none" w:sz="0" w:space="0" w:color="auto"/>
        <w:left w:val="none" w:sz="0" w:space="0" w:color="auto"/>
        <w:bottom w:val="none" w:sz="0" w:space="0" w:color="auto"/>
        <w:right w:val="none" w:sz="0" w:space="0" w:color="auto"/>
      </w:divBdr>
    </w:div>
    <w:div w:id="1274627257">
      <w:bodyDiv w:val="1"/>
      <w:marLeft w:val="0"/>
      <w:marRight w:val="0"/>
      <w:marTop w:val="0"/>
      <w:marBottom w:val="0"/>
      <w:divBdr>
        <w:top w:val="none" w:sz="0" w:space="0" w:color="auto"/>
        <w:left w:val="none" w:sz="0" w:space="0" w:color="auto"/>
        <w:bottom w:val="none" w:sz="0" w:space="0" w:color="auto"/>
        <w:right w:val="none" w:sz="0" w:space="0" w:color="auto"/>
      </w:divBdr>
    </w:div>
    <w:div w:id="1275212420">
      <w:bodyDiv w:val="1"/>
      <w:marLeft w:val="0"/>
      <w:marRight w:val="0"/>
      <w:marTop w:val="0"/>
      <w:marBottom w:val="0"/>
      <w:divBdr>
        <w:top w:val="none" w:sz="0" w:space="0" w:color="auto"/>
        <w:left w:val="none" w:sz="0" w:space="0" w:color="auto"/>
        <w:bottom w:val="none" w:sz="0" w:space="0" w:color="auto"/>
        <w:right w:val="none" w:sz="0" w:space="0" w:color="auto"/>
      </w:divBdr>
    </w:div>
    <w:div w:id="1276912804">
      <w:bodyDiv w:val="1"/>
      <w:marLeft w:val="0"/>
      <w:marRight w:val="0"/>
      <w:marTop w:val="0"/>
      <w:marBottom w:val="0"/>
      <w:divBdr>
        <w:top w:val="none" w:sz="0" w:space="0" w:color="auto"/>
        <w:left w:val="none" w:sz="0" w:space="0" w:color="auto"/>
        <w:bottom w:val="none" w:sz="0" w:space="0" w:color="auto"/>
        <w:right w:val="none" w:sz="0" w:space="0" w:color="auto"/>
      </w:divBdr>
    </w:div>
    <w:div w:id="1277054871">
      <w:bodyDiv w:val="1"/>
      <w:marLeft w:val="0"/>
      <w:marRight w:val="0"/>
      <w:marTop w:val="0"/>
      <w:marBottom w:val="0"/>
      <w:divBdr>
        <w:top w:val="none" w:sz="0" w:space="0" w:color="auto"/>
        <w:left w:val="none" w:sz="0" w:space="0" w:color="auto"/>
        <w:bottom w:val="none" w:sz="0" w:space="0" w:color="auto"/>
        <w:right w:val="none" w:sz="0" w:space="0" w:color="auto"/>
      </w:divBdr>
    </w:div>
    <w:div w:id="1277131456">
      <w:bodyDiv w:val="1"/>
      <w:marLeft w:val="0"/>
      <w:marRight w:val="0"/>
      <w:marTop w:val="0"/>
      <w:marBottom w:val="0"/>
      <w:divBdr>
        <w:top w:val="none" w:sz="0" w:space="0" w:color="auto"/>
        <w:left w:val="none" w:sz="0" w:space="0" w:color="auto"/>
        <w:bottom w:val="none" w:sz="0" w:space="0" w:color="auto"/>
        <w:right w:val="none" w:sz="0" w:space="0" w:color="auto"/>
      </w:divBdr>
    </w:div>
    <w:div w:id="1277522962">
      <w:bodyDiv w:val="1"/>
      <w:marLeft w:val="0"/>
      <w:marRight w:val="0"/>
      <w:marTop w:val="0"/>
      <w:marBottom w:val="0"/>
      <w:divBdr>
        <w:top w:val="none" w:sz="0" w:space="0" w:color="auto"/>
        <w:left w:val="none" w:sz="0" w:space="0" w:color="auto"/>
        <w:bottom w:val="none" w:sz="0" w:space="0" w:color="auto"/>
        <w:right w:val="none" w:sz="0" w:space="0" w:color="auto"/>
      </w:divBdr>
    </w:div>
    <w:div w:id="1277566929">
      <w:bodyDiv w:val="1"/>
      <w:marLeft w:val="0"/>
      <w:marRight w:val="0"/>
      <w:marTop w:val="0"/>
      <w:marBottom w:val="0"/>
      <w:divBdr>
        <w:top w:val="none" w:sz="0" w:space="0" w:color="auto"/>
        <w:left w:val="none" w:sz="0" w:space="0" w:color="auto"/>
        <w:bottom w:val="none" w:sz="0" w:space="0" w:color="auto"/>
        <w:right w:val="none" w:sz="0" w:space="0" w:color="auto"/>
      </w:divBdr>
    </w:div>
    <w:div w:id="1277909981">
      <w:bodyDiv w:val="1"/>
      <w:marLeft w:val="0"/>
      <w:marRight w:val="0"/>
      <w:marTop w:val="0"/>
      <w:marBottom w:val="0"/>
      <w:divBdr>
        <w:top w:val="none" w:sz="0" w:space="0" w:color="auto"/>
        <w:left w:val="none" w:sz="0" w:space="0" w:color="auto"/>
        <w:bottom w:val="none" w:sz="0" w:space="0" w:color="auto"/>
        <w:right w:val="none" w:sz="0" w:space="0" w:color="auto"/>
      </w:divBdr>
    </w:div>
    <w:div w:id="1278416601">
      <w:bodyDiv w:val="1"/>
      <w:marLeft w:val="0"/>
      <w:marRight w:val="0"/>
      <w:marTop w:val="0"/>
      <w:marBottom w:val="0"/>
      <w:divBdr>
        <w:top w:val="none" w:sz="0" w:space="0" w:color="auto"/>
        <w:left w:val="none" w:sz="0" w:space="0" w:color="auto"/>
        <w:bottom w:val="none" w:sz="0" w:space="0" w:color="auto"/>
        <w:right w:val="none" w:sz="0" w:space="0" w:color="auto"/>
      </w:divBdr>
    </w:div>
    <w:div w:id="1278440218">
      <w:bodyDiv w:val="1"/>
      <w:marLeft w:val="0"/>
      <w:marRight w:val="0"/>
      <w:marTop w:val="0"/>
      <w:marBottom w:val="0"/>
      <w:divBdr>
        <w:top w:val="none" w:sz="0" w:space="0" w:color="auto"/>
        <w:left w:val="none" w:sz="0" w:space="0" w:color="auto"/>
        <w:bottom w:val="none" w:sz="0" w:space="0" w:color="auto"/>
        <w:right w:val="none" w:sz="0" w:space="0" w:color="auto"/>
      </w:divBdr>
    </w:div>
    <w:div w:id="1280185379">
      <w:bodyDiv w:val="1"/>
      <w:marLeft w:val="0"/>
      <w:marRight w:val="0"/>
      <w:marTop w:val="0"/>
      <w:marBottom w:val="0"/>
      <w:divBdr>
        <w:top w:val="none" w:sz="0" w:space="0" w:color="auto"/>
        <w:left w:val="none" w:sz="0" w:space="0" w:color="auto"/>
        <w:bottom w:val="none" w:sz="0" w:space="0" w:color="auto"/>
        <w:right w:val="none" w:sz="0" w:space="0" w:color="auto"/>
      </w:divBdr>
    </w:div>
    <w:div w:id="1280914891">
      <w:bodyDiv w:val="1"/>
      <w:marLeft w:val="0"/>
      <w:marRight w:val="0"/>
      <w:marTop w:val="0"/>
      <w:marBottom w:val="0"/>
      <w:divBdr>
        <w:top w:val="none" w:sz="0" w:space="0" w:color="auto"/>
        <w:left w:val="none" w:sz="0" w:space="0" w:color="auto"/>
        <w:bottom w:val="none" w:sz="0" w:space="0" w:color="auto"/>
        <w:right w:val="none" w:sz="0" w:space="0" w:color="auto"/>
      </w:divBdr>
    </w:div>
    <w:div w:id="1281301345">
      <w:bodyDiv w:val="1"/>
      <w:marLeft w:val="0"/>
      <w:marRight w:val="0"/>
      <w:marTop w:val="0"/>
      <w:marBottom w:val="0"/>
      <w:divBdr>
        <w:top w:val="none" w:sz="0" w:space="0" w:color="auto"/>
        <w:left w:val="none" w:sz="0" w:space="0" w:color="auto"/>
        <w:bottom w:val="none" w:sz="0" w:space="0" w:color="auto"/>
        <w:right w:val="none" w:sz="0" w:space="0" w:color="auto"/>
      </w:divBdr>
    </w:div>
    <w:div w:id="1281648097">
      <w:bodyDiv w:val="1"/>
      <w:marLeft w:val="0"/>
      <w:marRight w:val="0"/>
      <w:marTop w:val="0"/>
      <w:marBottom w:val="0"/>
      <w:divBdr>
        <w:top w:val="none" w:sz="0" w:space="0" w:color="auto"/>
        <w:left w:val="none" w:sz="0" w:space="0" w:color="auto"/>
        <w:bottom w:val="none" w:sz="0" w:space="0" w:color="auto"/>
        <w:right w:val="none" w:sz="0" w:space="0" w:color="auto"/>
      </w:divBdr>
    </w:div>
    <w:div w:id="1281914533">
      <w:bodyDiv w:val="1"/>
      <w:marLeft w:val="0"/>
      <w:marRight w:val="0"/>
      <w:marTop w:val="0"/>
      <w:marBottom w:val="0"/>
      <w:divBdr>
        <w:top w:val="none" w:sz="0" w:space="0" w:color="auto"/>
        <w:left w:val="none" w:sz="0" w:space="0" w:color="auto"/>
        <w:bottom w:val="none" w:sz="0" w:space="0" w:color="auto"/>
        <w:right w:val="none" w:sz="0" w:space="0" w:color="auto"/>
      </w:divBdr>
    </w:div>
    <w:div w:id="1281954868">
      <w:bodyDiv w:val="1"/>
      <w:marLeft w:val="0"/>
      <w:marRight w:val="0"/>
      <w:marTop w:val="0"/>
      <w:marBottom w:val="0"/>
      <w:divBdr>
        <w:top w:val="none" w:sz="0" w:space="0" w:color="auto"/>
        <w:left w:val="none" w:sz="0" w:space="0" w:color="auto"/>
        <w:bottom w:val="none" w:sz="0" w:space="0" w:color="auto"/>
        <w:right w:val="none" w:sz="0" w:space="0" w:color="auto"/>
      </w:divBdr>
    </w:div>
    <w:div w:id="1282296587">
      <w:bodyDiv w:val="1"/>
      <w:marLeft w:val="0"/>
      <w:marRight w:val="0"/>
      <w:marTop w:val="0"/>
      <w:marBottom w:val="0"/>
      <w:divBdr>
        <w:top w:val="none" w:sz="0" w:space="0" w:color="auto"/>
        <w:left w:val="none" w:sz="0" w:space="0" w:color="auto"/>
        <w:bottom w:val="none" w:sz="0" w:space="0" w:color="auto"/>
        <w:right w:val="none" w:sz="0" w:space="0" w:color="auto"/>
      </w:divBdr>
    </w:div>
    <w:div w:id="1284456999">
      <w:bodyDiv w:val="1"/>
      <w:marLeft w:val="0"/>
      <w:marRight w:val="0"/>
      <w:marTop w:val="0"/>
      <w:marBottom w:val="0"/>
      <w:divBdr>
        <w:top w:val="none" w:sz="0" w:space="0" w:color="auto"/>
        <w:left w:val="none" w:sz="0" w:space="0" w:color="auto"/>
        <w:bottom w:val="none" w:sz="0" w:space="0" w:color="auto"/>
        <w:right w:val="none" w:sz="0" w:space="0" w:color="auto"/>
      </w:divBdr>
    </w:div>
    <w:div w:id="1284725176">
      <w:bodyDiv w:val="1"/>
      <w:marLeft w:val="0"/>
      <w:marRight w:val="0"/>
      <w:marTop w:val="0"/>
      <w:marBottom w:val="0"/>
      <w:divBdr>
        <w:top w:val="none" w:sz="0" w:space="0" w:color="auto"/>
        <w:left w:val="none" w:sz="0" w:space="0" w:color="auto"/>
        <w:bottom w:val="none" w:sz="0" w:space="0" w:color="auto"/>
        <w:right w:val="none" w:sz="0" w:space="0" w:color="auto"/>
      </w:divBdr>
    </w:div>
    <w:div w:id="1285699024">
      <w:bodyDiv w:val="1"/>
      <w:marLeft w:val="0"/>
      <w:marRight w:val="0"/>
      <w:marTop w:val="0"/>
      <w:marBottom w:val="0"/>
      <w:divBdr>
        <w:top w:val="none" w:sz="0" w:space="0" w:color="auto"/>
        <w:left w:val="none" w:sz="0" w:space="0" w:color="auto"/>
        <w:bottom w:val="none" w:sz="0" w:space="0" w:color="auto"/>
        <w:right w:val="none" w:sz="0" w:space="0" w:color="auto"/>
      </w:divBdr>
    </w:div>
    <w:div w:id="1285889009">
      <w:bodyDiv w:val="1"/>
      <w:marLeft w:val="0"/>
      <w:marRight w:val="0"/>
      <w:marTop w:val="0"/>
      <w:marBottom w:val="0"/>
      <w:divBdr>
        <w:top w:val="none" w:sz="0" w:space="0" w:color="auto"/>
        <w:left w:val="none" w:sz="0" w:space="0" w:color="auto"/>
        <w:bottom w:val="none" w:sz="0" w:space="0" w:color="auto"/>
        <w:right w:val="none" w:sz="0" w:space="0" w:color="auto"/>
      </w:divBdr>
    </w:div>
    <w:div w:id="1286431006">
      <w:bodyDiv w:val="1"/>
      <w:marLeft w:val="0"/>
      <w:marRight w:val="0"/>
      <w:marTop w:val="0"/>
      <w:marBottom w:val="0"/>
      <w:divBdr>
        <w:top w:val="none" w:sz="0" w:space="0" w:color="auto"/>
        <w:left w:val="none" w:sz="0" w:space="0" w:color="auto"/>
        <w:bottom w:val="none" w:sz="0" w:space="0" w:color="auto"/>
        <w:right w:val="none" w:sz="0" w:space="0" w:color="auto"/>
      </w:divBdr>
    </w:div>
    <w:div w:id="1286886987">
      <w:bodyDiv w:val="1"/>
      <w:marLeft w:val="0"/>
      <w:marRight w:val="0"/>
      <w:marTop w:val="0"/>
      <w:marBottom w:val="0"/>
      <w:divBdr>
        <w:top w:val="none" w:sz="0" w:space="0" w:color="auto"/>
        <w:left w:val="none" w:sz="0" w:space="0" w:color="auto"/>
        <w:bottom w:val="none" w:sz="0" w:space="0" w:color="auto"/>
        <w:right w:val="none" w:sz="0" w:space="0" w:color="auto"/>
      </w:divBdr>
    </w:div>
    <w:div w:id="1287278252">
      <w:bodyDiv w:val="1"/>
      <w:marLeft w:val="0"/>
      <w:marRight w:val="0"/>
      <w:marTop w:val="0"/>
      <w:marBottom w:val="0"/>
      <w:divBdr>
        <w:top w:val="none" w:sz="0" w:space="0" w:color="auto"/>
        <w:left w:val="none" w:sz="0" w:space="0" w:color="auto"/>
        <w:bottom w:val="none" w:sz="0" w:space="0" w:color="auto"/>
        <w:right w:val="none" w:sz="0" w:space="0" w:color="auto"/>
      </w:divBdr>
    </w:div>
    <w:div w:id="1288193945">
      <w:bodyDiv w:val="1"/>
      <w:marLeft w:val="0"/>
      <w:marRight w:val="0"/>
      <w:marTop w:val="0"/>
      <w:marBottom w:val="0"/>
      <w:divBdr>
        <w:top w:val="none" w:sz="0" w:space="0" w:color="auto"/>
        <w:left w:val="none" w:sz="0" w:space="0" w:color="auto"/>
        <w:bottom w:val="none" w:sz="0" w:space="0" w:color="auto"/>
        <w:right w:val="none" w:sz="0" w:space="0" w:color="auto"/>
      </w:divBdr>
    </w:div>
    <w:div w:id="1288243045">
      <w:bodyDiv w:val="1"/>
      <w:marLeft w:val="0"/>
      <w:marRight w:val="0"/>
      <w:marTop w:val="0"/>
      <w:marBottom w:val="0"/>
      <w:divBdr>
        <w:top w:val="none" w:sz="0" w:space="0" w:color="auto"/>
        <w:left w:val="none" w:sz="0" w:space="0" w:color="auto"/>
        <w:bottom w:val="none" w:sz="0" w:space="0" w:color="auto"/>
        <w:right w:val="none" w:sz="0" w:space="0" w:color="auto"/>
      </w:divBdr>
    </w:div>
    <w:div w:id="1288506828">
      <w:bodyDiv w:val="1"/>
      <w:marLeft w:val="0"/>
      <w:marRight w:val="0"/>
      <w:marTop w:val="0"/>
      <w:marBottom w:val="0"/>
      <w:divBdr>
        <w:top w:val="none" w:sz="0" w:space="0" w:color="auto"/>
        <w:left w:val="none" w:sz="0" w:space="0" w:color="auto"/>
        <w:bottom w:val="none" w:sz="0" w:space="0" w:color="auto"/>
        <w:right w:val="none" w:sz="0" w:space="0" w:color="auto"/>
      </w:divBdr>
    </w:div>
    <w:div w:id="1288852170">
      <w:bodyDiv w:val="1"/>
      <w:marLeft w:val="0"/>
      <w:marRight w:val="0"/>
      <w:marTop w:val="0"/>
      <w:marBottom w:val="0"/>
      <w:divBdr>
        <w:top w:val="none" w:sz="0" w:space="0" w:color="auto"/>
        <w:left w:val="none" w:sz="0" w:space="0" w:color="auto"/>
        <w:bottom w:val="none" w:sz="0" w:space="0" w:color="auto"/>
        <w:right w:val="none" w:sz="0" w:space="0" w:color="auto"/>
      </w:divBdr>
    </w:div>
    <w:div w:id="1289699225">
      <w:bodyDiv w:val="1"/>
      <w:marLeft w:val="0"/>
      <w:marRight w:val="0"/>
      <w:marTop w:val="0"/>
      <w:marBottom w:val="0"/>
      <w:divBdr>
        <w:top w:val="none" w:sz="0" w:space="0" w:color="auto"/>
        <w:left w:val="none" w:sz="0" w:space="0" w:color="auto"/>
        <w:bottom w:val="none" w:sz="0" w:space="0" w:color="auto"/>
        <w:right w:val="none" w:sz="0" w:space="0" w:color="auto"/>
      </w:divBdr>
    </w:div>
    <w:div w:id="1289897654">
      <w:bodyDiv w:val="1"/>
      <w:marLeft w:val="0"/>
      <w:marRight w:val="0"/>
      <w:marTop w:val="0"/>
      <w:marBottom w:val="0"/>
      <w:divBdr>
        <w:top w:val="none" w:sz="0" w:space="0" w:color="auto"/>
        <w:left w:val="none" w:sz="0" w:space="0" w:color="auto"/>
        <w:bottom w:val="none" w:sz="0" w:space="0" w:color="auto"/>
        <w:right w:val="none" w:sz="0" w:space="0" w:color="auto"/>
      </w:divBdr>
    </w:div>
    <w:div w:id="1290479591">
      <w:bodyDiv w:val="1"/>
      <w:marLeft w:val="0"/>
      <w:marRight w:val="0"/>
      <w:marTop w:val="0"/>
      <w:marBottom w:val="0"/>
      <w:divBdr>
        <w:top w:val="none" w:sz="0" w:space="0" w:color="auto"/>
        <w:left w:val="none" w:sz="0" w:space="0" w:color="auto"/>
        <w:bottom w:val="none" w:sz="0" w:space="0" w:color="auto"/>
        <w:right w:val="none" w:sz="0" w:space="0" w:color="auto"/>
      </w:divBdr>
    </w:div>
    <w:div w:id="1292251300">
      <w:bodyDiv w:val="1"/>
      <w:marLeft w:val="0"/>
      <w:marRight w:val="0"/>
      <w:marTop w:val="0"/>
      <w:marBottom w:val="0"/>
      <w:divBdr>
        <w:top w:val="none" w:sz="0" w:space="0" w:color="auto"/>
        <w:left w:val="none" w:sz="0" w:space="0" w:color="auto"/>
        <w:bottom w:val="none" w:sz="0" w:space="0" w:color="auto"/>
        <w:right w:val="none" w:sz="0" w:space="0" w:color="auto"/>
      </w:divBdr>
    </w:div>
    <w:div w:id="1292982704">
      <w:bodyDiv w:val="1"/>
      <w:marLeft w:val="0"/>
      <w:marRight w:val="0"/>
      <w:marTop w:val="0"/>
      <w:marBottom w:val="0"/>
      <w:divBdr>
        <w:top w:val="none" w:sz="0" w:space="0" w:color="auto"/>
        <w:left w:val="none" w:sz="0" w:space="0" w:color="auto"/>
        <w:bottom w:val="none" w:sz="0" w:space="0" w:color="auto"/>
        <w:right w:val="none" w:sz="0" w:space="0" w:color="auto"/>
      </w:divBdr>
    </w:div>
    <w:div w:id="1294481698">
      <w:bodyDiv w:val="1"/>
      <w:marLeft w:val="0"/>
      <w:marRight w:val="0"/>
      <w:marTop w:val="0"/>
      <w:marBottom w:val="0"/>
      <w:divBdr>
        <w:top w:val="none" w:sz="0" w:space="0" w:color="auto"/>
        <w:left w:val="none" w:sz="0" w:space="0" w:color="auto"/>
        <w:bottom w:val="none" w:sz="0" w:space="0" w:color="auto"/>
        <w:right w:val="none" w:sz="0" w:space="0" w:color="auto"/>
      </w:divBdr>
    </w:div>
    <w:div w:id="1294750847">
      <w:bodyDiv w:val="1"/>
      <w:marLeft w:val="0"/>
      <w:marRight w:val="0"/>
      <w:marTop w:val="0"/>
      <w:marBottom w:val="0"/>
      <w:divBdr>
        <w:top w:val="none" w:sz="0" w:space="0" w:color="auto"/>
        <w:left w:val="none" w:sz="0" w:space="0" w:color="auto"/>
        <w:bottom w:val="none" w:sz="0" w:space="0" w:color="auto"/>
        <w:right w:val="none" w:sz="0" w:space="0" w:color="auto"/>
      </w:divBdr>
      <w:divsChild>
        <w:div w:id="134807577">
          <w:marLeft w:val="0"/>
          <w:marRight w:val="0"/>
          <w:marTop w:val="0"/>
          <w:marBottom w:val="0"/>
          <w:divBdr>
            <w:top w:val="none" w:sz="0" w:space="0" w:color="auto"/>
            <w:left w:val="none" w:sz="0" w:space="0" w:color="auto"/>
            <w:bottom w:val="none" w:sz="0" w:space="0" w:color="auto"/>
            <w:right w:val="none" w:sz="0" w:space="0" w:color="auto"/>
          </w:divBdr>
          <w:divsChild>
            <w:div w:id="1297447037">
              <w:marLeft w:val="0"/>
              <w:marRight w:val="0"/>
              <w:marTop w:val="0"/>
              <w:marBottom w:val="0"/>
              <w:divBdr>
                <w:top w:val="single" w:sz="4" w:space="0" w:color="C8D8F2"/>
                <w:left w:val="none" w:sz="0" w:space="0" w:color="auto"/>
                <w:bottom w:val="none" w:sz="0" w:space="0" w:color="auto"/>
                <w:right w:val="none" w:sz="0" w:space="0" w:color="auto"/>
              </w:divBdr>
              <w:divsChild>
                <w:div w:id="252784935">
                  <w:marLeft w:val="0"/>
                  <w:marRight w:val="0"/>
                  <w:marTop w:val="0"/>
                  <w:marBottom w:val="0"/>
                  <w:divBdr>
                    <w:top w:val="none" w:sz="0" w:space="0" w:color="auto"/>
                    <w:left w:val="none" w:sz="0" w:space="0" w:color="auto"/>
                    <w:bottom w:val="none" w:sz="0" w:space="0" w:color="auto"/>
                    <w:right w:val="none" w:sz="0" w:space="0" w:color="auto"/>
                  </w:divBdr>
                  <w:divsChild>
                    <w:div w:id="1886597250">
                      <w:marLeft w:val="0"/>
                      <w:marRight w:val="0"/>
                      <w:marTop w:val="0"/>
                      <w:marBottom w:val="0"/>
                      <w:divBdr>
                        <w:top w:val="none" w:sz="0" w:space="0" w:color="auto"/>
                        <w:left w:val="none" w:sz="0" w:space="0" w:color="auto"/>
                        <w:bottom w:val="none" w:sz="0" w:space="0" w:color="auto"/>
                        <w:right w:val="none" w:sz="0" w:space="0" w:color="auto"/>
                      </w:divBdr>
                      <w:divsChild>
                        <w:div w:id="1567959930">
                          <w:marLeft w:val="0"/>
                          <w:marRight w:val="0"/>
                          <w:marTop w:val="0"/>
                          <w:marBottom w:val="0"/>
                          <w:divBdr>
                            <w:top w:val="none" w:sz="0" w:space="0" w:color="auto"/>
                            <w:left w:val="none" w:sz="0" w:space="0" w:color="auto"/>
                            <w:bottom w:val="none" w:sz="0" w:space="0" w:color="auto"/>
                            <w:right w:val="none" w:sz="0" w:space="0" w:color="auto"/>
                          </w:divBdr>
                          <w:divsChild>
                            <w:div w:id="2123986151">
                              <w:marLeft w:val="0"/>
                              <w:marRight w:val="0"/>
                              <w:marTop w:val="1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520788">
      <w:bodyDiv w:val="1"/>
      <w:marLeft w:val="0"/>
      <w:marRight w:val="0"/>
      <w:marTop w:val="0"/>
      <w:marBottom w:val="0"/>
      <w:divBdr>
        <w:top w:val="none" w:sz="0" w:space="0" w:color="auto"/>
        <w:left w:val="none" w:sz="0" w:space="0" w:color="auto"/>
        <w:bottom w:val="none" w:sz="0" w:space="0" w:color="auto"/>
        <w:right w:val="none" w:sz="0" w:space="0" w:color="auto"/>
      </w:divBdr>
    </w:div>
    <w:div w:id="1296105634">
      <w:bodyDiv w:val="1"/>
      <w:marLeft w:val="0"/>
      <w:marRight w:val="0"/>
      <w:marTop w:val="0"/>
      <w:marBottom w:val="0"/>
      <w:divBdr>
        <w:top w:val="none" w:sz="0" w:space="0" w:color="auto"/>
        <w:left w:val="none" w:sz="0" w:space="0" w:color="auto"/>
        <w:bottom w:val="none" w:sz="0" w:space="0" w:color="auto"/>
        <w:right w:val="none" w:sz="0" w:space="0" w:color="auto"/>
      </w:divBdr>
    </w:div>
    <w:div w:id="1296518971">
      <w:bodyDiv w:val="1"/>
      <w:marLeft w:val="0"/>
      <w:marRight w:val="0"/>
      <w:marTop w:val="0"/>
      <w:marBottom w:val="0"/>
      <w:divBdr>
        <w:top w:val="none" w:sz="0" w:space="0" w:color="auto"/>
        <w:left w:val="none" w:sz="0" w:space="0" w:color="auto"/>
        <w:bottom w:val="none" w:sz="0" w:space="0" w:color="auto"/>
        <w:right w:val="none" w:sz="0" w:space="0" w:color="auto"/>
      </w:divBdr>
    </w:div>
    <w:div w:id="1296564914">
      <w:bodyDiv w:val="1"/>
      <w:marLeft w:val="0"/>
      <w:marRight w:val="0"/>
      <w:marTop w:val="0"/>
      <w:marBottom w:val="0"/>
      <w:divBdr>
        <w:top w:val="none" w:sz="0" w:space="0" w:color="auto"/>
        <w:left w:val="none" w:sz="0" w:space="0" w:color="auto"/>
        <w:bottom w:val="none" w:sz="0" w:space="0" w:color="auto"/>
        <w:right w:val="none" w:sz="0" w:space="0" w:color="auto"/>
      </w:divBdr>
    </w:div>
    <w:div w:id="1296912356">
      <w:bodyDiv w:val="1"/>
      <w:marLeft w:val="0"/>
      <w:marRight w:val="0"/>
      <w:marTop w:val="0"/>
      <w:marBottom w:val="0"/>
      <w:divBdr>
        <w:top w:val="none" w:sz="0" w:space="0" w:color="auto"/>
        <w:left w:val="none" w:sz="0" w:space="0" w:color="auto"/>
        <w:bottom w:val="none" w:sz="0" w:space="0" w:color="auto"/>
        <w:right w:val="none" w:sz="0" w:space="0" w:color="auto"/>
      </w:divBdr>
    </w:div>
    <w:div w:id="1297371663">
      <w:bodyDiv w:val="1"/>
      <w:marLeft w:val="0"/>
      <w:marRight w:val="0"/>
      <w:marTop w:val="0"/>
      <w:marBottom w:val="0"/>
      <w:divBdr>
        <w:top w:val="none" w:sz="0" w:space="0" w:color="auto"/>
        <w:left w:val="none" w:sz="0" w:space="0" w:color="auto"/>
        <w:bottom w:val="none" w:sz="0" w:space="0" w:color="auto"/>
        <w:right w:val="none" w:sz="0" w:space="0" w:color="auto"/>
      </w:divBdr>
    </w:div>
    <w:div w:id="1297679597">
      <w:bodyDiv w:val="1"/>
      <w:marLeft w:val="0"/>
      <w:marRight w:val="0"/>
      <w:marTop w:val="0"/>
      <w:marBottom w:val="0"/>
      <w:divBdr>
        <w:top w:val="none" w:sz="0" w:space="0" w:color="auto"/>
        <w:left w:val="none" w:sz="0" w:space="0" w:color="auto"/>
        <w:bottom w:val="none" w:sz="0" w:space="0" w:color="auto"/>
        <w:right w:val="none" w:sz="0" w:space="0" w:color="auto"/>
      </w:divBdr>
    </w:div>
    <w:div w:id="1297832739">
      <w:bodyDiv w:val="1"/>
      <w:marLeft w:val="0"/>
      <w:marRight w:val="0"/>
      <w:marTop w:val="0"/>
      <w:marBottom w:val="0"/>
      <w:divBdr>
        <w:top w:val="none" w:sz="0" w:space="0" w:color="auto"/>
        <w:left w:val="none" w:sz="0" w:space="0" w:color="auto"/>
        <w:bottom w:val="none" w:sz="0" w:space="0" w:color="auto"/>
        <w:right w:val="none" w:sz="0" w:space="0" w:color="auto"/>
      </w:divBdr>
    </w:div>
    <w:div w:id="1298148168">
      <w:bodyDiv w:val="1"/>
      <w:marLeft w:val="0"/>
      <w:marRight w:val="0"/>
      <w:marTop w:val="0"/>
      <w:marBottom w:val="0"/>
      <w:divBdr>
        <w:top w:val="none" w:sz="0" w:space="0" w:color="auto"/>
        <w:left w:val="none" w:sz="0" w:space="0" w:color="auto"/>
        <w:bottom w:val="none" w:sz="0" w:space="0" w:color="auto"/>
        <w:right w:val="none" w:sz="0" w:space="0" w:color="auto"/>
      </w:divBdr>
    </w:div>
    <w:div w:id="1298339780">
      <w:bodyDiv w:val="1"/>
      <w:marLeft w:val="0"/>
      <w:marRight w:val="0"/>
      <w:marTop w:val="0"/>
      <w:marBottom w:val="0"/>
      <w:divBdr>
        <w:top w:val="none" w:sz="0" w:space="0" w:color="auto"/>
        <w:left w:val="none" w:sz="0" w:space="0" w:color="auto"/>
        <w:bottom w:val="none" w:sz="0" w:space="0" w:color="auto"/>
        <w:right w:val="none" w:sz="0" w:space="0" w:color="auto"/>
      </w:divBdr>
    </w:div>
    <w:div w:id="1298800856">
      <w:bodyDiv w:val="1"/>
      <w:marLeft w:val="0"/>
      <w:marRight w:val="0"/>
      <w:marTop w:val="0"/>
      <w:marBottom w:val="0"/>
      <w:divBdr>
        <w:top w:val="none" w:sz="0" w:space="0" w:color="auto"/>
        <w:left w:val="none" w:sz="0" w:space="0" w:color="auto"/>
        <w:bottom w:val="none" w:sz="0" w:space="0" w:color="auto"/>
        <w:right w:val="none" w:sz="0" w:space="0" w:color="auto"/>
      </w:divBdr>
    </w:div>
    <w:div w:id="1298873585">
      <w:bodyDiv w:val="1"/>
      <w:marLeft w:val="0"/>
      <w:marRight w:val="0"/>
      <w:marTop w:val="0"/>
      <w:marBottom w:val="0"/>
      <w:divBdr>
        <w:top w:val="none" w:sz="0" w:space="0" w:color="auto"/>
        <w:left w:val="none" w:sz="0" w:space="0" w:color="auto"/>
        <w:bottom w:val="none" w:sz="0" w:space="0" w:color="auto"/>
        <w:right w:val="none" w:sz="0" w:space="0" w:color="auto"/>
      </w:divBdr>
    </w:div>
    <w:div w:id="1300499665">
      <w:bodyDiv w:val="1"/>
      <w:marLeft w:val="0"/>
      <w:marRight w:val="0"/>
      <w:marTop w:val="0"/>
      <w:marBottom w:val="0"/>
      <w:divBdr>
        <w:top w:val="none" w:sz="0" w:space="0" w:color="auto"/>
        <w:left w:val="none" w:sz="0" w:space="0" w:color="auto"/>
        <w:bottom w:val="none" w:sz="0" w:space="0" w:color="auto"/>
        <w:right w:val="none" w:sz="0" w:space="0" w:color="auto"/>
      </w:divBdr>
    </w:div>
    <w:div w:id="1301576118">
      <w:bodyDiv w:val="1"/>
      <w:marLeft w:val="0"/>
      <w:marRight w:val="0"/>
      <w:marTop w:val="0"/>
      <w:marBottom w:val="0"/>
      <w:divBdr>
        <w:top w:val="none" w:sz="0" w:space="0" w:color="auto"/>
        <w:left w:val="none" w:sz="0" w:space="0" w:color="auto"/>
        <w:bottom w:val="none" w:sz="0" w:space="0" w:color="auto"/>
        <w:right w:val="none" w:sz="0" w:space="0" w:color="auto"/>
      </w:divBdr>
    </w:div>
    <w:div w:id="1302342496">
      <w:bodyDiv w:val="1"/>
      <w:marLeft w:val="0"/>
      <w:marRight w:val="0"/>
      <w:marTop w:val="0"/>
      <w:marBottom w:val="0"/>
      <w:divBdr>
        <w:top w:val="none" w:sz="0" w:space="0" w:color="auto"/>
        <w:left w:val="none" w:sz="0" w:space="0" w:color="auto"/>
        <w:bottom w:val="none" w:sz="0" w:space="0" w:color="auto"/>
        <w:right w:val="none" w:sz="0" w:space="0" w:color="auto"/>
      </w:divBdr>
    </w:div>
    <w:div w:id="1303845234">
      <w:bodyDiv w:val="1"/>
      <w:marLeft w:val="0"/>
      <w:marRight w:val="0"/>
      <w:marTop w:val="0"/>
      <w:marBottom w:val="0"/>
      <w:divBdr>
        <w:top w:val="none" w:sz="0" w:space="0" w:color="auto"/>
        <w:left w:val="none" w:sz="0" w:space="0" w:color="auto"/>
        <w:bottom w:val="none" w:sz="0" w:space="0" w:color="auto"/>
        <w:right w:val="none" w:sz="0" w:space="0" w:color="auto"/>
      </w:divBdr>
    </w:div>
    <w:div w:id="1304193514">
      <w:bodyDiv w:val="1"/>
      <w:marLeft w:val="0"/>
      <w:marRight w:val="0"/>
      <w:marTop w:val="0"/>
      <w:marBottom w:val="0"/>
      <w:divBdr>
        <w:top w:val="none" w:sz="0" w:space="0" w:color="auto"/>
        <w:left w:val="none" w:sz="0" w:space="0" w:color="auto"/>
        <w:bottom w:val="none" w:sz="0" w:space="0" w:color="auto"/>
        <w:right w:val="none" w:sz="0" w:space="0" w:color="auto"/>
      </w:divBdr>
    </w:div>
    <w:div w:id="1304503003">
      <w:bodyDiv w:val="1"/>
      <w:marLeft w:val="0"/>
      <w:marRight w:val="0"/>
      <w:marTop w:val="0"/>
      <w:marBottom w:val="0"/>
      <w:divBdr>
        <w:top w:val="none" w:sz="0" w:space="0" w:color="auto"/>
        <w:left w:val="none" w:sz="0" w:space="0" w:color="auto"/>
        <w:bottom w:val="none" w:sz="0" w:space="0" w:color="auto"/>
        <w:right w:val="none" w:sz="0" w:space="0" w:color="auto"/>
      </w:divBdr>
    </w:div>
    <w:div w:id="1306081837">
      <w:bodyDiv w:val="1"/>
      <w:marLeft w:val="0"/>
      <w:marRight w:val="0"/>
      <w:marTop w:val="0"/>
      <w:marBottom w:val="0"/>
      <w:divBdr>
        <w:top w:val="none" w:sz="0" w:space="0" w:color="auto"/>
        <w:left w:val="none" w:sz="0" w:space="0" w:color="auto"/>
        <w:bottom w:val="none" w:sz="0" w:space="0" w:color="auto"/>
        <w:right w:val="none" w:sz="0" w:space="0" w:color="auto"/>
      </w:divBdr>
    </w:div>
    <w:div w:id="1306545208">
      <w:bodyDiv w:val="1"/>
      <w:marLeft w:val="0"/>
      <w:marRight w:val="0"/>
      <w:marTop w:val="0"/>
      <w:marBottom w:val="0"/>
      <w:divBdr>
        <w:top w:val="none" w:sz="0" w:space="0" w:color="auto"/>
        <w:left w:val="none" w:sz="0" w:space="0" w:color="auto"/>
        <w:bottom w:val="none" w:sz="0" w:space="0" w:color="auto"/>
        <w:right w:val="none" w:sz="0" w:space="0" w:color="auto"/>
      </w:divBdr>
    </w:div>
    <w:div w:id="1308508009">
      <w:bodyDiv w:val="1"/>
      <w:marLeft w:val="0"/>
      <w:marRight w:val="0"/>
      <w:marTop w:val="0"/>
      <w:marBottom w:val="0"/>
      <w:divBdr>
        <w:top w:val="none" w:sz="0" w:space="0" w:color="auto"/>
        <w:left w:val="none" w:sz="0" w:space="0" w:color="auto"/>
        <w:bottom w:val="none" w:sz="0" w:space="0" w:color="auto"/>
        <w:right w:val="none" w:sz="0" w:space="0" w:color="auto"/>
      </w:divBdr>
    </w:div>
    <w:div w:id="1310138589">
      <w:bodyDiv w:val="1"/>
      <w:marLeft w:val="0"/>
      <w:marRight w:val="0"/>
      <w:marTop w:val="0"/>
      <w:marBottom w:val="0"/>
      <w:divBdr>
        <w:top w:val="none" w:sz="0" w:space="0" w:color="auto"/>
        <w:left w:val="none" w:sz="0" w:space="0" w:color="auto"/>
        <w:bottom w:val="none" w:sz="0" w:space="0" w:color="auto"/>
        <w:right w:val="none" w:sz="0" w:space="0" w:color="auto"/>
      </w:divBdr>
    </w:div>
    <w:div w:id="1311637723">
      <w:bodyDiv w:val="1"/>
      <w:marLeft w:val="0"/>
      <w:marRight w:val="0"/>
      <w:marTop w:val="0"/>
      <w:marBottom w:val="0"/>
      <w:divBdr>
        <w:top w:val="none" w:sz="0" w:space="0" w:color="auto"/>
        <w:left w:val="none" w:sz="0" w:space="0" w:color="auto"/>
        <w:bottom w:val="none" w:sz="0" w:space="0" w:color="auto"/>
        <w:right w:val="none" w:sz="0" w:space="0" w:color="auto"/>
      </w:divBdr>
    </w:div>
    <w:div w:id="1313093952">
      <w:bodyDiv w:val="1"/>
      <w:marLeft w:val="0"/>
      <w:marRight w:val="0"/>
      <w:marTop w:val="0"/>
      <w:marBottom w:val="0"/>
      <w:divBdr>
        <w:top w:val="none" w:sz="0" w:space="0" w:color="auto"/>
        <w:left w:val="none" w:sz="0" w:space="0" w:color="auto"/>
        <w:bottom w:val="none" w:sz="0" w:space="0" w:color="auto"/>
        <w:right w:val="none" w:sz="0" w:space="0" w:color="auto"/>
      </w:divBdr>
    </w:div>
    <w:div w:id="1313750778">
      <w:bodyDiv w:val="1"/>
      <w:marLeft w:val="0"/>
      <w:marRight w:val="0"/>
      <w:marTop w:val="0"/>
      <w:marBottom w:val="0"/>
      <w:divBdr>
        <w:top w:val="none" w:sz="0" w:space="0" w:color="auto"/>
        <w:left w:val="none" w:sz="0" w:space="0" w:color="auto"/>
        <w:bottom w:val="none" w:sz="0" w:space="0" w:color="auto"/>
        <w:right w:val="none" w:sz="0" w:space="0" w:color="auto"/>
      </w:divBdr>
    </w:div>
    <w:div w:id="1313867838">
      <w:bodyDiv w:val="1"/>
      <w:marLeft w:val="0"/>
      <w:marRight w:val="0"/>
      <w:marTop w:val="0"/>
      <w:marBottom w:val="0"/>
      <w:divBdr>
        <w:top w:val="none" w:sz="0" w:space="0" w:color="auto"/>
        <w:left w:val="none" w:sz="0" w:space="0" w:color="auto"/>
        <w:bottom w:val="none" w:sz="0" w:space="0" w:color="auto"/>
        <w:right w:val="none" w:sz="0" w:space="0" w:color="auto"/>
      </w:divBdr>
    </w:div>
    <w:div w:id="1313869867">
      <w:bodyDiv w:val="1"/>
      <w:marLeft w:val="0"/>
      <w:marRight w:val="0"/>
      <w:marTop w:val="0"/>
      <w:marBottom w:val="0"/>
      <w:divBdr>
        <w:top w:val="none" w:sz="0" w:space="0" w:color="auto"/>
        <w:left w:val="none" w:sz="0" w:space="0" w:color="auto"/>
        <w:bottom w:val="none" w:sz="0" w:space="0" w:color="auto"/>
        <w:right w:val="none" w:sz="0" w:space="0" w:color="auto"/>
      </w:divBdr>
    </w:div>
    <w:div w:id="1313943290">
      <w:bodyDiv w:val="1"/>
      <w:marLeft w:val="0"/>
      <w:marRight w:val="0"/>
      <w:marTop w:val="0"/>
      <w:marBottom w:val="0"/>
      <w:divBdr>
        <w:top w:val="none" w:sz="0" w:space="0" w:color="auto"/>
        <w:left w:val="none" w:sz="0" w:space="0" w:color="auto"/>
        <w:bottom w:val="none" w:sz="0" w:space="0" w:color="auto"/>
        <w:right w:val="none" w:sz="0" w:space="0" w:color="auto"/>
      </w:divBdr>
    </w:div>
    <w:div w:id="1314065086">
      <w:bodyDiv w:val="1"/>
      <w:marLeft w:val="0"/>
      <w:marRight w:val="0"/>
      <w:marTop w:val="0"/>
      <w:marBottom w:val="0"/>
      <w:divBdr>
        <w:top w:val="none" w:sz="0" w:space="0" w:color="auto"/>
        <w:left w:val="none" w:sz="0" w:space="0" w:color="auto"/>
        <w:bottom w:val="none" w:sz="0" w:space="0" w:color="auto"/>
        <w:right w:val="none" w:sz="0" w:space="0" w:color="auto"/>
      </w:divBdr>
    </w:div>
    <w:div w:id="1314065147">
      <w:bodyDiv w:val="1"/>
      <w:marLeft w:val="0"/>
      <w:marRight w:val="0"/>
      <w:marTop w:val="0"/>
      <w:marBottom w:val="0"/>
      <w:divBdr>
        <w:top w:val="none" w:sz="0" w:space="0" w:color="auto"/>
        <w:left w:val="none" w:sz="0" w:space="0" w:color="auto"/>
        <w:bottom w:val="none" w:sz="0" w:space="0" w:color="auto"/>
        <w:right w:val="none" w:sz="0" w:space="0" w:color="auto"/>
      </w:divBdr>
      <w:divsChild>
        <w:div w:id="225848508">
          <w:marLeft w:val="0"/>
          <w:marRight w:val="0"/>
          <w:marTop w:val="0"/>
          <w:marBottom w:val="54"/>
          <w:divBdr>
            <w:top w:val="none" w:sz="0" w:space="0" w:color="auto"/>
            <w:left w:val="none" w:sz="0" w:space="0" w:color="auto"/>
            <w:bottom w:val="none" w:sz="0" w:space="0" w:color="auto"/>
            <w:right w:val="none" w:sz="0" w:space="0" w:color="auto"/>
          </w:divBdr>
          <w:divsChild>
            <w:div w:id="1242254735">
              <w:marLeft w:val="0"/>
              <w:marRight w:val="0"/>
              <w:marTop w:val="0"/>
              <w:marBottom w:val="0"/>
              <w:divBdr>
                <w:top w:val="none" w:sz="0" w:space="0" w:color="auto"/>
                <w:left w:val="none" w:sz="0" w:space="0" w:color="auto"/>
                <w:bottom w:val="none" w:sz="0" w:space="0" w:color="auto"/>
                <w:right w:val="none" w:sz="0" w:space="0" w:color="auto"/>
              </w:divBdr>
              <w:divsChild>
                <w:div w:id="169176957">
                  <w:marLeft w:val="0"/>
                  <w:marRight w:val="0"/>
                  <w:marTop w:val="0"/>
                  <w:marBottom w:val="0"/>
                  <w:divBdr>
                    <w:top w:val="none" w:sz="0" w:space="0" w:color="auto"/>
                    <w:left w:val="none" w:sz="0" w:space="0" w:color="auto"/>
                    <w:bottom w:val="none" w:sz="0" w:space="0" w:color="auto"/>
                    <w:right w:val="none" w:sz="0" w:space="0" w:color="auto"/>
                  </w:divBdr>
                  <w:divsChild>
                    <w:div w:id="1034381960">
                      <w:marLeft w:val="0"/>
                      <w:marRight w:val="0"/>
                      <w:marTop w:val="0"/>
                      <w:marBottom w:val="0"/>
                      <w:divBdr>
                        <w:top w:val="none" w:sz="0" w:space="0" w:color="auto"/>
                        <w:left w:val="none" w:sz="0" w:space="0" w:color="auto"/>
                        <w:bottom w:val="none" w:sz="0" w:space="0" w:color="auto"/>
                        <w:right w:val="none" w:sz="0" w:space="0" w:color="auto"/>
                      </w:divBdr>
                      <w:divsChild>
                        <w:div w:id="1089548740">
                          <w:marLeft w:val="272"/>
                          <w:marRight w:val="272"/>
                          <w:marTop w:val="272"/>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 w:id="1315525470">
      <w:bodyDiv w:val="1"/>
      <w:marLeft w:val="0"/>
      <w:marRight w:val="0"/>
      <w:marTop w:val="0"/>
      <w:marBottom w:val="0"/>
      <w:divBdr>
        <w:top w:val="none" w:sz="0" w:space="0" w:color="auto"/>
        <w:left w:val="none" w:sz="0" w:space="0" w:color="auto"/>
        <w:bottom w:val="none" w:sz="0" w:space="0" w:color="auto"/>
        <w:right w:val="none" w:sz="0" w:space="0" w:color="auto"/>
      </w:divBdr>
    </w:div>
    <w:div w:id="1316252662">
      <w:bodyDiv w:val="1"/>
      <w:marLeft w:val="0"/>
      <w:marRight w:val="0"/>
      <w:marTop w:val="0"/>
      <w:marBottom w:val="0"/>
      <w:divBdr>
        <w:top w:val="none" w:sz="0" w:space="0" w:color="auto"/>
        <w:left w:val="none" w:sz="0" w:space="0" w:color="auto"/>
        <w:bottom w:val="none" w:sz="0" w:space="0" w:color="auto"/>
        <w:right w:val="none" w:sz="0" w:space="0" w:color="auto"/>
      </w:divBdr>
    </w:div>
    <w:div w:id="1316489655">
      <w:bodyDiv w:val="1"/>
      <w:marLeft w:val="0"/>
      <w:marRight w:val="0"/>
      <w:marTop w:val="0"/>
      <w:marBottom w:val="0"/>
      <w:divBdr>
        <w:top w:val="none" w:sz="0" w:space="0" w:color="auto"/>
        <w:left w:val="none" w:sz="0" w:space="0" w:color="auto"/>
        <w:bottom w:val="none" w:sz="0" w:space="0" w:color="auto"/>
        <w:right w:val="none" w:sz="0" w:space="0" w:color="auto"/>
      </w:divBdr>
    </w:div>
    <w:div w:id="1317101075">
      <w:bodyDiv w:val="1"/>
      <w:marLeft w:val="0"/>
      <w:marRight w:val="0"/>
      <w:marTop w:val="0"/>
      <w:marBottom w:val="0"/>
      <w:divBdr>
        <w:top w:val="none" w:sz="0" w:space="0" w:color="auto"/>
        <w:left w:val="none" w:sz="0" w:space="0" w:color="auto"/>
        <w:bottom w:val="none" w:sz="0" w:space="0" w:color="auto"/>
        <w:right w:val="none" w:sz="0" w:space="0" w:color="auto"/>
      </w:divBdr>
    </w:div>
    <w:div w:id="1319110672">
      <w:bodyDiv w:val="1"/>
      <w:marLeft w:val="0"/>
      <w:marRight w:val="0"/>
      <w:marTop w:val="0"/>
      <w:marBottom w:val="0"/>
      <w:divBdr>
        <w:top w:val="none" w:sz="0" w:space="0" w:color="auto"/>
        <w:left w:val="none" w:sz="0" w:space="0" w:color="auto"/>
        <w:bottom w:val="none" w:sz="0" w:space="0" w:color="auto"/>
        <w:right w:val="none" w:sz="0" w:space="0" w:color="auto"/>
      </w:divBdr>
    </w:div>
    <w:div w:id="1324702125">
      <w:bodyDiv w:val="1"/>
      <w:marLeft w:val="0"/>
      <w:marRight w:val="0"/>
      <w:marTop w:val="0"/>
      <w:marBottom w:val="0"/>
      <w:divBdr>
        <w:top w:val="none" w:sz="0" w:space="0" w:color="auto"/>
        <w:left w:val="none" w:sz="0" w:space="0" w:color="auto"/>
        <w:bottom w:val="none" w:sz="0" w:space="0" w:color="auto"/>
        <w:right w:val="none" w:sz="0" w:space="0" w:color="auto"/>
      </w:divBdr>
    </w:div>
    <w:div w:id="1325427929">
      <w:bodyDiv w:val="1"/>
      <w:marLeft w:val="0"/>
      <w:marRight w:val="0"/>
      <w:marTop w:val="0"/>
      <w:marBottom w:val="0"/>
      <w:divBdr>
        <w:top w:val="none" w:sz="0" w:space="0" w:color="auto"/>
        <w:left w:val="none" w:sz="0" w:space="0" w:color="auto"/>
        <w:bottom w:val="none" w:sz="0" w:space="0" w:color="auto"/>
        <w:right w:val="none" w:sz="0" w:space="0" w:color="auto"/>
      </w:divBdr>
    </w:div>
    <w:div w:id="1325550751">
      <w:bodyDiv w:val="1"/>
      <w:marLeft w:val="0"/>
      <w:marRight w:val="0"/>
      <w:marTop w:val="0"/>
      <w:marBottom w:val="0"/>
      <w:divBdr>
        <w:top w:val="none" w:sz="0" w:space="0" w:color="auto"/>
        <w:left w:val="none" w:sz="0" w:space="0" w:color="auto"/>
        <w:bottom w:val="none" w:sz="0" w:space="0" w:color="auto"/>
        <w:right w:val="none" w:sz="0" w:space="0" w:color="auto"/>
      </w:divBdr>
    </w:div>
    <w:div w:id="1326470323">
      <w:bodyDiv w:val="1"/>
      <w:marLeft w:val="0"/>
      <w:marRight w:val="0"/>
      <w:marTop w:val="0"/>
      <w:marBottom w:val="0"/>
      <w:divBdr>
        <w:top w:val="none" w:sz="0" w:space="0" w:color="auto"/>
        <w:left w:val="none" w:sz="0" w:space="0" w:color="auto"/>
        <w:bottom w:val="none" w:sz="0" w:space="0" w:color="auto"/>
        <w:right w:val="none" w:sz="0" w:space="0" w:color="auto"/>
      </w:divBdr>
    </w:div>
    <w:div w:id="1327712425">
      <w:bodyDiv w:val="1"/>
      <w:marLeft w:val="0"/>
      <w:marRight w:val="0"/>
      <w:marTop w:val="0"/>
      <w:marBottom w:val="0"/>
      <w:divBdr>
        <w:top w:val="none" w:sz="0" w:space="0" w:color="auto"/>
        <w:left w:val="none" w:sz="0" w:space="0" w:color="auto"/>
        <w:bottom w:val="none" w:sz="0" w:space="0" w:color="auto"/>
        <w:right w:val="none" w:sz="0" w:space="0" w:color="auto"/>
      </w:divBdr>
    </w:div>
    <w:div w:id="1329794110">
      <w:bodyDiv w:val="1"/>
      <w:marLeft w:val="0"/>
      <w:marRight w:val="0"/>
      <w:marTop w:val="0"/>
      <w:marBottom w:val="0"/>
      <w:divBdr>
        <w:top w:val="none" w:sz="0" w:space="0" w:color="auto"/>
        <w:left w:val="none" w:sz="0" w:space="0" w:color="auto"/>
        <w:bottom w:val="none" w:sz="0" w:space="0" w:color="auto"/>
        <w:right w:val="none" w:sz="0" w:space="0" w:color="auto"/>
      </w:divBdr>
    </w:div>
    <w:div w:id="1329867238">
      <w:bodyDiv w:val="1"/>
      <w:marLeft w:val="0"/>
      <w:marRight w:val="0"/>
      <w:marTop w:val="0"/>
      <w:marBottom w:val="0"/>
      <w:divBdr>
        <w:top w:val="none" w:sz="0" w:space="0" w:color="auto"/>
        <w:left w:val="none" w:sz="0" w:space="0" w:color="auto"/>
        <w:bottom w:val="none" w:sz="0" w:space="0" w:color="auto"/>
        <w:right w:val="none" w:sz="0" w:space="0" w:color="auto"/>
      </w:divBdr>
    </w:div>
    <w:div w:id="1330257009">
      <w:bodyDiv w:val="1"/>
      <w:marLeft w:val="0"/>
      <w:marRight w:val="0"/>
      <w:marTop w:val="0"/>
      <w:marBottom w:val="0"/>
      <w:divBdr>
        <w:top w:val="none" w:sz="0" w:space="0" w:color="auto"/>
        <w:left w:val="none" w:sz="0" w:space="0" w:color="auto"/>
        <w:bottom w:val="none" w:sz="0" w:space="0" w:color="auto"/>
        <w:right w:val="none" w:sz="0" w:space="0" w:color="auto"/>
      </w:divBdr>
    </w:div>
    <w:div w:id="1332220080">
      <w:bodyDiv w:val="1"/>
      <w:marLeft w:val="0"/>
      <w:marRight w:val="0"/>
      <w:marTop w:val="0"/>
      <w:marBottom w:val="0"/>
      <w:divBdr>
        <w:top w:val="none" w:sz="0" w:space="0" w:color="auto"/>
        <w:left w:val="none" w:sz="0" w:space="0" w:color="auto"/>
        <w:bottom w:val="none" w:sz="0" w:space="0" w:color="auto"/>
        <w:right w:val="none" w:sz="0" w:space="0" w:color="auto"/>
      </w:divBdr>
    </w:div>
    <w:div w:id="1332684465">
      <w:bodyDiv w:val="1"/>
      <w:marLeft w:val="0"/>
      <w:marRight w:val="0"/>
      <w:marTop w:val="0"/>
      <w:marBottom w:val="0"/>
      <w:divBdr>
        <w:top w:val="none" w:sz="0" w:space="0" w:color="auto"/>
        <w:left w:val="none" w:sz="0" w:space="0" w:color="auto"/>
        <w:bottom w:val="none" w:sz="0" w:space="0" w:color="auto"/>
        <w:right w:val="none" w:sz="0" w:space="0" w:color="auto"/>
      </w:divBdr>
    </w:div>
    <w:div w:id="1332758634">
      <w:bodyDiv w:val="1"/>
      <w:marLeft w:val="0"/>
      <w:marRight w:val="0"/>
      <w:marTop w:val="0"/>
      <w:marBottom w:val="0"/>
      <w:divBdr>
        <w:top w:val="none" w:sz="0" w:space="0" w:color="auto"/>
        <w:left w:val="none" w:sz="0" w:space="0" w:color="auto"/>
        <w:bottom w:val="none" w:sz="0" w:space="0" w:color="auto"/>
        <w:right w:val="none" w:sz="0" w:space="0" w:color="auto"/>
      </w:divBdr>
    </w:div>
    <w:div w:id="1333146918">
      <w:bodyDiv w:val="1"/>
      <w:marLeft w:val="0"/>
      <w:marRight w:val="0"/>
      <w:marTop w:val="0"/>
      <w:marBottom w:val="0"/>
      <w:divBdr>
        <w:top w:val="none" w:sz="0" w:space="0" w:color="auto"/>
        <w:left w:val="none" w:sz="0" w:space="0" w:color="auto"/>
        <w:bottom w:val="none" w:sz="0" w:space="0" w:color="auto"/>
        <w:right w:val="none" w:sz="0" w:space="0" w:color="auto"/>
      </w:divBdr>
    </w:div>
    <w:div w:id="1334063737">
      <w:bodyDiv w:val="1"/>
      <w:marLeft w:val="0"/>
      <w:marRight w:val="0"/>
      <w:marTop w:val="0"/>
      <w:marBottom w:val="0"/>
      <w:divBdr>
        <w:top w:val="none" w:sz="0" w:space="0" w:color="auto"/>
        <w:left w:val="none" w:sz="0" w:space="0" w:color="auto"/>
        <w:bottom w:val="none" w:sz="0" w:space="0" w:color="auto"/>
        <w:right w:val="none" w:sz="0" w:space="0" w:color="auto"/>
      </w:divBdr>
    </w:div>
    <w:div w:id="1334603401">
      <w:bodyDiv w:val="1"/>
      <w:marLeft w:val="0"/>
      <w:marRight w:val="0"/>
      <w:marTop w:val="0"/>
      <w:marBottom w:val="0"/>
      <w:divBdr>
        <w:top w:val="none" w:sz="0" w:space="0" w:color="auto"/>
        <w:left w:val="none" w:sz="0" w:space="0" w:color="auto"/>
        <w:bottom w:val="none" w:sz="0" w:space="0" w:color="auto"/>
        <w:right w:val="none" w:sz="0" w:space="0" w:color="auto"/>
      </w:divBdr>
    </w:div>
    <w:div w:id="1335260914">
      <w:bodyDiv w:val="1"/>
      <w:marLeft w:val="0"/>
      <w:marRight w:val="0"/>
      <w:marTop w:val="0"/>
      <w:marBottom w:val="0"/>
      <w:divBdr>
        <w:top w:val="none" w:sz="0" w:space="0" w:color="auto"/>
        <w:left w:val="none" w:sz="0" w:space="0" w:color="auto"/>
        <w:bottom w:val="none" w:sz="0" w:space="0" w:color="auto"/>
        <w:right w:val="none" w:sz="0" w:space="0" w:color="auto"/>
      </w:divBdr>
    </w:div>
    <w:div w:id="1335377695">
      <w:bodyDiv w:val="1"/>
      <w:marLeft w:val="0"/>
      <w:marRight w:val="0"/>
      <w:marTop w:val="0"/>
      <w:marBottom w:val="0"/>
      <w:divBdr>
        <w:top w:val="none" w:sz="0" w:space="0" w:color="auto"/>
        <w:left w:val="none" w:sz="0" w:space="0" w:color="auto"/>
        <w:bottom w:val="none" w:sz="0" w:space="0" w:color="auto"/>
        <w:right w:val="none" w:sz="0" w:space="0" w:color="auto"/>
      </w:divBdr>
    </w:div>
    <w:div w:id="1335449913">
      <w:bodyDiv w:val="1"/>
      <w:marLeft w:val="0"/>
      <w:marRight w:val="0"/>
      <w:marTop w:val="0"/>
      <w:marBottom w:val="0"/>
      <w:divBdr>
        <w:top w:val="none" w:sz="0" w:space="0" w:color="auto"/>
        <w:left w:val="none" w:sz="0" w:space="0" w:color="auto"/>
        <w:bottom w:val="none" w:sz="0" w:space="0" w:color="auto"/>
        <w:right w:val="none" w:sz="0" w:space="0" w:color="auto"/>
      </w:divBdr>
    </w:div>
    <w:div w:id="1336884776">
      <w:bodyDiv w:val="1"/>
      <w:marLeft w:val="0"/>
      <w:marRight w:val="0"/>
      <w:marTop w:val="0"/>
      <w:marBottom w:val="0"/>
      <w:divBdr>
        <w:top w:val="none" w:sz="0" w:space="0" w:color="auto"/>
        <w:left w:val="none" w:sz="0" w:space="0" w:color="auto"/>
        <w:bottom w:val="none" w:sz="0" w:space="0" w:color="auto"/>
        <w:right w:val="none" w:sz="0" w:space="0" w:color="auto"/>
      </w:divBdr>
    </w:div>
    <w:div w:id="1337077046">
      <w:bodyDiv w:val="1"/>
      <w:marLeft w:val="0"/>
      <w:marRight w:val="0"/>
      <w:marTop w:val="0"/>
      <w:marBottom w:val="0"/>
      <w:divBdr>
        <w:top w:val="none" w:sz="0" w:space="0" w:color="auto"/>
        <w:left w:val="none" w:sz="0" w:space="0" w:color="auto"/>
        <w:bottom w:val="none" w:sz="0" w:space="0" w:color="auto"/>
        <w:right w:val="none" w:sz="0" w:space="0" w:color="auto"/>
      </w:divBdr>
    </w:div>
    <w:div w:id="1338801409">
      <w:bodyDiv w:val="1"/>
      <w:marLeft w:val="0"/>
      <w:marRight w:val="0"/>
      <w:marTop w:val="0"/>
      <w:marBottom w:val="0"/>
      <w:divBdr>
        <w:top w:val="none" w:sz="0" w:space="0" w:color="auto"/>
        <w:left w:val="none" w:sz="0" w:space="0" w:color="auto"/>
        <w:bottom w:val="none" w:sz="0" w:space="0" w:color="auto"/>
        <w:right w:val="none" w:sz="0" w:space="0" w:color="auto"/>
      </w:divBdr>
    </w:div>
    <w:div w:id="1339697462">
      <w:bodyDiv w:val="1"/>
      <w:marLeft w:val="0"/>
      <w:marRight w:val="0"/>
      <w:marTop w:val="0"/>
      <w:marBottom w:val="0"/>
      <w:divBdr>
        <w:top w:val="none" w:sz="0" w:space="0" w:color="auto"/>
        <w:left w:val="none" w:sz="0" w:space="0" w:color="auto"/>
        <w:bottom w:val="none" w:sz="0" w:space="0" w:color="auto"/>
        <w:right w:val="none" w:sz="0" w:space="0" w:color="auto"/>
      </w:divBdr>
    </w:div>
    <w:div w:id="1340158115">
      <w:bodyDiv w:val="1"/>
      <w:marLeft w:val="0"/>
      <w:marRight w:val="0"/>
      <w:marTop w:val="0"/>
      <w:marBottom w:val="0"/>
      <w:divBdr>
        <w:top w:val="none" w:sz="0" w:space="0" w:color="auto"/>
        <w:left w:val="none" w:sz="0" w:space="0" w:color="auto"/>
        <w:bottom w:val="none" w:sz="0" w:space="0" w:color="auto"/>
        <w:right w:val="none" w:sz="0" w:space="0" w:color="auto"/>
      </w:divBdr>
    </w:div>
    <w:div w:id="1340497840">
      <w:bodyDiv w:val="1"/>
      <w:marLeft w:val="0"/>
      <w:marRight w:val="0"/>
      <w:marTop w:val="0"/>
      <w:marBottom w:val="0"/>
      <w:divBdr>
        <w:top w:val="none" w:sz="0" w:space="0" w:color="auto"/>
        <w:left w:val="none" w:sz="0" w:space="0" w:color="auto"/>
        <w:bottom w:val="none" w:sz="0" w:space="0" w:color="auto"/>
        <w:right w:val="none" w:sz="0" w:space="0" w:color="auto"/>
      </w:divBdr>
    </w:div>
    <w:div w:id="1340617616">
      <w:bodyDiv w:val="1"/>
      <w:marLeft w:val="0"/>
      <w:marRight w:val="0"/>
      <w:marTop w:val="0"/>
      <w:marBottom w:val="0"/>
      <w:divBdr>
        <w:top w:val="none" w:sz="0" w:space="0" w:color="auto"/>
        <w:left w:val="none" w:sz="0" w:space="0" w:color="auto"/>
        <w:bottom w:val="none" w:sz="0" w:space="0" w:color="auto"/>
        <w:right w:val="none" w:sz="0" w:space="0" w:color="auto"/>
      </w:divBdr>
    </w:div>
    <w:div w:id="1341154738">
      <w:bodyDiv w:val="1"/>
      <w:marLeft w:val="0"/>
      <w:marRight w:val="0"/>
      <w:marTop w:val="0"/>
      <w:marBottom w:val="0"/>
      <w:divBdr>
        <w:top w:val="none" w:sz="0" w:space="0" w:color="auto"/>
        <w:left w:val="none" w:sz="0" w:space="0" w:color="auto"/>
        <w:bottom w:val="none" w:sz="0" w:space="0" w:color="auto"/>
        <w:right w:val="none" w:sz="0" w:space="0" w:color="auto"/>
      </w:divBdr>
    </w:div>
    <w:div w:id="1341617953">
      <w:bodyDiv w:val="1"/>
      <w:marLeft w:val="0"/>
      <w:marRight w:val="0"/>
      <w:marTop w:val="0"/>
      <w:marBottom w:val="0"/>
      <w:divBdr>
        <w:top w:val="none" w:sz="0" w:space="0" w:color="auto"/>
        <w:left w:val="none" w:sz="0" w:space="0" w:color="auto"/>
        <w:bottom w:val="none" w:sz="0" w:space="0" w:color="auto"/>
        <w:right w:val="none" w:sz="0" w:space="0" w:color="auto"/>
      </w:divBdr>
    </w:div>
    <w:div w:id="1341741872">
      <w:bodyDiv w:val="1"/>
      <w:marLeft w:val="0"/>
      <w:marRight w:val="0"/>
      <w:marTop w:val="0"/>
      <w:marBottom w:val="0"/>
      <w:divBdr>
        <w:top w:val="none" w:sz="0" w:space="0" w:color="auto"/>
        <w:left w:val="none" w:sz="0" w:space="0" w:color="auto"/>
        <w:bottom w:val="none" w:sz="0" w:space="0" w:color="auto"/>
        <w:right w:val="none" w:sz="0" w:space="0" w:color="auto"/>
      </w:divBdr>
    </w:div>
    <w:div w:id="1341859412">
      <w:bodyDiv w:val="1"/>
      <w:marLeft w:val="0"/>
      <w:marRight w:val="0"/>
      <w:marTop w:val="0"/>
      <w:marBottom w:val="0"/>
      <w:divBdr>
        <w:top w:val="none" w:sz="0" w:space="0" w:color="auto"/>
        <w:left w:val="none" w:sz="0" w:space="0" w:color="auto"/>
        <w:bottom w:val="none" w:sz="0" w:space="0" w:color="auto"/>
        <w:right w:val="none" w:sz="0" w:space="0" w:color="auto"/>
      </w:divBdr>
    </w:div>
    <w:div w:id="1343168011">
      <w:bodyDiv w:val="1"/>
      <w:marLeft w:val="0"/>
      <w:marRight w:val="0"/>
      <w:marTop w:val="0"/>
      <w:marBottom w:val="0"/>
      <w:divBdr>
        <w:top w:val="none" w:sz="0" w:space="0" w:color="auto"/>
        <w:left w:val="none" w:sz="0" w:space="0" w:color="auto"/>
        <w:bottom w:val="none" w:sz="0" w:space="0" w:color="auto"/>
        <w:right w:val="none" w:sz="0" w:space="0" w:color="auto"/>
      </w:divBdr>
    </w:div>
    <w:div w:id="1344668236">
      <w:bodyDiv w:val="1"/>
      <w:marLeft w:val="0"/>
      <w:marRight w:val="0"/>
      <w:marTop w:val="0"/>
      <w:marBottom w:val="0"/>
      <w:divBdr>
        <w:top w:val="none" w:sz="0" w:space="0" w:color="auto"/>
        <w:left w:val="none" w:sz="0" w:space="0" w:color="auto"/>
        <w:bottom w:val="none" w:sz="0" w:space="0" w:color="auto"/>
        <w:right w:val="none" w:sz="0" w:space="0" w:color="auto"/>
      </w:divBdr>
    </w:div>
    <w:div w:id="1345087855">
      <w:bodyDiv w:val="1"/>
      <w:marLeft w:val="0"/>
      <w:marRight w:val="0"/>
      <w:marTop w:val="0"/>
      <w:marBottom w:val="0"/>
      <w:divBdr>
        <w:top w:val="none" w:sz="0" w:space="0" w:color="auto"/>
        <w:left w:val="none" w:sz="0" w:space="0" w:color="auto"/>
        <w:bottom w:val="none" w:sz="0" w:space="0" w:color="auto"/>
        <w:right w:val="none" w:sz="0" w:space="0" w:color="auto"/>
      </w:divBdr>
    </w:div>
    <w:div w:id="1345521604">
      <w:bodyDiv w:val="1"/>
      <w:marLeft w:val="0"/>
      <w:marRight w:val="0"/>
      <w:marTop w:val="0"/>
      <w:marBottom w:val="0"/>
      <w:divBdr>
        <w:top w:val="none" w:sz="0" w:space="0" w:color="auto"/>
        <w:left w:val="none" w:sz="0" w:space="0" w:color="auto"/>
        <w:bottom w:val="none" w:sz="0" w:space="0" w:color="auto"/>
        <w:right w:val="none" w:sz="0" w:space="0" w:color="auto"/>
      </w:divBdr>
    </w:div>
    <w:div w:id="1346518002">
      <w:bodyDiv w:val="1"/>
      <w:marLeft w:val="0"/>
      <w:marRight w:val="0"/>
      <w:marTop w:val="0"/>
      <w:marBottom w:val="0"/>
      <w:divBdr>
        <w:top w:val="none" w:sz="0" w:space="0" w:color="auto"/>
        <w:left w:val="none" w:sz="0" w:space="0" w:color="auto"/>
        <w:bottom w:val="none" w:sz="0" w:space="0" w:color="auto"/>
        <w:right w:val="none" w:sz="0" w:space="0" w:color="auto"/>
      </w:divBdr>
    </w:div>
    <w:div w:id="1347056223">
      <w:bodyDiv w:val="1"/>
      <w:marLeft w:val="0"/>
      <w:marRight w:val="0"/>
      <w:marTop w:val="0"/>
      <w:marBottom w:val="0"/>
      <w:divBdr>
        <w:top w:val="none" w:sz="0" w:space="0" w:color="auto"/>
        <w:left w:val="none" w:sz="0" w:space="0" w:color="auto"/>
        <w:bottom w:val="none" w:sz="0" w:space="0" w:color="auto"/>
        <w:right w:val="none" w:sz="0" w:space="0" w:color="auto"/>
      </w:divBdr>
    </w:div>
    <w:div w:id="1347058388">
      <w:bodyDiv w:val="1"/>
      <w:marLeft w:val="0"/>
      <w:marRight w:val="0"/>
      <w:marTop w:val="0"/>
      <w:marBottom w:val="0"/>
      <w:divBdr>
        <w:top w:val="none" w:sz="0" w:space="0" w:color="auto"/>
        <w:left w:val="none" w:sz="0" w:space="0" w:color="auto"/>
        <w:bottom w:val="none" w:sz="0" w:space="0" w:color="auto"/>
        <w:right w:val="none" w:sz="0" w:space="0" w:color="auto"/>
      </w:divBdr>
    </w:div>
    <w:div w:id="1347058901">
      <w:bodyDiv w:val="1"/>
      <w:marLeft w:val="0"/>
      <w:marRight w:val="0"/>
      <w:marTop w:val="0"/>
      <w:marBottom w:val="0"/>
      <w:divBdr>
        <w:top w:val="none" w:sz="0" w:space="0" w:color="auto"/>
        <w:left w:val="none" w:sz="0" w:space="0" w:color="auto"/>
        <w:bottom w:val="none" w:sz="0" w:space="0" w:color="auto"/>
        <w:right w:val="none" w:sz="0" w:space="0" w:color="auto"/>
      </w:divBdr>
    </w:div>
    <w:div w:id="1347709206">
      <w:bodyDiv w:val="1"/>
      <w:marLeft w:val="0"/>
      <w:marRight w:val="0"/>
      <w:marTop w:val="0"/>
      <w:marBottom w:val="0"/>
      <w:divBdr>
        <w:top w:val="none" w:sz="0" w:space="0" w:color="auto"/>
        <w:left w:val="none" w:sz="0" w:space="0" w:color="auto"/>
        <w:bottom w:val="none" w:sz="0" w:space="0" w:color="auto"/>
        <w:right w:val="none" w:sz="0" w:space="0" w:color="auto"/>
      </w:divBdr>
    </w:div>
    <w:div w:id="1347829588">
      <w:bodyDiv w:val="1"/>
      <w:marLeft w:val="0"/>
      <w:marRight w:val="0"/>
      <w:marTop w:val="0"/>
      <w:marBottom w:val="0"/>
      <w:divBdr>
        <w:top w:val="none" w:sz="0" w:space="0" w:color="auto"/>
        <w:left w:val="none" w:sz="0" w:space="0" w:color="auto"/>
        <w:bottom w:val="none" w:sz="0" w:space="0" w:color="auto"/>
        <w:right w:val="none" w:sz="0" w:space="0" w:color="auto"/>
      </w:divBdr>
    </w:div>
    <w:div w:id="1348487774">
      <w:bodyDiv w:val="1"/>
      <w:marLeft w:val="0"/>
      <w:marRight w:val="0"/>
      <w:marTop w:val="0"/>
      <w:marBottom w:val="0"/>
      <w:divBdr>
        <w:top w:val="none" w:sz="0" w:space="0" w:color="auto"/>
        <w:left w:val="none" w:sz="0" w:space="0" w:color="auto"/>
        <w:bottom w:val="none" w:sz="0" w:space="0" w:color="auto"/>
        <w:right w:val="none" w:sz="0" w:space="0" w:color="auto"/>
      </w:divBdr>
    </w:div>
    <w:div w:id="1348940667">
      <w:bodyDiv w:val="1"/>
      <w:marLeft w:val="0"/>
      <w:marRight w:val="0"/>
      <w:marTop w:val="0"/>
      <w:marBottom w:val="0"/>
      <w:divBdr>
        <w:top w:val="none" w:sz="0" w:space="0" w:color="auto"/>
        <w:left w:val="none" w:sz="0" w:space="0" w:color="auto"/>
        <w:bottom w:val="none" w:sz="0" w:space="0" w:color="auto"/>
        <w:right w:val="none" w:sz="0" w:space="0" w:color="auto"/>
      </w:divBdr>
    </w:div>
    <w:div w:id="1349524378">
      <w:bodyDiv w:val="1"/>
      <w:marLeft w:val="0"/>
      <w:marRight w:val="0"/>
      <w:marTop w:val="0"/>
      <w:marBottom w:val="0"/>
      <w:divBdr>
        <w:top w:val="none" w:sz="0" w:space="0" w:color="auto"/>
        <w:left w:val="none" w:sz="0" w:space="0" w:color="auto"/>
        <w:bottom w:val="none" w:sz="0" w:space="0" w:color="auto"/>
        <w:right w:val="none" w:sz="0" w:space="0" w:color="auto"/>
      </w:divBdr>
    </w:div>
    <w:div w:id="1351102971">
      <w:bodyDiv w:val="1"/>
      <w:marLeft w:val="0"/>
      <w:marRight w:val="0"/>
      <w:marTop w:val="0"/>
      <w:marBottom w:val="0"/>
      <w:divBdr>
        <w:top w:val="none" w:sz="0" w:space="0" w:color="auto"/>
        <w:left w:val="none" w:sz="0" w:space="0" w:color="auto"/>
        <w:bottom w:val="none" w:sz="0" w:space="0" w:color="auto"/>
        <w:right w:val="none" w:sz="0" w:space="0" w:color="auto"/>
      </w:divBdr>
    </w:div>
    <w:div w:id="1351296912">
      <w:bodyDiv w:val="1"/>
      <w:marLeft w:val="0"/>
      <w:marRight w:val="0"/>
      <w:marTop w:val="0"/>
      <w:marBottom w:val="0"/>
      <w:divBdr>
        <w:top w:val="none" w:sz="0" w:space="0" w:color="auto"/>
        <w:left w:val="none" w:sz="0" w:space="0" w:color="auto"/>
        <w:bottom w:val="none" w:sz="0" w:space="0" w:color="auto"/>
        <w:right w:val="none" w:sz="0" w:space="0" w:color="auto"/>
      </w:divBdr>
    </w:div>
    <w:div w:id="1352995701">
      <w:bodyDiv w:val="1"/>
      <w:marLeft w:val="0"/>
      <w:marRight w:val="0"/>
      <w:marTop w:val="0"/>
      <w:marBottom w:val="0"/>
      <w:divBdr>
        <w:top w:val="none" w:sz="0" w:space="0" w:color="auto"/>
        <w:left w:val="none" w:sz="0" w:space="0" w:color="auto"/>
        <w:bottom w:val="none" w:sz="0" w:space="0" w:color="auto"/>
        <w:right w:val="none" w:sz="0" w:space="0" w:color="auto"/>
      </w:divBdr>
    </w:div>
    <w:div w:id="1353334517">
      <w:bodyDiv w:val="1"/>
      <w:marLeft w:val="0"/>
      <w:marRight w:val="0"/>
      <w:marTop w:val="0"/>
      <w:marBottom w:val="0"/>
      <w:divBdr>
        <w:top w:val="none" w:sz="0" w:space="0" w:color="auto"/>
        <w:left w:val="none" w:sz="0" w:space="0" w:color="auto"/>
        <w:bottom w:val="none" w:sz="0" w:space="0" w:color="auto"/>
        <w:right w:val="none" w:sz="0" w:space="0" w:color="auto"/>
      </w:divBdr>
    </w:div>
    <w:div w:id="1353410258">
      <w:bodyDiv w:val="1"/>
      <w:marLeft w:val="0"/>
      <w:marRight w:val="0"/>
      <w:marTop w:val="0"/>
      <w:marBottom w:val="0"/>
      <w:divBdr>
        <w:top w:val="none" w:sz="0" w:space="0" w:color="auto"/>
        <w:left w:val="none" w:sz="0" w:space="0" w:color="auto"/>
        <w:bottom w:val="none" w:sz="0" w:space="0" w:color="auto"/>
        <w:right w:val="none" w:sz="0" w:space="0" w:color="auto"/>
      </w:divBdr>
    </w:div>
    <w:div w:id="1353846593">
      <w:bodyDiv w:val="1"/>
      <w:marLeft w:val="0"/>
      <w:marRight w:val="0"/>
      <w:marTop w:val="0"/>
      <w:marBottom w:val="0"/>
      <w:divBdr>
        <w:top w:val="none" w:sz="0" w:space="0" w:color="auto"/>
        <w:left w:val="none" w:sz="0" w:space="0" w:color="auto"/>
        <w:bottom w:val="none" w:sz="0" w:space="0" w:color="auto"/>
        <w:right w:val="none" w:sz="0" w:space="0" w:color="auto"/>
      </w:divBdr>
    </w:div>
    <w:div w:id="1354267743">
      <w:bodyDiv w:val="1"/>
      <w:marLeft w:val="0"/>
      <w:marRight w:val="0"/>
      <w:marTop w:val="0"/>
      <w:marBottom w:val="0"/>
      <w:divBdr>
        <w:top w:val="none" w:sz="0" w:space="0" w:color="auto"/>
        <w:left w:val="none" w:sz="0" w:space="0" w:color="auto"/>
        <w:bottom w:val="none" w:sz="0" w:space="0" w:color="auto"/>
        <w:right w:val="none" w:sz="0" w:space="0" w:color="auto"/>
      </w:divBdr>
    </w:div>
    <w:div w:id="1355156425">
      <w:bodyDiv w:val="1"/>
      <w:marLeft w:val="0"/>
      <w:marRight w:val="0"/>
      <w:marTop w:val="0"/>
      <w:marBottom w:val="0"/>
      <w:divBdr>
        <w:top w:val="none" w:sz="0" w:space="0" w:color="auto"/>
        <w:left w:val="none" w:sz="0" w:space="0" w:color="auto"/>
        <w:bottom w:val="none" w:sz="0" w:space="0" w:color="auto"/>
        <w:right w:val="none" w:sz="0" w:space="0" w:color="auto"/>
      </w:divBdr>
    </w:div>
    <w:div w:id="1355183933">
      <w:bodyDiv w:val="1"/>
      <w:marLeft w:val="0"/>
      <w:marRight w:val="0"/>
      <w:marTop w:val="0"/>
      <w:marBottom w:val="0"/>
      <w:divBdr>
        <w:top w:val="none" w:sz="0" w:space="0" w:color="auto"/>
        <w:left w:val="none" w:sz="0" w:space="0" w:color="auto"/>
        <w:bottom w:val="none" w:sz="0" w:space="0" w:color="auto"/>
        <w:right w:val="none" w:sz="0" w:space="0" w:color="auto"/>
      </w:divBdr>
    </w:div>
    <w:div w:id="1355420330">
      <w:bodyDiv w:val="1"/>
      <w:marLeft w:val="0"/>
      <w:marRight w:val="0"/>
      <w:marTop w:val="0"/>
      <w:marBottom w:val="0"/>
      <w:divBdr>
        <w:top w:val="none" w:sz="0" w:space="0" w:color="auto"/>
        <w:left w:val="none" w:sz="0" w:space="0" w:color="auto"/>
        <w:bottom w:val="none" w:sz="0" w:space="0" w:color="auto"/>
        <w:right w:val="none" w:sz="0" w:space="0" w:color="auto"/>
      </w:divBdr>
    </w:div>
    <w:div w:id="1355497270">
      <w:bodyDiv w:val="1"/>
      <w:marLeft w:val="0"/>
      <w:marRight w:val="0"/>
      <w:marTop w:val="0"/>
      <w:marBottom w:val="0"/>
      <w:divBdr>
        <w:top w:val="none" w:sz="0" w:space="0" w:color="auto"/>
        <w:left w:val="none" w:sz="0" w:space="0" w:color="auto"/>
        <w:bottom w:val="none" w:sz="0" w:space="0" w:color="auto"/>
        <w:right w:val="none" w:sz="0" w:space="0" w:color="auto"/>
      </w:divBdr>
    </w:div>
    <w:div w:id="1355501052">
      <w:bodyDiv w:val="1"/>
      <w:marLeft w:val="0"/>
      <w:marRight w:val="0"/>
      <w:marTop w:val="0"/>
      <w:marBottom w:val="0"/>
      <w:divBdr>
        <w:top w:val="none" w:sz="0" w:space="0" w:color="auto"/>
        <w:left w:val="none" w:sz="0" w:space="0" w:color="auto"/>
        <w:bottom w:val="none" w:sz="0" w:space="0" w:color="auto"/>
        <w:right w:val="none" w:sz="0" w:space="0" w:color="auto"/>
      </w:divBdr>
      <w:divsChild>
        <w:div w:id="1316497119">
          <w:blockQuote w:val="1"/>
          <w:marLeft w:val="0"/>
          <w:marRight w:val="0"/>
          <w:marTop w:val="0"/>
          <w:marBottom w:val="450"/>
          <w:divBdr>
            <w:top w:val="none" w:sz="0" w:space="0" w:color="auto"/>
            <w:left w:val="single" w:sz="36" w:space="12" w:color="666666"/>
            <w:bottom w:val="none" w:sz="0" w:space="0" w:color="auto"/>
            <w:right w:val="none" w:sz="0" w:space="0" w:color="auto"/>
          </w:divBdr>
        </w:div>
        <w:div w:id="1079062763">
          <w:blockQuote w:val="1"/>
          <w:marLeft w:val="0"/>
          <w:marRight w:val="0"/>
          <w:marTop w:val="0"/>
          <w:marBottom w:val="450"/>
          <w:divBdr>
            <w:top w:val="none" w:sz="0" w:space="0" w:color="auto"/>
            <w:left w:val="single" w:sz="36" w:space="12" w:color="666666"/>
            <w:bottom w:val="none" w:sz="0" w:space="0" w:color="auto"/>
            <w:right w:val="none" w:sz="0" w:space="0" w:color="auto"/>
          </w:divBdr>
        </w:div>
      </w:divsChild>
    </w:div>
    <w:div w:id="1355809421">
      <w:bodyDiv w:val="1"/>
      <w:marLeft w:val="0"/>
      <w:marRight w:val="0"/>
      <w:marTop w:val="0"/>
      <w:marBottom w:val="0"/>
      <w:divBdr>
        <w:top w:val="none" w:sz="0" w:space="0" w:color="auto"/>
        <w:left w:val="none" w:sz="0" w:space="0" w:color="auto"/>
        <w:bottom w:val="none" w:sz="0" w:space="0" w:color="auto"/>
        <w:right w:val="none" w:sz="0" w:space="0" w:color="auto"/>
      </w:divBdr>
    </w:div>
    <w:div w:id="1357348572">
      <w:bodyDiv w:val="1"/>
      <w:marLeft w:val="0"/>
      <w:marRight w:val="0"/>
      <w:marTop w:val="0"/>
      <w:marBottom w:val="0"/>
      <w:divBdr>
        <w:top w:val="none" w:sz="0" w:space="0" w:color="auto"/>
        <w:left w:val="none" w:sz="0" w:space="0" w:color="auto"/>
        <w:bottom w:val="none" w:sz="0" w:space="0" w:color="auto"/>
        <w:right w:val="none" w:sz="0" w:space="0" w:color="auto"/>
      </w:divBdr>
    </w:div>
    <w:div w:id="1358697094">
      <w:bodyDiv w:val="1"/>
      <w:marLeft w:val="0"/>
      <w:marRight w:val="0"/>
      <w:marTop w:val="0"/>
      <w:marBottom w:val="0"/>
      <w:divBdr>
        <w:top w:val="none" w:sz="0" w:space="0" w:color="auto"/>
        <w:left w:val="none" w:sz="0" w:space="0" w:color="auto"/>
        <w:bottom w:val="none" w:sz="0" w:space="0" w:color="auto"/>
        <w:right w:val="none" w:sz="0" w:space="0" w:color="auto"/>
      </w:divBdr>
    </w:div>
    <w:div w:id="1358846896">
      <w:bodyDiv w:val="1"/>
      <w:marLeft w:val="0"/>
      <w:marRight w:val="0"/>
      <w:marTop w:val="0"/>
      <w:marBottom w:val="0"/>
      <w:divBdr>
        <w:top w:val="none" w:sz="0" w:space="0" w:color="auto"/>
        <w:left w:val="none" w:sz="0" w:space="0" w:color="auto"/>
        <w:bottom w:val="none" w:sz="0" w:space="0" w:color="auto"/>
        <w:right w:val="none" w:sz="0" w:space="0" w:color="auto"/>
      </w:divBdr>
    </w:div>
    <w:div w:id="1359234260">
      <w:bodyDiv w:val="1"/>
      <w:marLeft w:val="0"/>
      <w:marRight w:val="0"/>
      <w:marTop w:val="0"/>
      <w:marBottom w:val="0"/>
      <w:divBdr>
        <w:top w:val="none" w:sz="0" w:space="0" w:color="auto"/>
        <w:left w:val="none" w:sz="0" w:space="0" w:color="auto"/>
        <w:bottom w:val="none" w:sz="0" w:space="0" w:color="auto"/>
        <w:right w:val="none" w:sz="0" w:space="0" w:color="auto"/>
      </w:divBdr>
    </w:div>
    <w:div w:id="1360277903">
      <w:bodyDiv w:val="1"/>
      <w:marLeft w:val="0"/>
      <w:marRight w:val="0"/>
      <w:marTop w:val="0"/>
      <w:marBottom w:val="0"/>
      <w:divBdr>
        <w:top w:val="none" w:sz="0" w:space="0" w:color="auto"/>
        <w:left w:val="none" w:sz="0" w:space="0" w:color="auto"/>
        <w:bottom w:val="none" w:sz="0" w:space="0" w:color="auto"/>
        <w:right w:val="none" w:sz="0" w:space="0" w:color="auto"/>
      </w:divBdr>
      <w:divsChild>
        <w:div w:id="2026594099">
          <w:marLeft w:val="0"/>
          <w:marRight w:val="0"/>
          <w:marTop w:val="0"/>
          <w:marBottom w:val="0"/>
          <w:divBdr>
            <w:top w:val="none" w:sz="0" w:space="0" w:color="auto"/>
            <w:left w:val="none" w:sz="0" w:space="0" w:color="auto"/>
            <w:bottom w:val="none" w:sz="0" w:space="0" w:color="auto"/>
            <w:right w:val="none" w:sz="0" w:space="0" w:color="auto"/>
          </w:divBdr>
          <w:divsChild>
            <w:div w:id="2003387106">
              <w:marLeft w:val="0"/>
              <w:marRight w:val="0"/>
              <w:marTop w:val="0"/>
              <w:marBottom w:val="0"/>
              <w:divBdr>
                <w:top w:val="single" w:sz="4" w:space="0" w:color="C8D8F2"/>
                <w:left w:val="none" w:sz="0" w:space="0" w:color="auto"/>
                <w:bottom w:val="none" w:sz="0" w:space="0" w:color="auto"/>
                <w:right w:val="none" w:sz="0" w:space="0" w:color="auto"/>
              </w:divBdr>
              <w:divsChild>
                <w:div w:id="1891380347">
                  <w:marLeft w:val="0"/>
                  <w:marRight w:val="0"/>
                  <w:marTop w:val="0"/>
                  <w:marBottom w:val="0"/>
                  <w:divBdr>
                    <w:top w:val="none" w:sz="0" w:space="0" w:color="auto"/>
                    <w:left w:val="none" w:sz="0" w:space="0" w:color="auto"/>
                    <w:bottom w:val="none" w:sz="0" w:space="0" w:color="auto"/>
                    <w:right w:val="none" w:sz="0" w:space="0" w:color="auto"/>
                  </w:divBdr>
                  <w:divsChild>
                    <w:div w:id="1258056624">
                      <w:marLeft w:val="0"/>
                      <w:marRight w:val="0"/>
                      <w:marTop w:val="0"/>
                      <w:marBottom w:val="0"/>
                      <w:divBdr>
                        <w:top w:val="none" w:sz="0" w:space="0" w:color="auto"/>
                        <w:left w:val="none" w:sz="0" w:space="0" w:color="auto"/>
                        <w:bottom w:val="none" w:sz="0" w:space="0" w:color="auto"/>
                        <w:right w:val="none" w:sz="0" w:space="0" w:color="auto"/>
                      </w:divBdr>
                      <w:divsChild>
                        <w:div w:id="236788536">
                          <w:marLeft w:val="0"/>
                          <w:marRight w:val="0"/>
                          <w:marTop w:val="0"/>
                          <w:marBottom w:val="0"/>
                          <w:divBdr>
                            <w:top w:val="none" w:sz="0" w:space="0" w:color="auto"/>
                            <w:left w:val="none" w:sz="0" w:space="0" w:color="auto"/>
                            <w:bottom w:val="none" w:sz="0" w:space="0" w:color="auto"/>
                            <w:right w:val="none" w:sz="0" w:space="0" w:color="auto"/>
                          </w:divBdr>
                          <w:divsChild>
                            <w:div w:id="1516727964">
                              <w:marLeft w:val="0"/>
                              <w:marRight w:val="0"/>
                              <w:marTop w:val="1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123559">
      <w:bodyDiv w:val="1"/>
      <w:marLeft w:val="0"/>
      <w:marRight w:val="0"/>
      <w:marTop w:val="0"/>
      <w:marBottom w:val="0"/>
      <w:divBdr>
        <w:top w:val="none" w:sz="0" w:space="0" w:color="auto"/>
        <w:left w:val="none" w:sz="0" w:space="0" w:color="auto"/>
        <w:bottom w:val="none" w:sz="0" w:space="0" w:color="auto"/>
        <w:right w:val="none" w:sz="0" w:space="0" w:color="auto"/>
      </w:divBdr>
    </w:div>
    <w:div w:id="1361277356">
      <w:bodyDiv w:val="1"/>
      <w:marLeft w:val="0"/>
      <w:marRight w:val="0"/>
      <w:marTop w:val="0"/>
      <w:marBottom w:val="0"/>
      <w:divBdr>
        <w:top w:val="none" w:sz="0" w:space="0" w:color="auto"/>
        <w:left w:val="none" w:sz="0" w:space="0" w:color="auto"/>
        <w:bottom w:val="none" w:sz="0" w:space="0" w:color="auto"/>
        <w:right w:val="none" w:sz="0" w:space="0" w:color="auto"/>
      </w:divBdr>
    </w:div>
    <w:div w:id="1361398076">
      <w:bodyDiv w:val="1"/>
      <w:marLeft w:val="0"/>
      <w:marRight w:val="0"/>
      <w:marTop w:val="0"/>
      <w:marBottom w:val="0"/>
      <w:divBdr>
        <w:top w:val="none" w:sz="0" w:space="0" w:color="auto"/>
        <w:left w:val="none" w:sz="0" w:space="0" w:color="auto"/>
        <w:bottom w:val="none" w:sz="0" w:space="0" w:color="auto"/>
        <w:right w:val="none" w:sz="0" w:space="0" w:color="auto"/>
      </w:divBdr>
    </w:div>
    <w:div w:id="1361785447">
      <w:bodyDiv w:val="1"/>
      <w:marLeft w:val="0"/>
      <w:marRight w:val="0"/>
      <w:marTop w:val="0"/>
      <w:marBottom w:val="0"/>
      <w:divBdr>
        <w:top w:val="none" w:sz="0" w:space="0" w:color="auto"/>
        <w:left w:val="none" w:sz="0" w:space="0" w:color="auto"/>
        <w:bottom w:val="none" w:sz="0" w:space="0" w:color="auto"/>
        <w:right w:val="none" w:sz="0" w:space="0" w:color="auto"/>
      </w:divBdr>
    </w:div>
    <w:div w:id="1362393819">
      <w:bodyDiv w:val="1"/>
      <w:marLeft w:val="0"/>
      <w:marRight w:val="0"/>
      <w:marTop w:val="0"/>
      <w:marBottom w:val="0"/>
      <w:divBdr>
        <w:top w:val="none" w:sz="0" w:space="0" w:color="auto"/>
        <w:left w:val="none" w:sz="0" w:space="0" w:color="auto"/>
        <w:bottom w:val="none" w:sz="0" w:space="0" w:color="auto"/>
        <w:right w:val="none" w:sz="0" w:space="0" w:color="auto"/>
      </w:divBdr>
    </w:div>
    <w:div w:id="1363169896">
      <w:bodyDiv w:val="1"/>
      <w:marLeft w:val="0"/>
      <w:marRight w:val="0"/>
      <w:marTop w:val="0"/>
      <w:marBottom w:val="0"/>
      <w:divBdr>
        <w:top w:val="none" w:sz="0" w:space="0" w:color="auto"/>
        <w:left w:val="none" w:sz="0" w:space="0" w:color="auto"/>
        <w:bottom w:val="none" w:sz="0" w:space="0" w:color="auto"/>
        <w:right w:val="none" w:sz="0" w:space="0" w:color="auto"/>
      </w:divBdr>
    </w:div>
    <w:div w:id="1363478419">
      <w:bodyDiv w:val="1"/>
      <w:marLeft w:val="0"/>
      <w:marRight w:val="0"/>
      <w:marTop w:val="0"/>
      <w:marBottom w:val="0"/>
      <w:divBdr>
        <w:top w:val="none" w:sz="0" w:space="0" w:color="auto"/>
        <w:left w:val="none" w:sz="0" w:space="0" w:color="auto"/>
        <w:bottom w:val="none" w:sz="0" w:space="0" w:color="auto"/>
        <w:right w:val="none" w:sz="0" w:space="0" w:color="auto"/>
      </w:divBdr>
    </w:div>
    <w:div w:id="1364213511">
      <w:bodyDiv w:val="1"/>
      <w:marLeft w:val="0"/>
      <w:marRight w:val="0"/>
      <w:marTop w:val="0"/>
      <w:marBottom w:val="0"/>
      <w:divBdr>
        <w:top w:val="none" w:sz="0" w:space="0" w:color="auto"/>
        <w:left w:val="none" w:sz="0" w:space="0" w:color="auto"/>
        <w:bottom w:val="none" w:sz="0" w:space="0" w:color="auto"/>
        <w:right w:val="none" w:sz="0" w:space="0" w:color="auto"/>
      </w:divBdr>
    </w:div>
    <w:div w:id="1364939368">
      <w:bodyDiv w:val="1"/>
      <w:marLeft w:val="0"/>
      <w:marRight w:val="0"/>
      <w:marTop w:val="0"/>
      <w:marBottom w:val="0"/>
      <w:divBdr>
        <w:top w:val="none" w:sz="0" w:space="0" w:color="auto"/>
        <w:left w:val="none" w:sz="0" w:space="0" w:color="auto"/>
        <w:bottom w:val="none" w:sz="0" w:space="0" w:color="auto"/>
        <w:right w:val="none" w:sz="0" w:space="0" w:color="auto"/>
      </w:divBdr>
    </w:div>
    <w:div w:id="1365328770">
      <w:bodyDiv w:val="1"/>
      <w:marLeft w:val="0"/>
      <w:marRight w:val="0"/>
      <w:marTop w:val="0"/>
      <w:marBottom w:val="0"/>
      <w:divBdr>
        <w:top w:val="none" w:sz="0" w:space="0" w:color="auto"/>
        <w:left w:val="none" w:sz="0" w:space="0" w:color="auto"/>
        <w:bottom w:val="none" w:sz="0" w:space="0" w:color="auto"/>
        <w:right w:val="none" w:sz="0" w:space="0" w:color="auto"/>
      </w:divBdr>
    </w:div>
    <w:div w:id="1366515827">
      <w:bodyDiv w:val="1"/>
      <w:marLeft w:val="0"/>
      <w:marRight w:val="0"/>
      <w:marTop w:val="0"/>
      <w:marBottom w:val="0"/>
      <w:divBdr>
        <w:top w:val="none" w:sz="0" w:space="0" w:color="auto"/>
        <w:left w:val="none" w:sz="0" w:space="0" w:color="auto"/>
        <w:bottom w:val="none" w:sz="0" w:space="0" w:color="auto"/>
        <w:right w:val="none" w:sz="0" w:space="0" w:color="auto"/>
      </w:divBdr>
    </w:div>
    <w:div w:id="1366557767">
      <w:bodyDiv w:val="1"/>
      <w:marLeft w:val="0"/>
      <w:marRight w:val="0"/>
      <w:marTop w:val="0"/>
      <w:marBottom w:val="0"/>
      <w:divBdr>
        <w:top w:val="none" w:sz="0" w:space="0" w:color="auto"/>
        <w:left w:val="none" w:sz="0" w:space="0" w:color="auto"/>
        <w:bottom w:val="none" w:sz="0" w:space="0" w:color="auto"/>
        <w:right w:val="none" w:sz="0" w:space="0" w:color="auto"/>
      </w:divBdr>
    </w:div>
    <w:div w:id="1366641887">
      <w:bodyDiv w:val="1"/>
      <w:marLeft w:val="0"/>
      <w:marRight w:val="0"/>
      <w:marTop w:val="0"/>
      <w:marBottom w:val="0"/>
      <w:divBdr>
        <w:top w:val="none" w:sz="0" w:space="0" w:color="auto"/>
        <w:left w:val="none" w:sz="0" w:space="0" w:color="auto"/>
        <w:bottom w:val="none" w:sz="0" w:space="0" w:color="auto"/>
        <w:right w:val="none" w:sz="0" w:space="0" w:color="auto"/>
      </w:divBdr>
    </w:div>
    <w:div w:id="1367291912">
      <w:bodyDiv w:val="1"/>
      <w:marLeft w:val="0"/>
      <w:marRight w:val="0"/>
      <w:marTop w:val="0"/>
      <w:marBottom w:val="0"/>
      <w:divBdr>
        <w:top w:val="none" w:sz="0" w:space="0" w:color="auto"/>
        <w:left w:val="none" w:sz="0" w:space="0" w:color="auto"/>
        <w:bottom w:val="none" w:sz="0" w:space="0" w:color="auto"/>
        <w:right w:val="none" w:sz="0" w:space="0" w:color="auto"/>
      </w:divBdr>
    </w:div>
    <w:div w:id="1367489783">
      <w:bodyDiv w:val="1"/>
      <w:marLeft w:val="0"/>
      <w:marRight w:val="0"/>
      <w:marTop w:val="0"/>
      <w:marBottom w:val="0"/>
      <w:divBdr>
        <w:top w:val="none" w:sz="0" w:space="0" w:color="auto"/>
        <w:left w:val="none" w:sz="0" w:space="0" w:color="auto"/>
        <w:bottom w:val="none" w:sz="0" w:space="0" w:color="auto"/>
        <w:right w:val="none" w:sz="0" w:space="0" w:color="auto"/>
      </w:divBdr>
    </w:div>
    <w:div w:id="1367872684">
      <w:bodyDiv w:val="1"/>
      <w:marLeft w:val="0"/>
      <w:marRight w:val="0"/>
      <w:marTop w:val="0"/>
      <w:marBottom w:val="0"/>
      <w:divBdr>
        <w:top w:val="none" w:sz="0" w:space="0" w:color="auto"/>
        <w:left w:val="none" w:sz="0" w:space="0" w:color="auto"/>
        <w:bottom w:val="none" w:sz="0" w:space="0" w:color="auto"/>
        <w:right w:val="none" w:sz="0" w:space="0" w:color="auto"/>
      </w:divBdr>
    </w:div>
    <w:div w:id="1368068125">
      <w:bodyDiv w:val="1"/>
      <w:marLeft w:val="0"/>
      <w:marRight w:val="0"/>
      <w:marTop w:val="0"/>
      <w:marBottom w:val="0"/>
      <w:divBdr>
        <w:top w:val="none" w:sz="0" w:space="0" w:color="auto"/>
        <w:left w:val="none" w:sz="0" w:space="0" w:color="auto"/>
        <w:bottom w:val="none" w:sz="0" w:space="0" w:color="auto"/>
        <w:right w:val="none" w:sz="0" w:space="0" w:color="auto"/>
      </w:divBdr>
    </w:div>
    <w:div w:id="1368096560">
      <w:bodyDiv w:val="1"/>
      <w:marLeft w:val="0"/>
      <w:marRight w:val="0"/>
      <w:marTop w:val="0"/>
      <w:marBottom w:val="0"/>
      <w:divBdr>
        <w:top w:val="none" w:sz="0" w:space="0" w:color="auto"/>
        <w:left w:val="none" w:sz="0" w:space="0" w:color="auto"/>
        <w:bottom w:val="none" w:sz="0" w:space="0" w:color="auto"/>
        <w:right w:val="none" w:sz="0" w:space="0" w:color="auto"/>
      </w:divBdr>
    </w:div>
    <w:div w:id="1368482316">
      <w:bodyDiv w:val="1"/>
      <w:marLeft w:val="0"/>
      <w:marRight w:val="0"/>
      <w:marTop w:val="0"/>
      <w:marBottom w:val="0"/>
      <w:divBdr>
        <w:top w:val="none" w:sz="0" w:space="0" w:color="auto"/>
        <w:left w:val="none" w:sz="0" w:space="0" w:color="auto"/>
        <w:bottom w:val="none" w:sz="0" w:space="0" w:color="auto"/>
        <w:right w:val="none" w:sz="0" w:space="0" w:color="auto"/>
      </w:divBdr>
    </w:div>
    <w:div w:id="1368867702">
      <w:bodyDiv w:val="1"/>
      <w:marLeft w:val="0"/>
      <w:marRight w:val="0"/>
      <w:marTop w:val="0"/>
      <w:marBottom w:val="0"/>
      <w:divBdr>
        <w:top w:val="none" w:sz="0" w:space="0" w:color="auto"/>
        <w:left w:val="none" w:sz="0" w:space="0" w:color="auto"/>
        <w:bottom w:val="none" w:sz="0" w:space="0" w:color="auto"/>
        <w:right w:val="none" w:sz="0" w:space="0" w:color="auto"/>
      </w:divBdr>
    </w:div>
    <w:div w:id="1369141994">
      <w:bodyDiv w:val="1"/>
      <w:marLeft w:val="0"/>
      <w:marRight w:val="0"/>
      <w:marTop w:val="0"/>
      <w:marBottom w:val="0"/>
      <w:divBdr>
        <w:top w:val="none" w:sz="0" w:space="0" w:color="auto"/>
        <w:left w:val="none" w:sz="0" w:space="0" w:color="auto"/>
        <w:bottom w:val="none" w:sz="0" w:space="0" w:color="auto"/>
        <w:right w:val="none" w:sz="0" w:space="0" w:color="auto"/>
      </w:divBdr>
    </w:div>
    <w:div w:id="1369913704">
      <w:bodyDiv w:val="1"/>
      <w:marLeft w:val="0"/>
      <w:marRight w:val="0"/>
      <w:marTop w:val="0"/>
      <w:marBottom w:val="0"/>
      <w:divBdr>
        <w:top w:val="none" w:sz="0" w:space="0" w:color="auto"/>
        <w:left w:val="none" w:sz="0" w:space="0" w:color="auto"/>
        <w:bottom w:val="none" w:sz="0" w:space="0" w:color="auto"/>
        <w:right w:val="none" w:sz="0" w:space="0" w:color="auto"/>
      </w:divBdr>
    </w:div>
    <w:div w:id="1370180452">
      <w:bodyDiv w:val="1"/>
      <w:marLeft w:val="0"/>
      <w:marRight w:val="0"/>
      <w:marTop w:val="0"/>
      <w:marBottom w:val="0"/>
      <w:divBdr>
        <w:top w:val="none" w:sz="0" w:space="0" w:color="auto"/>
        <w:left w:val="none" w:sz="0" w:space="0" w:color="auto"/>
        <w:bottom w:val="none" w:sz="0" w:space="0" w:color="auto"/>
        <w:right w:val="none" w:sz="0" w:space="0" w:color="auto"/>
      </w:divBdr>
    </w:div>
    <w:div w:id="1370688889">
      <w:bodyDiv w:val="1"/>
      <w:marLeft w:val="0"/>
      <w:marRight w:val="0"/>
      <w:marTop w:val="0"/>
      <w:marBottom w:val="0"/>
      <w:divBdr>
        <w:top w:val="none" w:sz="0" w:space="0" w:color="auto"/>
        <w:left w:val="none" w:sz="0" w:space="0" w:color="auto"/>
        <w:bottom w:val="none" w:sz="0" w:space="0" w:color="auto"/>
        <w:right w:val="none" w:sz="0" w:space="0" w:color="auto"/>
      </w:divBdr>
    </w:div>
    <w:div w:id="1371148317">
      <w:bodyDiv w:val="1"/>
      <w:marLeft w:val="0"/>
      <w:marRight w:val="0"/>
      <w:marTop w:val="0"/>
      <w:marBottom w:val="0"/>
      <w:divBdr>
        <w:top w:val="none" w:sz="0" w:space="0" w:color="auto"/>
        <w:left w:val="none" w:sz="0" w:space="0" w:color="auto"/>
        <w:bottom w:val="none" w:sz="0" w:space="0" w:color="auto"/>
        <w:right w:val="none" w:sz="0" w:space="0" w:color="auto"/>
      </w:divBdr>
    </w:div>
    <w:div w:id="1372608665">
      <w:bodyDiv w:val="1"/>
      <w:marLeft w:val="0"/>
      <w:marRight w:val="0"/>
      <w:marTop w:val="0"/>
      <w:marBottom w:val="0"/>
      <w:divBdr>
        <w:top w:val="none" w:sz="0" w:space="0" w:color="auto"/>
        <w:left w:val="none" w:sz="0" w:space="0" w:color="auto"/>
        <w:bottom w:val="none" w:sz="0" w:space="0" w:color="auto"/>
        <w:right w:val="none" w:sz="0" w:space="0" w:color="auto"/>
      </w:divBdr>
    </w:div>
    <w:div w:id="1372728531">
      <w:bodyDiv w:val="1"/>
      <w:marLeft w:val="0"/>
      <w:marRight w:val="0"/>
      <w:marTop w:val="0"/>
      <w:marBottom w:val="0"/>
      <w:divBdr>
        <w:top w:val="none" w:sz="0" w:space="0" w:color="auto"/>
        <w:left w:val="none" w:sz="0" w:space="0" w:color="auto"/>
        <w:bottom w:val="none" w:sz="0" w:space="0" w:color="auto"/>
        <w:right w:val="none" w:sz="0" w:space="0" w:color="auto"/>
      </w:divBdr>
    </w:div>
    <w:div w:id="1373653626">
      <w:bodyDiv w:val="1"/>
      <w:marLeft w:val="0"/>
      <w:marRight w:val="0"/>
      <w:marTop w:val="0"/>
      <w:marBottom w:val="0"/>
      <w:divBdr>
        <w:top w:val="none" w:sz="0" w:space="0" w:color="auto"/>
        <w:left w:val="none" w:sz="0" w:space="0" w:color="auto"/>
        <w:bottom w:val="none" w:sz="0" w:space="0" w:color="auto"/>
        <w:right w:val="none" w:sz="0" w:space="0" w:color="auto"/>
      </w:divBdr>
    </w:div>
    <w:div w:id="1374892092">
      <w:bodyDiv w:val="1"/>
      <w:marLeft w:val="0"/>
      <w:marRight w:val="0"/>
      <w:marTop w:val="0"/>
      <w:marBottom w:val="0"/>
      <w:divBdr>
        <w:top w:val="none" w:sz="0" w:space="0" w:color="auto"/>
        <w:left w:val="none" w:sz="0" w:space="0" w:color="auto"/>
        <w:bottom w:val="none" w:sz="0" w:space="0" w:color="auto"/>
        <w:right w:val="none" w:sz="0" w:space="0" w:color="auto"/>
      </w:divBdr>
    </w:div>
    <w:div w:id="1375888750">
      <w:bodyDiv w:val="1"/>
      <w:marLeft w:val="0"/>
      <w:marRight w:val="0"/>
      <w:marTop w:val="0"/>
      <w:marBottom w:val="0"/>
      <w:divBdr>
        <w:top w:val="none" w:sz="0" w:space="0" w:color="auto"/>
        <w:left w:val="none" w:sz="0" w:space="0" w:color="auto"/>
        <w:bottom w:val="none" w:sz="0" w:space="0" w:color="auto"/>
        <w:right w:val="none" w:sz="0" w:space="0" w:color="auto"/>
      </w:divBdr>
    </w:div>
    <w:div w:id="1376809229">
      <w:bodyDiv w:val="1"/>
      <w:marLeft w:val="0"/>
      <w:marRight w:val="0"/>
      <w:marTop w:val="0"/>
      <w:marBottom w:val="0"/>
      <w:divBdr>
        <w:top w:val="none" w:sz="0" w:space="0" w:color="auto"/>
        <w:left w:val="none" w:sz="0" w:space="0" w:color="auto"/>
        <w:bottom w:val="none" w:sz="0" w:space="0" w:color="auto"/>
        <w:right w:val="none" w:sz="0" w:space="0" w:color="auto"/>
      </w:divBdr>
    </w:div>
    <w:div w:id="1378122674">
      <w:bodyDiv w:val="1"/>
      <w:marLeft w:val="0"/>
      <w:marRight w:val="0"/>
      <w:marTop w:val="0"/>
      <w:marBottom w:val="0"/>
      <w:divBdr>
        <w:top w:val="none" w:sz="0" w:space="0" w:color="auto"/>
        <w:left w:val="none" w:sz="0" w:space="0" w:color="auto"/>
        <w:bottom w:val="none" w:sz="0" w:space="0" w:color="auto"/>
        <w:right w:val="none" w:sz="0" w:space="0" w:color="auto"/>
      </w:divBdr>
    </w:div>
    <w:div w:id="1378234258">
      <w:bodyDiv w:val="1"/>
      <w:marLeft w:val="0"/>
      <w:marRight w:val="0"/>
      <w:marTop w:val="0"/>
      <w:marBottom w:val="0"/>
      <w:divBdr>
        <w:top w:val="none" w:sz="0" w:space="0" w:color="auto"/>
        <w:left w:val="none" w:sz="0" w:space="0" w:color="auto"/>
        <w:bottom w:val="none" w:sz="0" w:space="0" w:color="auto"/>
        <w:right w:val="none" w:sz="0" w:space="0" w:color="auto"/>
      </w:divBdr>
    </w:div>
    <w:div w:id="1383555108">
      <w:bodyDiv w:val="1"/>
      <w:marLeft w:val="0"/>
      <w:marRight w:val="0"/>
      <w:marTop w:val="0"/>
      <w:marBottom w:val="0"/>
      <w:divBdr>
        <w:top w:val="none" w:sz="0" w:space="0" w:color="auto"/>
        <w:left w:val="none" w:sz="0" w:space="0" w:color="auto"/>
        <w:bottom w:val="none" w:sz="0" w:space="0" w:color="auto"/>
        <w:right w:val="none" w:sz="0" w:space="0" w:color="auto"/>
      </w:divBdr>
    </w:div>
    <w:div w:id="1384330890">
      <w:bodyDiv w:val="1"/>
      <w:marLeft w:val="0"/>
      <w:marRight w:val="0"/>
      <w:marTop w:val="0"/>
      <w:marBottom w:val="0"/>
      <w:divBdr>
        <w:top w:val="none" w:sz="0" w:space="0" w:color="auto"/>
        <w:left w:val="none" w:sz="0" w:space="0" w:color="auto"/>
        <w:bottom w:val="none" w:sz="0" w:space="0" w:color="auto"/>
        <w:right w:val="none" w:sz="0" w:space="0" w:color="auto"/>
      </w:divBdr>
    </w:div>
    <w:div w:id="1385518827">
      <w:bodyDiv w:val="1"/>
      <w:marLeft w:val="0"/>
      <w:marRight w:val="0"/>
      <w:marTop w:val="0"/>
      <w:marBottom w:val="0"/>
      <w:divBdr>
        <w:top w:val="none" w:sz="0" w:space="0" w:color="auto"/>
        <w:left w:val="none" w:sz="0" w:space="0" w:color="auto"/>
        <w:bottom w:val="none" w:sz="0" w:space="0" w:color="auto"/>
        <w:right w:val="none" w:sz="0" w:space="0" w:color="auto"/>
      </w:divBdr>
    </w:div>
    <w:div w:id="1385593515">
      <w:bodyDiv w:val="1"/>
      <w:marLeft w:val="0"/>
      <w:marRight w:val="0"/>
      <w:marTop w:val="0"/>
      <w:marBottom w:val="0"/>
      <w:divBdr>
        <w:top w:val="none" w:sz="0" w:space="0" w:color="auto"/>
        <w:left w:val="none" w:sz="0" w:space="0" w:color="auto"/>
        <w:bottom w:val="none" w:sz="0" w:space="0" w:color="auto"/>
        <w:right w:val="none" w:sz="0" w:space="0" w:color="auto"/>
      </w:divBdr>
    </w:div>
    <w:div w:id="1385788052">
      <w:bodyDiv w:val="1"/>
      <w:marLeft w:val="0"/>
      <w:marRight w:val="0"/>
      <w:marTop w:val="0"/>
      <w:marBottom w:val="0"/>
      <w:divBdr>
        <w:top w:val="none" w:sz="0" w:space="0" w:color="auto"/>
        <w:left w:val="none" w:sz="0" w:space="0" w:color="auto"/>
        <w:bottom w:val="none" w:sz="0" w:space="0" w:color="auto"/>
        <w:right w:val="none" w:sz="0" w:space="0" w:color="auto"/>
      </w:divBdr>
    </w:div>
    <w:div w:id="1386831475">
      <w:bodyDiv w:val="1"/>
      <w:marLeft w:val="0"/>
      <w:marRight w:val="0"/>
      <w:marTop w:val="0"/>
      <w:marBottom w:val="0"/>
      <w:divBdr>
        <w:top w:val="none" w:sz="0" w:space="0" w:color="auto"/>
        <w:left w:val="none" w:sz="0" w:space="0" w:color="auto"/>
        <w:bottom w:val="none" w:sz="0" w:space="0" w:color="auto"/>
        <w:right w:val="none" w:sz="0" w:space="0" w:color="auto"/>
      </w:divBdr>
    </w:div>
    <w:div w:id="1387996394">
      <w:bodyDiv w:val="1"/>
      <w:marLeft w:val="0"/>
      <w:marRight w:val="0"/>
      <w:marTop w:val="0"/>
      <w:marBottom w:val="0"/>
      <w:divBdr>
        <w:top w:val="none" w:sz="0" w:space="0" w:color="auto"/>
        <w:left w:val="none" w:sz="0" w:space="0" w:color="auto"/>
        <w:bottom w:val="none" w:sz="0" w:space="0" w:color="auto"/>
        <w:right w:val="none" w:sz="0" w:space="0" w:color="auto"/>
      </w:divBdr>
    </w:div>
    <w:div w:id="1388216211">
      <w:bodyDiv w:val="1"/>
      <w:marLeft w:val="0"/>
      <w:marRight w:val="0"/>
      <w:marTop w:val="0"/>
      <w:marBottom w:val="0"/>
      <w:divBdr>
        <w:top w:val="none" w:sz="0" w:space="0" w:color="auto"/>
        <w:left w:val="none" w:sz="0" w:space="0" w:color="auto"/>
        <w:bottom w:val="none" w:sz="0" w:space="0" w:color="auto"/>
        <w:right w:val="none" w:sz="0" w:space="0" w:color="auto"/>
      </w:divBdr>
    </w:div>
    <w:div w:id="1388795306">
      <w:bodyDiv w:val="1"/>
      <w:marLeft w:val="0"/>
      <w:marRight w:val="0"/>
      <w:marTop w:val="0"/>
      <w:marBottom w:val="0"/>
      <w:divBdr>
        <w:top w:val="none" w:sz="0" w:space="0" w:color="auto"/>
        <w:left w:val="none" w:sz="0" w:space="0" w:color="auto"/>
        <w:bottom w:val="none" w:sz="0" w:space="0" w:color="auto"/>
        <w:right w:val="none" w:sz="0" w:space="0" w:color="auto"/>
      </w:divBdr>
    </w:div>
    <w:div w:id="1390883598">
      <w:bodyDiv w:val="1"/>
      <w:marLeft w:val="0"/>
      <w:marRight w:val="0"/>
      <w:marTop w:val="0"/>
      <w:marBottom w:val="0"/>
      <w:divBdr>
        <w:top w:val="none" w:sz="0" w:space="0" w:color="auto"/>
        <w:left w:val="none" w:sz="0" w:space="0" w:color="auto"/>
        <w:bottom w:val="none" w:sz="0" w:space="0" w:color="auto"/>
        <w:right w:val="none" w:sz="0" w:space="0" w:color="auto"/>
      </w:divBdr>
    </w:div>
    <w:div w:id="1391535402">
      <w:bodyDiv w:val="1"/>
      <w:marLeft w:val="0"/>
      <w:marRight w:val="0"/>
      <w:marTop w:val="0"/>
      <w:marBottom w:val="0"/>
      <w:divBdr>
        <w:top w:val="none" w:sz="0" w:space="0" w:color="auto"/>
        <w:left w:val="none" w:sz="0" w:space="0" w:color="auto"/>
        <w:bottom w:val="none" w:sz="0" w:space="0" w:color="auto"/>
        <w:right w:val="none" w:sz="0" w:space="0" w:color="auto"/>
      </w:divBdr>
    </w:div>
    <w:div w:id="1392197430">
      <w:bodyDiv w:val="1"/>
      <w:marLeft w:val="0"/>
      <w:marRight w:val="0"/>
      <w:marTop w:val="0"/>
      <w:marBottom w:val="0"/>
      <w:divBdr>
        <w:top w:val="none" w:sz="0" w:space="0" w:color="auto"/>
        <w:left w:val="none" w:sz="0" w:space="0" w:color="auto"/>
        <w:bottom w:val="none" w:sz="0" w:space="0" w:color="auto"/>
        <w:right w:val="none" w:sz="0" w:space="0" w:color="auto"/>
      </w:divBdr>
    </w:div>
    <w:div w:id="1392344462">
      <w:bodyDiv w:val="1"/>
      <w:marLeft w:val="0"/>
      <w:marRight w:val="0"/>
      <w:marTop w:val="0"/>
      <w:marBottom w:val="0"/>
      <w:divBdr>
        <w:top w:val="none" w:sz="0" w:space="0" w:color="auto"/>
        <w:left w:val="none" w:sz="0" w:space="0" w:color="auto"/>
        <w:bottom w:val="none" w:sz="0" w:space="0" w:color="auto"/>
        <w:right w:val="none" w:sz="0" w:space="0" w:color="auto"/>
      </w:divBdr>
    </w:div>
    <w:div w:id="1393650289">
      <w:bodyDiv w:val="1"/>
      <w:marLeft w:val="0"/>
      <w:marRight w:val="0"/>
      <w:marTop w:val="0"/>
      <w:marBottom w:val="0"/>
      <w:divBdr>
        <w:top w:val="none" w:sz="0" w:space="0" w:color="auto"/>
        <w:left w:val="none" w:sz="0" w:space="0" w:color="auto"/>
        <w:bottom w:val="none" w:sz="0" w:space="0" w:color="auto"/>
        <w:right w:val="none" w:sz="0" w:space="0" w:color="auto"/>
      </w:divBdr>
    </w:div>
    <w:div w:id="1393769194">
      <w:bodyDiv w:val="1"/>
      <w:marLeft w:val="0"/>
      <w:marRight w:val="0"/>
      <w:marTop w:val="0"/>
      <w:marBottom w:val="0"/>
      <w:divBdr>
        <w:top w:val="none" w:sz="0" w:space="0" w:color="auto"/>
        <w:left w:val="none" w:sz="0" w:space="0" w:color="auto"/>
        <w:bottom w:val="none" w:sz="0" w:space="0" w:color="auto"/>
        <w:right w:val="none" w:sz="0" w:space="0" w:color="auto"/>
      </w:divBdr>
    </w:div>
    <w:div w:id="1393848944">
      <w:bodyDiv w:val="1"/>
      <w:marLeft w:val="0"/>
      <w:marRight w:val="0"/>
      <w:marTop w:val="0"/>
      <w:marBottom w:val="0"/>
      <w:divBdr>
        <w:top w:val="none" w:sz="0" w:space="0" w:color="auto"/>
        <w:left w:val="none" w:sz="0" w:space="0" w:color="auto"/>
        <w:bottom w:val="none" w:sz="0" w:space="0" w:color="auto"/>
        <w:right w:val="none" w:sz="0" w:space="0" w:color="auto"/>
      </w:divBdr>
    </w:div>
    <w:div w:id="1394542834">
      <w:bodyDiv w:val="1"/>
      <w:marLeft w:val="0"/>
      <w:marRight w:val="0"/>
      <w:marTop w:val="0"/>
      <w:marBottom w:val="0"/>
      <w:divBdr>
        <w:top w:val="none" w:sz="0" w:space="0" w:color="auto"/>
        <w:left w:val="none" w:sz="0" w:space="0" w:color="auto"/>
        <w:bottom w:val="none" w:sz="0" w:space="0" w:color="auto"/>
        <w:right w:val="none" w:sz="0" w:space="0" w:color="auto"/>
      </w:divBdr>
    </w:div>
    <w:div w:id="1394698323">
      <w:bodyDiv w:val="1"/>
      <w:marLeft w:val="0"/>
      <w:marRight w:val="0"/>
      <w:marTop w:val="0"/>
      <w:marBottom w:val="0"/>
      <w:divBdr>
        <w:top w:val="none" w:sz="0" w:space="0" w:color="auto"/>
        <w:left w:val="none" w:sz="0" w:space="0" w:color="auto"/>
        <w:bottom w:val="none" w:sz="0" w:space="0" w:color="auto"/>
        <w:right w:val="none" w:sz="0" w:space="0" w:color="auto"/>
      </w:divBdr>
    </w:div>
    <w:div w:id="1396196719">
      <w:bodyDiv w:val="1"/>
      <w:marLeft w:val="0"/>
      <w:marRight w:val="0"/>
      <w:marTop w:val="0"/>
      <w:marBottom w:val="0"/>
      <w:divBdr>
        <w:top w:val="none" w:sz="0" w:space="0" w:color="auto"/>
        <w:left w:val="none" w:sz="0" w:space="0" w:color="auto"/>
        <w:bottom w:val="none" w:sz="0" w:space="0" w:color="auto"/>
        <w:right w:val="none" w:sz="0" w:space="0" w:color="auto"/>
      </w:divBdr>
    </w:div>
    <w:div w:id="1396247050">
      <w:bodyDiv w:val="1"/>
      <w:marLeft w:val="0"/>
      <w:marRight w:val="0"/>
      <w:marTop w:val="0"/>
      <w:marBottom w:val="0"/>
      <w:divBdr>
        <w:top w:val="none" w:sz="0" w:space="0" w:color="auto"/>
        <w:left w:val="none" w:sz="0" w:space="0" w:color="auto"/>
        <w:bottom w:val="none" w:sz="0" w:space="0" w:color="auto"/>
        <w:right w:val="none" w:sz="0" w:space="0" w:color="auto"/>
      </w:divBdr>
    </w:div>
    <w:div w:id="1397432331">
      <w:bodyDiv w:val="1"/>
      <w:marLeft w:val="0"/>
      <w:marRight w:val="0"/>
      <w:marTop w:val="0"/>
      <w:marBottom w:val="0"/>
      <w:divBdr>
        <w:top w:val="none" w:sz="0" w:space="0" w:color="auto"/>
        <w:left w:val="none" w:sz="0" w:space="0" w:color="auto"/>
        <w:bottom w:val="none" w:sz="0" w:space="0" w:color="auto"/>
        <w:right w:val="none" w:sz="0" w:space="0" w:color="auto"/>
      </w:divBdr>
    </w:div>
    <w:div w:id="1398867847">
      <w:bodyDiv w:val="1"/>
      <w:marLeft w:val="0"/>
      <w:marRight w:val="0"/>
      <w:marTop w:val="0"/>
      <w:marBottom w:val="0"/>
      <w:divBdr>
        <w:top w:val="none" w:sz="0" w:space="0" w:color="auto"/>
        <w:left w:val="none" w:sz="0" w:space="0" w:color="auto"/>
        <w:bottom w:val="none" w:sz="0" w:space="0" w:color="auto"/>
        <w:right w:val="none" w:sz="0" w:space="0" w:color="auto"/>
      </w:divBdr>
    </w:div>
    <w:div w:id="1400664515">
      <w:bodyDiv w:val="1"/>
      <w:marLeft w:val="0"/>
      <w:marRight w:val="0"/>
      <w:marTop w:val="0"/>
      <w:marBottom w:val="0"/>
      <w:divBdr>
        <w:top w:val="none" w:sz="0" w:space="0" w:color="auto"/>
        <w:left w:val="none" w:sz="0" w:space="0" w:color="auto"/>
        <w:bottom w:val="none" w:sz="0" w:space="0" w:color="auto"/>
        <w:right w:val="none" w:sz="0" w:space="0" w:color="auto"/>
      </w:divBdr>
    </w:div>
    <w:div w:id="1401440855">
      <w:bodyDiv w:val="1"/>
      <w:marLeft w:val="0"/>
      <w:marRight w:val="0"/>
      <w:marTop w:val="0"/>
      <w:marBottom w:val="0"/>
      <w:divBdr>
        <w:top w:val="none" w:sz="0" w:space="0" w:color="auto"/>
        <w:left w:val="none" w:sz="0" w:space="0" w:color="auto"/>
        <w:bottom w:val="none" w:sz="0" w:space="0" w:color="auto"/>
        <w:right w:val="none" w:sz="0" w:space="0" w:color="auto"/>
      </w:divBdr>
    </w:div>
    <w:div w:id="1402096948">
      <w:bodyDiv w:val="1"/>
      <w:marLeft w:val="0"/>
      <w:marRight w:val="0"/>
      <w:marTop w:val="0"/>
      <w:marBottom w:val="0"/>
      <w:divBdr>
        <w:top w:val="none" w:sz="0" w:space="0" w:color="auto"/>
        <w:left w:val="none" w:sz="0" w:space="0" w:color="auto"/>
        <w:bottom w:val="none" w:sz="0" w:space="0" w:color="auto"/>
        <w:right w:val="none" w:sz="0" w:space="0" w:color="auto"/>
      </w:divBdr>
    </w:div>
    <w:div w:id="1402366119">
      <w:bodyDiv w:val="1"/>
      <w:marLeft w:val="0"/>
      <w:marRight w:val="0"/>
      <w:marTop w:val="0"/>
      <w:marBottom w:val="0"/>
      <w:divBdr>
        <w:top w:val="none" w:sz="0" w:space="0" w:color="auto"/>
        <w:left w:val="none" w:sz="0" w:space="0" w:color="auto"/>
        <w:bottom w:val="none" w:sz="0" w:space="0" w:color="auto"/>
        <w:right w:val="none" w:sz="0" w:space="0" w:color="auto"/>
      </w:divBdr>
    </w:div>
    <w:div w:id="1403404702">
      <w:bodyDiv w:val="1"/>
      <w:marLeft w:val="0"/>
      <w:marRight w:val="0"/>
      <w:marTop w:val="0"/>
      <w:marBottom w:val="0"/>
      <w:divBdr>
        <w:top w:val="none" w:sz="0" w:space="0" w:color="auto"/>
        <w:left w:val="none" w:sz="0" w:space="0" w:color="auto"/>
        <w:bottom w:val="none" w:sz="0" w:space="0" w:color="auto"/>
        <w:right w:val="none" w:sz="0" w:space="0" w:color="auto"/>
      </w:divBdr>
    </w:div>
    <w:div w:id="1404985516">
      <w:bodyDiv w:val="1"/>
      <w:marLeft w:val="0"/>
      <w:marRight w:val="0"/>
      <w:marTop w:val="0"/>
      <w:marBottom w:val="0"/>
      <w:divBdr>
        <w:top w:val="none" w:sz="0" w:space="0" w:color="auto"/>
        <w:left w:val="none" w:sz="0" w:space="0" w:color="auto"/>
        <w:bottom w:val="none" w:sz="0" w:space="0" w:color="auto"/>
        <w:right w:val="none" w:sz="0" w:space="0" w:color="auto"/>
      </w:divBdr>
    </w:div>
    <w:div w:id="1405034280">
      <w:bodyDiv w:val="1"/>
      <w:marLeft w:val="0"/>
      <w:marRight w:val="0"/>
      <w:marTop w:val="0"/>
      <w:marBottom w:val="0"/>
      <w:divBdr>
        <w:top w:val="none" w:sz="0" w:space="0" w:color="auto"/>
        <w:left w:val="none" w:sz="0" w:space="0" w:color="auto"/>
        <w:bottom w:val="none" w:sz="0" w:space="0" w:color="auto"/>
        <w:right w:val="none" w:sz="0" w:space="0" w:color="auto"/>
      </w:divBdr>
    </w:div>
    <w:div w:id="1405182736">
      <w:bodyDiv w:val="1"/>
      <w:marLeft w:val="0"/>
      <w:marRight w:val="0"/>
      <w:marTop w:val="0"/>
      <w:marBottom w:val="0"/>
      <w:divBdr>
        <w:top w:val="none" w:sz="0" w:space="0" w:color="auto"/>
        <w:left w:val="none" w:sz="0" w:space="0" w:color="auto"/>
        <w:bottom w:val="none" w:sz="0" w:space="0" w:color="auto"/>
        <w:right w:val="none" w:sz="0" w:space="0" w:color="auto"/>
      </w:divBdr>
    </w:div>
    <w:div w:id="1406416030">
      <w:bodyDiv w:val="1"/>
      <w:marLeft w:val="0"/>
      <w:marRight w:val="0"/>
      <w:marTop w:val="0"/>
      <w:marBottom w:val="0"/>
      <w:divBdr>
        <w:top w:val="none" w:sz="0" w:space="0" w:color="auto"/>
        <w:left w:val="none" w:sz="0" w:space="0" w:color="auto"/>
        <w:bottom w:val="none" w:sz="0" w:space="0" w:color="auto"/>
        <w:right w:val="none" w:sz="0" w:space="0" w:color="auto"/>
      </w:divBdr>
    </w:div>
    <w:div w:id="1406682842">
      <w:bodyDiv w:val="1"/>
      <w:marLeft w:val="0"/>
      <w:marRight w:val="0"/>
      <w:marTop w:val="0"/>
      <w:marBottom w:val="0"/>
      <w:divBdr>
        <w:top w:val="none" w:sz="0" w:space="0" w:color="auto"/>
        <w:left w:val="none" w:sz="0" w:space="0" w:color="auto"/>
        <w:bottom w:val="none" w:sz="0" w:space="0" w:color="auto"/>
        <w:right w:val="none" w:sz="0" w:space="0" w:color="auto"/>
      </w:divBdr>
    </w:div>
    <w:div w:id="1407610502">
      <w:bodyDiv w:val="1"/>
      <w:marLeft w:val="0"/>
      <w:marRight w:val="0"/>
      <w:marTop w:val="0"/>
      <w:marBottom w:val="0"/>
      <w:divBdr>
        <w:top w:val="none" w:sz="0" w:space="0" w:color="auto"/>
        <w:left w:val="none" w:sz="0" w:space="0" w:color="auto"/>
        <w:bottom w:val="none" w:sz="0" w:space="0" w:color="auto"/>
        <w:right w:val="none" w:sz="0" w:space="0" w:color="auto"/>
      </w:divBdr>
    </w:div>
    <w:div w:id="1408260698">
      <w:bodyDiv w:val="1"/>
      <w:marLeft w:val="0"/>
      <w:marRight w:val="0"/>
      <w:marTop w:val="0"/>
      <w:marBottom w:val="0"/>
      <w:divBdr>
        <w:top w:val="none" w:sz="0" w:space="0" w:color="auto"/>
        <w:left w:val="none" w:sz="0" w:space="0" w:color="auto"/>
        <w:bottom w:val="none" w:sz="0" w:space="0" w:color="auto"/>
        <w:right w:val="none" w:sz="0" w:space="0" w:color="auto"/>
      </w:divBdr>
    </w:div>
    <w:div w:id="1408532136">
      <w:bodyDiv w:val="1"/>
      <w:marLeft w:val="0"/>
      <w:marRight w:val="0"/>
      <w:marTop w:val="0"/>
      <w:marBottom w:val="0"/>
      <w:divBdr>
        <w:top w:val="none" w:sz="0" w:space="0" w:color="auto"/>
        <w:left w:val="none" w:sz="0" w:space="0" w:color="auto"/>
        <w:bottom w:val="none" w:sz="0" w:space="0" w:color="auto"/>
        <w:right w:val="none" w:sz="0" w:space="0" w:color="auto"/>
      </w:divBdr>
    </w:div>
    <w:div w:id="1408772681">
      <w:bodyDiv w:val="1"/>
      <w:marLeft w:val="0"/>
      <w:marRight w:val="0"/>
      <w:marTop w:val="0"/>
      <w:marBottom w:val="0"/>
      <w:divBdr>
        <w:top w:val="none" w:sz="0" w:space="0" w:color="auto"/>
        <w:left w:val="none" w:sz="0" w:space="0" w:color="auto"/>
        <w:bottom w:val="none" w:sz="0" w:space="0" w:color="auto"/>
        <w:right w:val="none" w:sz="0" w:space="0" w:color="auto"/>
      </w:divBdr>
    </w:div>
    <w:div w:id="1409621033">
      <w:bodyDiv w:val="1"/>
      <w:marLeft w:val="0"/>
      <w:marRight w:val="0"/>
      <w:marTop w:val="0"/>
      <w:marBottom w:val="0"/>
      <w:divBdr>
        <w:top w:val="none" w:sz="0" w:space="0" w:color="auto"/>
        <w:left w:val="none" w:sz="0" w:space="0" w:color="auto"/>
        <w:bottom w:val="none" w:sz="0" w:space="0" w:color="auto"/>
        <w:right w:val="none" w:sz="0" w:space="0" w:color="auto"/>
      </w:divBdr>
    </w:div>
    <w:div w:id="1409889309">
      <w:bodyDiv w:val="1"/>
      <w:marLeft w:val="0"/>
      <w:marRight w:val="0"/>
      <w:marTop w:val="0"/>
      <w:marBottom w:val="0"/>
      <w:divBdr>
        <w:top w:val="none" w:sz="0" w:space="0" w:color="auto"/>
        <w:left w:val="none" w:sz="0" w:space="0" w:color="auto"/>
        <w:bottom w:val="none" w:sz="0" w:space="0" w:color="auto"/>
        <w:right w:val="none" w:sz="0" w:space="0" w:color="auto"/>
      </w:divBdr>
    </w:div>
    <w:div w:id="1411199479">
      <w:bodyDiv w:val="1"/>
      <w:marLeft w:val="0"/>
      <w:marRight w:val="0"/>
      <w:marTop w:val="0"/>
      <w:marBottom w:val="0"/>
      <w:divBdr>
        <w:top w:val="none" w:sz="0" w:space="0" w:color="auto"/>
        <w:left w:val="none" w:sz="0" w:space="0" w:color="auto"/>
        <w:bottom w:val="none" w:sz="0" w:space="0" w:color="auto"/>
        <w:right w:val="none" w:sz="0" w:space="0" w:color="auto"/>
      </w:divBdr>
    </w:div>
    <w:div w:id="1412116430">
      <w:bodyDiv w:val="1"/>
      <w:marLeft w:val="0"/>
      <w:marRight w:val="0"/>
      <w:marTop w:val="0"/>
      <w:marBottom w:val="0"/>
      <w:divBdr>
        <w:top w:val="none" w:sz="0" w:space="0" w:color="auto"/>
        <w:left w:val="none" w:sz="0" w:space="0" w:color="auto"/>
        <w:bottom w:val="none" w:sz="0" w:space="0" w:color="auto"/>
        <w:right w:val="none" w:sz="0" w:space="0" w:color="auto"/>
      </w:divBdr>
    </w:div>
    <w:div w:id="1412433659">
      <w:bodyDiv w:val="1"/>
      <w:marLeft w:val="0"/>
      <w:marRight w:val="0"/>
      <w:marTop w:val="0"/>
      <w:marBottom w:val="0"/>
      <w:divBdr>
        <w:top w:val="none" w:sz="0" w:space="0" w:color="auto"/>
        <w:left w:val="none" w:sz="0" w:space="0" w:color="auto"/>
        <w:bottom w:val="none" w:sz="0" w:space="0" w:color="auto"/>
        <w:right w:val="none" w:sz="0" w:space="0" w:color="auto"/>
      </w:divBdr>
    </w:div>
    <w:div w:id="1414158597">
      <w:bodyDiv w:val="1"/>
      <w:marLeft w:val="0"/>
      <w:marRight w:val="0"/>
      <w:marTop w:val="0"/>
      <w:marBottom w:val="0"/>
      <w:divBdr>
        <w:top w:val="none" w:sz="0" w:space="0" w:color="auto"/>
        <w:left w:val="none" w:sz="0" w:space="0" w:color="auto"/>
        <w:bottom w:val="none" w:sz="0" w:space="0" w:color="auto"/>
        <w:right w:val="none" w:sz="0" w:space="0" w:color="auto"/>
      </w:divBdr>
    </w:div>
    <w:div w:id="1414207071">
      <w:bodyDiv w:val="1"/>
      <w:marLeft w:val="0"/>
      <w:marRight w:val="0"/>
      <w:marTop w:val="0"/>
      <w:marBottom w:val="0"/>
      <w:divBdr>
        <w:top w:val="none" w:sz="0" w:space="0" w:color="auto"/>
        <w:left w:val="none" w:sz="0" w:space="0" w:color="auto"/>
        <w:bottom w:val="none" w:sz="0" w:space="0" w:color="auto"/>
        <w:right w:val="none" w:sz="0" w:space="0" w:color="auto"/>
      </w:divBdr>
    </w:div>
    <w:div w:id="1414207233">
      <w:bodyDiv w:val="1"/>
      <w:marLeft w:val="0"/>
      <w:marRight w:val="0"/>
      <w:marTop w:val="0"/>
      <w:marBottom w:val="0"/>
      <w:divBdr>
        <w:top w:val="none" w:sz="0" w:space="0" w:color="auto"/>
        <w:left w:val="none" w:sz="0" w:space="0" w:color="auto"/>
        <w:bottom w:val="none" w:sz="0" w:space="0" w:color="auto"/>
        <w:right w:val="none" w:sz="0" w:space="0" w:color="auto"/>
      </w:divBdr>
    </w:div>
    <w:div w:id="1414618107">
      <w:bodyDiv w:val="1"/>
      <w:marLeft w:val="0"/>
      <w:marRight w:val="0"/>
      <w:marTop w:val="0"/>
      <w:marBottom w:val="0"/>
      <w:divBdr>
        <w:top w:val="none" w:sz="0" w:space="0" w:color="auto"/>
        <w:left w:val="none" w:sz="0" w:space="0" w:color="auto"/>
        <w:bottom w:val="none" w:sz="0" w:space="0" w:color="auto"/>
        <w:right w:val="none" w:sz="0" w:space="0" w:color="auto"/>
      </w:divBdr>
    </w:div>
    <w:div w:id="1415053509">
      <w:bodyDiv w:val="1"/>
      <w:marLeft w:val="0"/>
      <w:marRight w:val="0"/>
      <w:marTop w:val="0"/>
      <w:marBottom w:val="0"/>
      <w:divBdr>
        <w:top w:val="none" w:sz="0" w:space="0" w:color="auto"/>
        <w:left w:val="none" w:sz="0" w:space="0" w:color="auto"/>
        <w:bottom w:val="none" w:sz="0" w:space="0" w:color="auto"/>
        <w:right w:val="none" w:sz="0" w:space="0" w:color="auto"/>
      </w:divBdr>
    </w:div>
    <w:div w:id="1415318357">
      <w:bodyDiv w:val="1"/>
      <w:marLeft w:val="0"/>
      <w:marRight w:val="0"/>
      <w:marTop w:val="0"/>
      <w:marBottom w:val="0"/>
      <w:divBdr>
        <w:top w:val="none" w:sz="0" w:space="0" w:color="auto"/>
        <w:left w:val="none" w:sz="0" w:space="0" w:color="auto"/>
        <w:bottom w:val="none" w:sz="0" w:space="0" w:color="auto"/>
        <w:right w:val="none" w:sz="0" w:space="0" w:color="auto"/>
      </w:divBdr>
    </w:div>
    <w:div w:id="1415784735">
      <w:bodyDiv w:val="1"/>
      <w:marLeft w:val="0"/>
      <w:marRight w:val="0"/>
      <w:marTop w:val="0"/>
      <w:marBottom w:val="0"/>
      <w:divBdr>
        <w:top w:val="none" w:sz="0" w:space="0" w:color="auto"/>
        <w:left w:val="none" w:sz="0" w:space="0" w:color="auto"/>
        <w:bottom w:val="none" w:sz="0" w:space="0" w:color="auto"/>
        <w:right w:val="none" w:sz="0" w:space="0" w:color="auto"/>
      </w:divBdr>
    </w:div>
    <w:div w:id="1416240594">
      <w:bodyDiv w:val="1"/>
      <w:marLeft w:val="0"/>
      <w:marRight w:val="0"/>
      <w:marTop w:val="0"/>
      <w:marBottom w:val="0"/>
      <w:divBdr>
        <w:top w:val="none" w:sz="0" w:space="0" w:color="auto"/>
        <w:left w:val="none" w:sz="0" w:space="0" w:color="auto"/>
        <w:bottom w:val="none" w:sz="0" w:space="0" w:color="auto"/>
        <w:right w:val="none" w:sz="0" w:space="0" w:color="auto"/>
      </w:divBdr>
    </w:div>
    <w:div w:id="1416708487">
      <w:bodyDiv w:val="1"/>
      <w:marLeft w:val="0"/>
      <w:marRight w:val="0"/>
      <w:marTop w:val="0"/>
      <w:marBottom w:val="0"/>
      <w:divBdr>
        <w:top w:val="none" w:sz="0" w:space="0" w:color="auto"/>
        <w:left w:val="none" w:sz="0" w:space="0" w:color="auto"/>
        <w:bottom w:val="none" w:sz="0" w:space="0" w:color="auto"/>
        <w:right w:val="none" w:sz="0" w:space="0" w:color="auto"/>
      </w:divBdr>
    </w:div>
    <w:div w:id="1419129689">
      <w:bodyDiv w:val="1"/>
      <w:marLeft w:val="0"/>
      <w:marRight w:val="0"/>
      <w:marTop w:val="0"/>
      <w:marBottom w:val="0"/>
      <w:divBdr>
        <w:top w:val="none" w:sz="0" w:space="0" w:color="auto"/>
        <w:left w:val="none" w:sz="0" w:space="0" w:color="auto"/>
        <w:bottom w:val="none" w:sz="0" w:space="0" w:color="auto"/>
        <w:right w:val="none" w:sz="0" w:space="0" w:color="auto"/>
      </w:divBdr>
    </w:div>
    <w:div w:id="1419909473">
      <w:bodyDiv w:val="1"/>
      <w:marLeft w:val="0"/>
      <w:marRight w:val="0"/>
      <w:marTop w:val="0"/>
      <w:marBottom w:val="0"/>
      <w:divBdr>
        <w:top w:val="none" w:sz="0" w:space="0" w:color="auto"/>
        <w:left w:val="none" w:sz="0" w:space="0" w:color="auto"/>
        <w:bottom w:val="none" w:sz="0" w:space="0" w:color="auto"/>
        <w:right w:val="none" w:sz="0" w:space="0" w:color="auto"/>
      </w:divBdr>
    </w:div>
    <w:div w:id="1419986221">
      <w:bodyDiv w:val="1"/>
      <w:marLeft w:val="0"/>
      <w:marRight w:val="0"/>
      <w:marTop w:val="0"/>
      <w:marBottom w:val="0"/>
      <w:divBdr>
        <w:top w:val="none" w:sz="0" w:space="0" w:color="auto"/>
        <w:left w:val="none" w:sz="0" w:space="0" w:color="auto"/>
        <w:bottom w:val="none" w:sz="0" w:space="0" w:color="auto"/>
        <w:right w:val="none" w:sz="0" w:space="0" w:color="auto"/>
      </w:divBdr>
    </w:div>
    <w:div w:id="1420325625">
      <w:bodyDiv w:val="1"/>
      <w:marLeft w:val="0"/>
      <w:marRight w:val="0"/>
      <w:marTop w:val="0"/>
      <w:marBottom w:val="0"/>
      <w:divBdr>
        <w:top w:val="none" w:sz="0" w:space="0" w:color="auto"/>
        <w:left w:val="none" w:sz="0" w:space="0" w:color="auto"/>
        <w:bottom w:val="none" w:sz="0" w:space="0" w:color="auto"/>
        <w:right w:val="none" w:sz="0" w:space="0" w:color="auto"/>
      </w:divBdr>
    </w:div>
    <w:div w:id="1420518205">
      <w:bodyDiv w:val="1"/>
      <w:marLeft w:val="0"/>
      <w:marRight w:val="0"/>
      <w:marTop w:val="0"/>
      <w:marBottom w:val="0"/>
      <w:divBdr>
        <w:top w:val="none" w:sz="0" w:space="0" w:color="auto"/>
        <w:left w:val="none" w:sz="0" w:space="0" w:color="auto"/>
        <w:bottom w:val="none" w:sz="0" w:space="0" w:color="auto"/>
        <w:right w:val="none" w:sz="0" w:space="0" w:color="auto"/>
      </w:divBdr>
    </w:div>
    <w:div w:id="1422066257">
      <w:bodyDiv w:val="1"/>
      <w:marLeft w:val="0"/>
      <w:marRight w:val="0"/>
      <w:marTop w:val="0"/>
      <w:marBottom w:val="0"/>
      <w:divBdr>
        <w:top w:val="none" w:sz="0" w:space="0" w:color="auto"/>
        <w:left w:val="none" w:sz="0" w:space="0" w:color="auto"/>
        <w:bottom w:val="none" w:sz="0" w:space="0" w:color="auto"/>
        <w:right w:val="none" w:sz="0" w:space="0" w:color="auto"/>
      </w:divBdr>
    </w:div>
    <w:div w:id="1422607297">
      <w:bodyDiv w:val="1"/>
      <w:marLeft w:val="0"/>
      <w:marRight w:val="0"/>
      <w:marTop w:val="0"/>
      <w:marBottom w:val="0"/>
      <w:divBdr>
        <w:top w:val="none" w:sz="0" w:space="0" w:color="auto"/>
        <w:left w:val="none" w:sz="0" w:space="0" w:color="auto"/>
        <w:bottom w:val="none" w:sz="0" w:space="0" w:color="auto"/>
        <w:right w:val="none" w:sz="0" w:space="0" w:color="auto"/>
      </w:divBdr>
    </w:div>
    <w:div w:id="1423722363">
      <w:bodyDiv w:val="1"/>
      <w:marLeft w:val="0"/>
      <w:marRight w:val="0"/>
      <w:marTop w:val="0"/>
      <w:marBottom w:val="0"/>
      <w:divBdr>
        <w:top w:val="none" w:sz="0" w:space="0" w:color="auto"/>
        <w:left w:val="none" w:sz="0" w:space="0" w:color="auto"/>
        <w:bottom w:val="none" w:sz="0" w:space="0" w:color="auto"/>
        <w:right w:val="none" w:sz="0" w:space="0" w:color="auto"/>
      </w:divBdr>
    </w:div>
    <w:div w:id="1424522651">
      <w:bodyDiv w:val="1"/>
      <w:marLeft w:val="0"/>
      <w:marRight w:val="0"/>
      <w:marTop w:val="0"/>
      <w:marBottom w:val="0"/>
      <w:divBdr>
        <w:top w:val="none" w:sz="0" w:space="0" w:color="auto"/>
        <w:left w:val="none" w:sz="0" w:space="0" w:color="auto"/>
        <w:bottom w:val="none" w:sz="0" w:space="0" w:color="auto"/>
        <w:right w:val="none" w:sz="0" w:space="0" w:color="auto"/>
      </w:divBdr>
    </w:div>
    <w:div w:id="1424760840">
      <w:bodyDiv w:val="1"/>
      <w:marLeft w:val="0"/>
      <w:marRight w:val="0"/>
      <w:marTop w:val="0"/>
      <w:marBottom w:val="0"/>
      <w:divBdr>
        <w:top w:val="none" w:sz="0" w:space="0" w:color="auto"/>
        <w:left w:val="none" w:sz="0" w:space="0" w:color="auto"/>
        <w:bottom w:val="none" w:sz="0" w:space="0" w:color="auto"/>
        <w:right w:val="none" w:sz="0" w:space="0" w:color="auto"/>
      </w:divBdr>
    </w:div>
    <w:div w:id="1425758754">
      <w:bodyDiv w:val="1"/>
      <w:marLeft w:val="0"/>
      <w:marRight w:val="0"/>
      <w:marTop w:val="0"/>
      <w:marBottom w:val="0"/>
      <w:divBdr>
        <w:top w:val="none" w:sz="0" w:space="0" w:color="auto"/>
        <w:left w:val="none" w:sz="0" w:space="0" w:color="auto"/>
        <w:bottom w:val="none" w:sz="0" w:space="0" w:color="auto"/>
        <w:right w:val="none" w:sz="0" w:space="0" w:color="auto"/>
      </w:divBdr>
    </w:div>
    <w:div w:id="1426222798">
      <w:bodyDiv w:val="1"/>
      <w:marLeft w:val="0"/>
      <w:marRight w:val="0"/>
      <w:marTop w:val="0"/>
      <w:marBottom w:val="0"/>
      <w:divBdr>
        <w:top w:val="none" w:sz="0" w:space="0" w:color="auto"/>
        <w:left w:val="none" w:sz="0" w:space="0" w:color="auto"/>
        <w:bottom w:val="none" w:sz="0" w:space="0" w:color="auto"/>
        <w:right w:val="none" w:sz="0" w:space="0" w:color="auto"/>
      </w:divBdr>
    </w:div>
    <w:div w:id="1429614855">
      <w:bodyDiv w:val="1"/>
      <w:marLeft w:val="0"/>
      <w:marRight w:val="0"/>
      <w:marTop w:val="0"/>
      <w:marBottom w:val="0"/>
      <w:divBdr>
        <w:top w:val="none" w:sz="0" w:space="0" w:color="auto"/>
        <w:left w:val="none" w:sz="0" w:space="0" w:color="auto"/>
        <w:bottom w:val="none" w:sz="0" w:space="0" w:color="auto"/>
        <w:right w:val="none" w:sz="0" w:space="0" w:color="auto"/>
      </w:divBdr>
    </w:div>
    <w:div w:id="1429615912">
      <w:bodyDiv w:val="1"/>
      <w:marLeft w:val="0"/>
      <w:marRight w:val="0"/>
      <w:marTop w:val="0"/>
      <w:marBottom w:val="0"/>
      <w:divBdr>
        <w:top w:val="none" w:sz="0" w:space="0" w:color="auto"/>
        <w:left w:val="none" w:sz="0" w:space="0" w:color="auto"/>
        <w:bottom w:val="none" w:sz="0" w:space="0" w:color="auto"/>
        <w:right w:val="none" w:sz="0" w:space="0" w:color="auto"/>
      </w:divBdr>
    </w:div>
    <w:div w:id="1429622658">
      <w:bodyDiv w:val="1"/>
      <w:marLeft w:val="0"/>
      <w:marRight w:val="0"/>
      <w:marTop w:val="0"/>
      <w:marBottom w:val="0"/>
      <w:divBdr>
        <w:top w:val="none" w:sz="0" w:space="0" w:color="auto"/>
        <w:left w:val="none" w:sz="0" w:space="0" w:color="auto"/>
        <w:bottom w:val="none" w:sz="0" w:space="0" w:color="auto"/>
        <w:right w:val="none" w:sz="0" w:space="0" w:color="auto"/>
      </w:divBdr>
    </w:div>
    <w:div w:id="1429884716">
      <w:bodyDiv w:val="1"/>
      <w:marLeft w:val="0"/>
      <w:marRight w:val="0"/>
      <w:marTop w:val="0"/>
      <w:marBottom w:val="0"/>
      <w:divBdr>
        <w:top w:val="none" w:sz="0" w:space="0" w:color="auto"/>
        <w:left w:val="none" w:sz="0" w:space="0" w:color="auto"/>
        <w:bottom w:val="none" w:sz="0" w:space="0" w:color="auto"/>
        <w:right w:val="none" w:sz="0" w:space="0" w:color="auto"/>
      </w:divBdr>
    </w:div>
    <w:div w:id="1430393446">
      <w:bodyDiv w:val="1"/>
      <w:marLeft w:val="0"/>
      <w:marRight w:val="0"/>
      <w:marTop w:val="0"/>
      <w:marBottom w:val="0"/>
      <w:divBdr>
        <w:top w:val="none" w:sz="0" w:space="0" w:color="auto"/>
        <w:left w:val="none" w:sz="0" w:space="0" w:color="auto"/>
        <w:bottom w:val="none" w:sz="0" w:space="0" w:color="auto"/>
        <w:right w:val="none" w:sz="0" w:space="0" w:color="auto"/>
      </w:divBdr>
    </w:div>
    <w:div w:id="1430928401">
      <w:bodyDiv w:val="1"/>
      <w:marLeft w:val="0"/>
      <w:marRight w:val="0"/>
      <w:marTop w:val="0"/>
      <w:marBottom w:val="0"/>
      <w:divBdr>
        <w:top w:val="none" w:sz="0" w:space="0" w:color="auto"/>
        <w:left w:val="none" w:sz="0" w:space="0" w:color="auto"/>
        <w:bottom w:val="none" w:sz="0" w:space="0" w:color="auto"/>
        <w:right w:val="none" w:sz="0" w:space="0" w:color="auto"/>
      </w:divBdr>
    </w:div>
    <w:div w:id="1430931071">
      <w:bodyDiv w:val="1"/>
      <w:marLeft w:val="0"/>
      <w:marRight w:val="0"/>
      <w:marTop w:val="0"/>
      <w:marBottom w:val="0"/>
      <w:divBdr>
        <w:top w:val="none" w:sz="0" w:space="0" w:color="auto"/>
        <w:left w:val="none" w:sz="0" w:space="0" w:color="auto"/>
        <w:bottom w:val="none" w:sz="0" w:space="0" w:color="auto"/>
        <w:right w:val="none" w:sz="0" w:space="0" w:color="auto"/>
      </w:divBdr>
    </w:div>
    <w:div w:id="1433821839">
      <w:bodyDiv w:val="1"/>
      <w:marLeft w:val="0"/>
      <w:marRight w:val="0"/>
      <w:marTop w:val="0"/>
      <w:marBottom w:val="0"/>
      <w:divBdr>
        <w:top w:val="none" w:sz="0" w:space="0" w:color="auto"/>
        <w:left w:val="none" w:sz="0" w:space="0" w:color="auto"/>
        <w:bottom w:val="none" w:sz="0" w:space="0" w:color="auto"/>
        <w:right w:val="none" w:sz="0" w:space="0" w:color="auto"/>
      </w:divBdr>
    </w:div>
    <w:div w:id="1434282557">
      <w:bodyDiv w:val="1"/>
      <w:marLeft w:val="0"/>
      <w:marRight w:val="0"/>
      <w:marTop w:val="0"/>
      <w:marBottom w:val="0"/>
      <w:divBdr>
        <w:top w:val="none" w:sz="0" w:space="0" w:color="auto"/>
        <w:left w:val="none" w:sz="0" w:space="0" w:color="auto"/>
        <w:bottom w:val="none" w:sz="0" w:space="0" w:color="auto"/>
        <w:right w:val="none" w:sz="0" w:space="0" w:color="auto"/>
      </w:divBdr>
    </w:div>
    <w:div w:id="1436710312">
      <w:bodyDiv w:val="1"/>
      <w:marLeft w:val="0"/>
      <w:marRight w:val="0"/>
      <w:marTop w:val="0"/>
      <w:marBottom w:val="0"/>
      <w:divBdr>
        <w:top w:val="none" w:sz="0" w:space="0" w:color="auto"/>
        <w:left w:val="none" w:sz="0" w:space="0" w:color="auto"/>
        <w:bottom w:val="none" w:sz="0" w:space="0" w:color="auto"/>
        <w:right w:val="none" w:sz="0" w:space="0" w:color="auto"/>
      </w:divBdr>
    </w:div>
    <w:div w:id="1437797784">
      <w:bodyDiv w:val="1"/>
      <w:marLeft w:val="0"/>
      <w:marRight w:val="0"/>
      <w:marTop w:val="0"/>
      <w:marBottom w:val="0"/>
      <w:divBdr>
        <w:top w:val="none" w:sz="0" w:space="0" w:color="auto"/>
        <w:left w:val="none" w:sz="0" w:space="0" w:color="auto"/>
        <w:bottom w:val="none" w:sz="0" w:space="0" w:color="auto"/>
        <w:right w:val="none" w:sz="0" w:space="0" w:color="auto"/>
      </w:divBdr>
    </w:div>
    <w:div w:id="1438017450">
      <w:bodyDiv w:val="1"/>
      <w:marLeft w:val="0"/>
      <w:marRight w:val="0"/>
      <w:marTop w:val="0"/>
      <w:marBottom w:val="0"/>
      <w:divBdr>
        <w:top w:val="none" w:sz="0" w:space="0" w:color="auto"/>
        <w:left w:val="none" w:sz="0" w:space="0" w:color="auto"/>
        <w:bottom w:val="none" w:sz="0" w:space="0" w:color="auto"/>
        <w:right w:val="none" w:sz="0" w:space="0" w:color="auto"/>
      </w:divBdr>
    </w:div>
    <w:div w:id="1438720962">
      <w:bodyDiv w:val="1"/>
      <w:marLeft w:val="0"/>
      <w:marRight w:val="0"/>
      <w:marTop w:val="0"/>
      <w:marBottom w:val="0"/>
      <w:divBdr>
        <w:top w:val="none" w:sz="0" w:space="0" w:color="auto"/>
        <w:left w:val="none" w:sz="0" w:space="0" w:color="auto"/>
        <w:bottom w:val="none" w:sz="0" w:space="0" w:color="auto"/>
        <w:right w:val="none" w:sz="0" w:space="0" w:color="auto"/>
      </w:divBdr>
    </w:div>
    <w:div w:id="1439179777">
      <w:bodyDiv w:val="1"/>
      <w:marLeft w:val="0"/>
      <w:marRight w:val="0"/>
      <w:marTop w:val="0"/>
      <w:marBottom w:val="0"/>
      <w:divBdr>
        <w:top w:val="none" w:sz="0" w:space="0" w:color="auto"/>
        <w:left w:val="none" w:sz="0" w:space="0" w:color="auto"/>
        <w:bottom w:val="none" w:sz="0" w:space="0" w:color="auto"/>
        <w:right w:val="none" w:sz="0" w:space="0" w:color="auto"/>
      </w:divBdr>
    </w:div>
    <w:div w:id="1439333141">
      <w:bodyDiv w:val="1"/>
      <w:marLeft w:val="0"/>
      <w:marRight w:val="0"/>
      <w:marTop w:val="0"/>
      <w:marBottom w:val="0"/>
      <w:divBdr>
        <w:top w:val="none" w:sz="0" w:space="0" w:color="auto"/>
        <w:left w:val="none" w:sz="0" w:space="0" w:color="auto"/>
        <w:bottom w:val="none" w:sz="0" w:space="0" w:color="auto"/>
        <w:right w:val="none" w:sz="0" w:space="0" w:color="auto"/>
      </w:divBdr>
    </w:div>
    <w:div w:id="1440880369">
      <w:bodyDiv w:val="1"/>
      <w:marLeft w:val="0"/>
      <w:marRight w:val="0"/>
      <w:marTop w:val="0"/>
      <w:marBottom w:val="0"/>
      <w:divBdr>
        <w:top w:val="none" w:sz="0" w:space="0" w:color="auto"/>
        <w:left w:val="none" w:sz="0" w:space="0" w:color="auto"/>
        <w:bottom w:val="none" w:sz="0" w:space="0" w:color="auto"/>
        <w:right w:val="none" w:sz="0" w:space="0" w:color="auto"/>
      </w:divBdr>
    </w:div>
    <w:div w:id="1441074488">
      <w:bodyDiv w:val="1"/>
      <w:marLeft w:val="0"/>
      <w:marRight w:val="0"/>
      <w:marTop w:val="0"/>
      <w:marBottom w:val="0"/>
      <w:divBdr>
        <w:top w:val="none" w:sz="0" w:space="0" w:color="auto"/>
        <w:left w:val="none" w:sz="0" w:space="0" w:color="auto"/>
        <w:bottom w:val="none" w:sz="0" w:space="0" w:color="auto"/>
        <w:right w:val="none" w:sz="0" w:space="0" w:color="auto"/>
      </w:divBdr>
    </w:div>
    <w:div w:id="1441490273">
      <w:bodyDiv w:val="1"/>
      <w:marLeft w:val="0"/>
      <w:marRight w:val="0"/>
      <w:marTop w:val="0"/>
      <w:marBottom w:val="0"/>
      <w:divBdr>
        <w:top w:val="none" w:sz="0" w:space="0" w:color="auto"/>
        <w:left w:val="none" w:sz="0" w:space="0" w:color="auto"/>
        <w:bottom w:val="none" w:sz="0" w:space="0" w:color="auto"/>
        <w:right w:val="none" w:sz="0" w:space="0" w:color="auto"/>
      </w:divBdr>
    </w:div>
    <w:div w:id="1441754590">
      <w:bodyDiv w:val="1"/>
      <w:marLeft w:val="0"/>
      <w:marRight w:val="0"/>
      <w:marTop w:val="0"/>
      <w:marBottom w:val="0"/>
      <w:divBdr>
        <w:top w:val="none" w:sz="0" w:space="0" w:color="auto"/>
        <w:left w:val="none" w:sz="0" w:space="0" w:color="auto"/>
        <w:bottom w:val="none" w:sz="0" w:space="0" w:color="auto"/>
        <w:right w:val="none" w:sz="0" w:space="0" w:color="auto"/>
      </w:divBdr>
    </w:div>
    <w:div w:id="1441871431">
      <w:bodyDiv w:val="1"/>
      <w:marLeft w:val="0"/>
      <w:marRight w:val="0"/>
      <w:marTop w:val="0"/>
      <w:marBottom w:val="0"/>
      <w:divBdr>
        <w:top w:val="none" w:sz="0" w:space="0" w:color="auto"/>
        <w:left w:val="none" w:sz="0" w:space="0" w:color="auto"/>
        <w:bottom w:val="none" w:sz="0" w:space="0" w:color="auto"/>
        <w:right w:val="none" w:sz="0" w:space="0" w:color="auto"/>
      </w:divBdr>
    </w:div>
    <w:div w:id="1442800974">
      <w:bodyDiv w:val="1"/>
      <w:marLeft w:val="0"/>
      <w:marRight w:val="0"/>
      <w:marTop w:val="0"/>
      <w:marBottom w:val="0"/>
      <w:divBdr>
        <w:top w:val="none" w:sz="0" w:space="0" w:color="auto"/>
        <w:left w:val="none" w:sz="0" w:space="0" w:color="auto"/>
        <w:bottom w:val="none" w:sz="0" w:space="0" w:color="auto"/>
        <w:right w:val="none" w:sz="0" w:space="0" w:color="auto"/>
      </w:divBdr>
    </w:div>
    <w:div w:id="1442996242">
      <w:bodyDiv w:val="1"/>
      <w:marLeft w:val="0"/>
      <w:marRight w:val="0"/>
      <w:marTop w:val="0"/>
      <w:marBottom w:val="0"/>
      <w:divBdr>
        <w:top w:val="none" w:sz="0" w:space="0" w:color="auto"/>
        <w:left w:val="none" w:sz="0" w:space="0" w:color="auto"/>
        <w:bottom w:val="none" w:sz="0" w:space="0" w:color="auto"/>
        <w:right w:val="none" w:sz="0" w:space="0" w:color="auto"/>
      </w:divBdr>
    </w:div>
    <w:div w:id="1443110091">
      <w:bodyDiv w:val="1"/>
      <w:marLeft w:val="0"/>
      <w:marRight w:val="0"/>
      <w:marTop w:val="0"/>
      <w:marBottom w:val="0"/>
      <w:divBdr>
        <w:top w:val="none" w:sz="0" w:space="0" w:color="auto"/>
        <w:left w:val="none" w:sz="0" w:space="0" w:color="auto"/>
        <w:bottom w:val="none" w:sz="0" w:space="0" w:color="auto"/>
        <w:right w:val="none" w:sz="0" w:space="0" w:color="auto"/>
      </w:divBdr>
    </w:div>
    <w:div w:id="1444570133">
      <w:bodyDiv w:val="1"/>
      <w:marLeft w:val="0"/>
      <w:marRight w:val="0"/>
      <w:marTop w:val="0"/>
      <w:marBottom w:val="0"/>
      <w:divBdr>
        <w:top w:val="none" w:sz="0" w:space="0" w:color="auto"/>
        <w:left w:val="none" w:sz="0" w:space="0" w:color="auto"/>
        <w:bottom w:val="none" w:sz="0" w:space="0" w:color="auto"/>
        <w:right w:val="none" w:sz="0" w:space="0" w:color="auto"/>
      </w:divBdr>
    </w:div>
    <w:div w:id="1445033769">
      <w:bodyDiv w:val="1"/>
      <w:marLeft w:val="0"/>
      <w:marRight w:val="0"/>
      <w:marTop w:val="0"/>
      <w:marBottom w:val="0"/>
      <w:divBdr>
        <w:top w:val="none" w:sz="0" w:space="0" w:color="auto"/>
        <w:left w:val="none" w:sz="0" w:space="0" w:color="auto"/>
        <w:bottom w:val="none" w:sz="0" w:space="0" w:color="auto"/>
        <w:right w:val="none" w:sz="0" w:space="0" w:color="auto"/>
      </w:divBdr>
    </w:div>
    <w:div w:id="1446533488">
      <w:bodyDiv w:val="1"/>
      <w:marLeft w:val="0"/>
      <w:marRight w:val="0"/>
      <w:marTop w:val="0"/>
      <w:marBottom w:val="0"/>
      <w:divBdr>
        <w:top w:val="none" w:sz="0" w:space="0" w:color="auto"/>
        <w:left w:val="none" w:sz="0" w:space="0" w:color="auto"/>
        <w:bottom w:val="none" w:sz="0" w:space="0" w:color="auto"/>
        <w:right w:val="none" w:sz="0" w:space="0" w:color="auto"/>
      </w:divBdr>
    </w:div>
    <w:div w:id="1446849917">
      <w:bodyDiv w:val="1"/>
      <w:marLeft w:val="0"/>
      <w:marRight w:val="0"/>
      <w:marTop w:val="0"/>
      <w:marBottom w:val="0"/>
      <w:divBdr>
        <w:top w:val="none" w:sz="0" w:space="0" w:color="auto"/>
        <w:left w:val="none" w:sz="0" w:space="0" w:color="auto"/>
        <w:bottom w:val="none" w:sz="0" w:space="0" w:color="auto"/>
        <w:right w:val="none" w:sz="0" w:space="0" w:color="auto"/>
      </w:divBdr>
    </w:div>
    <w:div w:id="1447625416">
      <w:bodyDiv w:val="1"/>
      <w:marLeft w:val="0"/>
      <w:marRight w:val="0"/>
      <w:marTop w:val="0"/>
      <w:marBottom w:val="0"/>
      <w:divBdr>
        <w:top w:val="none" w:sz="0" w:space="0" w:color="auto"/>
        <w:left w:val="none" w:sz="0" w:space="0" w:color="auto"/>
        <w:bottom w:val="none" w:sz="0" w:space="0" w:color="auto"/>
        <w:right w:val="none" w:sz="0" w:space="0" w:color="auto"/>
      </w:divBdr>
    </w:div>
    <w:div w:id="1447964985">
      <w:bodyDiv w:val="1"/>
      <w:marLeft w:val="0"/>
      <w:marRight w:val="0"/>
      <w:marTop w:val="0"/>
      <w:marBottom w:val="0"/>
      <w:divBdr>
        <w:top w:val="none" w:sz="0" w:space="0" w:color="auto"/>
        <w:left w:val="none" w:sz="0" w:space="0" w:color="auto"/>
        <w:bottom w:val="none" w:sz="0" w:space="0" w:color="auto"/>
        <w:right w:val="none" w:sz="0" w:space="0" w:color="auto"/>
      </w:divBdr>
    </w:div>
    <w:div w:id="1447965071">
      <w:bodyDiv w:val="1"/>
      <w:marLeft w:val="0"/>
      <w:marRight w:val="0"/>
      <w:marTop w:val="0"/>
      <w:marBottom w:val="0"/>
      <w:divBdr>
        <w:top w:val="none" w:sz="0" w:space="0" w:color="auto"/>
        <w:left w:val="none" w:sz="0" w:space="0" w:color="auto"/>
        <w:bottom w:val="none" w:sz="0" w:space="0" w:color="auto"/>
        <w:right w:val="none" w:sz="0" w:space="0" w:color="auto"/>
      </w:divBdr>
    </w:div>
    <w:div w:id="1448309230">
      <w:bodyDiv w:val="1"/>
      <w:marLeft w:val="0"/>
      <w:marRight w:val="0"/>
      <w:marTop w:val="0"/>
      <w:marBottom w:val="0"/>
      <w:divBdr>
        <w:top w:val="none" w:sz="0" w:space="0" w:color="auto"/>
        <w:left w:val="none" w:sz="0" w:space="0" w:color="auto"/>
        <w:bottom w:val="none" w:sz="0" w:space="0" w:color="auto"/>
        <w:right w:val="none" w:sz="0" w:space="0" w:color="auto"/>
      </w:divBdr>
    </w:div>
    <w:div w:id="1448507651">
      <w:bodyDiv w:val="1"/>
      <w:marLeft w:val="0"/>
      <w:marRight w:val="0"/>
      <w:marTop w:val="0"/>
      <w:marBottom w:val="0"/>
      <w:divBdr>
        <w:top w:val="none" w:sz="0" w:space="0" w:color="auto"/>
        <w:left w:val="none" w:sz="0" w:space="0" w:color="auto"/>
        <w:bottom w:val="none" w:sz="0" w:space="0" w:color="auto"/>
        <w:right w:val="none" w:sz="0" w:space="0" w:color="auto"/>
      </w:divBdr>
    </w:div>
    <w:div w:id="1448935722">
      <w:bodyDiv w:val="1"/>
      <w:marLeft w:val="0"/>
      <w:marRight w:val="0"/>
      <w:marTop w:val="0"/>
      <w:marBottom w:val="0"/>
      <w:divBdr>
        <w:top w:val="none" w:sz="0" w:space="0" w:color="auto"/>
        <w:left w:val="none" w:sz="0" w:space="0" w:color="auto"/>
        <w:bottom w:val="none" w:sz="0" w:space="0" w:color="auto"/>
        <w:right w:val="none" w:sz="0" w:space="0" w:color="auto"/>
      </w:divBdr>
    </w:div>
    <w:div w:id="1449664075">
      <w:bodyDiv w:val="1"/>
      <w:marLeft w:val="0"/>
      <w:marRight w:val="0"/>
      <w:marTop w:val="0"/>
      <w:marBottom w:val="0"/>
      <w:divBdr>
        <w:top w:val="none" w:sz="0" w:space="0" w:color="auto"/>
        <w:left w:val="none" w:sz="0" w:space="0" w:color="auto"/>
        <w:bottom w:val="none" w:sz="0" w:space="0" w:color="auto"/>
        <w:right w:val="none" w:sz="0" w:space="0" w:color="auto"/>
      </w:divBdr>
    </w:div>
    <w:div w:id="1449667416">
      <w:bodyDiv w:val="1"/>
      <w:marLeft w:val="0"/>
      <w:marRight w:val="0"/>
      <w:marTop w:val="0"/>
      <w:marBottom w:val="0"/>
      <w:divBdr>
        <w:top w:val="none" w:sz="0" w:space="0" w:color="auto"/>
        <w:left w:val="none" w:sz="0" w:space="0" w:color="auto"/>
        <w:bottom w:val="none" w:sz="0" w:space="0" w:color="auto"/>
        <w:right w:val="none" w:sz="0" w:space="0" w:color="auto"/>
      </w:divBdr>
    </w:div>
    <w:div w:id="1450003630">
      <w:bodyDiv w:val="1"/>
      <w:marLeft w:val="0"/>
      <w:marRight w:val="0"/>
      <w:marTop w:val="0"/>
      <w:marBottom w:val="0"/>
      <w:divBdr>
        <w:top w:val="none" w:sz="0" w:space="0" w:color="auto"/>
        <w:left w:val="none" w:sz="0" w:space="0" w:color="auto"/>
        <w:bottom w:val="none" w:sz="0" w:space="0" w:color="auto"/>
        <w:right w:val="none" w:sz="0" w:space="0" w:color="auto"/>
      </w:divBdr>
    </w:div>
    <w:div w:id="1450278369">
      <w:bodyDiv w:val="1"/>
      <w:marLeft w:val="0"/>
      <w:marRight w:val="0"/>
      <w:marTop w:val="0"/>
      <w:marBottom w:val="0"/>
      <w:divBdr>
        <w:top w:val="none" w:sz="0" w:space="0" w:color="auto"/>
        <w:left w:val="none" w:sz="0" w:space="0" w:color="auto"/>
        <w:bottom w:val="none" w:sz="0" w:space="0" w:color="auto"/>
        <w:right w:val="none" w:sz="0" w:space="0" w:color="auto"/>
      </w:divBdr>
    </w:div>
    <w:div w:id="1450708435">
      <w:bodyDiv w:val="1"/>
      <w:marLeft w:val="0"/>
      <w:marRight w:val="0"/>
      <w:marTop w:val="0"/>
      <w:marBottom w:val="0"/>
      <w:divBdr>
        <w:top w:val="none" w:sz="0" w:space="0" w:color="auto"/>
        <w:left w:val="none" w:sz="0" w:space="0" w:color="auto"/>
        <w:bottom w:val="none" w:sz="0" w:space="0" w:color="auto"/>
        <w:right w:val="none" w:sz="0" w:space="0" w:color="auto"/>
      </w:divBdr>
    </w:div>
    <w:div w:id="1451126362">
      <w:bodyDiv w:val="1"/>
      <w:marLeft w:val="0"/>
      <w:marRight w:val="0"/>
      <w:marTop w:val="0"/>
      <w:marBottom w:val="0"/>
      <w:divBdr>
        <w:top w:val="none" w:sz="0" w:space="0" w:color="auto"/>
        <w:left w:val="none" w:sz="0" w:space="0" w:color="auto"/>
        <w:bottom w:val="none" w:sz="0" w:space="0" w:color="auto"/>
        <w:right w:val="none" w:sz="0" w:space="0" w:color="auto"/>
      </w:divBdr>
    </w:div>
    <w:div w:id="1451246580">
      <w:bodyDiv w:val="1"/>
      <w:marLeft w:val="0"/>
      <w:marRight w:val="0"/>
      <w:marTop w:val="0"/>
      <w:marBottom w:val="0"/>
      <w:divBdr>
        <w:top w:val="none" w:sz="0" w:space="0" w:color="auto"/>
        <w:left w:val="none" w:sz="0" w:space="0" w:color="auto"/>
        <w:bottom w:val="none" w:sz="0" w:space="0" w:color="auto"/>
        <w:right w:val="none" w:sz="0" w:space="0" w:color="auto"/>
      </w:divBdr>
    </w:div>
    <w:div w:id="1451362439">
      <w:bodyDiv w:val="1"/>
      <w:marLeft w:val="0"/>
      <w:marRight w:val="0"/>
      <w:marTop w:val="0"/>
      <w:marBottom w:val="0"/>
      <w:divBdr>
        <w:top w:val="none" w:sz="0" w:space="0" w:color="auto"/>
        <w:left w:val="none" w:sz="0" w:space="0" w:color="auto"/>
        <w:bottom w:val="none" w:sz="0" w:space="0" w:color="auto"/>
        <w:right w:val="none" w:sz="0" w:space="0" w:color="auto"/>
      </w:divBdr>
    </w:div>
    <w:div w:id="1451389937">
      <w:bodyDiv w:val="1"/>
      <w:marLeft w:val="0"/>
      <w:marRight w:val="0"/>
      <w:marTop w:val="0"/>
      <w:marBottom w:val="0"/>
      <w:divBdr>
        <w:top w:val="none" w:sz="0" w:space="0" w:color="auto"/>
        <w:left w:val="none" w:sz="0" w:space="0" w:color="auto"/>
        <w:bottom w:val="none" w:sz="0" w:space="0" w:color="auto"/>
        <w:right w:val="none" w:sz="0" w:space="0" w:color="auto"/>
      </w:divBdr>
    </w:div>
    <w:div w:id="1451583804">
      <w:bodyDiv w:val="1"/>
      <w:marLeft w:val="0"/>
      <w:marRight w:val="0"/>
      <w:marTop w:val="0"/>
      <w:marBottom w:val="0"/>
      <w:divBdr>
        <w:top w:val="none" w:sz="0" w:space="0" w:color="auto"/>
        <w:left w:val="none" w:sz="0" w:space="0" w:color="auto"/>
        <w:bottom w:val="none" w:sz="0" w:space="0" w:color="auto"/>
        <w:right w:val="none" w:sz="0" w:space="0" w:color="auto"/>
      </w:divBdr>
    </w:div>
    <w:div w:id="1451901804">
      <w:bodyDiv w:val="1"/>
      <w:marLeft w:val="0"/>
      <w:marRight w:val="0"/>
      <w:marTop w:val="0"/>
      <w:marBottom w:val="0"/>
      <w:divBdr>
        <w:top w:val="none" w:sz="0" w:space="0" w:color="auto"/>
        <w:left w:val="none" w:sz="0" w:space="0" w:color="auto"/>
        <w:bottom w:val="none" w:sz="0" w:space="0" w:color="auto"/>
        <w:right w:val="none" w:sz="0" w:space="0" w:color="auto"/>
      </w:divBdr>
    </w:div>
    <w:div w:id="1452506461">
      <w:bodyDiv w:val="1"/>
      <w:marLeft w:val="0"/>
      <w:marRight w:val="0"/>
      <w:marTop w:val="0"/>
      <w:marBottom w:val="0"/>
      <w:divBdr>
        <w:top w:val="none" w:sz="0" w:space="0" w:color="auto"/>
        <w:left w:val="none" w:sz="0" w:space="0" w:color="auto"/>
        <w:bottom w:val="none" w:sz="0" w:space="0" w:color="auto"/>
        <w:right w:val="none" w:sz="0" w:space="0" w:color="auto"/>
      </w:divBdr>
    </w:div>
    <w:div w:id="1452745790">
      <w:bodyDiv w:val="1"/>
      <w:marLeft w:val="0"/>
      <w:marRight w:val="0"/>
      <w:marTop w:val="0"/>
      <w:marBottom w:val="0"/>
      <w:divBdr>
        <w:top w:val="none" w:sz="0" w:space="0" w:color="auto"/>
        <w:left w:val="none" w:sz="0" w:space="0" w:color="auto"/>
        <w:bottom w:val="none" w:sz="0" w:space="0" w:color="auto"/>
        <w:right w:val="none" w:sz="0" w:space="0" w:color="auto"/>
      </w:divBdr>
    </w:div>
    <w:div w:id="1453161763">
      <w:bodyDiv w:val="1"/>
      <w:marLeft w:val="0"/>
      <w:marRight w:val="0"/>
      <w:marTop w:val="0"/>
      <w:marBottom w:val="0"/>
      <w:divBdr>
        <w:top w:val="none" w:sz="0" w:space="0" w:color="auto"/>
        <w:left w:val="none" w:sz="0" w:space="0" w:color="auto"/>
        <w:bottom w:val="none" w:sz="0" w:space="0" w:color="auto"/>
        <w:right w:val="none" w:sz="0" w:space="0" w:color="auto"/>
      </w:divBdr>
    </w:div>
    <w:div w:id="1454324168">
      <w:bodyDiv w:val="1"/>
      <w:marLeft w:val="0"/>
      <w:marRight w:val="0"/>
      <w:marTop w:val="0"/>
      <w:marBottom w:val="0"/>
      <w:divBdr>
        <w:top w:val="none" w:sz="0" w:space="0" w:color="auto"/>
        <w:left w:val="none" w:sz="0" w:space="0" w:color="auto"/>
        <w:bottom w:val="none" w:sz="0" w:space="0" w:color="auto"/>
        <w:right w:val="none" w:sz="0" w:space="0" w:color="auto"/>
      </w:divBdr>
    </w:div>
    <w:div w:id="1454329984">
      <w:bodyDiv w:val="1"/>
      <w:marLeft w:val="0"/>
      <w:marRight w:val="0"/>
      <w:marTop w:val="0"/>
      <w:marBottom w:val="0"/>
      <w:divBdr>
        <w:top w:val="none" w:sz="0" w:space="0" w:color="auto"/>
        <w:left w:val="none" w:sz="0" w:space="0" w:color="auto"/>
        <w:bottom w:val="none" w:sz="0" w:space="0" w:color="auto"/>
        <w:right w:val="none" w:sz="0" w:space="0" w:color="auto"/>
      </w:divBdr>
    </w:div>
    <w:div w:id="1455640211">
      <w:bodyDiv w:val="1"/>
      <w:marLeft w:val="0"/>
      <w:marRight w:val="0"/>
      <w:marTop w:val="0"/>
      <w:marBottom w:val="0"/>
      <w:divBdr>
        <w:top w:val="none" w:sz="0" w:space="0" w:color="auto"/>
        <w:left w:val="none" w:sz="0" w:space="0" w:color="auto"/>
        <w:bottom w:val="none" w:sz="0" w:space="0" w:color="auto"/>
        <w:right w:val="none" w:sz="0" w:space="0" w:color="auto"/>
      </w:divBdr>
    </w:div>
    <w:div w:id="1456949937">
      <w:bodyDiv w:val="1"/>
      <w:marLeft w:val="0"/>
      <w:marRight w:val="0"/>
      <w:marTop w:val="0"/>
      <w:marBottom w:val="0"/>
      <w:divBdr>
        <w:top w:val="none" w:sz="0" w:space="0" w:color="auto"/>
        <w:left w:val="none" w:sz="0" w:space="0" w:color="auto"/>
        <w:bottom w:val="none" w:sz="0" w:space="0" w:color="auto"/>
        <w:right w:val="none" w:sz="0" w:space="0" w:color="auto"/>
      </w:divBdr>
    </w:div>
    <w:div w:id="1457797471">
      <w:bodyDiv w:val="1"/>
      <w:marLeft w:val="0"/>
      <w:marRight w:val="0"/>
      <w:marTop w:val="0"/>
      <w:marBottom w:val="0"/>
      <w:divBdr>
        <w:top w:val="none" w:sz="0" w:space="0" w:color="auto"/>
        <w:left w:val="none" w:sz="0" w:space="0" w:color="auto"/>
        <w:bottom w:val="none" w:sz="0" w:space="0" w:color="auto"/>
        <w:right w:val="none" w:sz="0" w:space="0" w:color="auto"/>
      </w:divBdr>
    </w:div>
    <w:div w:id="1459028276">
      <w:bodyDiv w:val="1"/>
      <w:marLeft w:val="0"/>
      <w:marRight w:val="0"/>
      <w:marTop w:val="0"/>
      <w:marBottom w:val="0"/>
      <w:divBdr>
        <w:top w:val="none" w:sz="0" w:space="0" w:color="auto"/>
        <w:left w:val="none" w:sz="0" w:space="0" w:color="auto"/>
        <w:bottom w:val="none" w:sz="0" w:space="0" w:color="auto"/>
        <w:right w:val="none" w:sz="0" w:space="0" w:color="auto"/>
      </w:divBdr>
    </w:div>
    <w:div w:id="1459764648">
      <w:bodyDiv w:val="1"/>
      <w:marLeft w:val="0"/>
      <w:marRight w:val="0"/>
      <w:marTop w:val="0"/>
      <w:marBottom w:val="0"/>
      <w:divBdr>
        <w:top w:val="none" w:sz="0" w:space="0" w:color="auto"/>
        <w:left w:val="none" w:sz="0" w:space="0" w:color="auto"/>
        <w:bottom w:val="none" w:sz="0" w:space="0" w:color="auto"/>
        <w:right w:val="none" w:sz="0" w:space="0" w:color="auto"/>
      </w:divBdr>
    </w:div>
    <w:div w:id="1459912359">
      <w:bodyDiv w:val="1"/>
      <w:marLeft w:val="0"/>
      <w:marRight w:val="0"/>
      <w:marTop w:val="0"/>
      <w:marBottom w:val="0"/>
      <w:divBdr>
        <w:top w:val="none" w:sz="0" w:space="0" w:color="auto"/>
        <w:left w:val="none" w:sz="0" w:space="0" w:color="auto"/>
        <w:bottom w:val="none" w:sz="0" w:space="0" w:color="auto"/>
        <w:right w:val="none" w:sz="0" w:space="0" w:color="auto"/>
      </w:divBdr>
    </w:div>
    <w:div w:id="1460345244">
      <w:bodyDiv w:val="1"/>
      <w:marLeft w:val="0"/>
      <w:marRight w:val="0"/>
      <w:marTop w:val="0"/>
      <w:marBottom w:val="0"/>
      <w:divBdr>
        <w:top w:val="none" w:sz="0" w:space="0" w:color="auto"/>
        <w:left w:val="none" w:sz="0" w:space="0" w:color="auto"/>
        <w:bottom w:val="none" w:sz="0" w:space="0" w:color="auto"/>
        <w:right w:val="none" w:sz="0" w:space="0" w:color="auto"/>
      </w:divBdr>
    </w:div>
    <w:div w:id="1460563621">
      <w:bodyDiv w:val="1"/>
      <w:marLeft w:val="0"/>
      <w:marRight w:val="0"/>
      <w:marTop w:val="0"/>
      <w:marBottom w:val="0"/>
      <w:divBdr>
        <w:top w:val="none" w:sz="0" w:space="0" w:color="auto"/>
        <w:left w:val="none" w:sz="0" w:space="0" w:color="auto"/>
        <w:bottom w:val="none" w:sz="0" w:space="0" w:color="auto"/>
        <w:right w:val="none" w:sz="0" w:space="0" w:color="auto"/>
      </w:divBdr>
    </w:div>
    <w:div w:id="1461728410">
      <w:bodyDiv w:val="1"/>
      <w:marLeft w:val="0"/>
      <w:marRight w:val="0"/>
      <w:marTop w:val="0"/>
      <w:marBottom w:val="0"/>
      <w:divBdr>
        <w:top w:val="none" w:sz="0" w:space="0" w:color="auto"/>
        <w:left w:val="none" w:sz="0" w:space="0" w:color="auto"/>
        <w:bottom w:val="none" w:sz="0" w:space="0" w:color="auto"/>
        <w:right w:val="none" w:sz="0" w:space="0" w:color="auto"/>
      </w:divBdr>
    </w:div>
    <w:div w:id="1461729923">
      <w:bodyDiv w:val="1"/>
      <w:marLeft w:val="0"/>
      <w:marRight w:val="0"/>
      <w:marTop w:val="0"/>
      <w:marBottom w:val="0"/>
      <w:divBdr>
        <w:top w:val="none" w:sz="0" w:space="0" w:color="auto"/>
        <w:left w:val="none" w:sz="0" w:space="0" w:color="auto"/>
        <w:bottom w:val="none" w:sz="0" w:space="0" w:color="auto"/>
        <w:right w:val="none" w:sz="0" w:space="0" w:color="auto"/>
      </w:divBdr>
    </w:div>
    <w:div w:id="1461805593">
      <w:bodyDiv w:val="1"/>
      <w:marLeft w:val="0"/>
      <w:marRight w:val="0"/>
      <w:marTop w:val="0"/>
      <w:marBottom w:val="0"/>
      <w:divBdr>
        <w:top w:val="none" w:sz="0" w:space="0" w:color="auto"/>
        <w:left w:val="none" w:sz="0" w:space="0" w:color="auto"/>
        <w:bottom w:val="none" w:sz="0" w:space="0" w:color="auto"/>
        <w:right w:val="none" w:sz="0" w:space="0" w:color="auto"/>
      </w:divBdr>
    </w:div>
    <w:div w:id="1461846622">
      <w:bodyDiv w:val="1"/>
      <w:marLeft w:val="0"/>
      <w:marRight w:val="0"/>
      <w:marTop w:val="0"/>
      <w:marBottom w:val="0"/>
      <w:divBdr>
        <w:top w:val="none" w:sz="0" w:space="0" w:color="auto"/>
        <w:left w:val="none" w:sz="0" w:space="0" w:color="auto"/>
        <w:bottom w:val="none" w:sz="0" w:space="0" w:color="auto"/>
        <w:right w:val="none" w:sz="0" w:space="0" w:color="auto"/>
      </w:divBdr>
    </w:div>
    <w:div w:id="1463114932">
      <w:bodyDiv w:val="1"/>
      <w:marLeft w:val="0"/>
      <w:marRight w:val="0"/>
      <w:marTop w:val="0"/>
      <w:marBottom w:val="0"/>
      <w:divBdr>
        <w:top w:val="none" w:sz="0" w:space="0" w:color="auto"/>
        <w:left w:val="none" w:sz="0" w:space="0" w:color="auto"/>
        <w:bottom w:val="none" w:sz="0" w:space="0" w:color="auto"/>
        <w:right w:val="none" w:sz="0" w:space="0" w:color="auto"/>
      </w:divBdr>
    </w:div>
    <w:div w:id="1463117738">
      <w:bodyDiv w:val="1"/>
      <w:marLeft w:val="0"/>
      <w:marRight w:val="0"/>
      <w:marTop w:val="0"/>
      <w:marBottom w:val="0"/>
      <w:divBdr>
        <w:top w:val="none" w:sz="0" w:space="0" w:color="auto"/>
        <w:left w:val="none" w:sz="0" w:space="0" w:color="auto"/>
        <w:bottom w:val="none" w:sz="0" w:space="0" w:color="auto"/>
        <w:right w:val="none" w:sz="0" w:space="0" w:color="auto"/>
      </w:divBdr>
    </w:div>
    <w:div w:id="1465347167">
      <w:bodyDiv w:val="1"/>
      <w:marLeft w:val="0"/>
      <w:marRight w:val="0"/>
      <w:marTop w:val="0"/>
      <w:marBottom w:val="0"/>
      <w:divBdr>
        <w:top w:val="none" w:sz="0" w:space="0" w:color="auto"/>
        <w:left w:val="none" w:sz="0" w:space="0" w:color="auto"/>
        <w:bottom w:val="none" w:sz="0" w:space="0" w:color="auto"/>
        <w:right w:val="none" w:sz="0" w:space="0" w:color="auto"/>
      </w:divBdr>
    </w:div>
    <w:div w:id="1465927239">
      <w:bodyDiv w:val="1"/>
      <w:marLeft w:val="0"/>
      <w:marRight w:val="0"/>
      <w:marTop w:val="0"/>
      <w:marBottom w:val="0"/>
      <w:divBdr>
        <w:top w:val="none" w:sz="0" w:space="0" w:color="auto"/>
        <w:left w:val="none" w:sz="0" w:space="0" w:color="auto"/>
        <w:bottom w:val="none" w:sz="0" w:space="0" w:color="auto"/>
        <w:right w:val="none" w:sz="0" w:space="0" w:color="auto"/>
      </w:divBdr>
    </w:div>
    <w:div w:id="1466122284">
      <w:bodyDiv w:val="1"/>
      <w:marLeft w:val="0"/>
      <w:marRight w:val="0"/>
      <w:marTop w:val="0"/>
      <w:marBottom w:val="0"/>
      <w:divBdr>
        <w:top w:val="none" w:sz="0" w:space="0" w:color="auto"/>
        <w:left w:val="none" w:sz="0" w:space="0" w:color="auto"/>
        <w:bottom w:val="none" w:sz="0" w:space="0" w:color="auto"/>
        <w:right w:val="none" w:sz="0" w:space="0" w:color="auto"/>
      </w:divBdr>
    </w:div>
    <w:div w:id="1466311926">
      <w:bodyDiv w:val="1"/>
      <w:marLeft w:val="0"/>
      <w:marRight w:val="0"/>
      <w:marTop w:val="0"/>
      <w:marBottom w:val="0"/>
      <w:divBdr>
        <w:top w:val="none" w:sz="0" w:space="0" w:color="auto"/>
        <w:left w:val="none" w:sz="0" w:space="0" w:color="auto"/>
        <w:bottom w:val="none" w:sz="0" w:space="0" w:color="auto"/>
        <w:right w:val="none" w:sz="0" w:space="0" w:color="auto"/>
      </w:divBdr>
    </w:div>
    <w:div w:id="1466971853">
      <w:bodyDiv w:val="1"/>
      <w:marLeft w:val="0"/>
      <w:marRight w:val="0"/>
      <w:marTop w:val="0"/>
      <w:marBottom w:val="0"/>
      <w:divBdr>
        <w:top w:val="none" w:sz="0" w:space="0" w:color="auto"/>
        <w:left w:val="none" w:sz="0" w:space="0" w:color="auto"/>
        <w:bottom w:val="none" w:sz="0" w:space="0" w:color="auto"/>
        <w:right w:val="none" w:sz="0" w:space="0" w:color="auto"/>
      </w:divBdr>
    </w:div>
    <w:div w:id="1467704257">
      <w:bodyDiv w:val="1"/>
      <w:marLeft w:val="0"/>
      <w:marRight w:val="0"/>
      <w:marTop w:val="0"/>
      <w:marBottom w:val="0"/>
      <w:divBdr>
        <w:top w:val="none" w:sz="0" w:space="0" w:color="auto"/>
        <w:left w:val="none" w:sz="0" w:space="0" w:color="auto"/>
        <w:bottom w:val="none" w:sz="0" w:space="0" w:color="auto"/>
        <w:right w:val="none" w:sz="0" w:space="0" w:color="auto"/>
      </w:divBdr>
    </w:div>
    <w:div w:id="1467774676">
      <w:bodyDiv w:val="1"/>
      <w:marLeft w:val="0"/>
      <w:marRight w:val="0"/>
      <w:marTop w:val="0"/>
      <w:marBottom w:val="0"/>
      <w:divBdr>
        <w:top w:val="none" w:sz="0" w:space="0" w:color="auto"/>
        <w:left w:val="none" w:sz="0" w:space="0" w:color="auto"/>
        <w:bottom w:val="none" w:sz="0" w:space="0" w:color="auto"/>
        <w:right w:val="none" w:sz="0" w:space="0" w:color="auto"/>
      </w:divBdr>
    </w:div>
    <w:div w:id="1468283007">
      <w:bodyDiv w:val="1"/>
      <w:marLeft w:val="0"/>
      <w:marRight w:val="0"/>
      <w:marTop w:val="0"/>
      <w:marBottom w:val="0"/>
      <w:divBdr>
        <w:top w:val="none" w:sz="0" w:space="0" w:color="auto"/>
        <w:left w:val="none" w:sz="0" w:space="0" w:color="auto"/>
        <w:bottom w:val="none" w:sz="0" w:space="0" w:color="auto"/>
        <w:right w:val="none" w:sz="0" w:space="0" w:color="auto"/>
      </w:divBdr>
    </w:div>
    <w:div w:id="1469206865">
      <w:bodyDiv w:val="1"/>
      <w:marLeft w:val="0"/>
      <w:marRight w:val="0"/>
      <w:marTop w:val="0"/>
      <w:marBottom w:val="0"/>
      <w:divBdr>
        <w:top w:val="none" w:sz="0" w:space="0" w:color="auto"/>
        <w:left w:val="none" w:sz="0" w:space="0" w:color="auto"/>
        <w:bottom w:val="none" w:sz="0" w:space="0" w:color="auto"/>
        <w:right w:val="none" w:sz="0" w:space="0" w:color="auto"/>
      </w:divBdr>
    </w:div>
    <w:div w:id="1469736188">
      <w:bodyDiv w:val="1"/>
      <w:marLeft w:val="0"/>
      <w:marRight w:val="0"/>
      <w:marTop w:val="0"/>
      <w:marBottom w:val="0"/>
      <w:divBdr>
        <w:top w:val="none" w:sz="0" w:space="0" w:color="auto"/>
        <w:left w:val="none" w:sz="0" w:space="0" w:color="auto"/>
        <w:bottom w:val="none" w:sz="0" w:space="0" w:color="auto"/>
        <w:right w:val="none" w:sz="0" w:space="0" w:color="auto"/>
      </w:divBdr>
    </w:div>
    <w:div w:id="1471632100">
      <w:bodyDiv w:val="1"/>
      <w:marLeft w:val="0"/>
      <w:marRight w:val="0"/>
      <w:marTop w:val="0"/>
      <w:marBottom w:val="0"/>
      <w:divBdr>
        <w:top w:val="none" w:sz="0" w:space="0" w:color="auto"/>
        <w:left w:val="none" w:sz="0" w:space="0" w:color="auto"/>
        <w:bottom w:val="none" w:sz="0" w:space="0" w:color="auto"/>
        <w:right w:val="none" w:sz="0" w:space="0" w:color="auto"/>
      </w:divBdr>
    </w:div>
    <w:div w:id="1471707893">
      <w:bodyDiv w:val="1"/>
      <w:marLeft w:val="0"/>
      <w:marRight w:val="0"/>
      <w:marTop w:val="0"/>
      <w:marBottom w:val="0"/>
      <w:divBdr>
        <w:top w:val="none" w:sz="0" w:space="0" w:color="auto"/>
        <w:left w:val="none" w:sz="0" w:space="0" w:color="auto"/>
        <w:bottom w:val="none" w:sz="0" w:space="0" w:color="auto"/>
        <w:right w:val="none" w:sz="0" w:space="0" w:color="auto"/>
      </w:divBdr>
    </w:div>
    <w:div w:id="1472358931">
      <w:bodyDiv w:val="1"/>
      <w:marLeft w:val="0"/>
      <w:marRight w:val="0"/>
      <w:marTop w:val="0"/>
      <w:marBottom w:val="0"/>
      <w:divBdr>
        <w:top w:val="none" w:sz="0" w:space="0" w:color="auto"/>
        <w:left w:val="none" w:sz="0" w:space="0" w:color="auto"/>
        <w:bottom w:val="none" w:sz="0" w:space="0" w:color="auto"/>
        <w:right w:val="none" w:sz="0" w:space="0" w:color="auto"/>
      </w:divBdr>
    </w:div>
    <w:div w:id="1474129737">
      <w:bodyDiv w:val="1"/>
      <w:marLeft w:val="0"/>
      <w:marRight w:val="0"/>
      <w:marTop w:val="0"/>
      <w:marBottom w:val="0"/>
      <w:divBdr>
        <w:top w:val="none" w:sz="0" w:space="0" w:color="auto"/>
        <w:left w:val="none" w:sz="0" w:space="0" w:color="auto"/>
        <w:bottom w:val="none" w:sz="0" w:space="0" w:color="auto"/>
        <w:right w:val="none" w:sz="0" w:space="0" w:color="auto"/>
      </w:divBdr>
      <w:divsChild>
        <w:div w:id="1194614236">
          <w:marLeft w:val="0"/>
          <w:marRight w:val="0"/>
          <w:marTop w:val="0"/>
          <w:marBottom w:val="0"/>
          <w:divBdr>
            <w:top w:val="none" w:sz="0" w:space="0" w:color="auto"/>
            <w:left w:val="none" w:sz="0" w:space="0" w:color="auto"/>
            <w:bottom w:val="none" w:sz="0" w:space="0" w:color="auto"/>
            <w:right w:val="none" w:sz="0" w:space="0" w:color="auto"/>
          </w:divBdr>
          <w:divsChild>
            <w:div w:id="1159535406">
              <w:marLeft w:val="0"/>
              <w:marRight w:val="0"/>
              <w:marTop w:val="0"/>
              <w:marBottom w:val="0"/>
              <w:divBdr>
                <w:top w:val="none" w:sz="0" w:space="0" w:color="auto"/>
                <w:left w:val="none" w:sz="0" w:space="0" w:color="auto"/>
                <w:bottom w:val="none" w:sz="0" w:space="0" w:color="auto"/>
                <w:right w:val="none" w:sz="0" w:space="0" w:color="auto"/>
              </w:divBdr>
              <w:divsChild>
                <w:div w:id="2046060950">
                  <w:marLeft w:val="0"/>
                  <w:marRight w:val="115"/>
                  <w:marTop w:val="0"/>
                  <w:marBottom w:val="138"/>
                  <w:divBdr>
                    <w:top w:val="none" w:sz="0" w:space="0" w:color="auto"/>
                    <w:left w:val="none" w:sz="0" w:space="0" w:color="auto"/>
                    <w:bottom w:val="none" w:sz="0" w:space="0" w:color="auto"/>
                    <w:right w:val="none" w:sz="0" w:space="0" w:color="auto"/>
                  </w:divBdr>
                  <w:divsChild>
                    <w:div w:id="562957673">
                      <w:marLeft w:val="0"/>
                      <w:marRight w:val="0"/>
                      <w:marTop w:val="0"/>
                      <w:marBottom w:val="0"/>
                      <w:divBdr>
                        <w:top w:val="none" w:sz="0" w:space="0" w:color="auto"/>
                        <w:left w:val="none" w:sz="0" w:space="0" w:color="auto"/>
                        <w:bottom w:val="none" w:sz="0" w:space="0" w:color="auto"/>
                        <w:right w:val="none" w:sz="0" w:space="0" w:color="auto"/>
                      </w:divBdr>
                      <w:divsChild>
                        <w:div w:id="1368993069">
                          <w:marLeft w:val="0"/>
                          <w:marRight w:val="0"/>
                          <w:marTop w:val="0"/>
                          <w:marBottom w:val="0"/>
                          <w:divBdr>
                            <w:top w:val="none" w:sz="0" w:space="0" w:color="auto"/>
                            <w:left w:val="none" w:sz="0" w:space="0" w:color="auto"/>
                            <w:bottom w:val="none" w:sz="0" w:space="0" w:color="auto"/>
                            <w:right w:val="none" w:sz="0" w:space="0" w:color="auto"/>
                          </w:divBdr>
                          <w:divsChild>
                            <w:div w:id="570234753">
                              <w:marLeft w:val="0"/>
                              <w:marRight w:val="0"/>
                              <w:marTop w:val="13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564280">
      <w:bodyDiv w:val="1"/>
      <w:marLeft w:val="0"/>
      <w:marRight w:val="0"/>
      <w:marTop w:val="0"/>
      <w:marBottom w:val="0"/>
      <w:divBdr>
        <w:top w:val="none" w:sz="0" w:space="0" w:color="auto"/>
        <w:left w:val="none" w:sz="0" w:space="0" w:color="auto"/>
        <w:bottom w:val="none" w:sz="0" w:space="0" w:color="auto"/>
        <w:right w:val="none" w:sz="0" w:space="0" w:color="auto"/>
      </w:divBdr>
    </w:div>
    <w:div w:id="1475023975">
      <w:bodyDiv w:val="1"/>
      <w:marLeft w:val="0"/>
      <w:marRight w:val="0"/>
      <w:marTop w:val="0"/>
      <w:marBottom w:val="0"/>
      <w:divBdr>
        <w:top w:val="none" w:sz="0" w:space="0" w:color="auto"/>
        <w:left w:val="none" w:sz="0" w:space="0" w:color="auto"/>
        <w:bottom w:val="none" w:sz="0" w:space="0" w:color="auto"/>
        <w:right w:val="none" w:sz="0" w:space="0" w:color="auto"/>
      </w:divBdr>
    </w:div>
    <w:div w:id="1475873305">
      <w:bodyDiv w:val="1"/>
      <w:marLeft w:val="0"/>
      <w:marRight w:val="0"/>
      <w:marTop w:val="0"/>
      <w:marBottom w:val="0"/>
      <w:divBdr>
        <w:top w:val="none" w:sz="0" w:space="0" w:color="auto"/>
        <w:left w:val="none" w:sz="0" w:space="0" w:color="auto"/>
        <w:bottom w:val="none" w:sz="0" w:space="0" w:color="auto"/>
        <w:right w:val="none" w:sz="0" w:space="0" w:color="auto"/>
      </w:divBdr>
    </w:div>
    <w:div w:id="1476222580">
      <w:bodyDiv w:val="1"/>
      <w:marLeft w:val="0"/>
      <w:marRight w:val="0"/>
      <w:marTop w:val="0"/>
      <w:marBottom w:val="0"/>
      <w:divBdr>
        <w:top w:val="none" w:sz="0" w:space="0" w:color="auto"/>
        <w:left w:val="none" w:sz="0" w:space="0" w:color="auto"/>
        <w:bottom w:val="none" w:sz="0" w:space="0" w:color="auto"/>
        <w:right w:val="none" w:sz="0" w:space="0" w:color="auto"/>
      </w:divBdr>
    </w:div>
    <w:div w:id="1476336200">
      <w:bodyDiv w:val="1"/>
      <w:marLeft w:val="0"/>
      <w:marRight w:val="0"/>
      <w:marTop w:val="0"/>
      <w:marBottom w:val="0"/>
      <w:divBdr>
        <w:top w:val="none" w:sz="0" w:space="0" w:color="auto"/>
        <w:left w:val="none" w:sz="0" w:space="0" w:color="auto"/>
        <w:bottom w:val="none" w:sz="0" w:space="0" w:color="auto"/>
        <w:right w:val="none" w:sz="0" w:space="0" w:color="auto"/>
      </w:divBdr>
    </w:div>
    <w:div w:id="1477844701">
      <w:bodyDiv w:val="1"/>
      <w:marLeft w:val="0"/>
      <w:marRight w:val="0"/>
      <w:marTop w:val="0"/>
      <w:marBottom w:val="0"/>
      <w:divBdr>
        <w:top w:val="none" w:sz="0" w:space="0" w:color="auto"/>
        <w:left w:val="none" w:sz="0" w:space="0" w:color="auto"/>
        <w:bottom w:val="none" w:sz="0" w:space="0" w:color="auto"/>
        <w:right w:val="none" w:sz="0" w:space="0" w:color="auto"/>
      </w:divBdr>
    </w:div>
    <w:div w:id="1479420200">
      <w:bodyDiv w:val="1"/>
      <w:marLeft w:val="0"/>
      <w:marRight w:val="0"/>
      <w:marTop w:val="0"/>
      <w:marBottom w:val="0"/>
      <w:divBdr>
        <w:top w:val="none" w:sz="0" w:space="0" w:color="auto"/>
        <w:left w:val="none" w:sz="0" w:space="0" w:color="auto"/>
        <w:bottom w:val="none" w:sz="0" w:space="0" w:color="auto"/>
        <w:right w:val="none" w:sz="0" w:space="0" w:color="auto"/>
      </w:divBdr>
    </w:div>
    <w:div w:id="1479760587">
      <w:bodyDiv w:val="1"/>
      <w:marLeft w:val="0"/>
      <w:marRight w:val="0"/>
      <w:marTop w:val="0"/>
      <w:marBottom w:val="0"/>
      <w:divBdr>
        <w:top w:val="none" w:sz="0" w:space="0" w:color="auto"/>
        <w:left w:val="none" w:sz="0" w:space="0" w:color="auto"/>
        <w:bottom w:val="none" w:sz="0" w:space="0" w:color="auto"/>
        <w:right w:val="none" w:sz="0" w:space="0" w:color="auto"/>
      </w:divBdr>
    </w:div>
    <w:div w:id="1481314172">
      <w:bodyDiv w:val="1"/>
      <w:marLeft w:val="0"/>
      <w:marRight w:val="0"/>
      <w:marTop w:val="0"/>
      <w:marBottom w:val="0"/>
      <w:divBdr>
        <w:top w:val="none" w:sz="0" w:space="0" w:color="auto"/>
        <w:left w:val="none" w:sz="0" w:space="0" w:color="auto"/>
        <w:bottom w:val="none" w:sz="0" w:space="0" w:color="auto"/>
        <w:right w:val="none" w:sz="0" w:space="0" w:color="auto"/>
      </w:divBdr>
    </w:div>
    <w:div w:id="1482382169">
      <w:bodyDiv w:val="1"/>
      <w:marLeft w:val="0"/>
      <w:marRight w:val="0"/>
      <w:marTop w:val="0"/>
      <w:marBottom w:val="0"/>
      <w:divBdr>
        <w:top w:val="none" w:sz="0" w:space="0" w:color="auto"/>
        <w:left w:val="none" w:sz="0" w:space="0" w:color="auto"/>
        <w:bottom w:val="none" w:sz="0" w:space="0" w:color="auto"/>
        <w:right w:val="none" w:sz="0" w:space="0" w:color="auto"/>
      </w:divBdr>
    </w:div>
    <w:div w:id="1482968336">
      <w:bodyDiv w:val="1"/>
      <w:marLeft w:val="0"/>
      <w:marRight w:val="0"/>
      <w:marTop w:val="0"/>
      <w:marBottom w:val="0"/>
      <w:divBdr>
        <w:top w:val="none" w:sz="0" w:space="0" w:color="auto"/>
        <w:left w:val="none" w:sz="0" w:space="0" w:color="auto"/>
        <w:bottom w:val="none" w:sz="0" w:space="0" w:color="auto"/>
        <w:right w:val="none" w:sz="0" w:space="0" w:color="auto"/>
      </w:divBdr>
    </w:div>
    <w:div w:id="1483304027">
      <w:bodyDiv w:val="1"/>
      <w:marLeft w:val="0"/>
      <w:marRight w:val="0"/>
      <w:marTop w:val="0"/>
      <w:marBottom w:val="0"/>
      <w:divBdr>
        <w:top w:val="none" w:sz="0" w:space="0" w:color="auto"/>
        <w:left w:val="none" w:sz="0" w:space="0" w:color="auto"/>
        <w:bottom w:val="none" w:sz="0" w:space="0" w:color="auto"/>
        <w:right w:val="none" w:sz="0" w:space="0" w:color="auto"/>
      </w:divBdr>
    </w:div>
    <w:div w:id="1483622994">
      <w:bodyDiv w:val="1"/>
      <w:marLeft w:val="0"/>
      <w:marRight w:val="0"/>
      <w:marTop w:val="0"/>
      <w:marBottom w:val="0"/>
      <w:divBdr>
        <w:top w:val="none" w:sz="0" w:space="0" w:color="auto"/>
        <w:left w:val="none" w:sz="0" w:space="0" w:color="auto"/>
        <w:bottom w:val="none" w:sz="0" w:space="0" w:color="auto"/>
        <w:right w:val="none" w:sz="0" w:space="0" w:color="auto"/>
      </w:divBdr>
    </w:div>
    <w:div w:id="1483886863">
      <w:bodyDiv w:val="1"/>
      <w:marLeft w:val="0"/>
      <w:marRight w:val="0"/>
      <w:marTop w:val="0"/>
      <w:marBottom w:val="0"/>
      <w:divBdr>
        <w:top w:val="none" w:sz="0" w:space="0" w:color="auto"/>
        <w:left w:val="none" w:sz="0" w:space="0" w:color="auto"/>
        <w:bottom w:val="none" w:sz="0" w:space="0" w:color="auto"/>
        <w:right w:val="none" w:sz="0" w:space="0" w:color="auto"/>
      </w:divBdr>
    </w:div>
    <w:div w:id="1483958747">
      <w:bodyDiv w:val="1"/>
      <w:marLeft w:val="0"/>
      <w:marRight w:val="0"/>
      <w:marTop w:val="0"/>
      <w:marBottom w:val="0"/>
      <w:divBdr>
        <w:top w:val="none" w:sz="0" w:space="0" w:color="auto"/>
        <w:left w:val="none" w:sz="0" w:space="0" w:color="auto"/>
        <w:bottom w:val="none" w:sz="0" w:space="0" w:color="auto"/>
        <w:right w:val="none" w:sz="0" w:space="0" w:color="auto"/>
      </w:divBdr>
    </w:div>
    <w:div w:id="1484349886">
      <w:bodyDiv w:val="1"/>
      <w:marLeft w:val="0"/>
      <w:marRight w:val="0"/>
      <w:marTop w:val="0"/>
      <w:marBottom w:val="0"/>
      <w:divBdr>
        <w:top w:val="none" w:sz="0" w:space="0" w:color="auto"/>
        <w:left w:val="none" w:sz="0" w:space="0" w:color="auto"/>
        <w:bottom w:val="none" w:sz="0" w:space="0" w:color="auto"/>
        <w:right w:val="none" w:sz="0" w:space="0" w:color="auto"/>
      </w:divBdr>
    </w:div>
    <w:div w:id="1484925758">
      <w:bodyDiv w:val="1"/>
      <w:marLeft w:val="0"/>
      <w:marRight w:val="0"/>
      <w:marTop w:val="0"/>
      <w:marBottom w:val="0"/>
      <w:divBdr>
        <w:top w:val="none" w:sz="0" w:space="0" w:color="auto"/>
        <w:left w:val="none" w:sz="0" w:space="0" w:color="auto"/>
        <w:bottom w:val="none" w:sz="0" w:space="0" w:color="auto"/>
        <w:right w:val="none" w:sz="0" w:space="0" w:color="auto"/>
      </w:divBdr>
    </w:div>
    <w:div w:id="1485899132">
      <w:bodyDiv w:val="1"/>
      <w:marLeft w:val="0"/>
      <w:marRight w:val="0"/>
      <w:marTop w:val="0"/>
      <w:marBottom w:val="0"/>
      <w:divBdr>
        <w:top w:val="none" w:sz="0" w:space="0" w:color="auto"/>
        <w:left w:val="none" w:sz="0" w:space="0" w:color="auto"/>
        <w:bottom w:val="none" w:sz="0" w:space="0" w:color="auto"/>
        <w:right w:val="none" w:sz="0" w:space="0" w:color="auto"/>
      </w:divBdr>
    </w:div>
    <w:div w:id="1486892473">
      <w:bodyDiv w:val="1"/>
      <w:marLeft w:val="0"/>
      <w:marRight w:val="0"/>
      <w:marTop w:val="0"/>
      <w:marBottom w:val="0"/>
      <w:divBdr>
        <w:top w:val="none" w:sz="0" w:space="0" w:color="auto"/>
        <w:left w:val="none" w:sz="0" w:space="0" w:color="auto"/>
        <w:bottom w:val="none" w:sz="0" w:space="0" w:color="auto"/>
        <w:right w:val="none" w:sz="0" w:space="0" w:color="auto"/>
      </w:divBdr>
    </w:div>
    <w:div w:id="1487629214">
      <w:bodyDiv w:val="1"/>
      <w:marLeft w:val="0"/>
      <w:marRight w:val="0"/>
      <w:marTop w:val="0"/>
      <w:marBottom w:val="0"/>
      <w:divBdr>
        <w:top w:val="none" w:sz="0" w:space="0" w:color="auto"/>
        <w:left w:val="none" w:sz="0" w:space="0" w:color="auto"/>
        <w:bottom w:val="none" w:sz="0" w:space="0" w:color="auto"/>
        <w:right w:val="none" w:sz="0" w:space="0" w:color="auto"/>
      </w:divBdr>
    </w:div>
    <w:div w:id="1487749203">
      <w:bodyDiv w:val="1"/>
      <w:marLeft w:val="0"/>
      <w:marRight w:val="0"/>
      <w:marTop w:val="0"/>
      <w:marBottom w:val="0"/>
      <w:divBdr>
        <w:top w:val="none" w:sz="0" w:space="0" w:color="auto"/>
        <w:left w:val="none" w:sz="0" w:space="0" w:color="auto"/>
        <w:bottom w:val="none" w:sz="0" w:space="0" w:color="auto"/>
        <w:right w:val="none" w:sz="0" w:space="0" w:color="auto"/>
      </w:divBdr>
    </w:div>
    <w:div w:id="1487815017">
      <w:bodyDiv w:val="1"/>
      <w:marLeft w:val="0"/>
      <w:marRight w:val="0"/>
      <w:marTop w:val="0"/>
      <w:marBottom w:val="0"/>
      <w:divBdr>
        <w:top w:val="none" w:sz="0" w:space="0" w:color="auto"/>
        <w:left w:val="none" w:sz="0" w:space="0" w:color="auto"/>
        <w:bottom w:val="none" w:sz="0" w:space="0" w:color="auto"/>
        <w:right w:val="none" w:sz="0" w:space="0" w:color="auto"/>
      </w:divBdr>
    </w:div>
    <w:div w:id="1489054120">
      <w:bodyDiv w:val="1"/>
      <w:marLeft w:val="0"/>
      <w:marRight w:val="0"/>
      <w:marTop w:val="0"/>
      <w:marBottom w:val="0"/>
      <w:divBdr>
        <w:top w:val="none" w:sz="0" w:space="0" w:color="auto"/>
        <w:left w:val="none" w:sz="0" w:space="0" w:color="auto"/>
        <w:bottom w:val="none" w:sz="0" w:space="0" w:color="auto"/>
        <w:right w:val="none" w:sz="0" w:space="0" w:color="auto"/>
      </w:divBdr>
    </w:div>
    <w:div w:id="1491827062">
      <w:bodyDiv w:val="1"/>
      <w:marLeft w:val="0"/>
      <w:marRight w:val="0"/>
      <w:marTop w:val="0"/>
      <w:marBottom w:val="0"/>
      <w:divBdr>
        <w:top w:val="none" w:sz="0" w:space="0" w:color="auto"/>
        <w:left w:val="none" w:sz="0" w:space="0" w:color="auto"/>
        <w:bottom w:val="none" w:sz="0" w:space="0" w:color="auto"/>
        <w:right w:val="none" w:sz="0" w:space="0" w:color="auto"/>
      </w:divBdr>
    </w:div>
    <w:div w:id="1492402426">
      <w:bodyDiv w:val="1"/>
      <w:marLeft w:val="0"/>
      <w:marRight w:val="0"/>
      <w:marTop w:val="0"/>
      <w:marBottom w:val="0"/>
      <w:divBdr>
        <w:top w:val="none" w:sz="0" w:space="0" w:color="auto"/>
        <w:left w:val="none" w:sz="0" w:space="0" w:color="auto"/>
        <w:bottom w:val="none" w:sz="0" w:space="0" w:color="auto"/>
        <w:right w:val="none" w:sz="0" w:space="0" w:color="auto"/>
      </w:divBdr>
    </w:div>
    <w:div w:id="1493257588">
      <w:bodyDiv w:val="1"/>
      <w:marLeft w:val="0"/>
      <w:marRight w:val="0"/>
      <w:marTop w:val="0"/>
      <w:marBottom w:val="0"/>
      <w:divBdr>
        <w:top w:val="none" w:sz="0" w:space="0" w:color="auto"/>
        <w:left w:val="none" w:sz="0" w:space="0" w:color="auto"/>
        <w:bottom w:val="none" w:sz="0" w:space="0" w:color="auto"/>
        <w:right w:val="none" w:sz="0" w:space="0" w:color="auto"/>
      </w:divBdr>
    </w:div>
    <w:div w:id="1493791860">
      <w:bodyDiv w:val="1"/>
      <w:marLeft w:val="0"/>
      <w:marRight w:val="0"/>
      <w:marTop w:val="0"/>
      <w:marBottom w:val="0"/>
      <w:divBdr>
        <w:top w:val="none" w:sz="0" w:space="0" w:color="auto"/>
        <w:left w:val="none" w:sz="0" w:space="0" w:color="auto"/>
        <w:bottom w:val="none" w:sz="0" w:space="0" w:color="auto"/>
        <w:right w:val="none" w:sz="0" w:space="0" w:color="auto"/>
      </w:divBdr>
    </w:div>
    <w:div w:id="1494494003">
      <w:bodyDiv w:val="1"/>
      <w:marLeft w:val="0"/>
      <w:marRight w:val="0"/>
      <w:marTop w:val="0"/>
      <w:marBottom w:val="0"/>
      <w:divBdr>
        <w:top w:val="none" w:sz="0" w:space="0" w:color="auto"/>
        <w:left w:val="none" w:sz="0" w:space="0" w:color="auto"/>
        <w:bottom w:val="none" w:sz="0" w:space="0" w:color="auto"/>
        <w:right w:val="none" w:sz="0" w:space="0" w:color="auto"/>
      </w:divBdr>
    </w:div>
    <w:div w:id="1495024318">
      <w:bodyDiv w:val="1"/>
      <w:marLeft w:val="0"/>
      <w:marRight w:val="0"/>
      <w:marTop w:val="0"/>
      <w:marBottom w:val="0"/>
      <w:divBdr>
        <w:top w:val="none" w:sz="0" w:space="0" w:color="auto"/>
        <w:left w:val="none" w:sz="0" w:space="0" w:color="auto"/>
        <w:bottom w:val="none" w:sz="0" w:space="0" w:color="auto"/>
        <w:right w:val="none" w:sz="0" w:space="0" w:color="auto"/>
      </w:divBdr>
    </w:div>
    <w:div w:id="1495491773">
      <w:bodyDiv w:val="1"/>
      <w:marLeft w:val="0"/>
      <w:marRight w:val="0"/>
      <w:marTop w:val="0"/>
      <w:marBottom w:val="0"/>
      <w:divBdr>
        <w:top w:val="none" w:sz="0" w:space="0" w:color="auto"/>
        <w:left w:val="none" w:sz="0" w:space="0" w:color="auto"/>
        <w:bottom w:val="none" w:sz="0" w:space="0" w:color="auto"/>
        <w:right w:val="none" w:sz="0" w:space="0" w:color="auto"/>
      </w:divBdr>
    </w:div>
    <w:div w:id="1498619152">
      <w:bodyDiv w:val="1"/>
      <w:marLeft w:val="0"/>
      <w:marRight w:val="0"/>
      <w:marTop w:val="0"/>
      <w:marBottom w:val="0"/>
      <w:divBdr>
        <w:top w:val="none" w:sz="0" w:space="0" w:color="auto"/>
        <w:left w:val="none" w:sz="0" w:space="0" w:color="auto"/>
        <w:bottom w:val="none" w:sz="0" w:space="0" w:color="auto"/>
        <w:right w:val="none" w:sz="0" w:space="0" w:color="auto"/>
      </w:divBdr>
    </w:div>
    <w:div w:id="1498762885">
      <w:bodyDiv w:val="1"/>
      <w:marLeft w:val="0"/>
      <w:marRight w:val="0"/>
      <w:marTop w:val="0"/>
      <w:marBottom w:val="0"/>
      <w:divBdr>
        <w:top w:val="none" w:sz="0" w:space="0" w:color="auto"/>
        <w:left w:val="none" w:sz="0" w:space="0" w:color="auto"/>
        <w:bottom w:val="none" w:sz="0" w:space="0" w:color="auto"/>
        <w:right w:val="none" w:sz="0" w:space="0" w:color="auto"/>
      </w:divBdr>
    </w:div>
    <w:div w:id="1499271769">
      <w:bodyDiv w:val="1"/>
      <w:marLeft w:val="0"/>
      <w:marRight w:val="0"/>
      <w:marTop w:val="0"/>
      <w:marBottom w:val="0"/>
      <w:divBdr>
        <w:top w:val="none" w:sz="0" w:space="0" w:color="auto"/>
        <w:left w:val="none" w:sz="0" w:space="0" w:color="auto"/>
        <w:bottom w:val="none" w:sz="0" w:space="0" w:color="auto"/>
        <w:right w:val="none" w:sz="0" w:space="0" w:color="auto"/>
      </w:divBdr>
    </w:div>
    <w:div w:id="1499535868">
      <w:bodyDiv w:val="1"/>
      <w:marLeft w:val="0"/>
      <w:marRight w:val="0"/>
      <w:marTop w:val="0"/>
      <w:marBottom w:val="0"/>
      <w:divBdr>
        <w:top w:val="none" w:sz="0" w:space="0" w:color="auto"/>
        <w:left w:val="none" w:sz="0" w:space="0" w:color="auto"/>
        <w:bottom w:val="none" w:sz="0" w:space="0" w:color="auto"/>
        <w:right w:val="none" w:sz="0" w:space="0" w:color="auto"/>
      </w:divBdr>
    </w:div>
    <w:div w:id="1499885638">
      <w:bodyDiv w:val="1"/>
      <w:marLeft w:val="0"/>
      <w:marRight w:val="0"/>
      <w:marTop w:val="0"/>
      <w:marBottom w:val="0"/>
      <w:divBdr>
        <w:top w:val="none" w:sz="0" w:space="0" w:color="auto"/>
        <w:left w:val="none" w:sz="0" w:space="0" w:color="auto"/>
        <w:bottom w:val="none" w:sz="0" w:space="0" w:color="auto"/>
        <w:right w:val="none" w:sz="0" w:space="0" w:color="auto"/>
      </w:divBdr>
    </w:div>
    <w:div w:id="1500585389">
      <w:bodyDiv w:val="1"/>
      <w:marLeft w:val="0"/>
      <w:marRight w:val="0"/>
      <w:marTop w:val="0"/>
      <w:marBottom w:val="0"/>
      <w:divBdr>
        <w:top w:val="none" w:sz="0" w:space="0" w:color="auto"/>
        <w:left w:val="none" w:sz="0" w:space="0" w:color="auto"/>
        <w:bottom w:val="none" w:sz="0" w:space="0" w:color="auto"/>
        <w:right w:val="none" w:sz="0" w:space="0" w:color="auto"/>
      </w:divBdr>
    </w:div>
    <w:div w:id="1502623680">
      <w:bodyDiv w:val="1"/>
      <w:marLeft w:val="0"/>
      <w:marRight w:val="0"/>
      <w:marTop w:val="0"/>
      <w:marBottom w:val="0"/>
      <w:divBdr>
        <w:top w:val="none" w:sz="0" w:space="0" w:color="auto"/>
        <w:left w:val="none" w:sz="0" w:space="0" w:color="auto"/>
        <w:bottom w:val="none" w:sz="0" w:space="0" w:color="auto"/>
        <w:right w:val="none" w:sz="0" w:space="0" w:color="auto"/>
      </w:divBdr>
    </w:div>
    <w:div w:id="1503088668">
      <w:bodyDiv w:val="1"/>
      <w:marLeft w:val="0"/>
      <w:marRight w:val="0"/>
      <w:marTop w:val="0"/>
      <w:marBottom w:val="0"/>
      <w:divBdr>
        <w:top w:val="none" w:sz="0" w:space="0" w:color="auto"/>
        <w:left w:val="none" w:sz="0" w:space="0" w:color="auto"/>
        <w:bottom w:val="none" w:sz="0" w:space="0" w:color="auto"/>
        <w:right w:val="none" w:sz="0" w:space="0" w:color="auto"/>
      </w:divBdr>
    </w:div>
    <w:div w:id="1503230579">
      <w:bodyDiv w:val="1"/>
      <w:marLeft w:val="0"/>
      <w:marRight w:val="0"/>
      <w:marTop w:val="0"/>
      <w:marBottom w:val="0"/>
      <w:divBdr>
        <w:top w:val="none" w:sz="0" w:space="0" w:color="auto"/>
        <w:left w:val="none" w:sz="0" w:space="0" w:color="auto"/>
        <w:bottom w:val="none" w:sz="0" w:space="0" w:color="auto"/>
        <w:right w:val="none" w:sz="0" w:space="0" w:color="auto"/>
      </w:divBdr>
    </w:div>
    <w:div w:id="1504080816">
      <w:bodyDiv w:val="1"/>
      <w:marLeft w:val="0"/>
      <w:marRight w:val="0"/>
      <w:marTop w:val="0"/>
      <w:marBottom w:val="0"/>
      <w:divBdr>
        <w:top w:val="none" w:sz="0" w:space="0" w:color="auto"/>
        <w:left w:val="none" w:sz="0" w:space="0" w:color="auto"/>
        <w:bottom w:val="none" w:sz="0" w:space="0" w:color="auto"/>
        <w:right w:val="none" w:sz="0" w:space="0" w:color="auto"/>
      </w:divBdr>
    </w:div>
    <w:div w:id="1504279719">
      <w:bodyDiv w:val="1"/>
      <w:marLeft w:val="0"/>
      <w:marRight w:val="0"/>
      <w:marTop w:val="0"/>
      <w:marBottom w:val="0"/>
      <w:divBdr>
        <w:top w:val="none" w:sz="0" w:space="0" w:color="auto"/>
        <w:left w:val="none" w:sz="0" w:space="0" w:color="auto"/>
        <w:bottom w:val="none" w:sz="0" w:space="0" w:color="auto"/>
        <w:right w:val="none" w:sz="0" w:space="0" w:color="auto"/>
      </w:divBdr>
    </w:div>
    <w:div w:id="1504280256">
      <w:bodyDiv w:val="1"/>
      <w:marLeft w:val="0"/>
      <w:marRight w:val="0"/>
      <w:marTop w:val="0"/>
      <w:marBottom w:val="0"/>
      <w:divBdr>
        <w:top w:val="none" w:sz="0" w:space="0" w:color="auto"/>
        <w:left w:val="none" w:sz="0" w:space="0" w:color="auto"/>
        <w:bottom w:val="none" w:sz="0" w:space="0" w:color="auto"/>
        <w:right w:val="none" w:sz="0" w:space="0" w:color="auto"/>
      </w:divBdr>
    </w:div>
    <w:div w:id="1504586285">
      <w:bodyDiv w:val="1"/>
      <w:marLeft w:val="0"/>
      <w:marRight w:val="0"/>
      <w:marTop w:val="0"/>
      <w:marBottom w:val="0"/>
      <w:divBdr>
        <w:top w:val="none" w:sz="0" w:space="0" w:color="auto"/>
        <w:left w:val="none" w:sz="0" w:space="0" w:color="auto"/>
        <w:bottom w:val="none" w:sz="0" w:space="0" w:color="auto"/>
        <w:right w:val="none" w:sz="0" w:space="0" w:color="auto"/>
      </w:divBdr>
    </w:div>
    <w:div w:id="1505365715">
      <w:bodyDiv w:val="1"/>
      <w:marLeft w:val="0"/>
      <w:marRight w:val="0"/>
      <w:marTop w:val="0"/>
      <w:marBottom w:val="0"/>
      <w:divBdr>
        <w:top w:val="none" w:sz="0" w:space="0" w:color="auto"/>
        <w:left w:val="none" w:sz="0" w:space="0" w:color="auto"/>
        <w:bottom w:val="none" w:sz="0" w:space="0" w:color="auto"/>
        <w:right w:val="none" w:sz="0" w:space="0" w:color="auto"/>
      </w:divBdr>
    </w:div>
    <w:div w:id="1505558734">
      <w:bodyDiv w:val="1"/>
      <w:marLeft w:val="0"/>
      <w:marRight w:val="0"/>
      <w:marTop w:val="0"/>
      <w:marBottom w:val="0"/>
      <w:divBdr>
        <w:top w:val="none" w:sz="0" w:space="0" w:color="auto"/>
        <w:left w:val="none" w:sz="0" w:space="0" w:color="auto"/>
        <w:bottom w:val="none" w:sz="0" w:space="0" w:color="auto"/>
        <w:right w:val="none" w:sz="0" w:space="0" w:color="auto"/>
      </w:divBdr>
    </w:div>
    <w:div w:id="1505777561">
      <w:bodyDiv w:val="1"/>
      <w:marLeft w:val="0"/>
      <w:marRight w:val="0"/>
      <w:marTop w:val="0"/>
      <w:marBottom w:val="0"/>
      <w:divBdr>
        <w:top w:val="none" w:sz="0" w:space="0" w:color="auto"/>
        <w:left w:val="none" w:sz="0" w:space="0" w:color="auto"/>
        <w:bottom w:val="none" w:sz="0" w:space="0" w:color="auto"/>
        <w:right w:val="none" w:sz="0" w:space="0" w:color="auto"/>
      </w:divBdr>
    </w:div>
    <w:div w:id="1506090790">
      <w:bodyDiv w:val="1"/>
      <w:marLeft w:val="0"/>
      <w:marRight w:val="0"/>
      <w:marTop w:val="0"/>
      <w:marBottom w:val="0"/>
      <w:divBdr>
        <w:top w:val="none" w:sz="0" w:space="0" w:color="auto"/>
        <w:left w:val="none" w:sz="0" w:space="0" w:color="auto"/>
        <w:bottom w:val="none" w:sz="0" w:space="0" w:color="auto"/>
        <w:right w:val="none" w:sz="0" w:space="0" w:color="auto"/>
      </w:divBdr>
    </w:div>
    <w:div w:id="1506481530">
      <w:bodyDiv w:val="1"/>
      <w:marLeft w:val="0"/>
      <w:marRight w:val="0"/>
      <w:marTop w:val="0"/>
      <w:marBottom w:val="0"/>
      <w:divBdr>
        <w:top w:val="none" w:sz="0" w:space="0" w:color="auto"/>
        <w:left w:val="none" w:sz="0" w:space="0" w:color="auto"/>
        <w:bottom w:val="none" w:sz="0" w:space="0" w:color="auto"/>
        <w:right w:val="none" w:sz="0" w:space="0" w:color="auto"/>
      </w:divBdr>
    </w:div>
    <w:div w:id="1506629480">
      <w:bodyDiv w:val="1"/>
      <w:marLeft w:val="0"/>
      <w:marRight w:val="0"/>
      <w:marTop w:val="0"/>
      <w:marBottom w:val="0"/>
      <w:divBdr>
        <w:top w:val="none" w:sz="0" w:space="0" w:color="auto"/>
        <w:left w:val="none" w:sz="0" w:space="0" w:color="auto"/>
        <w:bottom w:val="none" w:sz="0" w:space="0" w:color="auto"/>
        <w:right w:val="none" w:sz="0" w:space="0" w:color="auto"/>
      </w:divBdr>
    </w:div>
    <w:div w:id="1508322049">
      <w:bodyDiv w:val="1"/>
      <w:marLeft w:val="0"/>
      <w:marRight w:val="0"/>
      <w:marTop w:val="0"/>
      <w:marBottom w:val="0"/>
      <w:divBdr>
        <w:top w:val="none" w:sz="0" w:space="0" w:color="auto"/>
        <w:left w:val="none" w:sz="0" w:space="0" w:color="auto"/>
        <w:bottom w:val="none" w:sz="0" w:space="0" w:color="auto"/>
        <w:right w:val="none" w:sz="0" w:space="0" w:color="auto"/>
      </w:divBdr>
    </w:div>
    <w:div w:id="1508670844">
      <w:bodyDiv w:val="1"/>
      <w:marLeft w:val="0"/>
      <w:marRight w:val="0"/>
      <w:marTop w:val="0"/>
      <w:marBottom w:val="0"/>
      <w:divBdr>
        <w:top w:val="none" w:sz="0" w:space="0" w:color="auto"/>
        <w:left w:val="none" w:sz="0" w:space="0" w:color="auto"/>
        <w:bottom w:val="none" w:sz="0" w:space="0" w:color="auto"/>
        <w:right w:val="none" w:sz="0" w:space="0" w:color="auto"/>
      </w:divBdr>
    </w:div>
    <w:div w:id="1509248622">
      <w:bodyDiv w:val="1"/>
      <w:marLeft w:val="0"/>
      <w:marRight w:val="0"/>
      <w:marTop w:val="0"/>
      <w:marBottom w:val="0"/>
      <w:divBdr>
        <w:top w:val="none" w:sz="0" w:space="0" w:color="auto"/>
        <w:left w:val="none" w:sz="0" w:space="0" w:color="auto"/>
        <w:bottom w:val="none" w:sz="0" w:space="0" w:color="auto"/>
        <w:right w:val="none" w:sz="0" w:space="0" w:color="auto"/>
      </w:divBdr>
    </w:div>
    <w:div w:id="1509828627">
      <w:bodyDiv w:val="1"/>
      <w:marLeft w:val="0"/>
      <w:marRight w:val="0"/>
      <w:marTop w:val="0"/>
      <w:marBottom w:val="0"/>
      <w:divBdr>
        <w:top w:val="none" w:sz="0" w:space="0" w:color="auto"/>
        <w:left w:val="none" w:sz="0" w:space="0" w:color="auto"/>
        <w:bottom w:val="none" w:sz="0" w:space="0" w:color="auto"/>
        <w:right w:val="none" w:sz="0" w:space="0" w:color="auto"/>
      </w:divBdr>
    </w:div>
    <w:div w:id="1510751590">
      <w:bodyDiv w:val="1"/>
      <w:marLeft w:val="0"/>
      <w:marRight w:val="0"/>
      <w:marTop w:val="0"/>
      <w:marBottom w:val="0"/>
      <w:divBdr>
        <w:top w:val="none" w:sz="0" w:space="0" w:color="auto"/>
        <w:left w:val="none" w:sz="0" w:space="0" w:color="auto"/>
        <w:bottom w:val="none" w:sz="0" w:space="0" w:color="auto"/>
        <w:right w:val="none" w:sz="0" w:space="0" w:color="auto"/>
      </w:divBdr>
    </w:div>
    <w:div w:id="1512184091">
      <w:bodyDiv w:val="1"/>
      <w:marLeft w:val="0"/>
      <w:marRight w:val="0"/>
      <w:marTop w:val="0"/>
      <w:marBottom w:val="0"/>
      <w:divBdr>
        <w:top w:val="none" w:sz="0" w:space="0" w:color="auto"/>
        <w:left w:val="none" w:sz="0" w:space="0" w:color="auto"/>
        <w:bottom w:val="none" w:sz="0" w:space="0" w:color="auto"/>
        <w:right w:val="none" w:sz="0" w:space="0" w:color="auto"/>
      </w:divBdr>
    </w:div>
    <w:div w:id="1512258933">
      <w:bodyDiv w:val="1"/>
      <w:marLeft w:val="0"/>
      <w:marRight w:val="0"/>
      <w:marTop w:val="0"/>
      <w:marBottom w:val="0"/>
      <w:divBdr>
        <w:top w:val="none" w:sz="0" w:space="0" w:color="auto"/>
        <w:left w:val="none" w:sz="0" w:space="0" w:color="auto"/>
        <w:bottom w:val="none" w:sz="0" w:space="0" w:color="auto"/>
        <w:right w:val="none" w:sz="0" w:space="0" w:color="auto"/>
      </w:divBdr>
    </w:div>
    <w:div w:id="1512337357">
      <w:bodyDiv w:val="1"/>
      <w:marLeft w:val="0"/>
      <w:marRight w:val="0"/>
      <w:marTop w:val="0"/>
      <w:marBottom w:val="0"/>
      <w:divBdr>
        <w:top w:val="none" w:sz="0" w:space="0" w:color="auto"/>
        <w:left w:val="none" w:sz="0" w:space="0" w:color="auto"/>
        <w:bottom w:val="none" w:sz="0" w:space="0" w:color="auto"/>
        <w:right w:val="none" w:sz="0" w:space="0" w:color="auto"/>
      </w:divBdr>
    </w:div>
    <w:div w:id="1512529420">
      <w:bodyDiv w:val="1"/>
      <w:marLeft w:val="0"/>
      <w:marRight w:val="0"/>
      <w:marTop w:val="0"/>
      <w:marBottom w:val="0"/>
      <w:divBdr>
        <w:top w:val="none" w:sz="0" w:space="0" w:color="auto"/>
        <w:left w:val="none" w:sz="0" w:space="0" w:color="auto"/>
        <w:bottom w:val="none" w:sz="0" w:space="0" w:color="auto"/>
        <w:right w:val="none" w:sz="0" w:space="0" w:color="auto"/>
      </w:divBdr>
    </w:div>
    <w:div w:id="1513186034">
      <w:bodyDiv w:val="1"/>
      <w:marLeft w:val="0"/>
      <w:marRight w:val="0"/>
      <w:marTop w:val="0"/>
      <w:marBottom w:val="0"/>
      <w:divBdr>
        <w:top w:val="none" w:sz="0" w:space="0" w:color="auto"/>
        <w:left w:val="none" w:sz="0" w:space="0" w:color="auto"/>
        <w:bottom w:val="none" w:sz="0" w:space="0" w:color="auto"/>
        <w:right w:val="none" w:sz="0" w:space="0" w:color="auto"/>
      </w:divBdr>
    </w:div>
    <w:div w:id="1514808086">
      <w:bodyDiv w:val="1"/>
      <w:marLeft w:val="0"/>
      <w:marRight w:val="0"/>
      <w:marTop w:val="0"/>
      <w:marBottom w:val="0"/>
      <w:divBdr>
        <w:top w:val="none" w:sz="0" w:space="0" w:color="auto"/>
        <w:left w:val="none" w:sz="0" w:space="0" w:color="auto"/>
        <w:bottom w:val="none" w:sz="0" w:space="0" w:color="auto"/>
        <w:right w:val="none" w:sz="0" w:space="0" w:color="auto"/>
      </w:divBdr>
    </w:div>
    <w:div w:id="1516068914">
      <w:bodyDiv w:val="1"/>
      <w:marLeft w:val="0"/>
      <w:marRight w:val="0"/>
      <w:marTop w:val="0"/>
      <w:marBottom w:val="0"/>
      <w:divBdr>
        <w:top w:val="none" w:sz="0" w:space="0" w:color="auto"/>
        <w:left w:val="none" w:sz="0" w:space="0" w:color="auto"/>
        <w:bottom w:val="none" w:sz="0" w:space="0" w:color="auto"/>
        <w:right w:val="none" w:sz="0" w:space="0" w:color="auto"/>
      </w:divBdr>
    </w:div>
    <w:div w:id="1516766442">
      <w:bodyDiv w:val="1"/>
      <w:marLeft w:val="0"/>
      <w:marRight w:val="0"/>
      <w:marTop w:val="0"/>
      <w:marBottom w:val="0"/>
      <w:divBdr>
        <w:top w:val="none" w:sz="0" w:space="0" w:color="auto"/>
        <w:left w:val="none" w:sz="0" w:space="0" w:color="auto"/>
        <w:bottom w:val="none" w:sz="0" w:space="0" w:color="auto"/>
        <w:right w:val="none" w:sz="0" w:space="0" w:color="auto"/>
      </w:divBdr>
    </w:div>
    <w:div w:id="1517188215">
      <w:bodyDiv w:val="1"/>
      <w:marLeft w:val="0"/>
      <w:marRight w:val="0"/>
      <w:marTop w:val="0"/>
      <w:marBottom w:val="0"/>
      <w:divBdr>
        <w:top w:val="none" w:sz="0" w:space="0" w:color="auto"/>
        <w:left w:val="none" w:sz="0" w:space="0" w:color="auto"/>
        <w:bottom w:val="none" w:sz="0" w:space="0" w:color="auto"/>
        <w:right w:val="none" w:sz="0" w:space="0" w:color="auto"/>
      </w:divBdr>
    </w:div>
    <w:div w:id="1517504055">
      <w:bodyDiv w:val="1"/>
      <w:marLeft w:val="0"/>
      <w:marRight w:val="0"/>
      <w:marTop w:val="0"/>
      <w:marBottom w:val="0"/>
      <w:divBdr>
        <w:top w:val="none" w:sz="0" w:space="0" w:color="auto"/>
        <w:left w:val="none" w:sz="0" w:space="0" w:color="auto"/>
        <w:bottom w:val="none" w:sz="0" w:space="0" w:color="auto"/>
        <w:right w:val="none" w:sz="0" w:space="0" w:color="auto"/>
      </w:divBdr>
      <w:divsChild>
        <w:div w:id="1958290477">
          <w:marLeft w:val="0"/>
          <w:marRight w:val="0"/>
          <w:marTop w:val="0"/>
          <w:marBottom w:val="0"/>
          <w:divBdr>
            <w:top w:val="none" w:sz="0" w:space="0" w:color="auto"/>
            <w:left w:val="none" w:sz="0" w:space="0" w:color="auto"/>
            <w:bottom w:val="none" w:sz="0" w:space="0" w:color="auto"/>
            <w:right w:val="none" w:sz="0" w:space="0" w:color="auto"/>
          </w:divBdr>
          <w:divsChild>
            <w:div w:id="1190753414">
              <w:marLeft w:val="0"/>
              <w:marRight w:val="0"/>
              <w:marTop w:val="0"/>
              <w:marBottom w:val="0"/>
              <w:divBdr>
                <w:top w:val="none" w:sz="0" w:space="0" w:color="auto"/>
                <w:left w:val="none" w:sz="0" w:space="0" w:color="auto"/>
                <w:bottom w:val="none" w:sz="0" w:space="0" w:color="auto"/>
                <w:right w:val="none" w:sz="0" w:space="0" w:color="auto"/>
              </w:divBdr>
              <w:divsChild>
                <w:div w:id="621157223">
                  <w:marLeft w:val="0"/>
                  <w:marRight w:val="136"/>
                  <w:marTop w:val="0"/>
                  <w:marBottom w:val="163"/>
                  <w:divBdr>
                    <w:top w:val="none" w:sz="0" w:space="0" w:color="auto"/>
                    <w:left w:val="none" w:sz="0" w:space="0" w:color="auto"/>
                    <w:bottom w:val="none" w:sz="0" w:space="0" w:color="auto"/>
                    <w:right w:val="none" w:sz="0" w:space="0" w:color="auto"/>
                  </w:divBdr>
                  <w:divsChild>
                    <w:div w:id="2071297617">
                      <w:marLeft w:val="0"/>
                      <w:marRight w:val="0"/>
                      <w:marTop w:val="0"/>
                      <w:marBottom w:val="0"/>
                      <w:divBdr>
                        <w:top w:val="none" w:sz="0" w:space="0" w:color="auto"/>
                        <w:left w:val="none" w:sz="0" w:space="0" w:color="auto"/>
                        <w:bottom w:val="none" w:sz="0" w:space="0" w:color="auto"/>
                        <w:right w:val="none" w:sz="0" w:space="0" w:color="auto"/>
                      </w:divBdr>
                      <w:divsChild>
                        <w:div w:id="75130904">
                          <w:marLeft w:val="0"/>
                          <w:marRight w:val="0"/>
                          <w:marTop w:val="0"/>
                          <w:marBottom w:val="0"/>
                          <w:divBdr>
                            <w:top w:val="none" w:sz="0" w:space="0" w:color="auto"/>
                            <w:left w:val="none" w:sz="0" w:space="0" w:color="auto"/>
                            <w:bottom w:val="none" w:sz="0" w:space="0" w:color="auto"/>
                            <w:right w:val="none" w:sz="0" w:space="0" w:color="auto"/>
                          </w:divBdr>
                          <w:divsChild>
                            <w:div w:id="1605651525">
                              <w:marLeft w:val="0"/>
                              <w:marRight w:val="0"/>
                              <w:marTop w:val="16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882784">
      <w:bodyDiv w:val="1"/>
      <w:marLeft w:val="0"/>
      <w:marRight w:val="0"/>
      <w:marTop w:val="0"/>
      <w:marBottom w:val="0"/>
      <w:divBdr>
        <w:top w:val="none" w:sz="0" w:space="0" w:color="auto"/>
        <w:left w:val="none" w:sz="0" w:space="0" w:color="auto"/>
        <w:bottom w:val="none" w:sz="0" w:space="0" w:color="auto"/>
        <w:right w:val="none" w:sz="0" w:space="0" w:color="auto"/>
      </w:divBdr>
    </w:div>
    <w:div w:id="1517887742">
      <w:bodyDiv w:val="1"/>
      <w:marLeft w:val="0"/>
      <w:marRight w:val="0"/>
      <w:marTop w:val="0"/>
      <w:marBottom w:val="0"/>
      <w:divBdr>
        <w:top w:val="none" w:sz="0" w:space="0" w:color="auto"/>
        <w:left w:val="none" w:sz="0" w:space="0" w:color="auto"/>
        <w:bottom w:val="none" w:sz="0" w:space="0" w:color="auto"/>
        <w:right w:val="none" w:sz="0" w:space="0" w:color="auto"/>
      </w:divBdr>
    </w:div>
    <w:div w:id="1518733926">
      <w:bodyDiv w:val="1"/>
      <w:marLeft w:val="0"/>
      <w:marRight w:val="0"/>
      <w:marTop w:val="0"/>
      <w:marBottom w:val="0"/>
      <w:divBdr>
        <w:top w:val="none" w:sz="0" w:space="0" w:color="auto"/>
        <w:left w:val="none" w:sz="0" w:space="0" w:color="auto"/>
        <w:bottom w:val="none" w:sz="0" w:space="0" w:color="auto"/>
        <w:right w:val="none" w:sz="0" w:space="0" w:color="auto"/>
      </w:divBdr>
    </w:div>
    <w:div w:id="1519923639">
      <w:bodyDiv w:val="1"/>
      <w:marLeft w:val="0"/>
      <w:marRight w:val="0"/>
      <w:marTop w:val="0"/>
      <w:marBottom w:val="0"/>
      <w:divBdr>
        <w:top w:val="none" w:sz="0" w:space="0" w:color="auto"/>
        <w:left w:val="none" w:sz="0" w:space="0" w:color="auto"/>
        <w:bottom w:val="none" w:sz="0" w:space="0" w:color="auto"/>
        <w:right w:val="none" w:sz="0" w:space="0" w:color="auto"/>
      </w:divBdr>
    </w:div>
    <w:div w:id="1521355407">
      <w:bodyDiv w:val="1"/>
      <w:marLeft w:val="0"/>
      <w:marRight w:val="0"/>
      <w:marTop w:val="0"/>
      <w:marBottom w:val="0"/>
      <w:divBdr>
        <w:top w:val="none" w:sz="0" w:space="0" w:color="auto"/>
        <w:left w:val="none" w:sz="0" w:space="0" w:color="auto"/>
        <w:bottom w:val="none" w:sz="0" w:space="0" w:color="auto"/>
        <w:right w:val="none" w:sz="0" w:space="0" w:color="auto"/>
      </w:divBdr>
    </w:div>
    <w:div w:id="1521502459">
      <w:bodyDiv w:val="1"/>
      <w:marLeft w:val="0"/>
      <w:marRight w:val="0"/>
      <w:marTop w:val="0"/>
      <w:marBottom w:val="0"/>
      <w:divBdr>
        <w:top w:val="none" w:sz="0" w:space="0" w:color="auto"/>
        <w:left w:val="none" w:sz="0" w:space="0" w:color="auto"/>
        <w:bottom w:val="none" w:sz="0" w:space="0" w:color="auto"/>
        <w:right w:val="none" w:sz="0" w:space="0" w:color="auto"/>
      </w:divBdr>
    </w:div>
    <w:div w:id="1523088157">
      <w:bodyDiv w:val="1"/>
      <w:marLeft w:val="0"/>
      <w:marRight w:val="0"/>
      <w:marTop w:val="0"/>
      <w:marBottom w:val="0"/>
      <w:divBdr>
        <w:top w:val="none" w:sz="0" w:space="0" w:color="auto"/>
        <w:left w:val="none" w:sz="0" w:space="0" w:color="auto"/>
        <w:bottom w:val="none" w:sz="0" w:space="0" w:color="auto"/>
        <w:right w:val="none" w:sz="0" w:space="0" w:color="auto"/>
      </w:divBdr>
    </w:div>
    <w:div w:id="1523204426">
      <w:bodyDiv w:val="1"/>
      <w:marLeft w:val="0"/>
      <w:marRight w:val="0"/>
      <w:marTop w:val="0"/>
      <w:marBottom w:val="0"/>
      <w:divBdr>
        <w:top w:val="none" w:sz="0" w:space="0" w:color="auto"/>
        <w:left w:val="none" w:sz="0" w:space="0" w:color="auto"/>
        <w:bottom w:val="none" w:sz="0" w:space="0" w:color="auto"/>
        <w:right w:val="none" w:sz="0" w:space="0" w:color="auto"/>
      </w:divBdr>
    </w:div>
    <w:div w:id="1525095512">
      <w:bodyDiv w:val="1"/>
      <w:marLeft w:val="0"/>
      <w:marRight w:val="0"/>
      <w:marTop w:val="0"/>
      <w:marBottom w:val="0"/>
      <w:divBdr>
        <w:top w:val="none" w:sz="0" w:space="0" w:color="auto"/>
        <w:left w:val="none" w:sz="0" w:space="0" w:color="auto"/>
        <w:bottom w:val="none" w:sz="0" w:space="0" w:color="auto"/>
        <w:right w:val="none" w:sz="0" w:space="0" w:color="auto"/>
      </w:divBdr>
    </w:div>
    <w:div w:id="1525709835">
      <w:bodyDiv w:val="1"/>
      <w:marLeft w:val="0"/>
      <w:marRight w:val="0"/>
      <w:marTop w:val="0"/>
      <w:marBottom w:val="0"/>
      <w:divBdr>
        <w:top w:val="none" w:sz="0" w:space="0" w:color="auto"/>
        <w:left w:val="none" w:sz="0" w:space="0" w:color="auto"/>
        <w:bottom w:val="none" w:sz="0" w:space="0" w:color="auto"/>
        <w:right w:val="none" w:sz="0" w:space="0" w:color="auto"/>
      </w:divBdr>
    </w:div>
    <w:div w:id="1526093912">
      <w:bodyDiv w:val="1"/>
      <w:marLeft w:val="0"/>
      <w:marRight w:val="0"/>
      <w:marTop w:val="0"/>
      <w:marBottom w:val="0"/>
      <w:divBdr>
        <w:top w:val="none" w:sz="0" w:space="0" w:color="auto"/>
        <w:left w:val="none" w:sz="0" w:space="0" w:color="auto"/>
        <w:bottom w:val="none" w:sz="0" w:space="0" w:color="auto"/>
        <w:right w:val="none" w:sz="0" w:space="0" w:color="auto"/>
      </w:divBdr>
    </w:div>
    <w:div w:id="1527402020">
      <w:bodyDiv w:val="1"/>
      <w:marLeft w:val="0"/>
      <w:marRight w:val="0"/>
      <w:marTop w:val="0"/>
      <w:marBottom w:val="0"/>
      <w:divBdr>
        <w:top w:val="none" w:sz="0" w:space="0" w:color="auto"/>
        <w:left w:val="none" w:sz="0" w:space="0" w:color="auto"/>
        <w:bottom w:val="none" w:sz="0" w:space="0" w:color="auto"/>
        <w:right w:val="none" w:sz="0" w:space="0" w:color="auto"/>
      </w:divBdr>
    </w:div>
    <w:div w:id="1527526197">
      <w:bodyDiv w:val="1"/>
      <w:marLeft w:val="0"/>
      <w:marRight w:val="0"/>
      <w:marTop w:val="0"/>
      <w:marBottom w:val="0"/>
      <w:divBdr>
        <w:top w:val="none" w:sz="0" w:space="0" w:color="auto"/>
        <w:left w:val="none" w:sz="0" w:space="0" w:color="auto"/>
        <w:bottom w:val="none" w:sz="0" w:space="0" w:color="auto"/>
        <w:right w:val="none" w:sz="0" w:space="0" w:color="auto"/>
      </w:divBdr>
    </w:div>
    <w:div w:id="1528835053">
      <w:bodyDiv w:val="1"/>
      <w:marLeft w:val="0"/>
      <w:marRight w:val="0"/>
      <w:marTop w:val="0"/>
      <w:marBottom w:val="0"/>
      <w:divBdr>
        <w:top w:val="none" w:sz="0" w:space="0" w:color="auto"/>
        <w:left w:val="none" w:sz="0" w:space="0" w:color="auto"/>
        <w:bottom w:val="none" w:sz="0" w:space="0" w:color="auto"/>
        <w:right w:val="none" w:sz="0" w:space="0" w:color="auto"/>
      </w:divBdr>
    </w:div>
    <w:div w:id="1530294302">
      <w:bodyDiv w:val="1"/>
      <w:marLeft w:val="0"/>
      <w:marRight w:val="0"/>
      <w:marTop w:val="0"/>
      <w:marBottom w:val="0"/>
      <w:divBdr>
        <w:top w:val="none" w:sz="0" w:space="0" w:color="auto"/>
        <w:left w:val="none" w:sz="0" w:space="0" w:color="auto"/>
        <w:bottom w:val="none" w:sz="0" w:space="0" w:color="auto"/>
        <w:right w:val="none" w:sz="0" w:space="0" w:color="auto"/>
      </w:divBdr>
    </w:div>
    <w:div w:id="1530988434">
      <w:bodyDiv w:val="1"/>
      <w:marLeft w:val="0"/>
      <w:marRight w:val="0"/>
      <w:marTop w:val="0"/>
      <w:marBottom w:val="0"/>
      <w:divBdr>
        <w:top w:val="none" w:sz="0" w:space="0" w:color="auto"/>
        <w:left w:val="none" w:sz="0" w:space="0" w:color="auto"/>
        <w:bottom w:val="none" w:sz="0" w:space="0" w:color="auto"/>
        <w:right w:val="none" w:sz="0" w:space="0" w:color="auto"/>
      </w:divBdr>
    </w:div>
    <w:div w:id="1531379975">
      <w:bodyDiv w:val="1"/>
      <w:marLeft w:val="0"/>
      <w:marRight w:val="0"/>
      <w:marTop w:val="0"/>
      <w:marBottom w:val="0"/>
      <w:divBdr>
        <w:top w:val="none" w:sz="0" w:space="0" w:color="auto"/>
        <w:left w:val="none" w:sz="0" w:space="0" w:color="auto"/>
        <w:bottom w:val="none" w:sz="0" w:space="0" w:color="auto"/>
        <w:right w:val="none" w:sz="0" w:space="0" w:color="auto"/>
      </w:divBdr>
    </w:div>
    <w:div w:id="1532306758">
      <w:bodyDiv w:val="1"/>
      <w:marLeft w:val="0"/>
      <w:marRight w:val="0"/>
      <w:marTop w:val="0"/>
      <w:marBottom w:val="0"/>
      <w:divBdr>
        <w:top w:val="none" w:sz="0" w:space="0" w:color="auto"/>
        <w:left w:val="none" w:sz="0" w:space="0" w:color="auto"/>
        <w:bottom w:val="none" w:sz="0" w:space="0" w:color="auto"/>
        <w:right w:val="none" w:sz="0" w:space="0" w:color="auto"/>
      </w:divBdr>
    </w:div>
    <w:div w:id="1532764104">
      <w:bodyDiv w:val="1"/>
      <w:marLeft w:val="0"/>
      <w:marRight w:val="0"/>
      <w:marTop w:val="0"/>
      <w:marBottom w:val="0"/>
      <w:divBdr>
        <w:top w:val="none" w:sz="0" w:space="0" w:color="auto"/>
        <w:left w:val="none" w:sz="0" w:space="0" w:color="auto"/>
        <w:bottom w:val="none" w:sz="0" w:space="0" w:color="auto"/>
        <w:right w:val="none" w:sz="0" w:space="0" w:color="auto"/>
      </w:divBdr>
    </w:div>
    <w:div w:id="1532837681">
      <w:bodyDiv w:val="1"/>
      <w:marLeft w:val="0"/>
      <w:marRight w:val="0"/>
      <w:marTop w:val="0"/>
      <w:marBottom w:val="0"/>
      <w:divBdr>
        <w:top w:val="none" w:sz="0" w:space="0" w:color="auto"/>
        <w:left w:val="none" w:sz="0" w:space="0" w:color="auto"/>
        <w:bottom w:val="none" w:sz="0" w:space="0" w:color="auto"/>
        <w:right w:val="none" w:sz="0" w:space="0" w:color="auto"/>
      </w:divBdr>
    </w:div>
    <w:div w:id="1535387790">
      <w:bodyDiv w:val="1"/>
      <w:marLeft w:val="0"/>
      <w:marRight w:val="0"/>
      <w:marTop w:val="0"/>
      <w:marBottom w:val="0"/>
      <w:divBdr>
        <w:top w:val="none" w:sz="0" w:space="0" w:color="auto"/>
        <w:left w:val="none" w:sz="0" w:space="0" w:color="auto"/>
        <w:bottom w:val="none" w:sz="0" w:space="0" w:color="auto"/>
        <w:right w:val="none" w:sz="0" w:space="0" w:color="auto"/>
      </w:divBdr>
    </w:div>
    <w:div w:id="1535920817">
      <w:bodyDiv w:val="1"/>
      <w:marLeft w:val="0"/>
      <w:marRight w:val="0"/>
      <w:marTop w:val="0"/>
      <w:marBottom w:val="0"/>
      <w:divBdr>
        <w:top w:val="none" w:sz="0" w:space="0" w:color="auto"/>
        <w:left w:val="none" w:sz="0" w:space="0" w:color="auto"/>
        <w:bottom w:val="none" w:sz="0" w:space="0" w:color="auto"/>
        <w:right w:val="none" w:sz="0" w:space="0" w:color="auto"/>
      </w:divBdr>
    </w:div>
    <w:div w:id="1535968909">
      <w:bodyDiv w:val="1"/>
      <w:marLeft w:val="0"/>
      <w:marRight w:val="0"/>
      <w:marTop w:val="0"/>
      <w:marBottom w:val="0"/>
      <w:divBdr>
        <w:top w:val="none" w:sz="0" w:space="0" w:color="auto"/>
        <w:left w:val="none" w:sz="0" w:space="0" w:color="auto"/>
        <w:bottom w:val="none" w:sz="0" w:space="0" w:color="auto"/>
        <w:right w:val="none" w:sz="0" w:space="0" w:color="auto"/>
      </w:divBdr>
    </w:div>
    <w:div w:id="1536311435">
      <w:bodyDiv w:val="1"/>
      <w:marLeft w:val="0"/>
      <w:marRight w:val="0"/>
      <w:marTop w:val="0"/>
      <w:marBottom w:val="0"/>
      <w:divBdr>
        <w:top w:val="none" w:sz="0" w:space="0" w:color="auto"/>
        <w:left w:val="none" w:sz="0" w:space="0" w:color="auto"/>
        <w:bottom w:val="none" w:sz="0" w:space="0" w:color="auto"/>
        <w:right w:val="none" w:sz="0" w:space="0" w:color="auto"/>
      </w:divBdr>
    </w:div>
    <w:div w:id="1536699550">
      <w:bodyDiv w:val="1"/>
      <w:marLeft w:val="0"/>
      <w:marRight w:val="0"/>
      <w:marTop w:val="0"/>
      <w:marBottom w:val="0"/>
      <w:divBdr>
        <w:top w:val="none" w:sz="0" w:space="0" w:color="auto"/>
        <w:left w:val="none" w:sz="0" w:space="0" w:color="auto"/>
        <w:bottom w:val="none" w:sz="0" w:space="0" w:color="auto"/>
        <w:right w:val="none" w:sz="0" w:space="0" w:color="auto"/>
      </w:divBdr>
    </w:div>
    <w:div w:id="1536967696">
      <w:bodyDiv w:val="1"/>
      <w:marLeft w:val="0"/>
      <w:marRight w:val="0"/>
      <w:marTop w:val="0"/>
      <w:marBottom w:val="0"/>
      <w:divBdr>
        <w:top w:val="none" w:sz="0" w:space="0" w:color="auto"/>
        <w:left w:val="none" w:sz="0" w:space="0" w:color="auto"/>
        <w:bottom w:val="none" w:sz="0" w:space="0" w:color="auto"/>
        <w:right w:val="none" w:sz="0" w:space="0" w:color="auto"/>
      </w:divBdr>
    </w:div>
    <w:div w:id="1537549334">
      <w:bodyDiv w:val="1"/>
      <w:marLeft w:val="0"/>
      <w:marRight w:val="0"/>
      <w:marTop w:val="0"/>
      <w:marBottom w:val="0"/>
      <w:divBdr>
        <w:top w:val="none" w:sz="0" w:space="0" w:color="auto"/>
        <w:left w:val="none" w:sz="0" w:space="0" w:color="auto"/>
        <w:bottom w:val="none" w:sz="0" w:space="0" w:color="auto"/>
        <w:right w:val="none" w:sz="0" w:space="0" w:color="auto"/>
      </w:divBdr>
    </w:div>
    <w:div w:id="1538618122">
      <w:bodyDiv w:val="1"/>
      <w:marLeft w:val="0"/>
      <w:marRight w:val="0"/>
      <w:marTop w:val="0"/>
      <w:marBottom w:val="0"/>
      <w:divBdr>
        <w:top w:val="none" w:sz="0" w:space="0" w:color="auto"/>
        <w:left w:val="none" w:sz="0" w:space="0" w:color="auto"/>
        <w:bottom w:val="none" w:sz="0" w:space="0" w:color="auto"/>
        <w:right w:val="none" w:sz="0" w:space="0" w:color="auto"/>
      </w:divBdr>
    </w:div>
    <w:div w:id="1538930766">
      <w:bodyDiv w:val="1"/>
      <w:marLeft w:val="0"/>
      <w:marRight w:val="0"/>
      <w:marTop w:val="0"/>
      <w:marBottom w:val="0"/>
      <w:divBdr>
        <w:top w:val="none" w:sz="0" w:space="0" w:color="auto"/>
        <w:left w:val="none" w:sz="0" w:space="0" w:color="auto"/>
        <w:bottom w:val="none" w:sz="0" w:space="0" w:color="auto"/>
        <w:right w:val="none" w:sz="0" w:space="0" w:color="auto"/>
      </w:divBdr>
    </w:div>
    <w:div w:id="1539586506">
      <w:bodyDiv w:val="1"/>
      <w:marLeft w:val="0"/>
      <w:marRight w:val="0"/>
      <w:marTop w:val="0"/>
      <w:marBottom w:val="0"/>
      <w:divBdr>
        <w:top w:val="none" w:sz="0" w:space="0" w:color="auto"/>
        <w:left w:val="none" w:sz="0" w:space="0" w:color="auto"/>
        <w:bottom w:val="none" w:sz="0" w:space="0" w:color="auto"/>
        <w:right w:val="none" w:sz="0" w:space="0" w:color="auto"/>
      </w:divBdr>
    </w:div>
    <w:div w:id="1539856357">
      <w:bodyDiv w:val="1"/>
      <w:marLeft w:val="0"/>
      <w:marRight w:val="0"/>
      <w:marTop w:val="0"/>
      <w:marBottom w:val="0"/>
      <w:divBdr>
        <w:top w:val="none" w:sz="0" w:space="0" w:color="auto"/>
        <w:left w:val="none" w:sz="0" w:space="0" w:color="auto"/>
        <w:bottom w:val="none" w:sz="0" w:space="0" w:color="auto"/>
        <w:right w:val="none" w:sz="0" w:space="0" w:color="auto"/>
      </w:divBdr>
    </w:div>
    <w:div w:id="1539975501">
      <w:bodyDiv w:val="1"/>
      <w:marLeft w:val="0"/>
      <w:marRight w:val="0"/>
      <w:marTop w:val="0"/>
      <w:marBottom w:val="0"/>
      <w:divBdr>
        <w:top w:val="none" w:sz="0" w:space="0" w:color="auto"/>
        <w:left w:val="none" w:sz="0" w:space="0" w:color="auto"/>
        <w:bottom w:val="none" w:sz="0" w:space="0" w:color="auto"/>
        <w:right w:val="none" w:sz="0" w:space="0" w:color="auto"/>
      </w:divBdr>
    </w:div>
    <w:div w:id="1541547598">
      <w:bodyDiv w:val="1"/>
      <w:marLeft w:val="0"/>
      <w:marRight w:val="0"/>
      <w:marTop w:val="0"/>
      <w:marBottom w:val="0"/>
      <w:divBdr>
        <w:top w:val="none" w:sz="0" w:space="0" w:color="auto"/>
        <w:left w:val="none" w:sz="0" w:space="0" w:color="auto"/>
        <w:bottom w:val="none" w:sz="0" w:space="0" w:color="auto"/>
        <w:right w:val="none" w:sz="0" w:space="0" w:color="auto"/>
      </w:divBdr>
    </w:div>
    <w:div w:id="1545101396">
      <w:bodyDiv w:val="1"/>
      <w:marLeft w:val="0"/>
      <w:marRight w:val="0"/>
      <w:marTop w:val="0"/>
      <w:marBottom w:val="0"/>
      <w:divBdr>
        <w:top w:val="none" w:sz="0" w:space="0" w:color="auto"/>
        <w:left w:val="none" w:sz="0" w:space="0" w:color="auto"/>
        <w:bottom w:val="none" w:sz="0" w:space="0" w:color="auto"/>
        <w:right w:val="none" w:sz="0" w:space="0" w:color="auto"/>
      </w:divBdr>
    </w:div>
    <w:div w:id="1545797802">
      <w:bodyDiv w:val="1"/>
      <w:marLeft w:val="0"/>
      <w:marRight w:val="0"/>
      <w:marTop w:val="0"/>
      <w:marBottom w:val="0"/>
      <w:divBdr>
        <w:top w:val="none" w:sz="0" w:space="0" w:color="auto"/>
        <w:left w:val="none" w:sz="0" w:space="0" w:color="auto"/>
        <w:bottom w:val="none" w:sz="0" w:space="0" w:color="auto"/>
        <w:right w:val="none" w:sz="0" w:space="0" w:color="auto"/>
      </w:divBdr>
    </w:div>
    <w:div w:id="1546600425">
      <w:bodyDiv w:val="1"/>
      <w:marLeft w:val="0"/>
      <w:marRight w:val="0"/>
      <w:marTop w:val="0"/>
      <w:marBottom w:val="0"/>
      <w:divBdr>
        <w:top w:val="none" w:sz="0" w:space="0" w:color="auto"/>
        <w:left w:val="none" w:sz="0" w:space="0" w:color="auto"/>
        <w:bottom w:val="none" w:sz="0" w:space="0" w:color="auto"/>
        <w:right w:val="none" w:sz="0" w:space="0" w:color="auto"/>
      </w:divBdr>
    </w:div>
    <w:div w:id="1547063403">
      <w:bodyDiv w:val="1"/>
      <w:marLeft w:val="0"/>
      <w:marRight w:val="0"/>
      <w:marTop w:val="0"/>
      <w:marBottom w:val="0"/>
      <w:divBdr>
        <w:top w:val="none" w:sz="0" w:space="0" w:color="auto"/>
        <w:left w:val="none" w:sz="0" w:space="0" w:color="auto"/>
        <w:bottom w:val="none" w:sz="0" w:space="0" w:color="auto"/>
        <w:right w:val="none" w:sz="0" w:space="0" w:color="auto"/>
      </w:divBdr>
    </w:div>
    <w:div w:id="1547184138">
      <w:bodyDiv w:val="1"/>
      <w:marLeft w:val="0"/>
      <w:marRight w:val="0"/>
      <w:marTop w:val="0"/>
      <w:marBottom w:val="0"/>
      <w:divBdr>
        <w:top w:val="none" w:sz="0" w:space="0" w:color="auto"/>
        <w:left w:val="none" w:sz="0" w:space="0" w:color="auto"/>
        <w:bottom w:val="none" w:sz="0" w:space="0" w:color="auto"/>
        <w:right w:val="none" w:sz="0" w:space="0" w:color="auto"/>
      </w:divBdr>
    </w:div>
    <w:div w:id="1547906850">
      <w:bodyDiv w:val="1"/>
      <w:marLeft w:val="0"/>
      <w:marRight w:val="0"/>
      <w:marTop w:val="0"/>
      <w:marBottom w:val="0"/>
      <w:divBdr>
        <w:top w:val="none" w:sz="0" w:space="0" w:color="auto"/>
        <w:left w:val="none" w:sz="0" w:space="0" w:color="auto"/>
        <w:bottom w:val="none" w:sz="0" w:space="0" w:color="auto"/>
        <w:right w:val="none" w:sz="0" w:space="0" w:color="auto"/>
      </w:divBdr>
    </w:div>
    <w:div w:id="1547990671">
      <w:bodyDiv w:val="1"/>
      <w:marLeft w:val="0"/>
      <w:marRight w:val="0"/>
      <w:marTop w:val="0"/>
      <w:marBottom w:val="0"/>
      <w:divBdr>
        <w:top w:val="none" w:sz="0" w:space="0" w:color="auto"/>
        <w:left w:val="none" w:sz="0" w:space="0" w:color="auto"/>
        <w:bottom w:val="none" w:sz="0" w:space="0" w:color="auto"/>
        <w:right w:val="none" w:sz="0" w:space="0" w:color="auto"/>
      </w:divBdr>
      <w:divsChild>
        <w:div w:id="692807282">
          <w:marLeft w:val="0"/>
          <w:marRight w:val="0"/>
          <w:marTop w:val="75"/>
          <w:marBottom w:val="75"/>
          <w:divBdr>
            <w:top w:val="none" w:sz="0" w:space="0" w:color="auto"/>
            <w:left w:val="none" w:sz="0" w:space="0" w:color="auto"/>
            <w:bottom w:val="none" w:sz="0" w:space="0" w:color="auto"/>
            <w:right w:val="none" w:sz="0" w:space="0" w:color="auto"/>
          </w:divBdr>
          <w:divsChild>
            <w:div w:id="748116162">
              <w:marLeft w:val="0"/>
              <w:marRight w:val="0"/>
              <w:marTop w:val="0"/>
              <w:marBottom w:val="0"/>
              <w:divBdr>
                <w:top w:val="single" w:sz="6" w:space="0" w:color="BEBEBE"/>
                <w:left w:val="single" w:sz="6" w:space="0" w:color="BEBEBE"/>
                <w:bottom w:val="single" w:sz="6" w:space="0" w:color="BEBEBE"/>
                <w:right w:val="single" w:sz="6" w:space="0" w:color="BEBEBE"/>
              </w:divBdr>
              <w:divsChild>
                <w:div w:id="1242641526">
                  <w:marLeft w:val="0"/>
                  <w:marRight w:val="0"/>
                  <w:marTop w:val="0"/>
                  <w:marBottom w:val="0"/>
                  <w:divBdr>
                    <w:top w:val="none" w:sz="0" w:space="0" w:color="auto"/>
                    <w:left w:val="none" w:sz="0" w:space="0" w:color="auto"/>
                    <w:bottom w:val="none" w:sz="0" w:space="0" w:color="auto"/>
                    <w:right w:val="none" w:sz="0" w:space="0" w:color="auto"/>
                  </w:divBdr>
                  <w:divsChild>
                    <w:div w:id="282225867">
                      <w:marLeft w:val="0"/>
                      <w:marRight w:val="0"/>
                      <w:marTop w:val="0"/>
                      <w:marBottom w:val="0"/>
                      <w:divBdr>
                        <w:top w:val="none" w:sz="0" w:space="0" w:color="auto"/>
                        <w:left w:val="none" w:sz="0" w:space="0" w:color="auto"/>
                        <w:bottom w:val="none" w:sz="0" w:space="0" w:color="auto"/>
                        <w:right w:val="none" w:sz="0" w:space="0" w:color="auto"/>
                      </w:divBdr>
                      <w:divsChild>
                        <w:div w:id="403721569">
                          <w:marLeft w:val="0"/>
                          <w:marRight w:val="0"/>
                          <w:marTop w:val="0"/>
                          <w:marBottom w:val="0"/>
                          <w:divBdr>
                            <w:top w:val="none" w:sz="0" w:space="0" w:color="auto"/>
                            <w:left w:val="none" w:sz="0" w:space="0" w:color="auto"/>
                            <w:bottom w:val="single" w:sz="18" w:space="0" w:color="CCCCCC"/>
                            <w:right w:val="none" w:sz="0" w:space="0" w:color="auto"/>
                          </w:divBdr>
                          <w:divsChild>
                            <w:div w:id="54089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880654">
      <w:bodyDiv w:val="1"/>
      <w:marLeft w:val="0"/>
      <w:marRight w:val="0"/>
      <w:marTop w:val="0"/>
      <w:marBottom w:val="0"/>
      <w:divBdr>
        <w:top w:val="none" w:sz="0" w:space="0" w:color="auto"/>
        <w:left w:val="none" w:sz="0" w:space="0" w:color="auto"/>
        <w:bottom w:val="none" w:sz="0" w:space="0" w:color="auto"/>
        <w:right w:val="none" w:sz="0" w:space="0" w:color="auto"/>
      </w:divBdr>
    </w:div>
    <w:div w:id="1549299383">
      <w:bodyDiv w:val="1"/>
      <w:marLeft w:val="0"/>
      <w:marRight w:val="0"/>
      <w:marTop w:val="0"/>
      <w:marBottom w:val="0"/>
      <w:divBdr>
        <w:top w:val="none" w:sz="0" w:space="0" w:color="auto"/>
        <w:left w:val="none" w:sz="0" w:space="0" w:color="auto"/>
        <w:bottom w:val="none" w:sz="0" w:space="0" w:color="auto"/>
        <w:right w:val="none" w:sz="0" w:space="0" w:color="auto"/>
      </w:divBdr>
    </w:div>
    <w:div w:id="1549758368">
      <w:bodyDiv w:val="1"/>
      <w:marLeft w:val="0"/>
      <w:marRight w:val="0"/>
      <w:marTop w:val="0"/>
      <w:marBottom w:val="0"/>
      <w:divBdr>
        <w:top w:val="none" w:sz="0" w:space="0" w:color="auto"/>
        <w:left w:val="none" w:sz="0" w:space="0" w:color="auto"/>
        <w:bottom w:val="none" w:sz="0" w:space="0" w:color="auto"/>
        <w:right w:val="none" w:sz="0" w:space="0" w:color="auto"/>
      </w:divBdr>
    </w:div>
    <w:div w:id="1550263557">
      <w:bodyDiv w:val="1"/>
      <w:marLeft w:val="0"/>
      <w:marRight w:val="0"/>
      <w:marTop w:val="0"/>
      <w:marBottom w:val="0"/>
      <w:divBdr>
        <w:top w:val="none" w:sz="0" w:space="0" w:color="auto"/>
        <w:left w:val="none" w:sz="0" w:space="0" w:color="auto"/>
        <w:bottom w:val="none" w:sz="0" w:space="0" w:color="auto"/>
        <w:right w:val="none" w:sz="0" w:space="0" w:color="auto"/>
      </w:divBdr>
    </w:div>
    <w:div w:id="1550802666">
      <w:bodyDiv w:val="1"/>
      <w:marLeft w:val="0"/>
      <w:marRight w:val="0"/>
      <w:marTop w:val="0"/>
      <w:marBottom w:val="0"/>
      <w:divBdr>
        <w:top w:val="none" w:sz="0" w:space="0" w:color="auto"/>
        <w:left w:val="none" w:sz="0" w:space="0" w:color="auto"/>
        <w:bottom w:val="none" w:sz="0" w:space="0" w:color="auto"/>
        <w:right w:val="none" w:sz="0" w:space="0" w:color="auto"/>
      </w:divBdr>
    </w:div>
    <w:div w:id="1551065649">
      <w:bodyDiv w:val="1"/>
      <w:marLeft w:val="0"/>
      <w:marRight w:val="0"/>
      <w:marTop w:val="0"/>
      <w:marBottom w:val="0"/>
      <w:divBdr>
        <w:top w:val="none" w:sz="0" w:space="0" w:color="auto"/>
        <w:left w:val="none" w:sz="0" w:space="0" w:color="auto"/>
        <w:bottom w:val="none" w:sz="0" w:space="0" w:color="auto"/>
        <w:right w:val="none" w:sz="0" w:space="0" w:color="auto"/>
      </w:divBdr>
    </w:div>
    <w:div w:id="1551922045">
      <w:bodyDiv w:val="1"/>
      <w:marLeft w:val="0"/>
      <w:marRight w:val="0"/>
      <w:marTop w:val="0"/>
      <w:marBottom w:val="0"/>
      <w:divBdr>
        <w:top w:val="none" w:sz="0" w:space="0" w:color="auto"/>
        <w:left w:val="none" w:sz="0" w:space="0" w:color="auto"/>
        <w:bottom w:val="none" w:sz="0" w:space="0" w:color="auto"/>
        <w:right w:val="none" w:sz="0" w:space="0" w:color="auto"/>
      </w:divBdr>
    </w:div>
    <w:div w:id="1552307396">
      <w:bodyDiv w:val="1"/>
      <w:marLeft w:val="0"/>
      <w:marRight w:val="0"/>
      <w:marTop w:val="0"/>
      <w:marBottom w:val="0"/>
      <w:divBdr>
        <w:top w:val="none" w:sz="0" w:space="0" w:color="auto"/>
        <w:left w:val="none" w:sz="0" w:space="0" w:color="auto"/>
        <w:bottom w:val="none" w:sz="0" w:space="0" w:color="auto"/>
        <w:right w:val="none" w:sz="0" w:space="0" w:color="auto"/>
      </w:divBdr>
    </w:div>
    <w:div w:id="1552690002">
      <w:bodyDiv w:val="1"/>
      <w:marLeft w:val="0"/>
      <w:marRight w:val="0"/>
      <w:marTop w:val="0"/>
      <w:marBottom w:val="0"/>
      <w:divBdr>
        <w:top w:val="none" w:sz="0" w:space="0" w:color="auto"/>
        <w:left w:val="none" w:sz="0" w:space="0" w:color="auto"/>
        <w:bottom w:val="none" w:sz="0" w:space="0" w:color="auto"/>
        <w:right w:val="none" w:sz="0" w:space="0" w:color="auto"/>
      </w:divBdr>
    </w:div>
    <w:div w:id="1554001109">
      <w:bodyDiv w:val="1"/>
      <w:marLeft w:val="0"/>
      <w:marRight w:val="0"/>
      <w:marTop w:val="0"/>
      <w:marBottom w:val="0"/>
      <w:divBdr>
        <w:top w:val="none" w:sz="0" w:space="0" w:color="auto"/>
        <w:left w:val="none" w:sz="0" w:space="0" w:color="auto"/>
        <w:bottom w:val="none" w:sz="0" w:space="0" w:color="auto"/>
        <w:right w:val="none" w:sz="0" w:space="0" w:color="auto"/>
      </w:divBdr>
    </w:div>
    <w:div w:id="1554462545">
      <w:bodyDiv w:val="1"/>
      <w:marLeft w:val="0"/>
      <w:marRight w:val="0"/>
      <w:marTop w:val="0"/>
      <w:marBottom w:val="0"/>
      <w:divBdr>
        <w:top w:val="none" w:sz="0" w:space="0" w:color="auto"/>
        <w:left w:val="none" w:sz="0" w:space="0" w:color="auto"/>
        <w:bottom w:val="none" w:sz="0" w:space="0" w:color="auto"/>
        <w:right w:val="none" w:sz="0" w:space="0" w:color="auto"/>
      </w:divBdr>
    </w:div>
    <w:div w:id="1556507534">
      <w:bodyDiv w:val="1"/>
      <w:marLeft w:val="0"/>
      <w:marRight w:val="0"/>
      <w:marTop w:val="0"/>
      <w:marBottom w:val="0"/>
      <w:divBdr>
        <w:top w:val="none" w:sz="0" w:space="0" w:color="auto"/>
        <w:left w:val="none" w:sz="0" w:space="0" w:color="auto"/>
        <w:bottom w:val="none" w:sz="0" w:space="0" w:color="auto"/>
        <w:right w:val="none" w:sz="0" w:space="0" w:color="auto"/>
      </w:divBdr>
    </w:div>
    <w:div w:id="1556743612">
      <w:bodyDiv w:val="1"/>
      <w:marLeft w:val="0"/>
      <w:marRight w:val="0"/>
      <w:marTop w:val="0"/>
      <w:marBottom w:val="0"/>
      <w:divBdr>
        <w:top w:val="none" w:sz="0" w:space="0" w:color="auto"/>
        <w:left w:val="none" w:sz="0" w:space="0" w:color="auto"/>
        <w:bottom w:val="none" w:sz="0" w:space="0" w:color="auto"/>
        <w:right w:val="none" w:sz="0" w:space="0" w:color="auto"/>
      </w:divBdr>
    </w:div>
    <w:div w:id="1557004871">
      <w:bodyDiv w:val="1"/>
      <w:marLeft w:val="0"/>
      <w:marRight w:val="0"/>
      <w:marTop w:val="0"/>
      <w:marBottom w:val="0"/>
      <w:divBdr>
        <w:top w:val="none" w:sz="0" w:space="0" w:color="auto"/>
        <w:left w:val="none" w:sz="0" w:space="0" w:color="auto"/>
        <w:bottom w:val="none" w:sz="0" w:space="0" w:color="auto"/>
        <w:right w:val="none" w:sz="0" w:space="0" w:color="auto"/>
      </w:divBdr>
    </w:div>
    <w:div w:id="1557351131">
      <w:bodyDiv w:val="1"/>
      <w:marLeft w:val="0"/>
      <w:marRight w:val="0"/>
      <w:marTop w:val="0"/>
      <w:marBottom w:val="0"/>
      <w:divBdr>
        <w:top w:val="none" w:sz="0" w:space="0" w:color="auto"/>
        <w:left w:val="none" w:sz="0" w:space="0" w:color="auto"/>
        <w:bottom w:val="none" w:sz="0" w:space="0" w:color="auto"/>
        <w:right w:val="none" w:sz="0" w:space="0" w:color="auto"/>
      </w:divBdr>
    </w:div>
    <w:div w:id="1557426280">
      <w:bodyDiv w:val="1"/>
      <w:marLeft w:val="0"/>
      <w:marRight w:val="0"/>
      <w:marTop w:val="0"/>
      <w:marBottom w:val="0"/>
      <w:divBdr>
        <w:top w:val="none" w:sz="0" w:space="0" w:color="auto"/>
        <w:left w:val="none" w:sz="0" w:space="0" w:color="auto"/>
        <w:bottom w:val="none" w:sz="0" w:space="0" w:color="auto"/>
        <w:right w:val="none" w:sz="0" w:space="0" w:color="auto"/>
      </w:divBdr>
    </w:div>
    <w:div w:id="1558130431">
      <w:bodyDiv w:val="1"/>
      <w:marLeft w:val="0"/>
      <w:marRight w:val="0"/>
      <w:marTop w:val="0"/>
      <w:marBottom w:val="0"/>
      <w:divBdr>
        <w:top w:val="none" w:sz="0" w:space="0" w:color="auto"/>
        <w:left w:val="none" w:sz="0" w:space="0" w:color="auto"/>
        <w:bottom w:val="none" w:sz="0" w:space="0" w:color="auto"/>
        <w:right w:val="none" w:sz="0" w:space="0" w:color="auto"/>
      </w:divBdr>
    </w:div>
    <w:div w:id="1558593071">
      <w:bodyDiv w:val="1"/>
      <w:marLeft w:val="0"/>
      <w:marRight w:val="0"/>
      <w:marTop w:val="0"/>
      <w:marBottom w:val="0"/>
      <w:divBdr>
        <w:top w:val="none" w:sz="0" w:space="0" w:color="auto"/>
        <w:left w:val="none" w:sz="0" w:space="0" w:color="auto"/>
        <w:bottom w:val="none" w:sz="0" w:space="0" w:color="auto"/>
        <w:right w:val="none" w:sz="0" w:space="0" w:color="auto"/>
      </w:divBdr>
    </w:div>
    <w:div w:id="1560557495">
      <w:bodyDiv w:val="1"/>
      <w:marLeft w:val="0"/>
      <w:marRight w:val="0"/>
      <w:marTop w:val="0"/>
      <w:marBottom w:val="0"/>
      <w:divBdr>
        <w:top w:val="none" w:sz="0" w:space="0" w:color="auto"/>
        <w:left w:val="none" w:sz="0" w:space="0" w:color="auto"/>
        <w:bottom w:val="none" w:sz="0" w:space="0" w:color="auto"/>
        <w:right w:val="none" w:sz="0" w:space="0" w:color="auto"/>
      </w:divBdr>
    </w:div>
    <w:div w:id="1561477004">
      <w:bodyDiv w:val="1"/>
      <w:marLeft w:val="0"/>
      <w:marRight w:val="0"/>
      <w:marTop w:val="0"/>
      <w:marBottom w:val="0"/>
      <w:divBdr>
        <w:top w:val="none" w:sz="0" w:space="0" w:color="auto"/>
        <w:left w:val="none" w:sz="0" w:space="0" w:color="auto"/>
        <w:bottom w:val="none" w:sz="0" w:space="0" w:color="auto"/>
        <w:right w:val="none" w:sz="0" w:space="0" w:color="auto"/>
      </w:divBdr>
    </w:div>
    <w:div w:id="1562212695">
      <w:bodyDiv w:val="1"/>
      <w:marLeft w:val="0"/>
      <w:marRight w:val="0"/>
      <w:marTop w:val="0"/>
      <w:marBottom w:val="0"/>
      <w:divBdr>
        <w:top w:val="none" w:sz="0" w:space="0" w:color="auto"/>
        <w:left w:val="none" w:sz="0" w:space="0" w:color="auto"/>
        <w:bottom w:val="none" w:sz="0" w:space="0" w:color="auto"/>
        <w:right w:val="none" w:sz="0" w:space="0" w:color="auto"/>
      </w:divBdr>
    </w:div>
    <w:div w:id="1562667481">
      <w:bodyDiv w:val="1"/>
      <w:marLeft w:val="0"/>
      <w:marRight w:val="0"/>
      <w:marTop w:val="0"/>
      <w:marBottom w:val="0"/>
      <w:divBdr>
        <w:top w:val="none" w:sz="0" w:space="0" w:color="auto"/>
        <w:left w:val="none" w:sz="0" w:space="0" w:color="auto"/>
        <w:bottom w:val="none" w:sz="0" w:space="0" w:color="auto"/>
        <w:right w:val="none" w:sz="0" w:space="0" w:color="auto"/>
      </w:divBdr>
    </w:div>
    <w:div w:id="1564290119">
      <w:bodyDiv w:val="1"/>
      <w:marLeft w:val="0"/>
      <w:marRight w:val="0"/>
      <w:marTop w:val="0"/>
      <w:marBottom w:val="0"/>
      <w:divBdr>
        <w:top w:val="none" w:sz="0" w:space="0" w:color="auto"/>
        <w:left w:val="none" w:sz="0" w:space="0" w:color="auto"/>
        <w:bottom w:val="none" w:sz="0" w:space="0" w:color="auto"/>
        <w:right w:val="none" w:sz="0" w:space="0" w:color="auto"/>
      </w:divBdr>
    </w:div>
    <w:div w:id="1564484072">
      <w:bodyDiv w:val="1"/>
      <w:marLeft w:val="0"/>
      <w:marRight w:val="0"/>
      <w:marTop w:val="0"/>
      <w:marBottom w:val="0"/>
      <w:divBdr>
        <w:top w:val="none" w:sz="0" w:space="0" w:color="auto"/>
        <w:left w:val="none" w:sz="0" w:space="0" w:color="auto"/>
        <w:bottom w:val="none" w:sz="0" w:space="0" w:color="auto"/>
        <w:right w:val="none" w:sz="0" w:space="0" w:color="auto"/>
      </w:divBdr>
    </w:div>
    <w:div w:id="1564562741">
      <w:bodyDiv w:val="1"/>
      <w:marLeft w:val="0"/>
      <w:marRight w:val="0"/>
      <w:marTop w:val="0"/>
      <w:marBottom w:val="0"/>
      <w:divBdr>
        <w:top w:val="none" w:sz="0" w:space="0" w:color="auto"/>
        <w:left w:val="none" w:sz="0" w:space="0" w:color="auto"/>
        <w:bottom w:val="none" w:sz="0" w:space="0" w:color="auto"/>
        <w:right w:val="none" w:sz="0" w:space="0" w:color="auto"/>
      </w:divBdr>
    </w:div>
    <w:div w:id="1564869861">
      <w:bodyDiv w:val="1"/>
      <w:marLeft w:val="0"/>
      <w:marRight w:val="0"/>
      <w:marTop w:val="0"/>
      <w:marBottom w:val="0"/>
      <w:divBdr>
        <w:top w:val="none" w:sz="0" w:space="0" w:color="auto"/>
        <w:left w:val="none" w:sz="0" w:space="0" w:color="auto"/>
        <w:bottom w:val="none" w:sz="0" w:space="0" w:color="auto"/>
        <w:right w:val="none" w:sz="0" w:space="0" w:color="auto"/>
      </w:divBdr>
    </w:div>
    <w:div w:id="1565411467">
      <w:bodyDiv w:val="1"/>
      <w:marLeft w:val="0"/>
      <w:marRight w:val="0"/>
      <w:marTop w:val="0"/>
      <w:marBottom w:val="0"/>
      <w:divBdr>
        <w:top w:val="none" w:sz="0" w:space="0" w:color="auto"/>
        <w:left w:val="none" w:sz="0" w:space="0" w:color="auto"/>
        <w:bottom w:val="none" w:sz="0" w:space="0" w:color="auto"/>
        <w:right w:val="none" w:sz="0" w:space="0" w:color="auto"/>
      </w:divBdr>
    </w:div>
    <w:div w:id="1565413380">
      <w:bodyDiv w:val="1"/>
      <w:marLeft w:val="0"/>
      <w:marRight w:val="0"/>
      <w:marTop w:val="0"/>
      <w:marBottom w:val="0"/>
      <w:divBdr>
        <w:top w:val="none" w:sz="0" w:space="0" w:color="auto"/>
        <w:left w:val="none" w:sz="0" w:space="0" w:color="auto"/>
        <w:bottom w:val="none" w:sz="0" w:space="0" w:color="auto"/>
        <w:right w:val="none" w:sz="0" w:space="0" w:color="auto"/>
      </w:divBdr>
    </w:div>
    <w:div w:id="1566064547">
      <w:bodyDiv w:val="1"/>
      <w:marLeft w:val="0"/>
      <w:marRight w:val="0"/>
      <w:marTop w:val="0"/>
      <w:marBottom w:val="0"/>
      <w:divBdr>
        <w:top w:val="none" w:sz="0" w:space="0" w:color="auto"/>
        <w:left w:val="none" w:sz="0" w:space="0" w:color="auto"/>
        <w:bottom w:val="none" w:sz="0" w:space="0" w:color="auto"/>
        <w:right w:val="none" w:sz="0" w:space="0" w:color="auto"/>
      </w:divBdr>
    </w:div>
    <w:div w:id="1566380736">
      <w:bodyDiv w:val="1"/>
      <w:marLeft w:val="0"/>
      <w:marRight w:val="0"/>
      <w:marTop w:val="0"/>
      <w:marBottom w:val="0"/>
      <w:divBdr>
        <w:top w:val="none" w:sz="0" w:space="0" w:color="auto"/>
        <w:left w:val="none" w:sz="0" w:space="0" w:color="auto"/>
        <w:bottom w:val="none" w:sz="0" w:space="0" w:color="auto"/>
        <w:right w:val="none" w:sz="0" w:space="0" w:color="auto"/>
      </w:divBdr>
    </w:div>
    <w:div w:id="1567182998">
      <w:bodyDiv w:val="1"/>
      <w:marLeft w:val="0"/>
      <w:marRight w:val="0"/>
      <w:marTop w:val="0"/>
      <w:marBottom w:val="0"/>
      <w:divBdr>
        <w:top w:val="none" w:sz="0" w:space="0" w:color="auto"/>
        <w:left w:val="none" w:sz="0" w:space="0" w:color="auto"/>
        <w:bottom w:val="none" w:sz="0" w:space="0" w:color="auto"/>
        <w:right w:val="none" w:sz="0" w:space="0" w:color="auto"/>
      </w:divBdr>
    </w:div>
    <w:div w:id="1569225425">
      <w:bodyDiv w:val="1"/>
      <w:marLeft w:val="0"/>
      <w:marRight w:val="0"/>
      <w:marTop w:val="0"/>
      <w:marBottom w:val="0"/>
      <w:divBdr>
        <w:top w:val="none" w:sz="0" w:space="0" w:color="auto"/>
        <w:left w:val="none" w:sz="0" w:space="0" w:color="auto"/>
        <w:bottom w:val="none" w:sz="0" w:space="0" w:color="auto"/>
        <w:right w:val="none" w:sz="0" w:space="0" w:color="auto"/>
      </w:divBdr>
    </w:div>
    <w:div w:id="1569337289">
      <w:bodyDiv w:val="1"/>
      <w:marLeft w:val="0"/>
      <w:marRight w:val="0"/>
      <w:marTop w:val="0"/>
      <w:marBottom w:val="0"/>
      <w:divBdr>
        <w:top w:val="none" w:sz="0" w:space="0" w:color="auto"/>
        <w:left w:val="none" w:sz="0" w:space="0" w:color="auto"/>
        <w:bottom w:val="none" w:sz="0" w:space="0" w:color="auto"/>
        <w:right w:val="none" w:sz="0" w:space="0" w:color="auto"/>
      </w:divBdr>
    </w:div>
    <w:div w:id="1570338930">
      <w:bodyDiv w:val="1"/>
      <w:marLeft w:val="0"/>
      <w:marRight w:val="0"/>
      <w:marTop w:val="0"/>
      <w:marBottom w:val="0"/>
      <w:divBdr>
        <w:top w:val="none" w:sz="0" w:space="0" w:color="auto"/>
        <w:left w:val="none" w:sz="0" w:space="0" w:color="auto"/>
        <w:bottom w:val="none" w:sz="0" w:space="0" w:color="auto"/>
        <w:right w:val="none" w:sz="0" w:space="0" w:color="auto"/>
      </w:divBdr>
    </w:div>
    <w:div w:id="1570455941">
      <w:bodyDiv w:val="1"/>
      <w:marLeft w:val="0"/>
      <w:marRight w:val="0"/>
      <w:marTop w:val="0"/>
      <w:marBottom w:val="0"/>
      <w:divBdr>
        <w:top w:val="none" w:sz="0" w:space="0" w:color="auto"/>
        <w:left w:val="none" w:sz="0" w:space="0" w:color="auto"/>
        <w:bottom w:val="none" w:sz="0" w:space="0" w:color="auto"/>
        <w:right w:val="none" w:sz="0" w:space="0" w:color="auto"/>
      </w:divBdr>
    </w:div>
    <w:div w:id="1570529770">
      <w:bodyDiv w:val="1"/>
      <w:marLeft w:val="0"/>
      <w:marRight w:val="0"/>
      <w:marTop w:val="0"/>
      <w:marBottom w:val="0"/>
      <w:divBdr>
        <w:top w:val="none" w:sz="0" w:space="0" w:color="auto"/>
        <w:left w:val="none" w:sz="0" w:space="0" w:color="auto"/>
        <w:bottom w:val="none" w:sz="0" w:space="0" w:color="auto"/>
        <w:right w:val="none" w:sz="0" w:space="0" w:color="auto"/>
      </w:divBdr>
    </w:div>
    <w:div w:id="1572154402">
      <w:bodyDiv w:val="1"/>
      <w:marLeft w:val="0"/>
      <w:marRight w:val="0"/>
      <w:marTop w:val="0"/>
      <w:marBottom w:val="0"/>
      <w:divBdr>
        <w:top w:val="none" w:sz="0" w:space="0" w:color="auto"/>
        <w:left w:val="none" w:sz="0" w:space="0" w:color="auto"/>
        <w:bottom w:val="none" w:sz="0" w:space="0" w:color="auto"/>
        <w:right w:val="none" w:sz="0" w:space="0" w:color="auto"/>
      </w:divBdr>
    </w:div>
    <w:div w:id="1572543382">
      <w:bodyDiv w:val="1"/>
      <w:marLeft w:val="0"/>
      <w:marRight w:val="0"/>
      <w:marTop w:val="0"/>
      <w:marBottom w:val="0"/>
      <w:divBdr>
        <w:top w:val="none" w:sz="0" w:space="0" w:color="auto"/>
        <w:left w:val="none" w:sz="0" w:space="0" w:color="auto"/>
        <w:bottom w:val="none" w:sz="0" w:space="0" w:color="auto"/>
        <w:right w:val="none" w:sz="0" w:space="0" w:color="auto"/>
      </w:divBdr>
    </w:div>
    <w:div w:id="1572959563">
      <w:bodyDiv w:val="1"/>
      <w:marLeft w:val="0"/>
      <w:marRight w:val="0"/>
      <w:marTop w:val="0"/>
      <w:marBottom w:val="0"/>
      <w:divBdr>
        <w:top w:val="none" w:sz="0" w:space="0" w:color="auto"/>
        <w:left w:val="none" w:sz="0" w:space="0" w:color="auto"/>
        <w:bottom w:val="none" w:sz="0" w:space="0" w:color="auto"/>
        <w:right w:val="none" w:sz="0" w:space="0" w:color="auto"/>
      </w:divBdr>
    </w:div>
    <w:div w:id="1573079829">
      <w:bodyDiv w:val="1"/>
      <w:marLeft w:val="0"/>
      <w:marRight w:val="0"/>
      <w:marTop w:val="0"/>
      <w:marBottom w:val="0"/>
      <w:divBdr>
        <w:top w:val="none" w:sz="0" w:space="0" w:color="auto"/>
        <w:left w:val="none" w:sz="0" w:space="0" w:color="auto"/>
        <w:bottom w:val="none" w:sz="0" w:space="0" w:color="auto"/>
        <w:right w:val="none" w:sz="0" w:space="0" w:color="auto"/>
      </w:divBdr>
    </w:div>
    <w:div w:id="1573662872">
      <w:bodyDiv w:val="1"/>
      <w:marLeft w:val="0"/>
      <w:marRight w:val="0"/>
      <w:marTop w:val="0"/>
      <w:marBottom w:val="0"/>
      <w:divBdr>
        <w:top w:val="none" w:sz="0" w:space="0" w:color="auto"/>
        <w:left w:val="none" w:sz="0" w:space="0" w:color="auto"/>
        <w:bottom w:val="none" w:sz="0" w:space="0" w:color="auto"/>
        <w:right w:val="none" w:sz="0" w:space="0" w:color="auto"/>
      </w:divBdr>
    </w:div>
    <w:div w:id="1574780697">
      <w:bodyDiv w:val="1"/>
      <w:marLeft w:val="0"/>
      <w:marRight w:val="0"/>
      <w:marTop w:val="0"/>
      <w:marBottom w:val="0"/>
      <w:divBdr>
        <w:top w:val="none" w:sz="0" w:space="0" w:color="auto"/>
        <w:left w:val="none" w:sz="0" w:space="0" w:color="auto"/>
        <w:bottom w:val="none" w:sz="0" w:space="0" w:color="auto"/>
        <w:right w:val="none" w:sz="0" w:space="0" w:color="auto"/>
      </w:divBdr>
    </w:div>
    <w:div w:id="1574966313">
      <w:bodyDiv w:val="1"/>
      <w:marLeft w:val="0"/>
      <w:marRight w:val="0"/>
      <w:marTop w:val="0"/>
      <w:marBottom w:val="0"/>
      <w:divBdr>
        <w:top w:val="none" w:sz="0" w:space="0" w:color="auto"/>
        <w:left w:val="none" w:sz="0" w:space="0" w:color="auto"/>
        <w:bottom w:val="none" w:sz="0" w:space="0" w:color="auto"/>
        <w:right w:val="none" w:sz="0" w:space="0" w:color="auto"/>
      </w:divBdr>
    </w:div>
    <w:div w:id="1575551486">
      <w:bodyDiv w:val="1"/>
      <w:marLeft w:val="0"/>
      <w:marRight w:val="0"/>
      <w:marTop w:val="0"/>
      <w:marBottom w:val="0"/>
      <w:divBdr>
        <w:top w:val="none" w:sz="0" w:space="0" w:color="auto"/>
        <w:left w:val="none" w:sz="0" w:space="0" w:color="auto"/>
        <w:bottom w:val="none" w:sz="0" w:space="0" w:color="auto"/>
        <w:right w:val="none" w:sz="0" w:space="0" w:color="auto"/>
      </w:divBdr>
    </w:div>
    <w:div w:id="1576208947">
      <w:bodyDiv w:val="1"/>
      <w:marLeft w:val="0"/>
      <w:marRight w:val="0"/>
      <w:marTop w:val="0"/>
      <w:marBottom w:val="0"/>
      <w:divBdr>
        <w:top w:val="none" w:sz="0" w:space="0" w:color="auto"/>
        <w:left w:val="none" w:sz="0" w:space="0" w:color="auto"/>
        <w:bottom w:val="none" w:sz="0" w:space="0" w:color="auto"/>
        <w:right w:val="none" w:sz="0" w:space="0" w:color="auto"/>
      </w:divBdr>
    </w:div>
    <w:div w:id="1576429804">
      <w:bodyDiv w:val="1"/>
      <w:marLeft w:val="0"/>
      <w:marRight w:val="0"/>
      <w:marTop w:val="0"/>
      <w:marBottom w:val="0"/>
      <w:divBdr>
        <w:top w:val="none" w:sz="0" w:space="0" w:color="auto"/>
        <w:left w:val="none" w:sz="0" w:space="0" w:color="auto"/>
        <w:bottom w:val="none" w:sz="0" w:space="0" w:color="auto"/>
        <w:right w:val="none" w:sz="0" w:space="0" w:color="auto"/>
      </w:divBdr>
    </w:div>
    <w:div w:id="1576627116">
      <w:bodyDiv w:val="1"/>
      <w:marLeft w:val="0"/>
      <w:marRight w:val="0"/>
      <w:marTop w:val="0"/>
      <w:marBottom w:val="0"/>
      <w:divBdr>
        <w:top w:val="none" w:sz="0" w:space="0" w:color="auto"/>
        <w:left w:val="none" w:sz="0" w:space="0" w:color="auto"/>
        <w:bottom w:val="none" w:sz="0" w:space="0" w:color="auto"/>
        <w:right w:val="none" w:sz="0" w:space="0" w:color="auto"/>
      </w:divBdr>
    </w:div>
    <w:div w:id="1577549227">
      <w:bodyDiv w:val="1"/>
      <w:marLeft w:val="0"/>
      <w:marRight w:val="0"/>
      <w:marTop w:val="0"/>
      <w:marBottom w:val="0"/>
      <w:divBdr>
        <w:top w:val="none" w:sz="0" w:space="0" w:color="auto"/>
        <w:left w:val="none" w:sz="0" w:space="0" w:color="auto"/>
        <w:bottom w:val="none" w:sz="0" w:space="0" w:color="auto"/>
        <w:right w:val="none" w:sz="0" w:space="0" w:color="auto"/>
      </w:divBdr>
    </w:div>
    <w:div w:id="1578172856">
      <w:bodyDiv w:val="1"/>
      <w:marLeft w:val="0"/>
      <w:marRight w:val="0"/>
      <w:marTop w:val="0"/>
      <w:marBottom w:val="0"/>
      <w:divBdr>
        <w:top w:val="none" w:sz="0" w:space="0" w:color="auto"/>
        <w:left w:val="none" w:sz="0" w:space="0" w:color="auto"/>
        <w:bottom w:val="none" w:sz="0" w:space="0" w:color="auto"/>
        <w:right w:val="none" w:sz="0" w:space="0" w:color="auto"/>
      </w:divBdr>
    </w:div>
    <w:div w:id="1578400379">
      <w:bodyDiv w:val="1"/>
      <w:marLeft w:val="0"/>
      <w:marRight w:val="0"/>
      <w:marTop w:val="0"/>
      <w:marBottom w:val="0"/>
      <w:divBdr>
        <w:top w:val="none" w:sz="0" w:space="0" w:color="auto"/>
        <w:left w:val="none" w:sz="0" w:space="0" w:color="auto"/>
        <w:bottom w:val="none" w:sz="0" w:space="0" w:color="auto"/>
        <w:right w:val="none" w:sz="0" w:space="0" w:color="auto"/>
      </w:divBdr>
    </w:div>
    <w:div w:id="1578977868">
      <w:bodyDiv w:val="1"/>
      <w:marLeft w:val="0"/>
      <w:marRight w:val="0"/>
      <w:marTop w:val="0"/>
      <w:marBottom w:val="0"/>
      <w:divBdr>
        <w:top w:val="none" w:sz="0" w:space="0" w:color="auto"/>
        <w:left w:val="none" w:sz="0" w:space="0" w:color="auto"/>
        <w:bottom w:val="none" w:sz="0" w:space="0" w:color="auto"/>
        <w:right w:val="none" w:sz="0" w:space="0" w:color="auto"/>
      </w:divBdr>
    </w:div>
    <w:div w:id="1579749517">
      <w:bodyDiv w:val="1"/>
      <w:marLeft w:val="0"/>
      <w:marRight w:val="0"/>
      <w:marTop w:val="0"/>
      <w:marBottom w:val="0"/>
      <w:divBdr>
        <w:top w:val="none" w:sz="0" w:space="0" w:color="auto"/>
        <w:left w:val="none" w:sz="0" w:space="0" w:color="auto"/>
        <w:bottom w:val="none" w:sz="0" w:space="0" w:color="auto"/>
        <w:right w:val="none" w:sz="0" w:space="0" w:color="auto"/>
      </w:divBdr>
    </w:div>
    <w:div w:id="1582301280">
      <w:bodyDiv w:val="1"/>
      <w:marLeft w:val="0"/>
      <w:marRight w:val="0"/>
      <w:marTop w:val="0"/>
      <w:marBottom w:val="0"/>
      <w:divBdr>
        <w:top w:val="none" w:sz="0" w:space="0" w:color="auto"/>
        <w:left w:val="none" w:sz="0" w:space="0" w:color="auto"/>
        <w:bottom w:val="none" w:sz="0" w:space="0" w:color="auto"/>
        <w:right w:val="none" w:sz="0" w:space="0" w:color="auto"/>
      </w:divBdr>
    </w:div>
    <w:div w:id="1584607305">
      <w:bodyDiv w:val="1"/>
      <w:marLeft w:val="0"/>
      <w:marRight w:val="0"/>
      <w:marTop w:val="0"/>
      <w:marBottom w:val="0"/>
      <w:divBdr>
        <w:top w:val="none" w:sz="0" w:space="0" w:color="auto"/>
        <w:left w:val="none" w:sz="0" w:space="0" w:color="auto"/>
        <w:bottom w:val="none" w:sz="0" w:space="0" w:color="auto"/>
        <w:right w:val="none" w:sz="0" w:space="0" w:color="auto"/>
      </w:divBdr>
    </w:div>
    <w:div w:id="1584870604">
      <w:bodyDiv w:val="1"/>
      <w:marLeft w:val="0"/>
      <w:marRight w:val="0"/>
      <w:marTop w:val="0"/>
      <w:marBottom w:val="0"/>
      <w:divBdr>
        <w:top w:val="none" w:sz="0" w:space="0" w:color="auto"/>
        <w:left w:val="none" w:sz="0" w:space="0" w:color="auto"/>
        <w:bottom w:val="none" w:sz="0" w:space="0" w:color="auto"/>
        <w:right w:val="none" w:sz="0" w:space="0" w:color="auto"/>
      </w:divBdr>
    </w:div>
    <w:div w:id="1584954297">
      <w:bodyDiv w:val="1"/>
      <w:marLeft w:val="0"/>
      <w:marRight w:val="0"/>
      <w:marTop w:val="0"/>
      <w:marBottom w:val="0"/>
      <w:divBdr>
        <w:top w:val="none" w:sz="0" w:space="0" w:color="auto"/>
        <w:left w:val="none" w:sz="0" w:space="0" w:color="auto"/>
        <w:bottom w:val="none" w:sz="0" w:space="0" w:color="auto"/>
        <w:right w:val="none" w:sz="0" w:space="0" w:color="auto"/>
      </w:divBdr>
    </w:div>
    <w:div w:id="1585339060">
      <w:bodyDiv w:val="1"/>
      <w:marLeft w:val="0"/>
      <w:marRight w:val="0"/>
      <w:marTop w:val="0"/>
      <w:marBottom w:val="0"/>
      <w:divBdr>
        <w:top w:val="none" w:sz="0" w:space="0" w:color="auto"/>
        <w:left w:val="none" w:sz="0" w:space="0" w:color="auto"/>
        <w:bottom w:val="none" w:sz="0" w:space="0" w:color="auto"/>
        <w:right w:val="none" w:sz="0" w:space="0" w:color="auto"/>
      </w:divBdr>
    </w:div>
    <w:div w:id="1586454886">
      <w:bodyDiv w:val="1"/>
      <w:marLeft w:val="0"/>
      <w:marRight w:val="0"/>
      <w:marTop w:val="0"/>
      <w:marBottom w:val="0"/>
      <w:divBdr>
        <w:top w:val="none" w:sz="0" w:space="0" w:color="auto"/>
        <w:left w:val="none" w:sz="0" w:space="0" w:color="auto"/>
        <w:bottom w:val="none" w:sz="0" w:space="0" w:color="auto"/>
        <w:right w:val="none" w:sz="0" w:space="0" w:color="auto"/>
      </w:divBdr>
    </w:div>
    <w:div w:id="1587347467">
      <w:bodyDiv w:val="1"/>
      <w:marLeft w:val="0"/>
      <w:marRight w:val="0"/>
      <w:marTop w:val="0"/>
      <w:marBottom w:val="0"/>
      <w:divBdr>
        <w:top w:val="none" w:sz="0" w:space="0" w:color="auto"/>
        <w:left w:val="none" w:sz="0" w:space="0" w:color="auto"/>
        <w:bottom w:val="none" w:sz="0" w:space="0" w:color="auto"/>
        <w:right w:val="none" w:sz="0" w:space="0" w:color="auto"/>
      </w:divBdr>
    </w:div>
    <w:div w:id="1587416758">
      <w:bodyDiv w:val="1"/>
      <w:marLeft w:val="0"/>
      <w:marRight w:val="0"/>
      <w:marTop w:val="0"/>
      <w:marBottom w:val="0"/>
      <w:divBdr>
        <w:top w:val="none" w:sz="0" w:space="0" w:color="auto"/>
        <w:left w:val="none" w:sz="0" w:space="0" w:color="auto"/>
        <w:bottom w:val="none" w:sz="0" w:space="0" w:color="auto"/>
        <w:right w:val="none" w:sz="0" w:space="0" w:color="auto"/>
      </w:divBdr>
    </w:div>
    <w:div w:id="1588688472">
      <w:bodyDiv w:val="1"/>
      <w:marLeft w:val="0"/>
      <w:marRight w:val="0"/>
      <w:marTop w:val="0"/>
      <w:marBottom w:val="0"/>
      <w:divBdr>
        <w:top w:val="none" w:sz="0" w:space="0" w:color="auto"/>
        <w:left w:val="none" w:sz="0" w:space="0" w:color="auto"/>
        <w:bottom w:val="none" w:sz="0" w:space="0" w:color="auto"/>
        <w:right w:val="none" w:sz="0" w:space="0" w:color="auto"/>
      </w:divBdr>
    </w:div>
    <w:div w:id="1588809057">
      <w:bodyDiv w:val="1"/>
      <w:marLeft w:val="0"/>
      <w:marRight w:val="0"/>
      <w:marTop w:val="0"/>
      <w:marBottom w:val="0"/>
      <w:divBdr>
        <w:top w:val="none" w:sz="0" w:space="0" w:color="auto"/>
        <w:left w:val="none" w:sz="0" w:space="0" w:color="auto"/>
        <w:bottom w:val="none" w:sz="0" w:space="0" w:color="auto"/>
        <w:right w:val="none" w:sz="0" w:space="0" w:color="auto"/>
      </w:divBdr>
      <w:divsChild>
        <w:div w:id="506748136">
          <w:marLeft w:val="0"/>
          <w:marRight w:val="0"/>
          <w:marTop w:val="0"/>
          <w:marBottom w:val="0"/>
          <w:divBdr>
            <w:top w:val="none" w:sz="0" w:space="0" w:color="auto"/>
            <w:left w:val="none" w:sz="0" w:space="0" w:color="auto"/>
            <w:bottom w:val="none" w:sz="0" w:space="0" w:color="auto"/>
            <w:right w:val="none" w:sz="0" w:space="0" w:color="auto"/>
          </w:divBdr>
        </w:div>
      </w:divsChild>
    </w:div>
    <w:div w:id="1590429045">
      <w:bodyDiv w:val="1"/>
      <w:marLeft w:val="0"/>
      <w:marRight w:val="0"/>
      <w:marTop w:val="0"/>
      <w:marBottom w:val="0"/>
      <w:divBdr>
        <w:top w:val="none" w:sz="0" w:space="0" w:color="auto"/>
        <w:left w:val="none" w:sz="0" w:space="0" w:color="auto"/>
        <w:bottom w:val="none" w:sz="0" w:space="0" w:color="auto"/>
        <w:right w:val="none" w:sz="0" w:space="0" w:color="auto"/>
      </w:divBdr>
    </w:div>
    <w:div w:id="1590581322">
      <w:bodyDiv w:val="1"/>
      <w:marLeft w:val="0"/>
      <w:marRight w:val="0"/>
      <w:marTop w:val="0"/>
      <w:marBottom w:val="0"/>
      <w:divBdr>
        <w:top w:val="none" w:sz="0" w:space="0" w:color="auto"/>
        <w:left w:val="none" w:sz="0" w:space="0" w:color="auto"/>
        <w:bottom w:val="none" w:sz="0" w:space="0" w:color="auto"/>
        <w:right w:val="none" w:sz="0" w:space="0" w:color="auto"/>
      </w:divBdr>
    </w:div>
    <w:div w:id="1590656724">
      <w:bodyDiv w:val="1"/>
      <w:marLeft w:val="0"/>
      <w:marRight w:val="0"/>
      <w:marTop w:val="0"/>
      <w:marBottom w:val="0"/>
      <w:divBdr>
        <w:top w:val="none" w:sz="0" w:space="0" w:color="auto"/>
        <w:left w:val="none" w:sz="0" w:space="0" w:color="auto"/>
        <w:bottom w:val="none" w:sz="0" w:space="0" w:color="auto"/>
        <w:right w:val="none" w:sz="0" w:space="0" w:color="auto"/>
      </w:divBdr>
    </w:div>
    <w:div w:id="1590966679">
      <w:bodyDiv w:val="1"/>
      <w:marLeft w:val="0"/>
      <w:marRight w:val="0"/>
      <w:marTop w:val="0"/>
      <w:marBottom w:val="0"/>
      <w:divBdr>
        <w:top w:val="none" w:sz="0" w:space="0" w:color="auto"/>
        <w:left w:val="none" w:sz="0" w:space="0" w:color="auto"/>
        <w:bottom w:val="none" w:sz="0" w:space="0" w:color="auto"/>
        <w:right w:val="none" w:sz="0" w:space="0" w:color="auto"/>
      </w:divBdr>
    </w:div>
    <w:div w:id="1592159111">
      <w:bodyDiv w:val="1"/>
      <w:marLeft w:val="0"/>
      <w:marRight w:val="0"/>
      <w:marTop w:val="0"/>
      <w:marBottom w:val="0"/>
      <w:divBdr>
        <w:top w:val="none" w:sz="0" w:space="0" w:color="auto"/>
        <w:left w:val="none" w:sz="0" w:space="0" w:color="auto"/>
        <w:bottom w:val="none" w:sz="0" w:space="0" w:color="auto"/>
        <w:right w:val="none" w:sz="0" w:space="0" w:color="auto"/>
      </w:divBdr>
    </w:div>
    <w:div w:id="1592356273">
      <w:bodyDiv w:val="1"/>
      <w:marLeft w:val="0"/>
      <w:marRight w:val="0"/>
      <w:marTop w:val="0"/>
      <w:marBottom w:val="0"/>
      <w:divBdr>
        <w:top w:val="none" w:sz="0" w:space="0" w:color="auto"/>
        <w:left w:val="none" w:sz="0" w:space="0" w:color="auto"/>
        <w:bottom w:val="none" w:sz="0" w:space="0" w:color="auto"/>
        <w:right w:val="none" w:sz="0" w:space="0" w:color="auto"/>
      </w:divBdr>
    </w:div>
    <w:div w:id="1593203672">
      <w:bodyDiv w:val="1"/>
      <w:marLeft w:val="0"/>
      <w:marRight w:val="0"/>
      <w:marTop w:val="0"/>
      <w:marBottom w:val="0"/>
      <w:divBdr>
        <w:top w:val="none" w:sz="0" w:space="0" w:color="auto"/>
        <w:left w:val="none" w:sz="0" w:space="0" w:color="auto"/>
        <w:bottom w:val="none" w:sz="0" w:space="0" w:color="auto"/>
        <w:right w:val="none" w:sz="0" w:space="0" w:color="auto"/>
      </w:divBdr>
    </w:div>
    <w:div w:id="1593973341">
      <w:bodyDiv w:val="1"/>
      <w:marLeft w:val="0"/>
      <w:marRight w:val="0"/>
      <w:marTop w:val="0"/>
      <w:marBottom w:val="0"/>
      <w:divBdr>
        <w:top w:val="none" w:sz="0" w:space="0" w:color="auto"/>
        <w:left w:val="none" w:sz="0" w:space="0" w:color="auto"/>
        <w:bottom w:val="none" w:sz="0" w:space="0" w:color="auto"/>
        <w:right w:val="none" w:sz="0" w:space="0" w:color="auto"/>
      </w:divBdr>
    </w:div>
    <w:div w:id="1594165465">
      <w:bodyDiv w:val="1"/>
      <w:marLeft w:val="0"/>
      <w:marRight w:val="0"/>
      <w:marTop w:val="0"/>
      <w:marBottom w:val="0"/>
      <w:divBdr>
        <w:top w:val="none" w:sz="0" w:space="0" w:color="auto"/>
        <w:left w:val="none" w:sz="0" w:space="0" w:color="auto"/>
        <w:bottom w:val="none" w:sz="0" w:space="0" w:color="auto"/>
        <w:right w:val="none" w:sz="0" w:space="0" w:color="auto"/>
      </w:divBdr>
    </w:div>
    <w:div w:id="1594780054">
      <w:bodyDiv w:val="1"/>
      <w:marLeft w:val="0"/>
      <w:marRight w:val="0"/>
      <w:marTop w:val="0"/>
      <w:marBottom w:val="0"/>
      <w:divBdr>
        <w:top w:val="none" w:sz="0" w:space="0" w:color="auto"/>
        <w:left w:val="none" w:sz="0" w:space="0" w:color="auto"/>
        <w:bottom w:val="none" w:sz="0" w:space="0" w:color="auto"/>
        <w:right w:val="none" w:sz="0" w:space="0" w:color="auto"/>
      </w:divBdr>
    </w:div>
    <w:div w:id="1596088059">
      <w:bodyDiv w:val="1"/>
      <w:marLeft w:val="0"/>
      <w:marRight w:val="0"/>
      <w:marTop w:val="0"/>
      <w:marBottom w:val="0"/>
      <w:divBdr>
        <w:top w:val="none" w:sz="0" w:space="0" w:color="auto"/>
        <w:left w:val="none" w:sz="0" w:space="0" w:color="auto"/>
        <w:bottom w:val="none" w:sz="0" w:space="0" w:color="auto"/>
        <w:right w:val="none" w:sz="0" w:space="0" w:color="auto"/>
      </w:divBdr>
    </w:div>
    <w:div w:id="1597325999">
      <w:bodyDiv w:val="1"/>
      <w:marLeft w:val="0"/>
      <w:marRight w:val="0"/>
      <w:marTop w:val="0"/>
      <w:marBottom w:val="0"/>
      <w:divBdr>
        <w:top w:val="none" w:sz="0" w:space="0" w:color="auto"/>
        <w:left w:val="none" w:sz="0" w:space="0" w:color="auto"/>
        <w:bottom w:val="none" w:sz="0" w:space="0" w:color="auto"/>
        <w:right w:val="none" w:sz="0" w:space="0" w:color="auto"/>
      </w:divBdr>
    </w:div>
    <w:div w:id="1597638043">
      <w:bodyDiv w:val="1"/>
      <w:marLeft w:val="0"/>
      <w:marRight w:val="0"/>
      <w:marTop w:val="0"/>
      <w:marBottom w:val="0"/>
      <w:divBdr>
        <w:top w:val="none" w:sz="0" w:space="0" w:color="auto"/>
        <w:left w:val="none" w:sz="0" w:space="0" w:color="auto"/>
        <w:bottom w:val="none" w:sz="0" w:space="0" w:color="auto"/>
        <w:right w:val="none" w:sz="0" w:space="0" w:color="auto"/>
      </w:divBdr>
    </w:div>
    <w:div w:id="1597786627">
      <w:bodyDiv w:val="1"/>
      <w:marLeft w:val="0"/>
      <w:marRight w:val="0"/>
      <w:marTop w:val="0"/>
      <w:marBottom w:val="0"/>
      <w:divBdr>
        <w:top w:val="none" w:sz="0" w:space="0" w:color="auto"/>
        <w:left w:val="none" w:sz="0" w:space="0" w:color="auto"/>
        <w:bottom w:val="none" w:sz="0" w:space="0" w:color="auto"/>
        <w:right w:val="none" w:sz="0" w:space="0" w:color="auto"/>
      </w:divBdr>
    </w:div>
    <w:div w:id="1598058051">
      <w:bodyDiv w:val="1"/>
      <w:marLeft w:val="0"/>
      <w:marRight w:val="0"/>
      <w:marTop w:val="0"/>
      <w:marBottom w:val="0"/>
      <w:divBdr>
        <w:top w:val="none" w:sz="0" w:space="0" w:color="auto"/>
        <w:left w:val="none" w:sz="0" w:space="0" w:color="auto"/>
        <w:bottom w:val="none" w:sz="0" w:space="0" w:color="auto"/>
        <w:right w:val="none" w:sz="0" w:space="0" w:color="auto"/>
      </w:divBdr>
      <w:divsChild>
        <w:div w:id="175390126">
          <w:marLeft w:val="0"/>
          <w:marRight w:val="0"/>
          <w:marTop w:val="0"/>
          <w:marBottom w:val="0"/>
          <w:divBdr>
            <w:top w:val="none" w:sz="0" w:space="0" w:color="auto"/>
            <w:left w:val="none" w:sz="0" w:space="0" w:color="auto"/>
            <w:bottom w:val="none" w:sz="0" w:space="0" w:color="auto"/>
            <w:right w:val="none" w:sz="0" w:space="0" w:color="auto"/>
          </w:divBdr>
          <w:divsChild>
            <w:div w:id="2074809736">
              <w:marLeft w:val="0"/>
              <w:marRight w:val="0"/>
              <w:marTop w:val="0"/>
              <w:marBottom w:val="0"/>
              <w:divBdr>
                <w:top w:val="single" w:sz="18" w:space="0" w:color="000000"/>
                <w:left w:val="none" w:sz="0" w:space="0" w:color="auto"/>
                <w:bottom w:val="none" w:sz="0" w:space="0" w:color="auto"/>
                <w:right w:val="none" w:sz="0" w:space="0" w:color="auto"/>
              </w:divBdr>
              <w:divsChild>
                <w:div w:id="165853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637135">
      <w:bodyDiv w:val="1"/>
      <w:marLeft w:val="0"/>
      <w:marRight w:val="0"/>
      <w:marTop w:val="0"/>
      <w:marBottom w:val="0"/>
      <w:divBdr>
        <w:top w:val="none" w:sz="0" w:space="0" w:color="auto"/>
        <w:left w:val="none" w:sz="0" w:space="0" w:color="auto"/>
        <w:bottom w:val="none" w:sz="0" w:space="0" w:color="auto"/>
        <w:right w:val="none" w:sz="0" w:space="0" w:color="auto"/>
      </w:divBdr>
    </w:div>
    <w:div w:id="1598715702">
      <w:bodyDiv w:val="1"/>
      <w:marLeft w:val="0"/>
      <w:marRight w:val="0"/>
      <w:marTop w:val="0"/>
      <w:marBottom w:val="0"/>
      <w:divBdr>
        <w:top w:val="none" w:sz="0" w:space="0" w:color="auto"/>
        <w:left w:val="none" w:sz="0" w:space="0" w:color="auto"/>
        <w:bottom w:val="none" w:sz="0" w:space="0" w:color="auto"/>
        <w:right w:val="none" w:sz="0" w:space="0" w:color="auto"/>
      </w:divBdr>
      <w:divsChild>
        <w:div w:id="1202597046">
          <w:marLeft w:val="0"/>
          <w:marRight w:val="0"/>
          <w:marTop w:val="0"/>
          <w:marBottom w:val="0"/>
          <w:divBdr>
            <w:top w:val="none" w:sz="0" w:space="0" w:color="auto"/>
            <w:left w:val="none" w:sz="0" w:space="0" w:color="auto"/>
            <w:bottom w:val="none" w:sz="0" w:space="0" w:color="auto"/>
            <w:right w:val="none" w:sz="0" w:space="0" w:color="auto"/>
          </w:divBdr>
          <w:divsChild>
            <w:div w:id="568459466">
              <w:marLeft w:val="0"/>
              <w:marRight w:val="0"/>
              <w:marTop w:val="0"/>
              <w:marBottom w:val="0"/>
              <w:divBdr>
                <w:top w:val="none" w:sz="0" w:space="0" w:color="auto"/>
                <w:left w:val="none" w:sz="0" w:space="0" w:color="auto"/>
                <w:bottom w:val="none" w:sz="0" w:space="0" w:color="auto"/>
                <w:right w:val="none" w:sz="0" w:space="0" w:color="auto"/>
              </w:divBdr>
              <w:divsChild>
                <w:div w:id="351998174">
                  <w:marLeft w:val="0"/>
                  <w:marRight w:val="115"/>
                  <w:marTop w:val="0"/>
                  <w:marBottom w:val="138"/>
                  <w:divBdr>
                    <w:top w:val="none" w:sz="0" w:space="0" w:color="auto"/>
                    <w:left w:val="none" w:sz="0" w:space="0" w:color="auto"/>
                    <w:bottom w:val="none" w:sz="0" w:space="0" w:color="auto"/>
                    <w:right w:val="none" w:sz="0" w:space="0" w:color="auto"/>
                  </w:divBdr>
                  <w:divsChild>
                    <w:div w:id="1137336300">
                      <w:marLeft w:val="0"/>
                      <w:marRight w:val="0"/>
                      <w:marTop w:val="0"/>
                      <w:marBottom w:val="0"/>
                      <w:divBdr>
                        <w:top w:val="none" w:sz="0" w:space="0" w:color="auto"/>
                        <w:left w:val="none" w:sz="0" w:space="0" w:color="auto"/>
                        <w:bottom w:val="none" w:sz="0" w:space="0" w:color="auto"/>
                        <w:right w:val="none" w:sz="0" w:space="0" w:color="auto"/>
                      </w:divBdr>
                      <w:divsChild>
                        <w:div w:id="1259947572">
                          <w:marLeft w:val="0"/>
                          <w:marRight w:val="0"/>
                          <w:marTop w:val="0"/>
                          <w:marBottom w:val="0"/>
                          <w:divBdr>
                            <w:top w:val="none" w:sz="0" w:space="0" w:color="auto"/>
                            <w:left w:val="none" w:sz="0" w:space="0" w:color="auto"/>
                            <w:bottom w:val="none" w:sz="0" w:space="0" w:color="auto"/>
                            <w:right w:val="none" w:sz="0" w:space="0" w:color="auto"/>
                          </w:divBdr>
                          <w:divsChild>
                            <w:div w:id="1748265450">
                              <w:marLeft w:val="0"/>
                              <w:marRight w:val="0"/>
                              <w:marTop w:val="13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9094059">
      <w:bodyDiv w:val="1"/>
      <w:marLeft w:val="0"/>
      <w:marRight w:val="0"/>
      <w:marTop w:val="0"/>
      <w:marBottom w:val="0"/>
      <w:divBdr>
        <w:top w:val="none" w:sz="0" w:space="0" w:color="auto"/>
        <w:left w:val="none" w:sz="0" w:space="0" w:color="auto"/>
        <w:bottom w:val="none" w:sz="0" w:space="0" w:color="auto"/>
        <w:right w:val="none" w:sz="0" w:space="0" w:color="auto"/>
      </w:divBdr>
    </w:div>
    <w:div w:id="1599175813">
      <w:bodyDiv w:val="1"/>
      <w:marLeft w:val="0"/>
      <w:marRight w:val="0"/>
      <w:marTop w:val="0"/>
      <w:marBottom w:val="0"/>
      <w:divBdr>
        <w:top w:val="none" w:sz="0" w:space="0" w:color="auto"/>
        <w:left w:val="none" w:sz="0" w:space="0" w:color="auto"/>
        <w:bottom w:val="none" w:sz="0" w:space="0" w:color="auto"/>
        <w:right w:val="none" w:sz="0" w:space="0" w:color="auto"/>
      </w:divBdr>
    </w:div>
    <w:div w:id="1599950016">
      <w:bodyDiv w:val="1"/>
      <w:marLeft w:val="0"/>
      <w:marRight w:val="0"/>
      <w:marTop w:val="0"/>
      <w:marBottom w:val="0"/>
      <w:divBdr>
        <w:top w:val="none" w:sz="0" w:space="0" w:color="auto"/>
        <w:left w:val="none" w:sz="0" w:space="0" w:color="auto"/>
        <w:bottom w:val="none" w:sz="0" w:space="0" w:color="auto"/>
        <w:right w:val="none" w:sz="0" w:space="0" w:color="auto"/>
      </w:divBdr>
    </w:div>
    <w:div w:id="1600522042">
      <w:bodyDiv w:val="1"/>
      <w:marLeft w:val="0"/>
      <w:marRight w:val="0"/>
      <w:marTop w:val="0"/>
      <w:marBottom w:val="0"/>
      <w:divBdr>
        <w:top w:val="none" w:sz="0" w:space="0" w:color="auto"/>
        <w:left w:val="none" w:sz="0" w:space="0" w:color="auto"/>
        <w:bottom w:val="none" w:sz="0" w:space="0" w:color="auto"/>
        <w:right w:val="none" w:sz="0" w:space="0" w:color="auto"/>
      </w:divBdr>
    </w:div>
    <w:div w:id="1600523503">
      <w:bodyDiv w:val="1"/>
      <w:marLeft w:val="0"/>
      <w:marRight w:val="0"/>
      <w:marTop w:val="0"/>
      <w:marBottom w:val="0"/>
      <w:divBdr>
        <w:top w:val="none" w:sz="0" w:space="0" w:color="auto"/>
        <w:left w:val="none" w:sz="0" w:space="0" w:color="auto"/>
        <w:bottom w:val="none" w:sz="0" w:space="0" w:color="auto"/>
        <w:right w:val="none" w:sz="0" w:space="0" w:color="auto"/>
      </w:divBdr>
    </w:div>
    <w:div w:id="1601839782">
      <w:bodyDiv w:val="1"/>
      <w:marLeft w:val="0"/>
      <w:marRight w:val="0"/>
      <w:marTop w:val="0"/>
      <w:marBottom w:val="0"/>
      <w:divBdr>
        <w:top w:val="none" w:sz="0" w:space="0" w:color="auto"/>
        <w:left w:val="none" w:sz="0" w:space="0" w:color="auto"/>
        <w:bottom w:val="none" w:sz="0" w:space="0" w:color="auto"/>
        <w:right w:val="none" w:sz="0" w:space="0" w:color="auto"/>
      </w:divBdr>
    </w:div>
    <w:div w:id="1602487843">
      <w:bodyDiv w:val="1"/>
      <w:marLeft w:val="0"/>
      <w:marRight w:val="0"/>
      <w:marTop w:val="0"/>
      <w:marBottom w:val="0"/>
      <w:divBdr>
        <w:top w:val="none" w:sz="0" w:space="0" w:color="auto"/>
        <w:left w:val="none" w:sz="0" w:space="0" w:color="auto"/>
        <w:bottom w:val="none" w:sz="0" w:space="0" w:color="auto"/>
        <w:right w:val="none" w:sz="0" w:space="0" w:color="auto"/>
      </w:divBdr>
    </w:div>
    <w:div w:id="1602764982">
      <w:bodyDiv w:val="1"/>
      <w:marLeft w:val="0"/>
      <w:marRight w:val="0"/>
      <w:marTop w:val="0"/>
      <w:marBottom w:val="0"/>
      <w:divBdr>
        <w:top w:val="none" w:sz="0" w:space="0" w:color="auto"/>
        <w:left w:val="none" w:sz="0" w:space="0" w:color="auto"/>
        <w:bottom w:val="none" w:sz="0" w:space="0" w:color="auto"/>
        <w:right w:val="none" w:sz="0" w:space="0" w:color="auto"/>
      </w:divBdr>
    </w:div>
    <w:div w:id="1603146084">
      <w:bodyDiv w:val="1"/>
      <w:marLeft w:val="0"/>
      <w:marRight w:val="0"/>
      <w:marTop w:val="0"/>
      <w:marBottom w:val="0"/>
      <w:divBdr>
        <w:top w:val="none" w:sz="0" w:space="0" w:color="auto"/>
        <w:left w:val="none" w:sz="0" w:space="0" w:color="auto"/>
        <w:bottom w:val="none" w:sz="0" w:space="0" w:color="auto"/>
        <w:right w:val="none" w:sz="0" w:space="0" w:color="auto"/>
      </w:divBdr>
    </w:div>
    <w:div w:id="1605728895">
      <w:bodyDiv w:val="1"/>
      <w:marLeft w:val="0"/>
      <w:marRight w:val="0"/>
      <w:marTop w:val="0"/>
      <w:marBottom w:val="0"/>
      <w:divBdr>
        <w:top w:val="none" w:sz="0" w:space="0" w:color="auto"/>
        <w:left w:val="none" w:sz="0" w:space="0" w:color="auto"/>
        <w:bottom w:val="none" w:sz="0" w:space="0" w:color="auto"/>
        <w:right w:val="none" w:sz="0" w:space="0" w:color="auto"/>
      </w:divBdr>
    </w:div>
    <w:div w:id="1606497574">
      <w:bodyDiv w:val="1"/>
      <w:marLeft w:val="0"/>
      <w:marRight w:val="0"/>
      <w:marTop w:val="0"/>
      <w:marBottom w:val="0"/>
      <w:divBdr>
        <w:top w:val="none" w:sz="0" w:space="0" w:color="auto"/>
        <w:left w:val="none" w:sz="0" w:space="0" w:color="auto"/>
        <w:bottom w:val="none" w:sz="0" w:space="0" w:color="auto"/>
        <w:right w:val="none" w:sz="0" w:space="0" w:color="auto"/>
      </w:divBdr>
    </w:div>
    <w:div w:id="1606571294">
      <w:bodyDiv w:val="1"/>
      <w:marLeft w:val="0"/>
      <w:marRight w:val="0"/>
      <w:marTop w:val="0"/>
      <w:marBottom w:val="0"/>
      <w:divBdr>
        <w:top w:val="none" w:sz="0" w:space="0" w:color="auto"/>
        <w:left w:val="none" w:sz="0" w:space="0" w:color="auto"/>
        <w:bottom w:val="none" w:sz="0" w:space="0" w:color="auto"/>
        <w:right w:val="none" w:sz="0" w:space="0" w:color="auto"/>
      </w:divBdr>
    </w:div>
    <w:div w:id="1606574934">
      <w:bodyDiv w:val="1"/>
      <w:marLeft w:val="0"/>
      <w:marRight w:val="0"/>
      <w:marTop w:val="0"/>
      <w:marBottom w:val="0"/>
      <w:divBdr>
        <w:top w:val="none" w:sz="0" w:space="0" w:color="auto"/>
        <w:left w:val="none" w:sz="0" w:space="0" w:color="auto"/>
        <w:bottom w:val="none" w:sz="0" w:space="0" w:color="auto"/>
        <w:right w:val="none" w:sz="0" w:space="0" w:color="auto"/>
      </w:divBdr>
    </w:div>
    <w:div w:id="1607075462">
      <w:bodyDiv w:val="1"/>
      <w:marLeft w:val="0"/>
      <w:marRight w:val="0"/>
      <w:marTop w:val="0"/>
      <w:marBottom w:val="0"/>
      <w:divBdr>
        <w:top w:val="none" w:sz="0" w:space="0" w:color="auto"/>
        <w:left w:val="none" w:sz="0" w:space="0" w:color="auto"/>
        <w:bottom w:val="none" w:sz="0" w:space="0" w:color="auto"/>
        <w:right w:val="none" w:sz="0" w:space="0" w:color="auto"/>
      </w:divBdr>
    </w:div>
    <w:div w:id="1607618170">
      <w:bodyDiv w:val="1"/>
      <w:marLeft w:val="0"/>
      <w:marRight w:val="0"/>
      <w:marTop w:val="0"/>
      <w:marBottom w:val="0"/>
      <w:divBdr>
        <w:top w:val="none" w:sz="0" w:space="0" w:color="auto"/>
        <w:left w:val="none" w:sz="0" w:space="0" w:color="auto"/>
        <w:bottom w:val="none" w:sz="0" w:space="0" w:color="auto"/>
        <w:right w:val="none" w:sz="0" w:space="0" w:color="auto"/>
      </w:divBdr>
    </w:div>
    <w:div w:id="1607813264">
      <w:bodyDiv w:val="1"/>
      <w:marLeft w:val="0"/>
      <w:marRight w:val="0"/>
      <w:marTop w:val="0"/>
      <w:marBottom w:val="0"/>
      <w:divBdr>
        <w:top w:val="none" w:sz="0" w:space="0" w:color="auto"/>
        <w:left w:val="none" w:sz="0" w:space="0" w:color="auto"/>
        <w:bottom w:val="none" w:sz="0" w:space="0" w:color="auto"/>
        <w:right w:val="none" w:sz="0" w:space="0" w:color="auto"/>
      </w:divBdr>
    </w:div>
    <w:div w:id="1609121676">
      <w:bodyDiv w:val="1"/>
      <w:marLeft w:val="0"/>
      <w:marRight w:val="0"/>
      <w:marTop w:val="0"/>
      <w:marBottom w:val="0"/>
      <w:divBdr>
        <w:top w:val="none" w:sz="0" w:space="0" w:color="auto"/>
        <w:left w:val="none" w:sz="0" w:space="0" w:color="auto"/>
        <w:bottom w:val="none" w:sz="0" w:space="0" w:color="auto"/>
        <w:right w:val="none" w:sz="0" w:space="0" w:color="auto"/>
      </w:divBdr>
    </w:div>
    <w:div w:id="1609462502">
      <w:bodyDiv w:val="1"/>
      <w:marLeft w:val="0"/>
      <w:marRight w:val="0"/>
      <w:marTop w:val="0"/>
      <w:marBottom w:val="0"/>
      <w:divBdr>
        <w:top w:val="none" w:sz="0" w:space="0" w:color="auto"/>
        <w:left w:val="none" w:sz="0" w:space="0" w:color="auto"/>
        <w:bottom w:val="none" w:sz="0" w:space="0" w:color="auto"/>
        <w:right w:val="none" w:sz="0" w:space="0" w:color="auto"/>
      </w:divBdr>
    </w:div>
    <w:div w:id="1612199882">
      <w:bodyDiv w:val="1"/>
      <w:marLeft w:val="0"/>
      <w:marRight w:val="0"/>
      <w:marTop w:val="0"/>
      <w:marBottom w:val="0"/>
      <w:divBdr>
        <w:top w:val="none" w:sz="0" w:space="0" w:color="auto"/>
        <w:left w:val="none" w:sz="0" w:space="0" w:color="auto"/>
        <w:bottom w:val="none" w:sz="0" w:space="0" w:color="auto"/>
        <w:right w:val="none" w:sz="0" w:space="0" w:color="auto"/>
      </w:divBdr>
    </w:div>
    <w:div w:id="1613197674">
      <w:bodyDiv w:val="1"/>
      <w:marLeft w:val="0"/>
      <w:marRight w:val="0"/>
      <w:marTop w:val="0"/>
      <w:marBottom w:val="0"/>
      <w:divBdr>
        <w:top w:val="none" w:sz="0" w:space="0" w:color="auto"/>
        <w:left w:val="none" w:sz="0" w:space="0" w:color="auto"/>
        <w:bottom w:val="none" w:sz="0" w:space="0" w:color="auto"/>
        <w:right w:val="none" w:sz="0" w:space="0" w:color="auto"/>
      </w:divBdr>
    </w:div>
    <w:div w:id="1613321745">
      <w:bodyDiv w:val="1"/>
      <w:marLeft w:val="0"/>
      <w:marRight w:val="0"/>
      <w:marTop w:val="0"/>
      <w:marBottom w:val="0"/>
      <w:divBdr>
        <w:top w:val="none" w:sz="0" w:space="0" w:color="auto"/>
        <w:left w:val="none" w:sz="0" w:space="0" w:color="auto"/>
        <w:bottom w:val="none" w:sz="0" w:space="0" w:color="auto"/>
        <w:right w:val="none" w:sz="0" w:space="0" w:color="auto"/>
      </w:divBdr>
    </w:div>
    <w:div w:id="1613511923">
      <w:bodyDiv w:val="1"/>
      <w:marLeft w:val="0"/>
      <w:marRight w:val="0"/>
      <w:marTop w:val="0"/>
      <w:marBottom w:val="0"/>
      <w:divBdr>
        <w:top w:val="none" w:sz="0" w:space="0" w:color="auto"/>
        <w:left w:val="none" w:sz="0" w:space="0" w:color="auto"/>
        <w:bottom w:val="none" w:sz="0" w:space="0" w:color="auto"/>
        <w:right w:val="none" w:sz="0" w:space="0" w:color="auto"/>
      </w:divBdr>
    </w:div>
    <w:div w:id="1615088115">
      <w:bodyDiv w:val="1"/>
      <w:marLeft w:val="0"/>
      <w:marRight w:val="0"/>
      <w:marTop w:val="0"/>
      <w:marBottom w:val="0"/>
      <w:divBdr>
        <w:top w:val="none" w:sz="0" w:space="0" w:color="auto"/>
        <w:left w:val="none" w:sz="0" w:space="0" w:color="auto"/>
        <w:bottom w:val="none" w:sz="0" w:space="0" w:color="auto"/>
        <w:right w:val="none" w:sz="0" w:space="0" w:color="auto"/>
      </w:divBdr>
    </w:div>
    <w:div w:id="1615211431">
      <w:bodyDiv w:val="1"/>
      <w:marLeft w:val="0"/>
      <w:marRight w:val="0"/>
      <w:marTop w:val="0"/>
      <w:marBottom w:val="0"/>
      <w:divBdr>
        <w:top w:val="none" w:sz="0" w:space="0" w:color="auto"/>
        <w:left w:val="none" w:sz="0" w:space="0" w:color="auto"/>
        <w:bottom w:val="none" w:sz="0" w:space="0" w:color="auto"/>
        <w:right w:val="none" w:sz="0" w:space="0" w:color="auto"/>
      </w:divBdr>
    </w:div>
    <w:div w:id="1615477453">
      <w:bodyDiv w:val="1"/>
      <w:marLeft w:val="0"/>
      <w:marRight w:val="0"/>
      <w:marTop w:val="0"/>
      <w:marBottom w:val="0"/>
      <w:divBdr>
        <w:top w:val="none" w:sz="0" w:space="0" w:color="auto"/>
        <w:left w:val="none" w:sz="0" w:space="0" w:color="auto"/>
        <w:bottom w:val="none" w:sz="0" w:space="0" w:color="auto"/>
        <w:right w:val="none" w:sz="0" w:space="0" w:color="auto"/>
      </w:divBdr>
    </w:div>
    <w:div w:id="1615794709">
      <w:bodyDiv w:val="1"/>
      <w:marLeft w:val="0"/>
      <w:marRight w:val="0"/>
      <w:marTop w:val="0"/>
      <w:marBottom w:val="0"/>
      <w:divBdr>
        <w:top w:val="none" w:sz="0" w:space="0" w:color="auto"/>
        <w:left w:val="none" w:sz="0" w:space="0" w:color="auto"/>
        <w:bottom w:val="none" w:sz="0" w:space="0" w:color="auto"/>
        <w:right w:val="none" w:sz="0" w:space="0" w:color="auto"/>
      </w:divBdr>
    </w:div>
    <w:div w:id="1617517464">
      <w:bodyDiv w:val="1"/>
      <w:marLeft w:val="0"/>
      <w:marRight w:val="0"/>
      <w:marTop w:val="0"/>
      <w:marBottom w:val="0"/>
      <w:divBdr>
        <w:top w:val="none" w:sz="0" w:space="0" w:color="auto"/>
        <w:left w:val="none" w:sz="0" w:space="0" w:color="auto"/>
        <w:bottom w:val="none" w:sz="0" w:space="0" w:color="auto"/>
        <w:right w:val="none" w:sz="0" w:space="0" w:color="auto"/>
      </w:divBdr>
    </w:div>
    <w:div w:id="1617637046">
      <w:bodyDiv w:val="1"/>
      <w:marLeft w:val="0"/>
      <w:marRight w:val="0"/>
      <w:marTop w:val="0"/>
      <w:marBottom w:val="0"/>
      <w:divBdr>
        <w:top w:val="none" w:sz="0" w:space="0" w:color="auto"/>
        <w:left w:val="none" w:sz="0" w:space="0" w:color="auto"/>
        <w:bottom w:val="none" w:sz="0" w:space="0" w:color="auto"/>
        <w:right w:val="none" w:sz="0" w:space="0" w:color="auto"/>
      </w:divBdr>
    </w:div>
    <w:div w:id="1617639218">
      <w:bodyDiv w:val="1"/>
      <w:marLeft w:val="0"/>
      <w:marRight w:val="0"/>
      <w:marTop w:val="0"/>
      <w:marBottom w:val="0"/>
      <w:divBdr>
        <w:top w:val="none" w:sz="0" w:space="0" w:color="auto"/>
        <w:left w:val="none" w:sz="0" w:space="0" w:color="auto"/>
        <w:bottom w:val="none" w:sz="0" w:space="0" w:color="auto"/>
        <w:right w:val="none" w:sz="0" w:space="0" w:color="auto"/>
      </w:divBdr>
    </w:div>
    <w:div w:id="1618104333">
      <w:bodyDiv w:val="1"/>
      <w:marLeft w:val="0"/>
      <w:marRight w:val="0"/>
      <w:marTop w:val="0"/>
      <w:marBottom w:val="0"/>
      <w:divBdr>
        <w:top w:val="none" w:sz="0" w:space="0" w:color="auto"/>
        <w:left w:val="none" w:sz="0" w:space="0" w:color="auto"/>
        <w:bottom w:val="none" w:sz="0" w:space="0" w:color="auto"/>
        <w:right w:val="none" w:sz="0" w:space="0" w:color="auto"/>
      </w:divBdr>
    </w:div>
    <w:div w:id="1619330852">
      <w:bodyDiv w:val="1"/>
      <w:marLeft w:val="0"/>
      <w:marRight w:val="0"/>
      <w:marTop w:val="0"/>
      <w:marBottom w:val="0"/>
      <w:divBdr>
        <w:top w:val="none" w:sz="0" w:space="0" w:color="auto"/>
        <w:left w:val="none" w:sz="0" w:space="0" w:color="auto"/>
        <w:bottom w:val="none" w:sz="0" w:space="0" w:color="auto"/>
        <w:right w:val="none" w:sz="0" w:space="0" w:color="auto"/>
      </w:divBdr>
    </w:div>
    <w:div w:id="1620064876">
      <w:bodyDiv w:val="1"/>
      <w:marLeft w:val="0"/>
      <w:marRight w:val="0"/>
      <w:marTop w:val="0"/>
      <w:marBottom w:val="0"/>
      <w:divBdr>
        <w:top w:val="none" w:sz="0" w:space="0" w:color="auto"/>
        <w:left w:val="none" w:sz="0" w:space="0" w:color="auto"/>
        <w:bottom w:val="none" w:sz="0" w:space="0" w:color="auto"/>
        <w:right w:val="none" w:sz="0" w:space="0" w:color="auto"/>
      </w:divBdr>
    </w:div>
    <w:div w:id="1620721756">
      <w:bodyDiv w:val="1"/>
      <w:marLeft w:val="0"/>
      <w:marRight w:val="0"/>
      <w:marTop w:val="0"/>
      <w:marBottom w:val="0"/>
      <w:divBdr>
        <w:top w:val="none" w:sz="0" w:space="0" w:color="auto"/>
        <w:left w:val="none" w:sz="0" w:space="0" w:color="auto"/>
        <w:bottom w:val="none" w:sz="0" w:space="0" w:color="auto"/>
        <w:right w:val="none" w:sz="0" w:space="0" w:color="auto"/>
      </w:divBdr>
    </w:div>
    <w:div w:id="1620910556">
      <w:bodyDiv w:val="1"/>
      <w:marLeft w:val="0"/>
      <w:marRight w:val="0"/>
      <w:marTop w:val="0"/>
      <w:marBottom w:val="0"/>
      <w:divBdr>
        <w:top w:val="none" w:sz="0" w:space="0" w:color="auto"/>
        <w:left w:val="none" w:sz="0" w:space="0" w:color="auto"/>
        <w:bottom w:val="none" w:sz="0" w:space="0" w:color="auto"/>
        <w:right w:val="none" w:sz="0" w:space="0" w:color="auto"/>
      </w:divBdr>
    </w:div>
    <w:div w:id="1621304845">
      <w:bodyDiv w:val="1"/>
      <w:marLeft w:val="0"/>
      <w:marRight w:val="0"/>
      <w:marTop w:val="0"/>
      <w:marBottom w:val="0"/>
      <w:divBdr>
        <w:top w:val="none" w:sz="0" w:space="0" w:color="auto"/>
        <w:left w:val="none" w:sz="0" w:space="0" w:color="auto"/>
        <w:bottom w:val="none" w:sz="0" w:space="0" w:color="auto"/>
        <w:right w:val="none" w:sz="0" w:space="0" w:color="auto"/>
      </w:divBdr>
    </w:div>
    <w:div w:id="1621911906">
      <w:bodyDiv w:val="1"/>
      <w:marLeft w:val="0"/>
      <w:marRight w:val="0"/>
      <w:marTop w:val="0"/>
      <w:marBottom w:val="0"/>
      <w:divBdr>
        <w:top w:val="none" w:sz="0" w:space="0" w:color="auto"/>
        <w:left w:val="none" w:sz="0" w:space="0" w:color="auto"/>
        <w:bottom w:val="none" w:sz="0" w:space="0" w:color="auto"/>
        <w:right w:val="none" w:sz="0" w:space="0" w:color="auto"/>
      </w:divBdr>
    </w:div>
    <w:div w:id="1622178345">
      <w:bodyDiv w:val="1"/>
      <w:marLeft w:val="0"/>
      <w:marRight w:val="0"/>
      <w:marTop w:val="0"/>
      <w:marBottom w:val="0"/>
      <w:divBdr>
        <w:top w:val="none" w:sz="0" w:space="0" w:color="auto"/>
        <w:left w:val="none" w:sz="0" w:space="0" w:color="auto"/>
        <w:bottom w:val="none" w:sz="0" w:space="0" w:color="auto"/>
        <w:right w:val="none" w:sz="0" w:space="0" w:color="auto"/>
      </w:divBdr>
    </w:div>
    <w:div w:id="1622566586">
      <w:bodyDiv w:val="1"/>
      <w:marLeft w:val="0"/>
      <w:marRight w:val="0"/>
      <w:marTop w:val="0"/>
      <w:marBottom w:val="0"/>
      <w:divBdr>
        <w:top w:val="none" w:sz="0" w:space="0" w:color="auto"/>
        <w:left w:val="none" w:sz="0" w:space="0" w:color="auto"/>
        <w:bottom w:val="none" w:sz="0" w:space="0" w:color="auto"/>
        <w:right w:val="none" w:sz="0" w:space="0" w:color="auto"/>
      </w:divBdr>
    </w:div>
    <w:div w:id="1622688006">
      <w:bodyDiv w:val="1"/>
      <w:marLeft w:val="0"/>
      <w:marRight w:val="0"/>
      <w:marTop w:val="0"/>
      <w:marBottom w:val="0"/>
      <w:divBdr>
        <w:top w:val="none" w:sz="0" w:space="0" w:color="auto"/>
        <w:left w:val="none" w:sz="0" w:space="0" w:color="auto"/>
        <w:bottom w:val="none" w:sz="0" w:space="0" w:color="auto"/>
        <w:right w:val="none" w:sz="0" w:space="0" w:color="auto"/>
      </w:divBdr>
    </w:div>
    <w:div w:id="1622805593">
      <w:bodyDiv w:val="1"/>
      <w:marLeft w:val="0"/>
      <w:marRight w:val="0"/>
      <w:marTop w:val="0"/>
      <w:marBottom w:val="0"/>
      <w:divBdr>
        <w:top w:val="none" w:sz="0" w:space="0" w:color="auto"/>
        <w:left w:val="none" w:sz="0" w:space="0" w:color="auto"/>
        <w:bottom w:val="none" w:sz="0" w:space="0" w:color="auto"/>
        <w:right w:val="none" w:sz="0" w:space="0" w:color="auto"/>
      </w:divBdr>
    </w:div>
    <w:div w:id="1623657474">
      <w:bodyDiv w:val="1"/>
      <w:marLeft w:val="0"/>
      <w:marRight w:val="0"/>
      <w:marTop w:val="0"/>
      <w:marBottom w:val="0"/>
      <w:divBdr>
        <w:top w:val="none" w:sz="0" w:space="0" w:color="auto"/>
        <w:left w:val="none" w:sz="0" w:space="0" w:color="auto"/>
        <w:bottom w:val="none" w:sz="0" w:space="0" w:color="auto"/>
        <w:right w:val="none" w:sz="0" w:space="0" w:color="auto"/>
      </w:divBdr>
    </w:div>
    <w:div w:id="1624001212">
      <w:bodyDiv w:val="1"/>
      <w:marLeft w:val="0"/>
      <w:marRight w:val="0"/>
      <w:marTop w:val="0"/>
      <w:marBottom w:val="0"/>
      <w:divBdr>
        <w:top w:val="none" w:sz="0" w:space="0" w:color="auto"/>
        <w:left w:val="none" w:sz="0" w:space="0" w:color="auto"/>
        <w:bottom w:val="none" w:sz="0" w:space="0" w:color="auto"/>
        <w:right w:val="none" w:sz="0" w:space="0" w:color="auto"/>
      </w:divBdr>
    </w:div>
    <w:div w:id="1624531426">
      <w:bodyDiv w:val="1"/>
      <w:marLeft w:val="0"/>
      <w:marRight w:val="0"/>
      <w:marTop w:val="0"/>
      <w:marBottom w:val="0"/>
      <w:divBdr>
        <w:top w:val="none" w:sz="0" w:space="0" w:color="auto"/>
        <w:left w:val="none" w:sz="0" w:space="0" w:color="auto"/>
        <w:bottom w:val="none" w:sz="0" w:space="0" w:color="auto"/>
        <w:right w:val="none" w:sz="0" w:space="0" w:color="auto"/>
      </w:divBdr>
    </w:div>
    <w:div w:id="1624995966">
      <w:bodyDiv w:val="1"/>
      <w:marLeft w:val="0"/>
      <w:marRight w:val="0"/>
      <w:marTop w:val="0"/>
      <w:marBottom w:val="0"/>
      <w:divBdr>
        <w:top w:val="none" w:sz="0" w:space="0" w:color="auto"/>
        <w:left w:val="none" w:sz="0" w:space="0" w:color="auto"/>
        <w:bottom w:val="none" w:sz="0" w:space="0" w:color="auto"/>
        <w:right w:val="none" w:sz="0" w:space="0" w:color="auto"/>
      </w:divBdr>
    </w:div>
    <w:div w:id="1625572538">
      <w:bodyDiv w:val="1"/>
      <w:marLeft w:val="0"/>
      <w:marRight w:val="0"/>
      <w:marTop w:val="0"/>
      <w:marBottom w:val="0"/>
      <w:divBdr>
        <w:top w:val="none" w:sz="0" w:space="0" w:color="auto"/>
        <w:left w:val="none" w:sz="0" w:space="0" w:color="auto"/>
        <w:bottom w:val="none" w:sz="0" w:space="0" w:color="auto"/>
        <w:right w:val="none" w:sz="0" w:space="0" w:color="auto"/>
      </w:divBdr>
    </w:div>
    <w:div w:id="1626423385">
      <w:bodyDiv w:val="1"/>
      <w:marLeft w:val="0"/>
      <w:marRight w:val="0"/>
      <w:marTop w:val="0"/>
      <w:marBottom w:val="0"/>
      <w:divBdr>
        <w:top w:val="none" w:sz="0" w:space="0" w:color="auto"/>
        <w:left w:val="none" w:sz="0" w:space="0" w:color="auto"/>
        <w:bottom w:val="none" w:sz="0" w:space="0" w:color="auto"/>
        <w:right w:val="none" w:sz="0" w:space="0" w:color="auto"/>
      </w:divBdr>
    </w:div>
    <w:div w:id="1626735968">
      <w:bodyDiv w:val="1"/>
      <w:marLeft w:val="0"/>
      <w:marRight w:val="0"/>
      <w:marTop w:val="0"/>
      <w:marBottom w:val="0"/>
      <w:divBdr>
        <w:top w:val="none" w:sz="0" w:space="0" w:color="auto"/>
        <w:left w:val="none" w:sz="0" w:space="0" w:color="auto"/>
        <w:bottom w:val="none" w:sz="0" w:space="0" w:color="auto"/>
        <w:right w:val="none" w:sz="0" w:space="0" w:color="auto"/>
      </w:divBdr>
    </w:div>
    <w:div w:id="1626885675">
      <w:bodyDiv w:val="1"/>
      <w:marLeft w:val="0"/>
      <w:marRight w:val="0"/>
      <w:marTop w:val="0"/>
      <w:marBottom w:val="0"/>
      <w:divBdr>
        <w:top w:val="none" w:sz="0" w:space="0" w:color="auto"/>
        <w:left w:val="none" w:sz="0" w:space="0" w:color="auto"/>
        <w:bottom w:val="none" w:sz="0" w:space="0" w:color="auto"/>
        <w:right w:val="none" w:sz="0" w:space="0" w:color="auto"/>
      </w:divBdr>
    </w:div>
    <w:div w:id="1628584370">
      <w:bodyDiv w:val="1"/>
      <w:marLeft w:val="0"/>
      <w:marRight w:val="0"/>
      <w:marTop w:val="0"/>
      <w:marBottom w:val="0"/>
      <w:divBdr>
        <w:top w:val="none" w:sz="0" w:space="0" w:color="auto"/>
        <w:left w:val="none" w:sz="0" w:space="0" w:color="auto"/>
        <w:bottom w:val="none" w:sz="0" w:space="0" w:color="auto"/>
        <w:right w:val="none" w:sz="0" w:space="0" w:color="auto"/>
      </w:divBdr>
    </w:div>
    <w:div w:id="1629509376">
      <w:bodyDiv w:val="1"/>
      <w:marLeft w:val="0"/>
      <w:marRight w:val="0"/>
      <w:marTop w:val="0"/>
      <w:marBottom w:val="0"/>
      <w:divBdr>
        <w:top w:val="none" w:sz="0" w:space="0" w:color="auto"/>
        <w:left w:val="none" w:sz="0" w:space="0" w:color="auto"/>
        <w:bottom w:val="none" w:sz="0" w:space="0" w:color="auto"/>
        <w:right w:val="none" w:sz="0" w:space="0" w:color="auto"/>
      </w:divBdr>
    </w:div>
    <w:div w:id="1630285887">
      <w:bodyDiv w:val="1"/>
      <w:marLeft w:val="0"/>
      <w:marRight w:val="0"/>
      <w:marTop w:val="0"/>
      <w:marBottom w:val="0"/>
      <w:divBdr>
        <w:top w:val="none" w:sz="0" w:space="0" w:color="auto"/>
        <w:left w:val="none" w:sz="0" w:space="0" w:color="auto"/>
        <w:bottom w:val="none" w:sz="0" w:space="0" w:color="auto"/>
        <w:right w:val="none" w:sz="0" w:space="0" w:color="auto"/>
      </w:divBdr>
    </w:div>
    <w:div w:id="1630432348">
      <w:bodyDiv w:val="1"/>
      <w:marLeft w:val="0"/>
      <w:marRight w:val="0"/>
      <w:marTop w:val="0"/>
      <w:marBottom w:val="0"/>
      <w:divBdr>
        <w:top w:val="none" w:sz="0" w:space="0" w:color="auto"/>
        <w:left w:val="none" w:sz="0" w:space="0" w:color="auto"/>
        <w:bottom w:val="none" w:sz="0" w:space="0" w:color="auto"/>
        <w:right w:val="none" w:sz="0" w:space="0" w:color="auto"/>
      </w:divBdr>
    </w:div>
    <w:div w:id="1633511848">
      <w:bodyDiv w:val="1"/>
      <w:marLeft w:val="0"/>
      <w:marRight w:val="0"/>
      <w:marTop w:val="0"/>
      <w:marBottom w:val="0"/>
      <w:divBdr>
        <w:top w:val="none" w:sz="0" w:space="0" w:color="auto"/>
        <w:left w:val="none" w:sz="0" w:space="0" w:color="auto"/>
        <w:bottom w:val="none" w:sz="0" w:space="0" w:color="auto"/>
        <w:right w:val="none" w:sz="0" w:space="0" w:color="auto"/>
      </w:divBdr>
    </w:div>
    <w:div w:id="1633553562">
      <w:bodyDiv w:val="1"/>
      <w:marLeft w:val="0"/>
      <w:marRight w:val="0"/>
      <w:marTop w:val="0"/>
      <w:marBottom w:val="0"/>
      <w:divBdr>
        <w:top w:val="none" w:sz="0" w:space="0" w:color="auto"/>
        <w:left w:val="none" w:sz="0" w:space="0" w:color="auto"/>
        <w:bottom w:val="none" w:sz="0" w:space="0" w:color="auto"/>
        <w:right w:val="none" w:sz="0" w:space="0" w:color="auto"/>
      </w:divBdr>
    </w:div>
    <w:div w:id="1634368416">
      <w:bodyDiv w:val="1"/>
      <w:marLeft w:val="0"/>
      <w:marRight w:val="0"/>
      <w:marTop w:val="0"/>
      <w:marBottom w:val="0"/>
      <w:divBdr>
        <w:top w:val="none" w:sz="0" w:space="0" w:color="auto"/>
        <w:left w:val="none" w:sz="0" w:space="0" w:color="auto"/>
        <w:bottom w:val="none" w:sz="0" w:space="0" w:color="auto"/>
        <w:right w:val="none" w:sz="0" w:space="0" w:color="auto"/>
      </w:divBdr>
    </w:div>
    <w:div w:id="1635407161">
      <w:bodyDiv w:val="1"/>
      <w:marLeft w:val="0"/>
      <w:marRight w:val="0"/>
      <w:marTop w:val="0"/>
      <w:marBottom w:val="0"/>
      <w:divBdr>
        <w:top w:val="none" w:sz="0" w:space="0" w:color="auto"/>
        <w:left w:val="none" w:sz="0" w:space="0" w:color="auto"/>
        <w:bottom w:val="none" w:sz="0" w:space="0" w:color="auto"/>
        <w:right w:val="none" w:sz="0" w:space="0" w:color="auto"/>
      </w:divBdr>
    </w:div>
    <w:div w:id="1635675374">
      <w:bodyDiv w:val="1"/>
      <w:marLeft w:val="0"/>
      <w:marRight w:val="0"/>
      <w:marTop w:val="0"/>
      <w:marBottom w:val="0"/>
      <w:divBdr>
        <w:top w:val="none" w:sz="0" w:space="0" w:color="auto"/>
        <w:left w:val="none" w:sz="0" w:space="0" w:color="auto"/>
        <w:bottom w:val="none" w:sz="0" w:space="0" w:color="auto"/>
        <w:right w:val="none" w:sz="0" w:space="0" w:color="auto"/>
      </w:divBdr>
    </w:div>
    <w:div w:id="1635715278">
      <w:bodyDiv w:val="1"/>
      <w:marLeft w:val="0"/>
      <w:marRight w:val="0"/>
      <w:marTop w:val="0"/>
      <w:marBottom w:val="0"/>
      <w:divBdr>
        <w:top w:val="none" w:sz="0" w:space="0" w:color="auto"/>
        <w:left w:val="none" w:sz="0" w:space="0" w:color="auto"/>
        <w:bottom w:val="none" w:sz="0" w:space="0" w:color="auto"/>
        <w:right w:val="none" w:sz="0" w:space="0" w:color="auto"/>
      </w:divBdr>
    </w:div>
    <w:div w:id="1635792910">
      <w:bodyDiv w:val="1"/>
      <w:marLeft w:val="0"/>
      <w:marRight w:val="0"/>
      <w:marTop w:val="0"/>
      <w:marBottom w:val="0"/>
      <w:divBdr>
        <w:top w:val="none" w:sz="0" w:space="0" w:color="auto"/>
        <w:left w:val="none" w:sz="0" w:space="0" w:color="auto"/>
        <w:bottom w:val="none" w:sz="0" w:space="0" w:color="auto"/>
        <w:right w:val="none" w:sz="0" w:space="0" w:color="auto"/>
      </w:divBdr>
    </w:div>
    <w:div w:id="1636135457">
      <w:bodyDiv w:val="1"/>
      <w:marLeft w:val="0"/>
      <w:marRight w:val="0"/>
      <w:marTop w:val="0"/>
      <w:marBottom w:val="0"/>
      <w:divBdr>
        <w:top w:val="none" w:sz="0" w:space="0" w:color="auto"/>
        <w:left w:val="none" w:sz="0" w:space="0" w:color="auto"/>
        <w:bottom w:val="none" w:sz="0" w:space="0" w:color="auto"/>
        <w:right w:val="none" w:sz="0" w:space="0" w:color="auto"/>
      </w:divBdr>
    </w:div>
    <w:div w:id="1636718232">
      <w:bodyDiv w:val="1"/>
      <w:marLeft w:val="0"/>
      <w:marRight w:val="0"/>
      <w:marTop w:val="0"/>
      <w:marBottom w:val="0"/>
      <w:divBdr>
        <w:top w:val="none" w:sz="0" w:space="0" w:color="auto"/>
        <w:left w:val="none" w:sz="0" w:space="0" w:color="auto"/>
        <w:bottom w:val="none" w:sz="0" w:space="0" w:color="auto"/>
        <w:right w:val="none" w:sz="0" w:space="0" w:color="auto"/>
      </w:divBdr>
    </w:div>
    <w:div w:id="1636912157">
      <w:bodyDiv w:val="1"/>
      <w:marLeft w:val="0"/>
      <w:marRight w:val="0"/>
      <w:marTop w:val="0"/>
      <w:marBottom w:val="0"/>
      <w:divBdr>
        <w:top w:val="none" w:sz="0" w:space="0" w:color="auto"/>
        <w:left w:val="none" w:sz="0" w:space="0" w:color="auto"/>
        <w:bottom w:val="none" w:sz="0" w:space="0" w:color="auto"/>
        <w:right w:val="none" w:sz="0" w:space="0" w:color="auto"/>
      </w:divBdr>
    </w:div>
    <w:div w:id="1637488700">
      <w:bodyDiv w:val="1"/>
      <w:marLeft w:val="0"/>
      <w:marRight w:val="0"/>
      <w:marTop w:val="0"/>
      <w:marBottom w:val="0"/>
      <w:divBdr>
        <w:top w:val="none" w:sz="0" w:space="0" w:color="auto"/>
        <w:left w:val="none" w:sz="0" w:space="0" w:color="auto"/>
        <w:bottom w:val="none" w:sz="0" w:space="0" w:color="auto"/>
        <w:right w:val="none" w:sz="0" w:space="0" w:color="auto"/>
      </w:divBdr>
    </w:div>
    <w:div w:id="1639414214">
      <w:bodyDiv w:val="1"/>
      <w:marLeft w:val="0"/>
      <w:marRight w:val="0"/>
      <w:marTop w:val="0"/>
      <w:marBottom w:val="0"/>
      <w:divBdr>
        <w:top w:val="none" w:sz="0" w:space="0" w:color="auto"/>
        <w:left w:val="none" w:sz="0" w:space="0" w:color="auto"/>
        <w:bottom w:val="none" w:sz="0" w:space="0" w:color="auto"/>
        <w:right w:val="none" w:sz="0" w:space="0" w:color="auto"/>
      </w:divBdr>
    </w:div>
    <w:div w:id="1640769285">
      <w:bodyDiv w:val="1"/>
      <w:marLeft w:val="0"/>
      <w:marRight w:val="0"/>
      <w:marTop w:val="0"/>
      <w:marBottom w:val="0"/>
      <w:divBdr>
        <w:top w:val="none" w:sz="0" w:space="0" w:color="auto"/>
        <w:left w:val="none" w:sz="0" w:space="0" w:color="auto"/>
        <w:bottom w:val="none" w:sz="0" w:space="0" w:color="auto"/>
        <w:right w:val="none" w:sz="0" w:space="0" w:color="auto"/>
      </w:divBdr>
    </w:div>
    <w:div w:id="1640917707">
      <w:bodyDiv w:val="1"/>
      <w:marLeft w:val="0"/>
      <w:marRight w:val="0"/>
      <w:marTop w:val="0"/>
      <w:marBottom w:val="0"/>
      <w:divBdr>
        <w:top w:val="none" w:sz="0" w:space="0" w:color="auto"/>
        <w:left w:val="none" w:sz="0" w:space="0" w:color="auto"/>
        <w:bottom w:val="none" w:sz="0" w:space="0" w:color="auto"/>
        <w:right w:val="none" w:sz="0" w:space="0" w:color="auto"/>
      </w:divBdr>
    </w:div>
    <w:div w:id="1641576418">
      <w:bodyDiv w:val="1"/>
      <w:marLeft w:val="0"/>
      <w:marRight w:val="0"/>
      <w:marTop w:val="0"/>
      <w:marBottom w:val="0"/>
      <w:divBdr>
        <w:top w:val="none" w:sz="0" w:space="0" w:color="auto"/>
        <w:left w:val="none" w:sz="0" w:space="0" w:color="auto"/>
        <w:bottom w:val="none" w:sz="0" w:space="0" w:color="auto"/>
        <w:right w:val="none" w:sz="0" w:space="0" w:color="auto"/>
      </w:divBdr>
    </w:div>
    <w:div w:id="1641761904">
      <w:bodyDiv w:val="1"/>
      <w:marLeft w:val="0"/>
      <w:marRight w:val="0"/>
      <w:marTop w:val="0"/>
      <w:marBottom w:val="0"/>
      <w:divBdr>
        <w:top w:val="none" w:sz="0" w:space="0" w:color="auto"/>
        <w:left w:val="none" w:sz="0" w:space="0" w:color="auto"/>
        <w:bottom w:val="none" w:sz="0" w:space="0" w:color="auto"/>
        <w:right w:val="none" w:sz="0" w:space="0" w:color="auto"/>
      </w:divBdr>
    </w:div>
    <w:div w:id="1642004601">
      <w:bodyDiv w:val="1"/>
      <w:marLeft w:val="0"/>
      <w:marRight w:val="0"/>
      <w:marTop w:val="0"/>
      <w:marBottom w:val="0"/>
      <w:divBdr>
        <w:top w:val="none" w:sz="0" w:space="0" w:color="auto"/>
        <w:left w:val="none" w:sz="0" w:space="0" w:color="auto"/>
        <w:bottom w:val="none" w:sz="0" w:space="0" w:color="auto"/>
        <w:right w:val="none" w:sz="0" w:space="0" w:color="auto"/>
      </w:divBdr>
    </w:div>
    <w:div w:id="1642660218">
      <w:bodyDiv w:val="1"/>
      <w:marLeft w:val="0"/>
      <w:marRight w:val="0"/>
      <w:marTop w:val="0"/>
      <w:marBottom w:val="0"/>
      <w:divBdr>
        <w:top w:val="none" w:sz="0" w:space="0" w:color="auto"/>
        <w:left w:val="none" w:sz="0" w:space="0" w:color="auto"/>
        <w:bottom w:val="none" w:sz="0" w:space="0" w:color="auto"/>
        <w:right w:val="none" w:sz="0" w:space="0" w:color="auto"/>
      </w:divBdr>
    </w:div>
    <w:div w:id="1643654254">
      <w:bodyDiv w:val="1"/>
      <w:marLeft w:val="0"/>
      <w:marRight w:val="0"/>
      <w:marTop w:val="0"/>
      <w:marBottom w:val="0"/>
      <w:divBdr>
        <w:top w:val="none" w:sz="0" w:space="0" w:color="auto"/>
        <w:left w:val="none" w:sz="0" w:space="0" w:color="auto"/>
        <w:bottom w:val="none" w:sz="0" w:space="0" w:color="auto"/>
        <w:right w:val="none" w:sz="0" w:space="0" w:color="auto"/>
      </w:divBdr>
    </w:div>
    <w:div w:id="1644579614">
      <w:bodyDiv w:val="1"/>
      <w:marLeft w:val="0"/>
      <w:marRight w:val="0"/>
      <w:marTop w:val="0"/>
      <w:marBottom w:val="0"/>
      <w:divBdr>
        <w:top w:val="none" w:sz="0" w:space="0" w:color="auto"/>
        <w:left w:val="none" w:sz="0" w:space="0" w:color="auto"/>
        <w:bottom w:val="none" w:sz="0" w:space="0" w:color="auto"/>
        <w:right w:val="none" w:sz="0" w:space="0" w:color="auto"/>
      </w:divBdr>
    </w:div>
    <w:div w:id="1644771611">
      <w:bodyDiv w:val="1"/>
      <w:marLeft w:val="0"/>
      <w:marRight w:val="0"/>
      <w:marTop w:val="0"/>
      <w:marBottom w:val="0"/>
      <w:divBdr>
        <w:top w:val="none" w:sz="0" w:space="0" w:color="auto"/>
        <w:left w:val="none" w:sz="0" w:space="0" w:color="auto"/>
        <w:bottom w:val="none" w:sz="0" w:space="0" w:color="auto"/>
        <w:right w:val="none" w:sz="0" w:space="0" w:color="auto"/>
      </w:divBdr>
    </w:div>
    <w:div w:id="1645701845">
      <w:bodyDiv w:val="1"/>
      <w:marLeft w:val="0"/>
      <w:marRight w:val="0"/>
      <w:marTop w:val="0"/>
      <w:marBottom w:val="0"/>
      <w:divBdr>
        <w:top w:val="none" w:sz="0" w:space="0" w:color="auto"/>
        <w:left w:val="none" w:sz="0" w:space="0" w:color="auto"/>
        <w:bottom w:val="none" w:sz="0" w:space="0" w:color="auto"/>
        <w:right w:val="none" w:sz="0" w:space="0" w:color="auto"/>
      </w:divBdr>
    </w:div>
    <w:div w:id="1646161264">
      <w:bodyDiv w:val="1"/>
      <w:marLeft w:val="0"/>
      <w:marRight w:val="0"/>
      <w:marTop w:val="0"/>
      <w:marBottom w:val="0"/>
      <w:divBdr>
        <w:top w:val="none" w:sz="0" w:space="0" w:color="auto"/>
        <w:left w:val="none" w:sz="0" w:space="0" w:color="auto"/>
        <w:bottom w:val="none" w:sz="0" w:space="0" w:color="auto"/>
        <w:right w:val="none" w:sz="0" w:space="0" w:color="auto"/>
      </w:divBdr>
    </w:div>
    <w:div w:id="1647784479">
      <w:bodyDiv w:val="1"/>
      <w:marLeft w:val="0"/>
      <w:marRight w:val="0"/>
      <w:marTop w:val="0"/>
      <w:marBottom w:val="0"/>
      <w:divBdr>
        <w:top w:val="none" w:sz="0" w:space="0" w:color="auto"/>
        <w:left w:val="none" w:sz="0" w:space="0" w:color="auto"/>
        <w:bottom w:val="none" w:sz="0" w:space="0" w:color="auto"/>
        <w:right w:val="none" w:sz="0" w:space="0" w:color="auto"/>
      </w:divBdr>
    </w:div>
    <w:div w:id="1647931926">
      <w:bodyDiv w:val="1"/>
      <w:marLeft w:val="0"/>
      <w:marRight w:val="0"/>
      <w:marTop w:val="0"/>
      <w:marBottom w:val="0"/>
      <w:divBdr>
        <w:top w:val="none" w:sz="0" w:space="0" w:color="auto"/>
        <w:left w:val="none" w:sz="0" w:space="0" w:color="auto"/>
        <w:bottom w:val="none" w:sz="0" w:space="0" w:color="auto"/>
        <w:right w:val="none" w:sz="0" w:space="0" w:color="auto"/>
      </w:divBdr>
    </w:div>
    <w:div w:id="1648390263">
      <w:bodyDiv w:val="1"/>
      <w:marLeft w:val="0"/>
      <w:marRight w:val="0"/>
      <w:marTop w:val="0"/>
      <w:marBottom w:val="0"/>
      <w:divBdr>
        <w:top w:val="none" w:sz="0" w:space="0" w:color="auto"/>
        <w:left w:val="none" w:sz="0" w:space="0" w:color="auto"/>
        <w:bottom w:val="none" w:sz="0" w:space="0" w:color="auto"/>
        <w:right w:val="none" w:sz="0" w:space="0" w:color="auto"/>
      </w:divBdr>
    </w:div>
    <w:div w:id="1648589904">
      <w:bodyDiv w:val="1"/>
      <w:marLeft w:val="0"/>
      <w:marRight w:val="0"/>
      <w:marTop w:val="136"/>
      <w:marBottom w:val="0"/>
      <w:divBdr>
        <w:top w:val="none" w:sz="0" w:space="0" w:color="auto"/>
        <w:left w:val="none" w:sz="0" w:space="0" w:color="auto"/>
        <w:bottom w:val="none" w:sz="0" w:space="0" w:color="auto"/>
        <w:right w:val="none" w:sz="0" w:space="0" w:color="auto"/>
      </w:divBdr>
      <w:divsChild>
        <w:div w:id="258417005">
          <w:marLeft w:val="0"/>
          <w:marRight w:val="0"/>
          <w:marTop w:val="0"/>
          <w:marBottom w:val="0"/>
          <w:divBdr>
            <w:top w:val="none" w:sz="0" w:space="0" w:color="auto"/>
            <w:left w:val="none" w:sz="0" w:space="0" w:color="auto"/>
            <w:bottom w:val="none" w:sz="0" w:space="0" w:color="auto"/>
            <w:right w:val="none" w:sz="0" w:space="0" w:color="auto"/>
          </w:divBdr>
          <w:divsChild>
            <w:div w:id="1025139235">
              <w:marLeft w:val="0"/>
              <w:marRight w:val="0"/>
              <w:marTop w:val="0"/>
              <w:marBottom w:val="0"/>
              <w:divBdr>
                <w:top w:val="none" w:sz="0" w:space="0" w:color="auto"/>
                <w:left w:val="single" w:sz="6" w:space="0" w:color="9A9A9A"/>
                <w:bottom w:val="single" w:sz="6" w:space="0" w:color="9A9A9A"/>
                <w:right w:val="single" w:sz="6" w:space="0" w:color="9A9A9A"/>
              </w:divBdr>
              <w:divsChild>
                <w:div w:id="902182874">
                  <w:marLeft w:val="0"/>
                  <w:marRight w:val="0"/>
                  <w:marTop w:val="0"/>
                  <w:marBottom w:val="0"/>
                  <w:divBdr>
                    <w:top w:val="none" w:sz="0" w:space="0" w:color="auto"/>
                    <w:left w:val="none" w:sz="0" w:space="0" w:color="auto"/>
                    <w:bottom w:val="none" w:sz="0" w:space="0" w:color="auto"/>
                    <w:right w:val="none" w:sz="0" w:space="0" w:color="auto"/>
                  </w:divBdr>
                  <w:divsChild>
                    <w:div w:id="1601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898374">
      <w:bodyDiv w:val="1"/>
      <w:marLeft w:val="0"/>
      <w:marRight w:val="0"/>
      <w:marTop w:val="0"/>
      <w:marBottom w:val="0"/>
      <w:divBdr>
        <w:top w:val="none" w:sz="0" w:space="0" w:color="auto"/>
        <w:left w:val="none" w:sz="0" w:space="0" w:color="auto"/>
        <w:bottom w:val="none" w:sz="0" w:space="0" w:color="auto"/>
        <w:right w:val="none" w:sz="0" w:space="0" w:color="auto"/>
      </w:divBdr>
    </w:div>
    <w:div w:id="1650011574">
      <w:bodyDiv w:val="1"/>
      <w:marLeft w:val="0"/>
      <w:marRight w:val="0"/>
      <w:marTop w:val="0"/>
      <w:marBottom w:val="0"/>
      <w:divBdr>
        <w:top w:val="none" w:sz="0" w:space="0" w:color="auto"/>
        <w:left w:val="none" w:sz="0" w:space="0" w:color="auto"/>
        <w:bottom w:val="none" w:sz="0" w:space="0" w:color="auto"/>
        <w:right w:val="none" w:sz="0" w:space="0" w:color="auto"/>
      </w:divBdr>
    </w:div>
    <w:div w:id="1650329082">
      <w:bodyDiv w:val="1"/>
      <w:marLeft w:val="0"/>
      <w:marRight w:val="0"/>
      <w:marTop w:val="0"/>
      <w:marBottom w:val="0"/>
      <w:divBdr>
        <w:top w:val="none" w:sz="0" w:space="0" w:color="auto"/>
        <w:left w:val="none" w:sz="0" w:space="0" w:color="auto"/>
        <w:bottom w:val="none" w:sz="0" w:space="0" w:color="auto"/>
        <w:right w:val="none" w:sz="0" w:space="0" w:color="auto"/>
      </w:divBdr>
    </w:div>
    <w:div w:id="1650597530">
      <w:bodyDiv w:val="1"/>
      <w:marLeft w:val="0"/>
      <w:marRight w:val="0"/>
      <w:marTop w:val="0"/>
      <w:marBottom w:val="0"/>
      <w:divBdr>
        <w:top w:val="none" w:sz="0" w:space="0" w:color="auto"/>
        <w:left w:val="none" w:sz="0" w:space="0" w:color="auto"/>
        <w:bottom w:val="none" w:sz="0" w:space="0" w:color="auto"/>
        <w:right w:val="none" w:sz="0" w:space="0" w:color="auto"/>
      </w:divBdr>
    </w:div>
    <w:div w:id="1650749409">
      <w:bodyDiv w:val="1"/>
      <w:marLeft w:val="0"/>
      <w:marRight w:val="0"/>
      <w:marTop w:val="0"/>
      <w:marBottom w:val="0"/>
      <w:divBdr>
        <w:top w:val="none" w:sz="0" w:space="0" w:color="auto"/>
        <w:left w:val="none" w:sz="0" w:space="0" w:color="auto"/>
        <w:bottom w:val="none" w:sz="0" w:space="0" w:color="auto"/>
        <w:right w:val="none" w:sz="0" w:space="0" w:color="auto"/>
      </w:divBdr>
    </w:div>
    <w:div w:id="1650859121">
      <w:bodyDiv w:val="1"/>
      <w:marLeft w:val="0"/>
      <w:marRight w:val="0"/>
      <w:marTop w:val="0"/>
      <w:marBottom w:val="0"/>
      <w:divBdr>
        <w:top w:val="none" w:sz="0" w:space="0" w:color="auto"/>
        <w:left w:val="none" w:sz="0" w:space="0" w:color="auto"/>
        <w:bottom w:val="none" w:sz="0" w:space="0" w:color="auto"/>
        <w:right w:val="none" w:sz="0" w:space="0" w:color="auto"/>
      </w:divBdr>
    </w:div>
    <w:div w:id="1651055004">
      <w:bodyDiv w:val="1"/>
      <w:marLeft w:val="0"/>
      <w:marRight w:val="0"/>
      <w:marTop w:val="0"/>
      <w:marBottom w:val="0"/>
      <w:divBdr>
        <w:top w:val="none" w:sz="0" w:space="0" w:color="auto"/>
        <w:left w:val="none" w:sz="0" w:space="0" w:color="auto"/>
        <w:bottom w:val="none" w:sz="0" w:space="0" w:color="auto"/>
        <w:right w:val="none" w:sz="0" w:space="0" w:color="auto"/>
      </w:divBdr>
    </w:div>
    <w:div w:id="1651865644">
      <w:bodyDiv w:val="1"/>
      <w:marLeft w:val="0"/>
      <w:marRight w:val="0"/>
      <w:marTop w:val="0"/>
      <w:marBottom w:val="0"/>
      <w:divBdr>
        <w:top w:val="none" w:sz="0" w:space="0" w:color="auto"/>
        <w:left w:val="none" w:sz="0" w:space="0" w:color="auto"/>
        <w:bottom w:val="none" w:sz="0" w:space="0" w:color="auto"/>
        <w:right w:val="none" w:sz="0" w:space="0" w:color="auto"/>
      </w:divBdr>
    </w:div>
    <w:div w:id="1654216062">
      <w:bodyDiv w:val="1"/>
      <w:marLeft w:val="0"/>
      <w:marRight w:val="0"/>
      <w:marTop w:val="0"/>
      <w:marBottom w:val="0"/>
      <w:divBdr>
        <w:top w:val="none" w:sz="0" w:space="0" w:color="auto"/>
        <w:left w:val="none" w:sz="0" w:space="0" w:color="auto"/>
        <w:bottom w:val="none" w:sz="0" w:space="0" w:color="auto"/>
        <w:right w:val="none" w:sz="0" w:space="0" w:color="auto"/>
      </w:divBdr>
    </w:div>
    <w:div w:id="1654678207">
      <w:bodyDiv w:val="1"/>
      <w:marLeft w:val="0"/>
      <w:marRight w:val="0"/>
      <w:marTop w:val="0"/>
      <w:marBottom w:val="0"/>
      <w:divBdr>
        <w:top w:val="none" w:sz="0" w:space="0" w:color="auto"/>
        <w:left w:val="none" w:sz="0" w:space="0" w:color="auto"/>
        <w:bottom w:val="none" w:sz="0" w:space="0" w:color="auto"/>
        <w:right w:val="none" w:sz="0" w:space="0" w:color="auto"/>
      </w:divBdr>
    </w:div>
    <w:div w:id="1656647198">
      <w:bodyDiv w:val="1"/>
      <w:marLeft w:val="0"/>
      <w:marRight w:val="0"/>
      <w:marTop w:val="0"/>
      <w:marBottom w:val="0"/>
      <w:divBdr>
        <w:top w:val="none" w:sz="0" w:space="0" w:color="auto"/>
        <w:left w:val="none" w:sz="0" w:space="0" w:color="auto"/>
        <w:bottom w:val="none" w:sz="0" w:space="0" w:color="auto"/>
        <w:right w:val="none" w:sz="0" w:space="0" w:color="auto"/>
      </w:divBdr>
    </w:div>
    <w:div w:id="1656759294">
      <w:bodyDiv w:val="1"/>
      <w:marLeft w:val="0"/>
      <w:marRight w:val="0"/>
      <w:marTop w:val="0"/>
      <w:marBottom w:val="0"/>
      <w:divBdr>
        <w:top w:val="none" w:sz="0" w:space="0" w:color="auto"/>
        <w:left w:val="none" w:sz="0" w:space="0" w:color="auto"/>
        <w:bottom w:val="none" w:sz="0" w:space="0" w:color="auto"/>
        <w:right w:val="none" w:sz="0" w:space="0" w:color="auto"/>
      </w:divBdr>
    </w:div>
    <w:div w:id="1657299783">
      <w:bodyDiv w:val="1"/>
      <w:marLeft w:val="0"/>
      <w:marRight w:val="0"/>
      <w:marTop w:val="0"/>
      <w:marBottom w:val="0"/>
      <w:divBdr>
        <w:top w:val="none" w:sz="0" w:space="0" w:color="auto"/>
        <w:left w:val="none" w:sz="0" w:space="0" w:color="auto"/>
        <w:bottom w:val="none" w:sz="0" w:space="0" w:color="auto"/>
        <w:right w:val="none" w:sz="0" w:space="0" w:color="auto"/>
      </w:divBdr>
    </w:div>
    <w:div w:id="1658068236">
      <w:bodyDiv w:val="1"/>
      <w:marLeft w:val="0"/>
      <w:marRight w:val="0"/>
      <w:marTop w:val="0"/>
      <w:marBottom w:val="0"/>
      <w:divBdr>
        <w:top w:val="none" w:sz="0" w:space="0" w:color="auto"/>
        <w:left w:val="none" w:sz="0" w:space="0" w:color="auto"/>
        <w:bottom w:val="none" w:sz="0" w:space="0" w:color="auto"/>
        <w:right w:val="none" w:sz="0" w:space="0" w:color="auto"/>
      </w:divBdr>
    </w:div>
    <w:div w:id="1658337193">
      <w:bodyDiv w:val="1"/>
      <w:marLeft w:val="0"/>
      <w:marRight w:val="0"/>
      <w:marTop w:val="0"/>
      <w:marBottom w:val="0"/>
      <w:divBdr>
        <w:top w:val="none" w:sz="0" w:space="0" w:color="auto"/>
        <w:left w:val="none" w:sz="0" w:space="0" w:color="auto"/>
        <w:bottom w:val="none" w:sz="0" w:space="0" w:color="auto"/>
        <w:right w:val="none" w:sz="0" w:space="0" w:color="auto"/>
      </w:divBdr>
    </w:div>
    <w:div w:id="1659115520">
      <w:bodyDiv w:val="1"/>
      <w:marLeft w:val="0"/>
      <w:marRight w:val="0"/>
      <w:marTop w:val="0"/>
      <w:marBottom w:val="0"/>
      <w:divBdr>
        <w:top w:val="none" w:sz="0" w:space="0" w:color="auto"/>
        <w:left w:val="none" w:sz="0" w:space="0" w:color="auto"/>
        <w:bottom w:val="none" w:sz="0" w:space="0" w:color="auto"/>
        <w:right w:val="none" w:sz="0" w:space="0" w:color="auto"/>
      </w:divBdr>
    </w:div>
    <w:div w:id="1660889521">
      <w:bodyDiv w:val="1"/>
      <w:marLeft w:val="0"/>
      <w:marRight w:val="0"/>
      <w:marTop w:val="0"/>
      <w:marBottom w:val="0"/>
      <w:divBdr>
        <w:top w:val="none" w:sz="0" w:space="0" w:color="auto"/>
        <w:left w:val="none" w:sz="0" w:space="0" w:color="auto"/>
        <w:bottom w:val="none" w:sz="0" w:space="0" w:color="auto"/>
        <w:right w:val="none" w:sz="0" w:space="0" w:color="auto"/>
      </w:divBdr>
    </w:div>
    <w:div w:id="1660889837">
      <w:bodyDiv w:val="1"/>
      <w:marLeft w:val="0"/>
      <w:marRight w:val="0"/>
      <w:marTop w:val="0"/>
      <w:marBottom w:val="0"/>
      <w:divBdr>
        <w:top w:val="none" w:sz="0" w:space="0" w:color="auto"/>
        <w:left w:val="none" w:sz="0" w:space="0" w:color="auto"/>
        <w:bottom w:val="none" w:sz="0" w:space="0" w:color="auto"/>
        <w:right w:val="none" w:sz="0" w:space="0" w:color="auto"/>
      </w:divBdr>
    </w:div>
    <w:div w:id="1661881956">
      <w:bodyDiv w:val="1"/>
      <w:marLeft w:val="0"/>
      <w:marRight w:val="0"/>
      <w:marTop w:val="0"/>
      <w:marBottom w:val="0"/>
      <w:divBdr>
        <w:top w:val="none" w:sz="0" w:space="0" w:color="auto"/>
        <w:left w:val="none" w:sz="0" w:space="0" w:color="auto"/>
        <w:bottom w:val="none" w:sz="0" w:space="0" w:color="auto"/>
        <w:right w:val="none" w:sz="0" w:space="0" w:color="auto"/>
      </w:divBdr>
    </w:div>
    <w:div w:id="1662002296">
      <w:bodyDiv w:val="1"/>
      <w:marLeft w:val="0"/>
      <w:marRight w:val="0"/>
      <w:marTop w:val="0"/>
      <w:marBottom w:val="0"/>
      <w:divBdr>
        <w:top w:val="none" w:sz="0" w:space="0" w:color="auto"/>
        <w:left w:val="none" w:sz="0" w:space="0" w:color="auto"/>
        <w:bottom w:val="none" w:sz="0" w:space="0" w:color="auto"/>
        <w:right w:val="none" w:sz="0" w:space="0" w:color="auto"/>
      </w:divBdr>
    </w:div>
    <w:div w:id="1663505624">
      <w:bodyDiv w:val="1"/>
      <w:marLeft w:val="0"/>
      <w:marRight w:val="0"/>
      <w:marTop w:val="0"/>
      <w:marBottom w:val="0"/>
      <w:divBdr>
        <w:top w:val="none" w:sz="0" w:space="0" w:color="auto"/>
        <w:left w:val="none" w:sz="0" w:space="0" w:color="auto"/>
        <w:bottom w:val="none" w:sz="0" w:space="0" w:color="auto"/>
        <w:right w:val="none" w:sz="0" w:space="0" w:color="auto"/>
      </w:divBdr>
      <w:divsChild>
        <w:div w:id="1987662393">
          <w:marLeft w:val="0"/>
          <w:marRight w:val="0"/>
          <w:marTop w:val="0"/>
          <w:marBottom w:val="0"/>
          <w:divBdr>
            <w:top w:val="none" w:sz="0" w:space="0" w:color="auto"/>
            <w:left w:val="none" w:sz="0" w:space="0" w:color="auto"/>
            <w:bottom w:val="none" w:sz="0" w:space="0" w:color="auto"/>
            <w:right w:val="none" w:sz="0" w:space="0" w:color="auto"/>
          </w:divBdr>
          <w:divsChild>
            <w:div w:id="1426418091">
              <w:marLeft w:val="0"/>
              <w:marRight w:val="0"/>
              <w:marTop w:val="0"/>
              <w:marBottom w:val="0"/>
              <w:divBdr>
                <w:top w:val="single" w:sz="4" w:space="0" w:color="C8D8F2"/>
                <w:left w:val="none" w:sz="0" w:space="0" w:color="auto"/>
                <w:bottom w:val="none" w:sz="0" w:space="0" w:color="auto"/>
                <w:right w:val="none" w:sz="0" w:space="0" w:color="auto"/>
              </w:divBdr>
              <w:divsChild>
                <w:div w:id="1972707893">
                  <w:marLeft w:val="0"/>
                  <w:marRight w:val="0"/>
                  <w:marTop w:val="0"/>
                  <w:marBottom w:val="0"/>
                  <w:divBdr>
                    <w:top w:val="none" w:sz="0" w:space="0" w:color="auto"/>
                    <w:left w:val="none" w:sz="0" w:space="0" w:color="auto"/>
                    <w:bottom w:val="none" w:sz="0" w:space="0" w:color="auto"/>
                    <w:right w:val="none" w:sz="0" w:space="0" w:color="auto"/>
                  </w:divBdr>
                  <w:divsChild>
                    <w:div w:id="2006009981">
                      <w:marLeft w:val="0"/>
                      <w:marRight w:val="0"/>
                      <w:marTop w:val="0"/>
                      <w:marBottom w:val="0"/>
                      <w:divBdr>
                        <w:top w:val="none" w:sz="0" w:space="0" w:color="auto"/>
                        <w:left w:val="none" w:sz="0" w:space="0" w:color="auto"/>
                        <w:bottom w:val="none" w:sz="0" w:space="0" w:color="auto"/>
                        <w:right w:val="none" w:sz="0" w:space="0" w:color="auto"/>
                      </w:divBdr>
                      <w:divsChild>
                        <w:div w:id="332415257">
                          <w:marLeft w:val="0"/>
                          <w:marRight w:val="0"/>
                          <w:marTop w:val="0"/>
                          <w:marBottom w:val="0"/>
                          <w:divBdr>
                            <w:top w:val="none" w:sz="0" w:space="0" w:color="auto"/>
                            <w:left w:val="none" w:sz="0" w:space="0" w:color="auto"/>
                            <w:bottom w:val="none" w:sz="0" w:space="0" w:color="auto"/>
                            <w:right w:val="none" w:sz="0" w:space="0" w:color="auto"/>
                          </w:divBdr>
                          <w:divsChild>
                            <w:div w:id="478108442">
                              <w:marLeft w:val="0"/>
                              <w:marRight w:val="0"/>
                              <w:marTop w:val="1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162351">
      <w:bodyDiv w:val="1"/>
      <w:marLeft w:val="0"/>
      <w:marRight w:val="0"/>
      <w:marTop w:val="0"/>
      <w:marBottom w:val="0"/>
      <w:divBdr>
        <w:top w:val="none" w:sz="0" w:space="0" w:color="auto"/>
        <w:left w:val="none" w:sz="0" w:space="0" w:color="auto"/>
        <w:bottom w:val="none" w:sz="0" w:space="0" w:color="auto"/>
        <w:right w:val="none" w:sz="0" w:space="0" w:color="auto"/>
      </w:divBdr>
    </w:div>
    <w:div w:id="1666278292">
      <w:bodyDiv w:val="1"/>
      <w:marLeft w:val="0"/>
      <w:marRight w:val="0"/>
      <w:marTop w:val="0"/>
      <w:marBottom w:val="0"/>
      <w:divBdr>
        <w:top w:val="none" w:sz="0" w:space="0" w:color="auto"/>
        <w:left w:val="none" w:sz="0" w:space="0" w:color="auto"/>
        <w:bottom w:val="none" w:sz="0" w:space="0" w:color="auto"/>
        <w:right w:val="none" w:sz="0" w:space="0" w:color="auto"/>
      </w:divBdr>
    </w:div>
    <w:div w:id="1669016496">
      <w:bodyDiv w:val="1"/>
      <w:marLeft w:val="0"/>
      <w:marRight w:val="0"/>
      <w:marTop w:val="0"/>
      <w:marBottom w:val="0"/>
      <w:divBdr>
        <w:top w:val="none" w:sz="0" w:space="0" w:color="auto"/>
        <w:left w:val="none" w:sz="0" w:space="0" w:color="auto"/>
        <w:bottom w:val="none" w:sz="0" w:space="0" w:color="auto"/>
        <w:right w:val="none" w:sz="0" w:space="0" w:color="auto"/>
      </w:divBdr>
    </w:div>
    <w:div w:id="1670139524">
      <w:bodyDiv w:val="1"/>
      <w:marLeft w:val="0"/>
      <w:marRight w:val="0"/>
      <w:marTop w:val="0"/>
      <w:marBottom w:val="0"/>
      <w:divBdr>
        <w:top w:val="none" w:sz="0" w:space="0" w:color="auto"/>
        <w:left w:val="none" w:sz="0" w:space="0" w:color="auto"/>
        <w:bottom w:val="none" w:sz="0" w:space="0" w:color="auto"/>
        <w:right w:val="none" w:sz="0" w:space="0" w:color="auto"/>
      </w:divBdr>
    </w:div>
    <w:div w:id="1670400867">
      <w:bodyDiv w:val="1"/>
      <w:marLeft w:val="0"/>
      <w:marRight w:val="0"/>
      <w:marTop w:val="0"/>
      <w:marBottom w:val="0"/>
      <w:divBdr>
        <w:top w:val="none" w:sz="0" w:space="0" w:color="auto"/>
        <w:left w:val="none" w:sz="0" w:space="0" w:color="auto"/>
        <w:bottom w:val="none" w:sz="0" w:space="0" w:color="auto"/>
        <w:right w:val="none" w:sz="0" w:space="0" w:color="auto"/>
      </w:divBdr>
    </w:div>
    <w:div w:id="1671639063">
      <w:bodyDiv w:val="1"/>
      <w:marLeft w:val="0"/>
      <w:marRight w:val="0"/>
      <w:marTop w:val="0"/>
      <w:marBottom w:val="0"/>
      <w:divBdr>
        <w:top w:val="none" w:sz="0" w:space="0" w:color="auto"/>
        <w:left w:val="none" w:sz="0" w:space="0" w:color="auto"/>
        <w:bottom w:val="none" w:sz="0" w:space="0" w:color="auto"/>
        <w:right w:val="none" w:sz="0" w:space="0" w:color="auto"/>
      </w:divBdr>
    </w:div>
    <w:div w:id="1671715088">
      <w:bodyDiv w:val="1"/>
      <w:marLeft w:val="0"/>
      <w:marRight w:val="0"/>
      <w:marTop w:val="0"/>
      <w:marBottom w:val="0"/>
      <w:divBdr>
        <w:top w:val="none" w:sz="0" w:space="0" w:color="auto"/>
        <w:left w:val="none" w:sz="0" w:space="0" w:color="auto"/>
        <w:bottom w:val="none" w:sz="0" w:space="0" w:color="auto"/>
        <w:right w:val="none" w:sz="0" w:space="0" w:color="auto"/>
      </w:divBdr>
    </w:div>
    <w:div w:id="1671829954">
      <w:bodyDiv w:val="1"/>
      <w:marLeft w:val="0"/>
      <w:marRight w:val="0"/>
      <w:marTop w:val="0"/>
      <w:marBottom w:val="0"/>
      <w:divBdr>
        <w:top w:val="none" w:sz="0" w:space="0" w:color="auto"/>
        <w:left w:val="none" w:sz="0" w:space="0" w:color="auto"/>
        <w:bottom w:val="none" w:sz="0" w:space="0" w:color="auto"/>
        <w:right w:val="none" w:sz="0" w:space="0" w:color="auto"/>
      </w:divBdr>
    </w:div>
    <w:div w:id="1672022241">
      <w:bodyDiv w:val="1"/>
      <w:marLeft w:val="0"/>
      <w:marRight w:val="0"/>
      <w:marTop w:val="0"/>
      <w:marBottom w:val="0"/>
      <w:divBdr>
        <w:top w:val="none" w:sz="0" w:space="0" w:color="auto"/>
        <w:left w:val="none" w:sz="0" w:space="0" w:color="auto"/>
        <w:bottom w:val="none" w:sz="0" w:space="0" w:color="auto"/>
        <w:right w:val="none" w:sz="0" w:space="0" w:color="auto"/>
      </w:divBdr>
    </w:div>
    <w:div w:id="1672946877">
      <w:bodyDiv w:val="1"/>
      <w:marLeft w:val="0"/>
      <w:marRight w:val="0"/>
      <w:marTop w:val="0"/>
      <w:marBottom w:val="0"/>
      <w:divBdr>
        <w:top w:val="none" w:sz="0" w:space="0" w:color="auto"/>
        <w:left w:val="none" w:sz="0" w:space="0" w:color="auto"/>
        <w:bottom w:val="none" w:sz="0" w:space="0" w:color="auto"/>
        <w:right w:val="none" w:sz="0" w:space="0" w:color="auto"/>
      </w:divBdr>
    </w:div>
    <w:div w:id="1673265558">
      <w:bodyDiv w:val="1"/>
      <w:marLeft w:val="0"/>
      <w:marRight w:val="0"/>
      <w:marTop w:val="0"/>
      <w:marBottom w:val="0"/>
      <w:divBdr>
        <w:top w:val="none" w:sz="0" w:space="0" w:color="auto"/>
        <w:left w:val="none" w:sz="0" w:space="0" w:color="auto"/>
        <w:bottom w:val="none" w:sz="0" w:space="0" w:color="auto"/>
        <w:right w:val="none" w:sz="0" w:space="0" w:color="auto"/>
      </w:divBdr>
    </w:div>
    <w:div w:id="1673868807">
      <w:bodyDiv w:val="1"/>
      <w:marLeft w:val="0"/>
      <w:marRight w:val="0"/>
      <w:marTop w:val="0"/>
      <w:marBottom w:val="0"/>
      <w:divBdr>
        <w:top w:val="none" w:sz="0" w:space="0" w:color="auto"/>
        <w:left w:val="none" w:sz="0" w:space="0" w:color="auto"/>
        <w:bottom w:val="none" w:sz="0" w:space="0" w:color="auto"/>
        <w:right w:val="none" w:sz="0" w:space="0" w:color="auto"/>
      </w:divBdr>
    </w:div>
    <w:div w:id="1674187385">
      <w:bodyDiv w:val="1"/>
      <w:marLeft w:val="0"/>
      <w:marRight w:val="0"/>
      <w:marTop w:val="0"/>
      <w:marBottom w:val="0"/>
      <w:divBdr>
        <w:top w:val="none" w:sz="0" w:space="0" w:color="auto"/>
        <w:left w:val="none" w:sz="0" w:space="0" w:color="auto"/>
        <w:bottom w:val="none" w:sz="0" w:space="0" w:color="auto"/>
        <w:right w:val="none" w:sz="0" w:space="0" w:color="auto"/>
      </w:divBdr>
    </w:div>
    <w:div w:id="1674527285">
      <w:bodyDiv w:val="1"/>
      <w:marLeft w:val="0"/>
      <w:marRight w:val="0"/>
      <w:marTop w:val="0"/>
      <w:marBottom w:val="0"/>
      <w:divBdr>
        <w:top w:val="none" w:sz="0" w:space="0" w:color="auto"/>
        <w:left w:val="none" w:sz="0" w:space="0" w:color="auto"/>
        <w:bottom w:val="none" w:sz="0" w:space="0" w:color="auto"/>
        <w:right w:val="none" w:sz="0" w:space="0" w:color="auto"/>
      </w:divBdr>
    </w:div>
    <w:div w:id="1675034837">
      <w:bodyDiv w:val="1"/>
      <w:marLeft w:val="0"/>
      <w:marRight w:val="0"/>
      <w:marTop w:val="0"/>
      <w:marBottom w:val="0"/>
      <w:divBdr>
        <w:top w:val="none" w:sz="0" w:space="0" w:color="auto"/>
        <w:left w:val="none" w:sz="0" w:space="0" w:color="auto"/>
        <w:bottom w:val="none" w:sz="0" w:space="0" w:color="auto"/>
        <w:right w:val="none" w:sz="0" w:space="0" w:color="auto"/>
      </w:divBdr>
    </w:div>
    <w:div w:id="1675523975">
      <w:bodyDiv w:val="1"/>
      <w:marLeft w:val="0"/>
      <w:marRight w:val="0"/>
      <w:marTop w:val="0"/>
      <w:marBottom w:val="0"/>
      <w:divBdr>
        <w:top w:val="none" w:sz="0" w:space="0" w:color="auto"/>
        <w:left w:val="none" w:sz="0" w:space="0" w:color="auto"/>
        <w:bottom w:val="none" w:sz="0" w:space="0" w:color="auto"/>
        <w:right w:val="none" w:sz="0" w:space="0" w:color="auto"/>
      </w:divBdr>
    </w:div>
    <w:div w:id="1676959369">
      <w:bodyDiv w:val="1"/>
      <w:marLeft w:val="0"/>
      <w:marRight w:val="0"/>
      <w:marTop w:val="0"/>
      <w:marBottom w:val="0"/>
      <w:divBdr>
        <w:top w:val="none" w:sz="0" w:space="0" w:color="auto"/>
        <w:left w:val="none" w:sz="0" w:space="0" w:color="auto"/>
        <w:bottom w:val="none" w:sz="0" w:space="0" w:color="auto"/>
        <w:right w:val="none" w:sz="0" w:space="0" w:color="auto"/>
      </w:divBdr>
    </w:div>
    <w:div w:id="1677532900">
      <w:bodyDiv w:val="1"/>
      <w:marLeft w:val="0"/>
      <w:marRight w:val="0"/>
      <w:marTop w:val="0"/>
      <w:marBottom w:val="0"/>
      <w:divBdr>
        <w:top w:val="none" w:sz="0" w:space="0" w:color="auto"/>
        <w:left w:val="none" w:sz="0" w:space="0" w:color="auto"/>
        <w:bottom w:val="none" w:sz="0" w:space="0" w:color="auto"/>
        <w:right w:val="none" w:sz="0" w:space="0" w:color="auto"/>
      </w:divBdr>
    </w:div>
    <w:div w:id="1678771084">
      <w:bodyDiv w:val="1"/>
      <w:marLeft w:val="0"/>
      <w:marRight w:val="0"/>
      <w:marTop w:val="0"/>
      <w:marBottom w:val="0"/>
      <w:divBdr>
        <w:top w:val="none" w:sz="0" w:space="0" w:color="auto"/>
        <w:left w:val="none" w:sz="0" w:space="0" w:color="auto"/>
        <w:bottom w:val="none" w:sz="0" w:space="0" w:color="auto"/>
        <w:right w:val="none" w:sz="0" w:space="0" w:color="auto"/>
      </w:divBdr>
    </w:div>
    <w:div w:id="1679111131">
      <w:bodyDiv w:val="1"/>
      <w:marLeft w:val="0"/>
      <w:marRight w:val="0"/>
      <w:marTop w:val="0"/>
      <w:marBottom w:val="0"/>
      <w:divBdr>
        <w:top w:val="none" w:sz="0" w:space="0" w:color="auto"/>
        <w:left w:val="none" w:sz="0" w:space="0" w:color="auto"/>
        <w:bottom w:val="none" w:sz="0" w:space="0" w:color="auto"/>
        <w:right w:val="none" w:sz="0" w:space="0" w:color="auto"/>
      </w:divBdr>
    </w:div>
    <w:div w:id="1679385977">
      <w:bodyDiv w:val="1"/>
      <w:marLeft w:val="0"/>
      <w:marRight w:val="0"/>
      <w:marTop w:val="0"/>
      <w:marBottom w:val="0"/>
      <w:divBdr>
        <w:top w:val="none" w:sz="0" w:space="0" w:color="auto"/>
        <w:left w:val="none" w:sz="0" w:space="0" w:color="auto"/>
        <w:bottom w:val="none" w:sz="0" w:space="0" w:color="auto"/>
        <w:right w:val="none" w:sz="0" w:space="0" w:color="auto"/>
      </w:divBdr>
    </w:div>
    <w:div w:id="1679457045">
      <w:bodyDiv w:val="1"/>
      <w:marLeft w:val="0"/>
      <w:marRight w:val="0"/>
      <w:marTop w:val="0"/>
      <w:marBottom w:val="0"/>
      <w:divBdr>
        <w:top w:val="none" w:sz="0" w:space="0" w:color="auto"/>
        <w:left w:val="none" w:sz="0" w:space="0" w:color="auto"/>
        <w:bottom w:val="none" w:sz="0" w:space="0" w:color="auto"/>
        <w:right w:val="none" w:sz="0" w:space="0" w:color="auto"/>
      </w:divBdr>
    </w:div>
    <w:div w:id="1680767145">
      <w:bodyDiv w:val="1"/>
      <w:marLeft w:val="0"/>
      <w:marRight w:val="0"/>
      <w:marTop w:val="0"/>
      <w:marBottom w:val="0"/>
      <w:divBdr>
        <w:top w:val="none" w:sz="0" w:space="0" w:color="auto"/>
        <w:left w:val="none" w:sz="0" w:space="0" w:color="auto"/>
        <w:bottom w:val="none" w:sz="0" w:space="0" w:color="auto"/>
        <w:right w:val="none" w:sz="0" w:space="0" w:color="auto"/>
      </w:divBdr>
    </w:div>
    <w:div w:id="1681006832">
      <w:bodyDiv w:val="1"/>
      <w:marLeft w:val="0"/>
      <w:marRight w:val="0"/>
      <w:marTop w:val="0"/>
      <w:marBottom w:val="0"/>
      <w:divBdr>
        <w:top w:val="none" w:sz="0" w:space="0" w:color="auto"/>
        <w:left w:val="none" w:sz="0" w:space="0" w:color="auto"/>
        <w:bottom w:val="none" w:sz="0" w:space="0" w:color="auto"/>
        <w:right w:val="none" w:sz="0" w:space="0" w:color="auto"/>
      </w:divBdr>
    </w:div>
    <w:div w:id="1681007985">
      <w:bodyDiv w:val="1"/>
      <w:marLeft w:val="0"/>
      <w:marRight w:val="0"/>
      <w:marTop w:val="0"/>
      <w:marBottom w:val="0"/>
      <w:divBdr>
        <w:top w:val="none" w:sz="0" w:space="0" w:color="auto"/>
        <w:left w:val="none" w:sz="0" w:space="0" w:color="auto"/>
        <w:bottom w:val="none" w:sz="0" w:space="0" w:color="auto"/>
        <w:right w:val="none" w:sz="0" w:space="0" w:color="auto"/>
      </w:divBdr>
    </w:div>
    <w:div w:id="1681076775">
      <w:bodyDiv w:val="1"/>
      <w:marLeft w:val="0"/>
      <w:marRight w:val="0"/>
      <w:marTop w:val="0"/>
      <w:marBottom w:val="0"/>
      <w:divBdr>
        <w:top w:val="none" w:sz="0" w:space="0" w:color="auto"/>
        <w:left w:val="none" w:sz="0" w:space="0" w:color="auto"/>
        <w:bottom w:val="none" w:sz="0" w:space="0" w:color="auto"/>
        <w:right w:val="none" w:sz="0" w:space="0" w:color="auto"/>
      </w:divBdr>
    </w:div>
    <w:div w:id="1681544928">
      <w:bodyDiv w:val="1"/>
      <w:marLeft w:val="0"/>
      <w:marRight w:val="0"/>
      <w:marTop w:val="0"/>
      <w:marBottom w:val="0"/>
      <w:divBdr>
        <w:top w:val="none" w:sz="0" w:space="0" w:color="auto"/>
        <w:left w:val="none" w:sz="0" w:space="0" w:color="auto"/>
        <w:bottom w:val="none" w:sz="0" w:space="0" w:color="auto"/>
        <w:right w:val="none" w:sz="0" w:space="0" w:color="auto"/>
      </w:divBdr>
    </w:div>
    <w:div w:id="1682777738">
      <w:bodyDiv w:val="1"/>
      <w:marLeft w:val="0"/>
      <w:marRight w:val="0"/>
      <w:marTop w:val="0"/>
      <w:marBottom w:val="0"/>
      <w:divBdr>
        <w:top w:val="none" w:sz="0" w:space="0" w:color="auto"/>
        <w:left w:val="none" w:sz="0" w:space="0" w:color="auto"/>
        <w:bottom w:val="none" w:sz="0" w:space="0" w:color="auto"/>
        <w:right w:val="none" w:sz="0" w:space="0" w:color="auto"/>
      </w:divBdr>
    </w:div>
    <w:div w:id="1682931049">
      <w:bodyDiv w:val="1"/>
      <w:marLeft w:val="0"/>
      <w:marRight w:val="0"/>
      <w:marTop w:val="0"/>
      <w:marBottom w:val="0"/>
      <w:divBdr>
        <w:top w:val="none" w:sz="0" w:space="0" w:color="auto"/>
        <w:left w:val="none" w:sz="0" w:space="0" w:color="auto"/>
        <w:bottom w:val="none" w:sz="0" w:space="0" w:color="auto"/>
        <w:right w:val="none" w:sz="0" w:space="0" w:color="auto"/>
      </w:divBdr>
    </w:div>
    <w:div w:id="1683429466">
      <w:bodyDiv w:val="1"/>
      <w:marLeft w:val="0"/>
      <w:marRight w:val="0"/>
      <w:marTop w:val="0"/>
      <w:marBottom w:val="0"/>
      <w:divBdr>
        <w:top w:val="none" w:sz="0" w:space="0" w:color="auto"/>
        <w:left w:val="none" w:sz="0" w:space="0" w:color="auto"/>
        <w:bottom w:val="none" w:sz="0" w:space="0" w:color="auto"/>
        <w:right w:val="none" w:sz="0" w:space="0" w:color="auto"/>
      </w:divBdr>
    </w:div>
    <w:div w:id="1684286167">
      <w:bodyDiv w:val="1"/>
      <w:marLeft w:val="0"/>
      <w:marRight w:val="0"/>
      <w:marTop w:val="0"/>
      <w:marBottom w:val="0"/>
      <w:divBdr>
        <w:top w:val="none" w:sz="0" w:space="0" w:color="auto"/>
        <w:left w:val="none" w:sz="0" w:space="0" w:color="auto"/>
        <w:bottom w:val="none" w:sz="0" w:space="0" w:color="auto"/>
        <w:right w:val="none" w:sz="0" w:space="0" w:color="auto"/>
      </w:divBdr>
    </w:div>
    <w:div w:id="1684934850">
      <w:bodyDiv w:val="1"/>
      <w:marLeft w:val="0"/>
      <w:marRight w:val="0"/>
      <w:marTop w:val="0"/>
      <w:marBottom w:val="0"/>
      <w:divBdr>
        <w:top w:val="none" w:sz="0" w:space="0" w:color="auto"/>
        <w:left w:val="none" w:sz="0" w:space="0" w:color="auto"/>
        <w:bottom w:val="none" w:sz="0" w:space="0" w:color="auto"/>
        <w:right w:val="none" w:sz="0" w:space="0" w:color="auto"/>
      </w:divBdr>
    </w:div>
    <w:div w:id="1690182132">
      <w:bodyDiv w:val="1"/>
      <w:marLeft w:val="0"/>
      <w:marRight w:val="0"/>
      <w:marTop w:val="0"/>
      <w:marBottom w:val="0"/>
      <w:divBdr>
        <w:top w:val="none" w:sz="0" w:space="0" w:color="auto"/>
        <w:left w:val="none" w:sz="0" w:space="0" w:color="auto"/>
        <w:bottom w:val="none" w:sz="0" w:space="0" w:color="auto"/>
        <w:right w:val="none" w:sz="0" w:space="0" w:color="auto"/>
      </w:divBdr>
    </w:div>
    <w:div w:id="1690985143">
      <w:bodyDiv w:val="1"/>
      <w:marLeft w:val="0"/>
      <w:marRight w:val="0"/>
      <w:marTop w:val="0"/>
      <w:marBottom w:val="0"/>
      <w:divBdr>
        <w:top w:val="none" w:sz="0" w:space="0" w:color="auto"/>
        <w:left w:val="none" w:sz="0" w:space="0" w:color="auto"/>
        <w:bottom w:val="none" w:sz="0" w:space="0" w:color="auto"/>
        <w:right w:val="none" w:sz="0" w:space="0" w:color="auto"/>
      </w:divBdr>
    </w:div>
    <w:div w:id="1691881765">
      <w:bodyDiv w:val="1"/>
      <w:marLeft w:val="0"/>
      <w:marRight w:val="0"/>
      <w:marTop w:val="0"/>
      <w:marBottom w:val="0"/>
      <w:divBdr>
        <w:top w:val="none" w:sz="0" w:space="0" w:color="auto"/>
        <w:left w:val="none" w:sz="0" w:space="0" w:color="auto"/>
        <w:bottom w:val="none" w:sz="0" w:space="0" w:color="auto"/>
        <w:right w:val="none" w:sz="0" w:space="0" w:color="auto"/>
      </w:divBdr>
    </w:div>
    <w:div w:id="1691909727">
      <w:bodyDiv w:val="1"/>
      <w:marLeft w:val="0"/>
      <w:marRight w:val="0"/>
      <w:marTop w:val="0"/>
      <w:marBottom w:val="0"/>
      <w:divBdr>
        <w:top w:val="none" w:sz="0" w:space="0" w:color="auto"/>
        <w:left w:val="none" w:sz="0" w:space="0" w:color="auto"/>
        <w:bottom w:val="none" w:sz="0" w:space="0" w:color="auto"/>
        <w:right w:val="none" w:sz="0" w:space="0" w:color="auto"/>
      </w:divBdr>
    </w:div>
    <w:div w:id="1692296265">
      <w:bodyDiv w:val="1"/>
      <w:marLeft w:val="0"/>
      <w:marRight w:val="0"/>
      <w:marTop w:val="0"/>
      <w:marBottom w:val="0"/>
      <w:divBdr>
        <w:top w:val="none" w:sz="0" w:space="0" w:color="auto"/>
        <w:left w:val="none" w:sz="0" w:space="0" w:color="auto"/>
        <w:bottom w:val="none" w:sz="0" w:space="0" w:color="auto"/>
        <w:right w:val="none" w:sz="0" w:space="0" w:color="auto"/>
      </w:divBdr>
    </w:div>
    <w:div w:id="1694761983">
      <w:bodyDiv w:val="1"/>
      <w:marLeft w:val="0"/>
      <w:marRight w:val="0"/>
      <w:marTop w:val="0"/>
      <w:marBottom w:val="0"/>
      <w:divBdr>
        <w:top w:val="none" w:sz="0" w:space="0" w:color="auto"/>
        <w:left w:val="none" w:sz="0" w:space="0" w:color="auto"/>
        <w:bottom w:val="none" w:sz="0" w:space="0" w:color="auto"/>
        <w:right w:val="none" w:sz="0" w:space="0" w:color="auto"/>
      </w:divBdr>
    </w:div>
    <w:div w:id="1695299253">
      <w:bodyDiv w:val="1"/>
      <w:marLeft w:val="0"/>
      <w:marRight w:val="0"/>
      <w:marTop w:val="0"/>
      <w:marBottom w:val="0"/>
      <w:divBdr>
        <w:top w:val="none" w:sz="0" w:space="0" w:color="auto"/>
        <w:left w:val="none" w:sz="0" w:space="0" w:color="auto"/>
        <w:bottom w:val="none" w:sz="0" w:space="0" w:color="auto"/>
        <w:right w:val="none" w:sz="0" w:space="0" w:color="auto"/>
      </w:divBdr>
    </w:div>
    <w:div w:id="1696341855">
      <w:bodyDiv w:val="1"/>
      <w:marLeft w:val="0"/>
      <w:marRight w:val="0"/>
      <w:marTop w:val="0"/>
      <w:marBottom w:val="0"/>
      <w:divBdr>
        <w:top w:val="none" w:sz="0" w:space="0" w:color="auto"/>
        <w:left w:val="none" w:sz="0" w:space="0" w:color="auto"/>
        <w:bottom w:val="none" w:sz="0" w:space="0" w:color="auto"/>
        <w:right w:val="none" w:sz="0" w:space="0" w:color="auto"/>
      </w:divBdr>
    </w:div>
    <w:div w:id="1697080245">
      <w:bodyDiv w:val="1"/>
      <w:marLeft w:val="0"/>
      <w:marRight w:val="0"/>
      <w:marTop w:val="0"/>
      <w:marBottom w:val="0"/>
      <w:divBdr>
        <w:top w:val="none" w:sz="0" w:space="0" w:color="auto"/>
        <w:left w:val="none" w:sz="0" w:space="0" w:color="auto"/>
        <w:bottom w:val="none" w:sz="0" w:space="0" w:color="auto"/>
        <w:right w:val="none" w:sz="0" w:space="0" w:color="auto"/>
      </w:divBdr>
    </w:div>
    <w:div w:id="1697924501">
      <w:bodyDiv w:val="1"/>
      <w:marLeft w:val="0"/>
      <w:marRight w:val="0"/>
      <w:marTop w:val="0"/>
      <w:marBottom w:val="0"/>
      <w:divBdr>
        <w:top w:val="none" w:sz="0" w:space="0" w:color="auto"/>
        <w:left w:val="none" w:sz="0" w:space="0" w:color="auto"/>
        <w:bottom w:val="none" w:sz="0" w:space="0" w:color="auto"/>
        <w:right w:val="none" w:sz="0" w:space="0" w:color="auto"/>
      </w:divBdr>
    </w:div>
    <w:div w:id="1698003654">
      <w:bodyDiv w:val="1"/>
      <w:marLeft w:val="0"/>
      <w:marRight w:val="0"/>
      <w:marTop w:val="0"/>
      <w:marBottom w:val="0"/>
      <w:divBdr>
        <w:top w:val="none" w:sz="0" w:space="0" w:color="auto"/>
        <w:left w:val="none" w:sz="0" w:space="0" w:color="auto"/>
        <w:bottom w:val="none" w:sz="0" w:space="0" w:color="auto"/>
        <w:right w:val="none" w:sz="0" w:space="0" w:color="auto"/>
      </w:divBdr>
    </w:div>
    <w:div w:id="1698044056">
      <w:bodyDiv w:val="1"/>
      <w:marLeft w:val="0"/>
      <w:marRight w:val="0"/>
      <w:marTop w:val="0"/>
      <w:marBottom w:val="0"/>
      <w:divBdr>
        <w:top w:val="none" w:sz="0" w:space="0" w:color="auto"/>
        <w:left w:val="none" w:sz="0" w:space="0" w:color="auto"/>
        <w:bottom w:val="none" w:sz="0" w:space="0" w:color="auto"/>
        <w:right w:val="none" w:sz="0" w:space="0" w:color="auto"/>
      </w:divBdr>
    </w:div>
    <w:div w:id="1698627896">
      <w:bodyDiv w:val="1"/>
      <w:marLeft w:val="0"/>
      <w:marRight w:val="0"/>
      <w:marTop w:val="0"/>
      <w:marBottom w:val="0"/>
      <w:divBdr>
        <w:top w:val="none" w:sz="0" w:space="0" w:color="auto"/>
        <w:left w:val="none" w:sz="0" w:space="0" w:color="auto"/>
        <w:bottom w:val="none" w:sz="0" w:space="0" w:color="auto"/>
        <w:right w:val="none" w:sz="0" w:space="0" w:color="auto"/>
      </w:divBdr>
    </w:div>
    <w:div w:id="1698777044">
      <w:bodyDiv w:val="1"/>
      <w:marLeft w:val="0"/>
      <w:marRight w:val="0"/>
      <w:marTop w:val="0"/>
      <w:marBottom w:val="0"/>
      <w:divBdr>
        <w:top w:val="none" w:sz="0" w:space="0" w:color="auto"/>
        <w:left w:val="none" w:sz="0" w:space="0" w:color="auto"/>
        <w:bottom w:val="none" w:sz="0" w:space="0" w:color="auto"/>
        <w:right w:val="none" w:sz="0" w:space="0" w:color="auto"/>
      </w:divBdr>
    </w:div>
    <w:div w:id="1700274670">
      <w:bodyDiv w:val="1"/>
      <w:marLeft w:val="0"/>
      <w:marRight w:val="0"/>
      <w:marTop w:val="0"/>
      <w:marBottom w:val="0"/>
      <w:divBdr>
        <w:top w:val="none" w:sz="0" w:space="0" w:color="auto"/>
        <w:left w:val="none" w:sz="0" w:space="0" w:color="auto"/>
        <w:bottom w:val="none" w:sz="0" w:space="0" w:color="auto"/>
        <w:right w:val="none" w:sz="0" w:space="0" w:color="auto"/>
      </w:divBdr>
    </w:div>
    <w:div w:id="1700281420">
      <w:bodyDiv w:val="1"/>
      <w:marLeft w:val="0"/>
      <w:marRight w:val="0"/>
      <w:marTop w:val="0"/>
      <w:marBottom w:val="0"/>
      <w:divBdr>
        <w:top w:val="none" w:sz="0" w:space="0" w:color="auto"/>
        <w:left w:val="none" w:sz="0" w:space="0" w:color="auto"/>
        <w:bottom w:val="none" w:sz="0" w:space="0" w:color="auto"/>
        <w:right w:val="none" w:sz="0" w:space="0" w:color="auto"/>
      </w:divBdr>
    </w:div>
    <w:div w:id="1700541970">
      <w:bodyDiv w:val="1"/>
      <w:marLeft w:val="0"/>
      <w:marRight w:val="0"/>
      <w:marTop w:val="0"/>
      <w:marBottom w:val="0"/>
      <w:divBdr>
        <w:top w:val="none" w:sz="0" w:space="0" w:color="auto"/>
        <w:left w:val="none" w:sz="0" w:space="0" w:color="auto"/>
        <w:bottom w:val="none" w:sz="0" w:space="0" w:color="auto"/>
        <w:right w:val="none" w:sz="0" w:space="0" w:color="auto"/>
      </w:divBdr>
    </w:div>
    <w:div w:id="1701079826">
      <w:bodyDiv w:val="1"/>
      <w:marLeft w:val="0"/>
      <w:marRight w:val="0"/>
      <w:marTop w:val="0"/>
      <w:marBottom w:val="0"/>
      <w:divBdr>
        <w:top w:val="none" w:sz="0" w:space="0" w:color="auto"/>
        <w:left w:val="none" w:sz="0" w:space="0" w:color="auto"/>
        <w:bottom w:val="none" w:sz="0" w:space="0" w:color="auto"/>
        <w:right w:val="none" w:sz="0" w:space="0" w:color="auto"/>
      </w:divBdr>
    </w:div>
    <w:div w:id="1701125585">
      <w:bodyDiv w:val="1"/>
      <w:marLeft w:val="0"/>
      <w:marRight w:val="0"/>
      <w:marTop w:val="0"/>
      <w:marBottom w:val="0"/>
      <w:divBdr>
        <w:top w:val="none" w:sz="0" w:space="0" w:color="auto"/>
        <w:left w:val="none" w:sz="0" w:space="0" w:color="auto"/>
        <w:bottom w:val="none" w:sz="0" w:space="0" w:color="auto"/>
        <w:right w:val="none" w:sz="0" w:space="0" w:color="auto"/>
      </w:divBdr>
    </w:div>
    <w:div w:id="1701196827">
      <w:bodyDiv w:val="1"/>
      <w:marLeft w:val="0"/>
      <w:marRight w:val="0"/>
      <w:marTop w:val="0"/>
      <w:marBottom w:val="0"/>
      <w:divBdr>
        <w:top w:val="none" w:sz="0" w:space="0" w:color="auto"/>
        <w:left w:val="none" w:sz="0" w:space="0" w:color="auto"/>
        <w:bottom w:val="none" w:sz="0" w:space="0" w:color="auto"/>
        <w:right w:val="none" w:sz="0" w:space="0" w:color="auto"/>
      </w:divBdr>
    </w:div>
    <w:div w:id="1702196966">
      <w:bodyDiv w:val="1"/>
      <w:marLeft w:val="0"/>
      <w:marRight w:val="0"/>
      <w:marTop w:val="0"/>
      <w:marBottom w:val="0"/>
      <w:divBdr>
        <w:top w:val="none" w:sz="0" w:space="0" w:color="auto"/>
        <w:left w:val="none" w:sz="0" w:space="0" w:color="auto"/>
        <w:bottom w:val="none" w:sz="0" w:space="0" w:color="auto"/>
        <w:right w:val="none" w:sz="0" w:space="0" w:color="auto"/>
      </w:divBdr>
    </w:div>
    <w:div w:id="1702390682">
      <w:bodyDiv w:val="1"/>
      <w:marLeft w:val="0"/>
      <w:marRight w:val="0"/>
      <w:marTop w:val="0"/>
      <w:marBottom w:val="0"/>
      <w:divBdr>
        <w:top w:val="none" w:sz="0" w:space="0" w:color="auto"/>
        <w:left w:val="none" w:sz="0" w:space="0" w:color="auto"/>
        <w:bottom w:val="none" w:sz="0" w:space="0" w:color="auto"/>
        <w:right w:val="none" w:sz="0" w:space="0" w:color="auto"/>
      </w:divBdr>
    </w:div>
    <w:div w:id="1703239476">
      <w:bodyDiv w:val="1"/>
      <w:marLeft w:val="0"/>
      <w:marRight w:val="0"/>
      <w:marTop w:val="0"/>
      <w:marBottom w:val="0"/>
      <w:divBdr>
        <w:top w:val="none" w:sz="0" w:space="0" w:color="auto"/>
        <w:left w:val="none" w:sz="0" w:space="0" w:color="auto"/>
        <w:bottom w:val="none" w:sz="0" w:space="0" w:color="auto"/>
        <w:right w:val="none" w:sz="0" w:space="0" w:color="auto"/>
      </w:divBdr>
    </w:div>
    <w:div w:id="1703282042">
      <w:bodyDiv w:val="1"/>
      <w:marLeft w:val="0"/>
      <w:marRight w:val="0"/>
      <w:marTop w:val="0"/>
      <w:marBottom w:val="0"/>
      <w:divBdr>
        <w:top w:val="none" w:sz="0" w:space="0" w:color="auto"/>
        <w:left w:val="none" w:sz="0" w:space="0" w:color="auto"/>
        <w:bottom w:val="none" w:sz="0" w:space="0" w:color="auto"/>
        <w:right w:val="none" w:sz="0" w:space="0" w:color="auto"/>
      </w:divBdr>
    </w:div>
    <w:div w:id="1703827157">
      <w:bodyDiv w:val="1"/>
      <w:marLeft w:val="0"/>
      <w:marRight w:val="0"/>
      <w:marTop w:val="0"/>
      <w:marBottom w:val="0"/>
      <w:divBdr>
        <w:top w:val="none" w:sz="0" w:space="0" w:color="auto"/>
        <w:left w:val="none" w:sz="0" w:space="0" w:color="auto"/>
        <w:bottom w:val="none" w:sz="0" w:space="0" w:color="auto"/>
        <w:right w:val="none" w:sz="0" w:space="0" w:color="auto"/>
      </w:divBdr>
    </w:div>
    <w:div w:id="1704818597">
      <w:bodyDiv w:val="1"/>
      <w:marLeft w:val="0"/>
      <w:marRight w:val="0"/>
      <w:marTop w:val="0"/>
      <w:marBottom w:val="0"/>
      <w:divBdr>
        <w:top w:val="none" w:sz="0" w:space="0" w:color="auto"/>
        <w:left w:val="none" w:sz="0" w:space="0" w:color="auto"/>
        <w:bottom w:val="none" w:sz="0" w:space="0" w:color="auto"/>
        <w:right w:val="none" w:sz="0" w:space="0" w:color="auto"/>
      </w:divBdr>
    </w:div>
    <w:div w:id="1704942508">
      <w:bodyDiv w:val="1"/>
      <w:marLeft w:val="0"/>
      <w:marRight w:val="0"/>
      <w:marTop w:val="0"/>
      <w:marBottom w:val="0"/>
      <w:divBdr>
        <w:top w:val="none" w:sz="0" w:space="0" w:color="auto"/>
        <w:left w:val="none" w:sz="0" w:space="0" w:color="auto"/>
        <w:bottom w:val="none" w:sz="0" w:space="0" w:color="auto"/>
        <w:right w:val="none" w:sz="0" w:space="0" w:color="auto"/>
      </w:divBdr>
    </w:div>
    <w:div w:id="1705907525">
      <w:bodyDiv w:val="1"/>
      <w:marLeft w:val="0"/>
      <w:marRight w:val="0"/>
      <w:marTop w:val="0"/>
      <w:marBottom w:val="0"/>
      <w:divBdr>
        <w:top w:val="none" w:sz="0" w:space="0" w:color="auto"/>
        <w:left w:val="none" w:sz="0" w:space="0" w:color="auto"/>
        <w:bottom w:val="none" w:sz="0" w:space="0" w:color="auto"/>
        <w:right w:val="none" w:sz="0" w:space="0" w:color="auto"/>
      </w:divBdr>
    </w:div>
    <w:div w:id="1705986646">
      <w:bodyDiv w:val="1"/>
      <w:marLeft w:val="0"/>
      <w:marRight w:val="0"/>
      <w:marTop w:val="0"/>
      <w:marBottom w:val="0"/>
      <w:divBdr>
        <w:top w:val="none" w:sz="0" w:space="0" w:color="auto"/>
        <w:left w:val="none" w:sz="0" w:space="0" w:color="auto"/>
        <w:bottom w:val="none" w:sz="0" w:space="0" w:color="auto"/>
        <w:right w:val="none" w:sz="0" w:space="0" w:color="auto"/>
      </w:divBdr>
    </w:div>
    <w:div w:id="1706559910">
      <w:bodyDiv w:val="1"/>
      <w:marLeft w:val="0"/>
      <w:marRight w:val="0"/>
      <w:marTop w:val="0"/>
      <w:marBottom w:val="0"/>
      <w:divBdr>
        <w:top w:val="none" w:sz="0" w:space="0" w:color="auto"/>
        <w:left w:val="none" w:sz="0" w:space="0" w:color="auto"/>
        <w:bottom w:val="none" w:sz="0" w:space="0" w:color="auto"/>
        <w:right w:val="none" w:sz="0" w:space="0" w:color="auto"/>
      </w:divBdr>
    </w:div>
    <w:div w:id="1707297050">
      <w:bodyDiv w:val="1"/>
      <w:marLeft w:val="0"/>
      <w:marRight w:val="0"/>
      <w:marTop w:val="0"/>
      <w:marBottom w:val="0"/>
      <w:divBdr>
        <w:top w:val="none" w:sz="0" w:space="0" w:color="auto"/>
        <w:left w:val="none" w:sz="0" w:space="0" w:color="auto"/>
        <w:bottom w:val="none" w:sz="0" w:space="0" w:color="auto"/>
        <w:right w:val="none" w:sz="0" w:space="0" w:color="auto"/>
      </w:divBdr>
    </w:div>
    <w:div w:id="1707413766">
      <w:bodyDiv w:val="1"/>
      <w:marLeft w:val="0"/>
      <w:marRight w:val="0"/>
      <w:marTop w:val="0"/>
      <w:marBottom w:val="0"/>
      <w:divBdr>
        <w:top w:val="none" w:sz="0" w:space="0" w:color="auto"/>
        <w:left w:val="none" w:sz="0" w:space="0" w:color="auto"/>
        <w:bottom w:val="none" w:sz="0" w:space="0" w:color="auto"/>
        <w:right w:val="none" w:sz="0" w:space="0" w:color="auto"/>
      </w:divBdr>
    </w:div>
    <w:div w:id="1707481480">
      <w:bodyDiv w:val="1"/>
      <w:marLeft w:val="0"/>
      <w:marRight w:val="0"/>
      <w:marTop w:val="0"/>
      <w:marBottom w:val="0"/>
      <w:divBdr>
        <w:top w:val="none" w:sz="0" w:space="0" w:color="auto"/>
        <w:left w:val="none" w:sz="0" w:space="0" w:color="auto"/>
        <w:bottom w:val="none" w:sz="0" w:space="0" w:color="auto"/>
        <w:right w:val="none" w:sz="0" w:space="0" w:color="auto"/>
      </w:divBdr>
    </w:div>
    <w:div w:id="1709800022">
      <w:bodyDiv w:val="1"/>
      <w:marLeft w:val="0"/>
      <w:marRight w:val="0"/>
      <w:marTop w:val="0"/>
      <w:marBottom w:val="0"/>
      <w:divBdr>
        <w:top w:val="none" w:sz="0" w:space="0" w:color="auto"/>
        <w:left w:val="none" w:sz="0" w:space="0" w:color="auto"/>
        <w:bottom w:val="none" w:sz="0" w:space="0" w:color="auto"/>
        <w:right w:val="none" w:sz="0" w:space="0" w:color="auto"/>
      </w:divBdr>
    </w:div>
    <w:div w:id="1709909361">
      <w:bodyDiv w:val="1"/>
      <w:marLeft w:val="0"/>
      <w:marRight w:val="0"/>
      <w:marTop w:val="0"/>
      <w:marBottom w:val="0"/>
      <w:divBdr>
        <w:top w:val="none" w:sz="0" w:space="0" w:color="auto"/>
        <w:left w:val="none" w:sz="0" w:space="0" w:color="auto"/>
        <w:bottom w:val="none" w:sz="0" w:space="0" w:color="auto"/>
        <w:right w:val="none" w:sz="0" w:space="0" w:color="auto"/>
      </w:divBdr>
    </w:div>
    <w:div w:id="1709911470">
      <w:bodyDiv w:val="1"/>
      <w:marLeft w:val="0"/>
      <w:marRight w:val="0"/>
      <w:marTop w:val="0"/>
      <w:marBottom w:val="0"/>
      <w:divBdr>
        <w:top w:val="none" w:sz="0" w:space="0" w:color="auto"/>
        <w:left w:val="none" w:sz="0" w:space="0" w:color="auto"/>
        <w:bottom w:val="none" w:sz="0" w:space="0" w:color="auto"/>
        <w:right w:val="none" w:sz="0" w:space="0" w:color="auto"/>
      </w:divBdr>
    </w:div>
    <w:div w:id="1710912437">
      <w:bodyDiv w:val="1"/>
      <w:marLeft w:val="0"/>
      <w:marRight w:val="0"/>
      <w:marTop w:val="0"/>
      <w:marBottom w:val="0"/>
      <w:divBdr>
        <w:top w:val="none" w:sz="0" w:space="0" w:color="auto"/>
        <w:left w:val="none" w:sz="0" w:space="0" w:color="auto"/>
        <w:bottom w:val="none" w:sz="0" w:space="0" w:color="auto"/>
        <w:right w:val="none" w:sz="0" w:space="0" w:color="auto"/>
      </w:divBdr>
    </w:div>
    <w:div w:id="1710955377">
      <w:bodyDiv w:val="1"/>
      <w:marLeft w:val="0"/>
      <w:marRight w:val="0"/>
      <w:marTop w:val="0"/>
      <w:marBottom w:val="0"/>
      <w:divBdr>
        <w:top w:val="none" w:sz="0" w:space="0" w:color="auto"/>
        <w:left w:val="none" w:sz="0" w:space="0" w:color="auto"/>
        <w:bottom w:val="none" w:sz="0" w:space="0" w:color="auto"/>
        <w:right w:val="none" w:sz="0" w:space="0" w:color="auto"/>
      </w:divBdr>
    </w:div>
    <w:div w:id="1711570030">
      <w:bodyDiv w:val="1"/>
      <w:marLeft w:val="0"/>
      <w:marRight w:val="0"/>
      <w:marTop w:val="0"/>
      <w:marBottom w:val="0"/>
      <w:divBdr>
        <w:top w:val="none" w:sz="0" w:space="0" w:color="auto"/>
        <w:left w:val="none" w:sz="0" w:space="0" w:color="auto"/>
        <w:bottom w:val="none" w:sz="0" w:space="0" w:color="auto"/>
        <w:right w:val="none" w:sz="0" w:space="0" w:color="auto"/>
      </w:divBdr>
    </w:div>
    <w:div w:id="1711758444">
      <w:bodyDiv w:val="1"/>
      <w:marLeft w:val="0"/>
      <w:marRight w:val="0"/>
      <w:marTop w:val="0"/>
      <w:marBottom w:val="0"/>
      <w:divBdr>
        <w:top w:val="none" w:sz="0" w:space="0" w:color="auto"/>
        <w:left w:val="none" w:sz="0" w:space="0" w:color="auto"/>
        <w:bottom w:val="none" w:sz="0" w:space="0" w:color="auto"/>
        <w:right w:val="none" w:sz="0" w:space="0" w:color="auto"/>
      </w:divBdr>
    </w:div>
    <w:div w:id="1712538940">
      <w:bodyDiv w:val="1"/>
      <w:marLeft w:val="0"/>
      <w:marRight w:val="0"/>
      <w:marTop w:val="0"/>
      <w:marBottom w:val="0"/>
      <w:divBdr>
        <w:top w:val="none" w:sz="0" w:space="0" w:color="auto"/>
        <w:left w:val="none" w:sz="0" w:space="0" w:color="auto"/>
        <w:bottom w:val="none" w:sz="0" w:space="0" w:color="auto"/>
        <w:right w:val="none" w:sz="0" w:space="0" w:color="auto"/>
      </w:divBdr>
    </w:div>
    <w:div w:id="1713073611">
      <w:bodyDiv w:val="1"/>
      <w:marLeft w:val="0"/>
      <w:marRight w:val="0"/>
      <w:marTop w:val="0"/>
      <w:marBottom w:val="0"/>
      <w:divBdr>
        <w:top w:val="none" w:sz="0" w:space="0" w:color="auto"/>
        <w:left w:val="none" w:sz="0" w:space="0" w:color="auto"/>
        <w:bottom w:val="none" w:sz="0" w:space="0" w:color="auto"/>
        <w:right w:val="none" w:sz="0" w:space="0" w:color="auto"/>
      </w:divBdr>
    </w:div>
    <w:div w:id="1713387037">
      <w:bodyDiv w:val="1"/>
      <w:marLeft w:val="0"/>
      <w:marRight w:val="0"/>
      <w:marTop w:val="0"/>
      <w:marBottom w:val="0"/>
      <w:divBdr>
        <w:top w:val="none" w:sz="0" w:space="0" w:color="auto"/>
        <w:left w:val="none" w:sz="0" w:space="0" w:color="auto"/>
        <w:bottom w:val="none" w:sz="0" w:space="0" w:color="auto"/>
        <w:right w:val="none" w:sz="0" w:space="0" w:color="auto"/>
      </w:divBdr>
    </w:div>
    <w:div w:id="1713581000">
      <w:bodyDiv w:val="1"/>
      <w:marLeft w:val="0"/>
      <w:marRight w:val="0"/>
      <w:marTop w:val="0"/>
      <w:marBottom w:val="0"/>
      <w:divBdr>
        <w:top w:val="none" w:sz="0" w:space="0" w:color="auto"/>
        <w:left w:val="none" w:sz="0" w:space="0" w:color="auto"/>
        <w:bottom w:val="none" w:sz="0" w:space="0" w:color="auto"/>
        <w:right w:val="none" w:sz="0" w:space="0" w:color="auto"/>
      </w:divBdr>
    </w:div>
    <w:div w:id="1714890479">
      <w:bodyDiv w:val="1"/>
      <w:marLeft w:val="0"/>
      <w:marRight w:val="0"/>
      <w:marTop w:val="0"/>
      <w:marBottom w:val="0"/>
      <w:divBdr>
        <w:top w:val="none" w:sz="0" w:space="0" w:color="auto"/>
        <w:left w:val="none" w:sz="0" w:space="0" w:color="auto"/>
        <w:bottom w:val="none" w:sz="0" w:space="0" w:color="auto"/>
        <w:right w:val="none" w:sz="0" w:space="0" w:color="auto"/>
      </w:divBdr>
    </w:div>
    <w:div w:id="1715084916">
      <w:bodyDiv w:val="1"/>
      <w:marLeft w:val="0"/>
      <w:marRight w:val="0"/>
      <w:marTop w:val="0"/>
      <w:marBottom w:val="0"/>
      <w:divBdr>
        <w:top w:val="none" w:sz="0" w:space="0" w:color="auto"/>
        <w:left w:val="none" w:sz="0" w:space="0" w:color="auto"/>
        <w:bottom w:val="none" w:sz="0" w:space="0" w:color="auto"/>
        <w:right w:val="none" w:sz="0" w:space="0" w:color="auto"/>
      </w:divBdr>
    </w:div>
    <w:div w:id="1715882649">
      <w:bodyDiv w:val="1"/>
      <w:marLeft w:val="0"/>
      <w:marRight w:val="0"/>
      <w:marTop w:val="0"/>
      <w:marBottom w:val="0"/>
      <w:divBdr>
        <w:top w:val="none" w:sz="0" w:space="0" w:color="auto"/>
        <w:left w:val="none" w:sz="0" w:space="0" w:color="auto"/>
        <w:bottom w:val="none" w:sz="0" w:space="0" w:color="auto"/>
        <w:right w:val="none" w:sz="0" w:space="0" w:color="auto"/>
      </w:divBdr>
    </w:div>
    <w:div w:id="1716807641">
      <w:bodyDiv w:val="1"/>
      <w:marLeft w:val="0"/>
      <w:marRight w:val="0"/>
      <w:marTop w:val="0"/>
      <w:marBottom w:val="0"/>
      <w:divBdr>
        <w:top w:val="none" w:sz="0" w:space="0" w:color="auto"/>
        <w:left w:val="none" w:sz="0" w:space="0" w:color="auto"/>
        <w:bottom w:val="none" w:sz="0" w:space="0" w:color="auto"/>
        <w:right w:val="none" w:sz="0" w:space="0" w:color="auto"/>
      </w:divBdr>
    </w:div>
    <w:div w:id="1718164001">
      <w:bodyDiv w:val="1"/>
      <w:marLeft w:val="0"/>
      <w:marRight w:val="0"/>
      <w:marTop w:val="0"/>
      <w:marBottom w:val="0"/>
      <w:divBdr>
        <w:top w:val="none" w:sz="0" w:space="0" w:color="auto"/>
        <w:left w:val="none" w:sz="0" w:space="0" w:color="auto"/>
        <w:bottom w:val="none" w:sz="0" w:space="0" w:color="auto"/>
        <w:right w:val="none" w:sz="0" w:space="0" w:color="auto"/>
      </w:divBdr>
    </w:div>
    <w:div w:id="1719088423">
      <w:bodyDiv w:val="1"/>
      <w:marLeft w:val="0"/>
      <w:marRight w:val="0"/>
      <w:marTop w:val="0"/>
      <w:marBottom w:val="0"/>
      <w:divBdr>
        <w:top w:val="none" w:sz="0" w:space="0" w:color="auto"/>
        <w:left w:val="none" w:sz="0" w:space="0" w:color="auto"/>
        <w:bottom w:val="none" w:sz="0" w:space="0" w:color="auto"/>
        <w:right w:val="none" w:sz="0" w:space="0" w:color="auto"/>
      </w:divBdr>
    </w:div>
    <w:div w:id="1719820768">
      <w:bodyDiv w:val="1"/>
      <w:marLeft w:val="0"/>
      <w:marRight w:val="0"/>
      <w:marTop w:val="0"/>
      <w:marBottom w:val="0"/>
      <w:divBdr>
        <w:top w:val="none" w:sz="0" w:space="0" w:color="auto"/>
        <w:left w:val="none" w:sz="0" w:space="0" w:color="auto"/>
        <w:bottom w:val="none" w:sz="0" w:space="0" w:color="auto"/>
        <w:right w:val="none" w:sz="0" w:space="0" w:color="auto"/>
      </w:divBdr>
    </w:div>
    <w:div w:id="1721053767">
      <w:bodyDiv w:val="1"/>
      <w:marLeft w:val="0"/>
      <w:marRight w:val="0"/>
      <w:marTop w:val="0"/>
      <w:marBottom w:val="0"/>
      <w:divBdr>
        <w:top w:val="none" w:sz="0" w:space="0" w:color="auto"/>
        <w:left w:val="none" w:sz="0" w:space="0" w:color="auto"/>
        <w:bottom w:val="none" w:sz="0" w:space="0" w:color="auto"/>
        <w:right w:val="none" w:sz="0" w:space="0" w:color="auto"/>
      </w:divBdr>
    </w:div>
    <w:div w:id="1722053067">
      <w:bodyDiv w:val="1"/>
      <w:marLeft w:val="0"/>
      <w:marRight w:val="0"/>
      <w:marTop w:val="0"/>
      <w:marBottom w:val="0"/>
      <w:divBdr>
        <w:top w:val="none" w:sz="0" w:space="0" w:color="auto"/>
        <w:left w:val="none" w:sz="0" w:space="0" w:color="auto"/>
        <w:bottom w:val="none" w:sz="0" w:space="0" w:color="auto"/>
        <w:right w:val="none" w:sz="0" w:space="0" w:color="auto"/>
      </w:divBdr>
    </w:div>
    <w:div w:id="1723358835">
      <w:bodyDiv w:val="1"/>
      <w:marLeft w:val="0"/>
      <w:marRight w:val="0"/>
      <w:marTop w:val="0"/>
      <w:marBottom w:val="0"/>
      <w:divBdr>
        <w:top w:val="none" w:sz="0" w:space="0" w:color="auto"/>
        <w:left w:val="none" w:sz="0" w:space="0" w:color="auto"/>
        <w:bottom w:val="none" w:sz="0" w:space="0" w:color="auto"/>
        <w:right w:val="none" w:sz="0" w:space="0" w:color="auto"/>
      </w:divBdr>
    </w:div>
    <w:div w:id="1724523489">
      <w:bodyDiv w:val="1"/>
      <w:marLeft w:val="0"/>
      <w:marRight w:val="0"/>
      <w:marTop w:val="0"/>
      <w:marBottom w:val="0"/>
      <w:divBdr>
        <w:top w:val="none" w:sz="0" w:space="0" w:color="auto"/>
        <w:left w:val="none" w:sz="0" w:space="0" w:color="auto"/>
        <w:bottom w:val="none" w:sz="0" w:space="0" w:color="auto"/>
        <w:right w:val="none" w:sz="0" w:space="0" w:color="auto"/>
      </w:divBdr>
    </w:div>
    <w:div w:id="1724673537">
      <w:bodyDiv w:val="1"/>
      <w:marLeft w:val="0"/>
      <w:marRight w:val="0"/>
      <w:marTop w:val="0"/>
      <w:marBottom w:val="0"/>
      <w:divBdr>
        <w:top w:val="none" w:sz="0" w:space="0" w:color="auto"/>
        <w:left w:val="none" w:sz="0" w:space="0" w:color="auto"/>
        <w:bottom w:val="none" w:sz="0" w:space="0" w:color="auto"/>
        <w:right w:val="none" w:sz="0" w:space="0" w:color="auto"/>
      </w:divBdr>
    </w:div>
    <w:div w:id="1725174252">
      <w:bodyDiv w:val="1"/>
      <w:marLeft w:val="0"/>
      <w:marRight w:val="0"/>
      <w:marTop w:val="0"/>
      <w:marBottom w:val="0"/>
      <w:divBdr>
        <w:top w:val="none" w:sz="0" w:space="0" w:color="auto"/>
        <w:left w:val="none" w:sz="0" w:space="0" w:color="auto"/>
        <w:bottom w:val="none" w:sz="0" w:space="0" w:color="auto"/>
        <w:right w:val="none" w:sz="0" w:space="0" w:color="auto"/>
      </w:divBdr>
    </w:div>
    <w:div w:id="1726756993">
      <w:bodyDiv w:val="1"/>
      <w:marLeft w:val="0"/>
      <w:marRight w:val="0"/>
      <w:marTop w:val="0"/>
      <w:marBottom w:val="0"/>
      <w:divBdr>
        <w:top w:val="none" w:sz="0" w:space="0" w:color="auto"/>
        <w:left w:val="none" w:sz="0" w:space="0" w:color="auto"/>
        <w:bottom w:val="none" w:sz="0" w:space="0" w:color="auto"/>
        <w:right w:val="none" w:sz="0" w:space="0" w:color="auto"/>
      </w:divBdr>
    </w:div>
    <w:div w:id="1726904059">
      <w:bodyDiv w:val="1"/>
      <w:marLeft w:val="0"/>
      <w:marRight w:val="0"/>
      <w:marTop w:val="0"/>
      <w:marBottom w:val="0"/>
      <w:divBdr>
        <w:top w:val="none" w:sz="0" w:space="0" w:color="auto"/>
        <w:left w:val="none" w:sz="0" w:space="0" w:color="auto"/>
        <w:bottom w:val="none" w:sz="0" w:space="0" w:color="auto"/>
        <w:right w:val="none" w:sz="0" w:space="0" w:color="auto"/>
      </w:divBdr>
    </w:div>
    <w:div w:id="1728647052">
      <w:bodyDiv w:val="1"/>
      <w:marLeft w:val="0"/>
      <w:marRight w:val="0"/>
      <w:marTop w:val="0"/>
      <w:marBottom w:val="0"/>
      <w:divBdr>
        <w:top w:val="none" w:sz="0" w:space="0" w:color="auto"/>
        <w:left w:val="none" w:sz="0" w:space="0" w:color="auto"/>
        <w:bottom w:val="none" w:sz="0" w:space="0" w:color="auto"/>
        <w:right w:val="none" w:sz="0" w:space="0" w:color="auto"/>
      </w:divBdr>
    </w:div>
    <w:div w:id="1728800841">
      <w:bodyDiv w:val="1"/>
      <w:marLeft w:val="0"/>
      <w:marRight w:val="0"/>
      <w:marTop w:val="0"/>
      <w:marBottom w:val="0"/>
      <w:divBdr>
        <w:top w:val="none" w:sz="0" w:space="0" w:color="auto"/>
        <w:left w:val="none" w:sz="0" w:space="0" w:color="auto"/>
        <w:bottom w:val="none" w:sz="0" w:space="0" w:color="auto"/>
        <w:right w:val="none" w:sz="0" w:space="0" w:color="auto"/>
      </w:divBdr>
      <w:divsChild>
        <w:div w:id="1729693682">
          <w:marLeft w:val="0"/>
          <w:marRight w:val="0"/>
          <w:marTop w:val="0"/>
          <w:marBottom w:val="0"/>
          <w:divBdr>
            <w:top w:val="none" w:sz="0" w:space="0" w:color="auto"/>
            <w:left w:val="none" w:sz="0" w:space="0" w:color="auto"/>
            <w:bottom w:val="none" w:sz="0" w:space="0" w:color="auto"/>
            <w:right w:val="none" w:sz="0" w:space="0" w:color="auto"/>
          </w:divBdr>
        </w:div>
      </w:divsChild>
    </w:div>
    <w:div w:id="1729104909">
      <w:bodyDiv w:val="1"/>
      <w:marLeft w:val="0"/>
      <w:marRight w:val="0"/>
      <w:marTop w:val="0"/>
      <w:marBottom w:val="0"/>
      <w:divBdr>
        <w:top w:val="none" w:sz="0" w:space="0" w:color="auto"/>
        <w:left w:val="none" w:sz="0" w:space="0" w:color="auto"/>
        <w:bottom w:val="none" w:sz="0" w:space="0" w:color="auto"/>
        <w:right w:val="none" w:sz="0" w:space="0" w:color="auto"/>
      </w:divBdr>
    </w:div>
    <w:div w:id="1729568666">
      <w:bodyDiv w:val="1"/>
      <w:marLeft w:val="0"/>
      <w:marRight w:val="0"/>
      <w:marTop w:val="0"/>
      <w:marBottom w:val="0"/>
      <w:divBdr>
        <w:top w:val="none" w:sz="0" w:space="0" w:color="auto"/>
        <w:left w:val="none" w:sz="0" w:space="0" w:color="auto"/>
        <w:bottom w:val="none" w:sz="0" w:space="0" w:color="auto"/>
        <w:right w:val="none" w:sz="0" w:space="0" w:color="auto"/>
      </w:divBdr>
    </w:div>
    <w:div w:id="1730374689">
      <w:bodyDiv w:val="1"/>
      <w:marLeft w:val="0"/>
      <w:marRight w:val="0"/>
      <w:marTop w:val="0"/>
      <w:marBottom w:val="0"/>
      <w:divBdr>
        <w:top w:val="none" w:sz="0" w:space="0" w:color="auto"/>
        <w:left w:val="none" w:sz="0" w:space="0" w:color="auto"/>
        <w:bottom w:val="none" w:sz="0" w:space="0" w:color="auto"/>
        <w:right w:val="none" w:sz="0" w:space="0" w:color="auto"/>
      </w:divBdr>
    </w:div>
    <w:div w:id="1730498806">
      <w:bodyDiv w:val="1"/>
      <w:marLeft w:val="0"/>
      <w:marRight w:val="0"/>
      <w:marTop w:val="0"/>
      <w:marBottom w:val="0"/>
      <w:divBdr>
        <w:top w:val="none" w:sz="0" w:space="0" w:color="auto"/>
        <w:left w:val="none" w:sz="0" w:space="0" w:color="auto"/>
        <w:bottom w:val="none" w:sz="0" w:space="0" w:color="auto"/>
        <w:right w:val="none" w:sz="0" w:space="0" w:color="auto"/>
      </w:divBdr>
    </w:div>
    <w:div w:id="1731341833">
      <w:bodyDiv w:val="1"/>
      <w:marLeft w:val="0"/>
      <w:marRight w:val="0"/>
      <w:marTop w:val="0"/>
      <w:marBottom w:val="0"/>
      <w:divBdr>
        <w:top w:val="none" w:sz="0" w:space="0" w:color="auto"/>
        <w:left w:val="none" w:sz="0" w:space="0" w:color="auto"/>
        <w:bottom w:val="none" w:sz="0" w:space="0" w:color="auto"/>
        <w:right w:val="none" w:sz="0" w:space="0" w:color="auto"/>
      </w:divBdr>
    </w:div>
    <w:div w:id="1731608116">
      <w:bodyDiv w:val="1"/>
      <w:marLeft w:val="0"/>
      <w:marRight w:val="0"/>
      <w:marTop w:val="0"/>
      <w:marBottom w:val="0"/>
      <w:divBdr>
        <w:top w:val="none" w:sz="0" w:space="0" w:color="auto"/>
        <w:left w:val="none" w:sz="0" w:space="0" w:color="auto"/>
        <w:bottom w:val="none" w:sz="0" w:space="0" w:color="auto"/>
        <w:right w:val="none" w:sz="0" w:space="0" w:color="auto"/>
      </w:divBdr>
    </w:div>
    <w:div w:id="1731808018">
      <w:bodyDiv w:val="1"/>
      <w:marLeft w:val="0"/>
      <w:marRight w:val="0"/>
      <w:marTop w:val="0"/>
      <w:marBottom w:val="0"/>
      <w:divBdr>
        <w:top w:val="none" w:sz="0" w:space="0" w:color="auto"/>
        <w:left w:val="none" w:sz="0" w:space="0" w:color="auto"/>
        <w:bottom w:val="none" w:sz="0" w:space="0" w:color="auto"/>
        <w:right w:val="none" w:sz="0" w:space="0" w:color="auto"/>
      </w:divBdr>
    </w:div>
    <w:div w:id="1732968486">
      <w:bodyDiv w:val="1"/>
      <w:marLeft w:val="0"/>
      <w:marRight w:val="0"/>
      <w:marTop w:val="0"/>
      <w:marBottom w:val="0"/>
      <w:divBdr>
        <w:top w:val="none" w:sz="0" w:space="0" w:color="auto"/>
        <w:left w:val="none" w:sz="0" w:space="0" w:color="auto"/>
        <w:bottom w:val="none" w:sz="0" w:space="0" w:color="auto"/>
        <w:right w:val="none" w:sz="0" w:space="0" w:color="auto"/>
      </w:divBdr>
    </w:div>
    <w:div w:id="1733238742">
      <w:bodyDiv w:val="1"/>
      <w:marLeft w:val="0"/>
      <w:marRight w:val="0"/>
      <w:marTop w:val="0"/>
      <w:marBottom w:val="0"/>
      <w:divBdr>
        <w:top w:val="none" w:sz="0" w:space="0" w:color="auto"/>
        <w:left w:val="none" w:sz="0" w:space="0" w:color="auto"/>
        <w:bottom w:val="none" w:sz="0" w:space="0" w:color="auto"/>
        <w:right w:val="none" w:sz="0" w:space="0" w:color="auto"/>
      </w:divBdr>
    </w:div>
    <w:div w:id="1733654253">
      <w:bodyDiv w:val="1"/>
      <w:marLeft w:val="0"/>
      <w:marRight w:val="0"/>
      <w:marTop w:val="0"/>
      <w:marBottom w:val="0"/>
      <w:divBdr>
        <w:top w:val="none" w:sz="0" w:space="0" w:color="auto"/>
        <w:left w:val="none" w:sz="0" w:space="0" w:color="auto"/>
        <w:bottom w:val="none" w:sz="0" w:space="0" w:color="auto"/>
        <w:right w:val="none" w:sz="0" w:space="0" w:color="auto"/>
      </w:divBdr>
    </w:div>
    <w:div w:id="1733770246">
      <w:bodyDiv w:val="1"/>
      <w:marLeft w:val="0"/>
      <w:marRight w:val="0"/>
      <w:marTop w:val="0"/>
      <w:marBottom w:val="0"/>
      <w:divBdr>
        <w:top w:val="none" w:sz="0" w:space="0" w:color="auto"/>
        <w:left w:val="none" w:sz="0" w:space="0" w:color="auto"/>
        <w:bottom w:val="none" w:sz="0" w:space="0" w:color="auto"/>
        <w:right w:val="none" w:sz="0" w:space="0" w:color="auto"/>
      </w:divBdr>
    </w:div>
    <w:div w:id="1734042136">
      <w:bodyDiv w:val="1"/>
      <w:marLeft w:val="0"/>
      <w:marRight w:val="0"/>
      <w:marTop w:val="0"/>
      <w:marBottom w:val="0"/>
      <w:divBdr>
        <w:top w:val="none" w:sz="0" w:space="0" w:color="auto"/>
        <w:left w:val="none" w:sz="0" w:space="0" w:color="auto"/>
        <w:bottom w:val="none" w:sz="0" w:space="0" w:color="auto"/>
        <w:right w:val="none" w:sz="0" w:space="0" w:color="auto"/>
      </w:divBdr>
    </w:div>
    <w:div w:id="1734231829">
      <w:bodyDiv w:val="1"/>
      <w:marLeft w:val="0"/>
      <w:marRight w:val="0"/>
      <w:marTop w:val="0"/>
      <w:marBottom w:val="0"/>
      <w:divBdr>
        <w:top w:val="none" w:sz="0" w:space="0" w:color="auto"/>
        <w:left w:val="none" w:sz="0" w:space="0" w:color="auto"/>
        <w:bottom w:val="none" w:sz="0" w:space="0" w:color="auto"/>
        <w:right w:val="none" w:sz="0" w:space="0" w:color="auto"/>
      </w:divBdr>
    </w:div>
    <w:div w:id="1734428832">
      <w:bodyDiv w:val="1"/>
      <w:marLeft w:val="0"/>
      <w:marRight w:val="0"/>
      <w:marTop w:val="0"/>
      <w:marBottom w:val="0"/>
      <w:divBdr>
        <w:top w:val="none" w:sz="0" w:space="0" w:color="auto"/>
        <w:left w:val="none" w:sz="0" w:space="0" w:color="auto"/>
        <w:bottom w:val="none" w:sz="0" w:space="0" w:color="auto"/>
        <w:right w:val="none" w:sz="0" w:space="0" w:color="auto"/>
      </w:divBdr>
    </w:div>
    <w:div w:id="1734573141">
      <w:bodyDiv w:val="1"/>
      <w:marLeft w:val="0"/>
      <w:marRight w:val="0"/>
      <w:marTop w:val="0"/>
      <w:marBottom w:val="0"/>
      <w:divBdr>
        <w:top w:val="none" w:sz="0" w:space="0" w:color="auto"/>
        <w:left w:val="none" w:sz="0" w:space="0" w:color="auto"/>
        <w:bottom w:val="none" w:sz="0" w:space="0" w:color="auto"/>
        <w:right w:val="none" w:sz="0" w:space="0" w:color="auto"/>
      </w:divBdr>
    </w:div>
    <w:div w:id="1734616592">
      <w:bodyDiv w:val="1"/>
      <w:marLeft w:val="0"/>
      <w:marRight w:val="0"/>
      <w:marTop w:val="0"/>
      <w:marBottom w:val="0"/>
      <w:divBdr>
        <w:top w:val="none" w:sz="0" w:space="0" w:color="auto"/>
        <w:left w:val="none" w:sz="0" w:space="0" w:color="auto"/>
        <w:bottom w:val="none" w:sz="0" w:space="0" w:color="auto"/>
        <w:right w:val="none" w:sz="0" w:space="0" w:color="auto"/>
      </w:divBdr>
    </w:div>
    <w:div w:id="1734813464">
      <w:bodyDiv w:val="1"/>
      <w:marLeft w:val="0"/>
      <w:marRight w:val="0"/>
      <w:marTop w:val="0"/>
      <w:marBottom w:val="0"/>
      <w:divBdr>
        <w:top w:val="none" w:sz="0" w:space="0" w:color="auto"/>
        <w:left w:val="none" w:sz="0" w:space="0" w:color="auto"/>
        <w:bottom w:val="none" w:sz="0" w:space="0" w:color="auto"/>
        <w:right w:val="none" w:sz="0" w:space="0" w:color="auto"/>
      </w:divBdr>
    </w:div>
    <w:div w:id="1735544704">
      <w:bodyDiv w:val="1"/>
      <w:marLeft w:val="0"/>
      <w:marRight w:val="0"/>
      <w:marTop w:val="0"/>
      <w:marBottom w:val="0"/>
      <w:divBdr>
        <w:top w:val="none" w:sz="0" w:space="0" w:color="auto"/>
        <w:left w:val="none" w:sz="0" w:space="0" w:color="auto"/>
        <w:bottom w:val="none" w:sz="0" w:space="0" w:color="auto"/>
        <w:right w:val="none" w:sz="0" w:space="0" w:color="auto"/>
      </w:divBdr>
    </w:div>
    <w:div w:id="1737508325">
      <w:bodyDiv w:val="1"/>
      <w:marLeft w:val="0"/>
      <w:marRight w:val="0"/>
      <w:marTop w:val="0"/>
      <w:marBottom w:val="0"/>
      <w:divBdr>
        <w:top w:val="none" w:sz="0" w:space="0" w:color="auto"/>
        <w:left w:val="none" w:sz="0" w:space="0" w:color="auto"/>
        <w:bottom w:val="none" w:sz="0" w:space="0" w:color="auto"/>
        <w:right w:val="none" w:sz="0" w:space="0" w:color="auto"/>
      </w:divBdr>
    </w:div>
    <w:div w:id="1739938199">
      <w:bodyDiv w:val="1"/>
      <w:marLeft w:val="0"/>
      <w:marRight w:val="0"/>
      <w:marTop w:val="0"/>
      <w:marBottom w:val="0"/>
      <w:divBdr>
        <w:top w:val="none" w:sz="0" w:space="0" w:color="auto"/>
        <w:left w:val="none" w:sz="0" w:space="0" w:color="auto"/>
        <w:bottom w:val="none" w:sz="0" w:space="0" w:color="auto"/>
        <w:right w:val="none" w:sz="0" w:space="0" w:color="auto"/>
      </w:divBdr>
    </w:div>
    <w:div w:id="1739939184">
      <w:bodyDiv w:val="1"/>
      <w:marLeft w:val="0"/>
      <w:marRight w:val="0"/>
      <w:marTop w:val="0"/>
      <w:marBottom w:val="0"/>
      <w:divBdr>
        <w:top w:val="none" w:sz="0" w:space="0" w:color="auto"/>
        <w:left w:val="none" w:sz="0" w:space="0" w:color="auto"/>
        <w:bottom w:val="none" w:sz="0" w:space="0" w:color="auto"/>
        <w:right w:val="none" w:sz="0" w:space="0" w:color="auto"/>
      </w:divBdr>
    </w:div>
    <w:div w:id="1742369810">
      <w:bodyDiv w:val="1"/>
      <w:marLeft w:val="0"/>
      <w:marRight w:val="0"/>
      <w:marTop w:val="0"/>
      <w:marBottom w:val="0"/>
      <w:divBdr>
        <w:top w:val="none" w:sz="0" w:space="0" w:color="auto"/>
        <w:left w:val="none" w:sz="0" w:space="0" w:color="auto"/>
        <w:bottom w:val="none" w:sz="0" w:space="0" w:color="auto"/>
        <w:right w:val="none" w:sz="0" w:space="0" w:color="auto"/>
      </w:divBdr>
    </w:div>
    <w:div w:id="1743259994">
      <w:bodyDiv w:val="1"/>
      <w:marLeft w:val="0"/>
      <w:marRight w:val="0"/>
      <w:marTop w:val="0"/>
      <w:marBottom w:val="0"/>
      <w:divBdr>
        <w:top w:val="none" w:sz="0" w:space="0" w:color="auto"/>
        <w:left w:val="none" w:sz="0" w:space="0" w:color="auto"/>
        <w:bottom w:val="none" w:sz="0" w:space="0" w:color="auto"/>
        <w:right w:val="none" w:sz="0" w:space="0" w:color="auto"/>
      </w:divBdr>
    </w:div>
    <w:div w:id="1743403507">
      <w:bodyDiv w:val="1"/>
      <w:marLeft w:val="0"/>
      <w:marRight w:val="0"/>
      <w:marTop w:val="0"/>
      <w:marBottom w:val="0"/>
      <w:divBdr>
        <w:top w:val="none" w:sz="0" w:space="0" w:color="auto"/>
        <w:left w:val="none" w:sz="0" w:space="0" w:color="auto"/>
        <w:bottom w:val="none" w:sz="0" w:space="0" w:color="auto"/>
        <w:right w:val="none" w:sz="0" w:space="0" w:color="auto"/>
      </w:divBdr>
    </w:div>
    <w:div w:id="1743601865">
      <w:bodyDiv w:val="1"/>
      <w:marLeft w:val="0"/>
      <w:marRight w:val="0"/>
      <w:marTop w:val="0"/>
      <w:marBottom w:val="0"/>
      <w:divBdr>
        <w:top w:val="none" w:sz="0" w:space="0" w:color="auto"/>
        <w:left w:val="none" w:sz="0" w:space="0" w:color="auto"/>
        <w:bottom w:val="none" w:sz="0" w:space="0" w:color="auto"/>
        <w:right w:val="none" w:sz="0" w:space="0" w:color="auto"/>
      </w:divBdr>
    </w:div>
    <w:div w:id="1743602166">
      <w:bodyDiv w:val="1"/>
      <w:marLeft w:val="0"/>
      <w:marRight w:val="0"/>
      <w:marTop w:val="0"/>
      <w:marBottom w:val="0"/>
      <w:divBdr>
        <w:top w:val="none" w:sz="0" w:space="0" w:color="auto"/>
        <w:left w:val="none" w:sz="0" w:space="0" w:color="auto"/>
        <w:bottom w:val="none" w:sz="0" w:space="0" w:color="auto"/>
        <w:right w:val="none" w:sz="0" w:space="0" w:color="auto"/>
      </w:divBdr>
    </w:div>
    <w:div w:id="1744254026">
      <w:bodyDiv w:val="1"/>
      <w:marLeft w:val="0"/>
      <w:marRight w:val="0"/>
      <w:marTop w:val="0"/>
      <w:marBottom w:val="0"/>
      <w:divBdr>
        <w:top w:val="none" w:sz="0" w:space="0" w:color="auto"/>
        <w:left w:val="none" w:sz="0" w:space="0" w:color="auto"/>
        <w:bottom w:val="none" w:sz="0" w:space="0" w:color="auto"/>
        <w:right w:val="none" w:sz="0" w:space="0" w:color="auto"/>
      </w:divBdr>
    </w:div>
    <w:div w:id="1745955065">
      <w:bodyDiv w:val="1"/>
      <w:marLeft w:val="0"/>
      <w:marRight w:val="0"/>
      <w:marTop w:val="0"/>
      <w:marBottom w:val="0"/>
      <w:divBdr>
        <w:top w:val="none" w:sz="0" w:space="0" w:color="auto"/>
        <w:left w:val="none" w:sz="0" w:space="0" w:color="auto"/>
        <w:bottom w:val="none" w:sz="0" w:space="0" w:color="auto"/>
        <w:right w:val="none" w:sz="0" w:space="0" w:color="auto"/>
      </w:divBdr>
    </w:div>
    <w:div w:id="1746099013">
      <w:bodyDiv w:val="1"/>
      <w:marLeft w:val="0"/>
      <w:marRight w:val="0"/>
      <w:marTop w:val="0"/>
      <w:marBottom w:val="0"/>
      <w:divBdr>
        <w:top w:val="none" w:sz="0" w:space="0" w:color="auto"/>
        <w:left w:val="none" w:sz="0" w:space="0" w:color="auto"/>
        <w:bottom w:val="none" w:sz="0" w:space="0" w:color="auto"/>
        <w:right w:val="none" w:sz="0" w:space="0" w:color="auto"/>
      </w:divBdr>
    </w:div>
    <w:div w:id="1746608352">
      <w:bodyDiv w:val="1"/>
      <w:marLeft w:val="0"/>
      <w:marRight w:val="0"/>
      <w:marTop w:val="0"/>
      <w:marBottom w:val="0"/>
      <w:divBdr>
        <w:top w:val="none" w:sz="0" w:space="0" w:color="auto"/>
        <w:left w:val="none" w:sz="0" w:space="0" w:color="auto"/>
        <w:bottom w:val="none" w:sz="0" w:space="0" w:color="auto"/>
        <w:right w:val="none" w:sz="0" w:space="0" w:color="auto"/>
      </w:divBdr>
    </w:div>
    <w:div w:id="1747651718">
      <w:bodyDiv w:val="1"/>
      <w:marLeft w:val="0"/>
      <w:marRight w:val="0"/>
      <w:marTop w:val="0"/>
      <w:marBottom w:val="0"/>
      <w:divBdr>
        <w:top w:val="none" w:sz="0" w:space="0" w:color="auto"/>
        <w:left w:val="none" w:sz="0" w:space="0" w:color="auto"/>
        <w:bottom w:val="none" w:sz="0" w:space="0" w:color="auto"/>
        <w:right w:val="none" w:sz="0" w:space="0" w:color="auto"/>
      </w:divBdr>
    </w:div>
    <w:div w:id="1748961193">
      <w:bodyDiv w:val="1"/>
      <w:marLeft w:val="0"/>
      <w:marRight w:val="0"/>
      <w:marTop w:val="0"/>
      <w:marBottom w:val="0"/>
      <w:divBdr>
        <w:top w:val="none" w:sz="0" w:space="0" w:color="auto"/>
        <w:left w:val="none" w:sz="0" w:space="0" w:color="auto"/>
        <w:bottom w:val="none" w:sz="0" w:space="0" w:color="auto"/>
        <w:right w:val="none" w:sz="0" w:space="0" w:color="auto"/>
      </w:divBdr>
    </w:div>
    <w:div w:id="1749770851">
      <w:bodyDiv w:val="1"/>
      <w:marLeft w:val="0"/>
      <w:marRight w:val="0"/>
      <w:marTop w:val="0"/>
      <w:marBottom w:val="0"/>
      <w:divBdr>
        <w:top w:val="none" w:sz="0" w:space="0" w:color="auto"/>
        <w:left w:val="none" w:sz="0" w:space="0" w:color="auto"/>
        <w:bottom w:val="none" w:sz="0" w:space="0" w:color="auto"/>
        <w:right w:val="none" w:sz="0" w:space="0" w:color="auto"/>
      </w:divBdr>
    </w:div>
    <w:div w:id="1751151538">
      <w:bodyDiv w:val="1"/>
      <w:marLeft w:val="0"/>
      <w:marRight w:val="0"/>
      <w:marTop w:val="0"/>
      <w:marBottom w:val="0"/>
      <w:divBdr>
        <w:top w:val="none" w:sz="0" w:space="0" w:color="auto"/>
        <w:left w:val="none" w:sz="0" w:space="0" w:color="auto"/>
        <w:bottom w:val="none" w:sz="0" w:space="0" w:color="auto"/>
        <w:right w:val="none" w:sz="0" w:space="0" w:color="auto"/>
      </w:divBdr>
      <w:divsChild>
        <w:div w:id="243534494">
          <w:marLeft w:val="0"/>
          <w:marRight w:val="0"/>
          <w:marTop w:val="0"/>
          <w:marBottom w:val="0"/>
          <w:divBdr>
            <w:top w:val="none" w:sz="0" w:space="0" w:color="auto"/>
            <w:left w:val="none" w:sz="0" w:space="0" w:color="auto"/>
            <w:bottom w:val="none" w:sz="0" w:space="0" w:color="auto"/>
            <w:right w:val="none" w:sz="0" w:space="0" w:color="auto"/>
          </w:divBdr>
          <w:divsChild>
            <w:div w:id="183786306">
              <w:marLeft w:val="0"/>
              <w:marRight w:val="0"/>
              <w:marTop w:val="0"/>
              <w:marBottom w:val="0"/>
              <w:divBdr>
                <w:top w:val="none" w:sz="0" w:space="0" w:color="auto"/>
                <w:left w:val="none" w:sz="0" w:space="0" w:color="auto"/>
                <w:bottom w:val="none" w:sz="0" w:space="0" w:color="auto"/>
                <w:right w:val="none" w:sz="0" w:space="0" w:color="auto"/>
              </w:divBdr>
              <w:divsChild>
                <w:div w:id="793332798">
                  <w:marLeft w:val="0"/>
                  <w:marRight w:val="136"/>
                  <w:marTop w:val="0"/>
                  <w:marBottom w:val="163"/>
                  <w:divBdr>
                    <w:top w:val="none" w:sz="0" w:space="0" w:color="auto"/>
                    <w:left w:val="none" w:sz="0" w:space="0" w:color="auto"/>
                    <w:bottom w:val="none" w:sz="0" w:space="0" w:color="auto"/>
                    <w:right w:val="none" w:sz="0" w:space="0" w:color="auto"/>
                  </w:divBdr>
                  <w:divsChild>
                    <w:div w:id="156382186">
                      <w:marLeft w:val="0"/>
                      <w:marRight w:val="0"/>
                      <w:marTop w:val="0"/>
                      <w:marBottom w:val="0"/>
                      <w:divBdr>
                        <w:top w:val="none" w:sz="0" w:space="0" w:color="auto"/>
                        <w:left w:val="none" w:sz="0" w:space="0" w:color="auto"/>
                        <w:bottom w:val="none" w:sz="0" w:space="0" w:color="auto"/>
                        <w:right w:val="none" w:sz="0" w:space="0" w:color="auto"/>
                      </w:divBdr>
                      <w:divsChild>
                        <w:div w:id="1134180119">
                          <w:marLeft w:val="0"/>
                          <w:marRight w:val="0"/>
                          <w:marTop w:val="0"/>
                          <w:marBottom w:val="0"/>
                          <w:divBdr>
                            <w:top w:val="none" w:sz="0" w:space="0" w:color="auto"/>
                            <w:left w:val="none" w:sz="0" w:space="0" w:color="auto"/>
                            <w:bottom w:val="none" w:sz="0" w:space="0" w:color="auto"/>
                            <w:right w:val="none" w:sz="0" w:space="0" w:color="auto"/>
                          </w:divBdr>
                          <w:divsChild>
                            <w:div w:id="965619810">
                              <w:marLeft w:val="0"/>
                              <w:marRight w:val="0"/>
                              <w:marTop w:val="16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459716">
      <w:bodyDiv w:val="1"/>
      <w:marLeft w:val="0"/>
      <w:marRight w:val="0"/>
      <w:marTop w:val="0"/>
      <w:marBottom w:val="0"/>
      <w:divBdr>
        <w:top w:val="none" w:sz="0" w:space="0" w:color="auto"/>
        <w:left w:val="none" w:sz="0" w:space="0" w:color="auto"/>
        <w:bottom w:val="none" w:sz="0" w:space="0" w:color="auto"/>
        <w:right w:val="none" w:sz="0" w:space="0" w:color="auto"/>
      </w:divBdr>
    </w:div>
    <w:div w:id="1751653756">
      <w:bodyDiv w:val="1"/>
      <w:marLeft w:val="0"/>
      <w:marRight w:val="0"/>
      <w:marTop w:val="0"/>
      <w:marBottom w:val="0"/>
      <w:divBdr>
        <w:top w:val="none" w:sz="0" w:space="0" w:color="auto"/>
        <w:left w:val="none" w:sz="0" w:space="0" w:color="auto"/>
        <w:bottom w:val="none" w:sz="0" w:space="0" w:color="auto"/>
        <w:right w:val="none" w:sz="0" w:space="0" w:color="auto"/>
      </w:divBdr>
    </w:div>
    <w:div w:id="1751779050">
      <w:bodyDiv w:val="1"/>
      <w:marLeft w:val="0"/>
      <w:marRight w:val="0"/>
      <w:marTop w:val="0"/>
      <w:marBottom w:val="0"/>
      <w:divBdr>
        <w:top w:val="none" w:sz="0" w:space="0" w:color="auto"/>
        <w:left w:val="none" w:sz="0" w:space="0" w:color="auto"/>
        <w:bottom w:val="none" w:sz="0" w:space="0" w:color="auto"/>
        <w:right w:val="none" w:sz="0" w:space="0" w:color="auto"/>
      </w:divBdr>
    </w:div>
    <w:div w:id="1753043296">
      <w:bodyDiv w:val="1"/>
      <w:marLeft w:val="0"/>
      <w:marRight w:val="0"/>
      <w:marTop w:val="0"/>
      <w:marBottom w:val="0"/>
      <w:divBdr>
        <w:top w:val="none" w:sz="0" w:space="0" w:color="auto"/>
        <w:left w:val="none" w:sz="0" w:space="0" w:color="auto"/>
        <w:bottom w:val="none" w:sz="0" w:space="0" w:color="auto"/>
        <w:right w:val="none" w:sz="0" w:space="0" w:color="auto"/>
      </w:divBdr>
    </w:div>
    <w:div w:id="1753352591">
      <w:bodyDiv w:val="1"/>
      <w:marLeft w:val="0"/>
      <w:marRight w:val="0"/>
      <w:marTop w:val="0"/>
      <w:marBottom w:val="0"/>
      <w:divBdr>
        <w:top w:val="none" w:sz="0" w:space="0" w:color="auto"/>
        <w:left w:val="none" w:sz="0" w:space="0" w:color="auto"/>
        <w:bottom w:val="none" w:sz="0" w:space="0" w:color="auto"/>
        <w:right w:val="none" w:sz="0" w:space="0" w:color="auto"/>
      </w:divBdr>
    </w:div>
    <w:div w:id="1753699071">
      <w:bodyDiv w:val="1"/>
      <w:marLeft w:val="0"/>
      <w:marRight w:val="0"/>
      <w:marTop w:val="0"/>
      <w:marBottom w:val="0"/>
      <w:divBdr>
        <w:top w:val="none" w:sz="0" w:space="0" w:color="auto"/>
        <w:left w:val="none" w:sz="0" w:space="0" w:color="auto"/>
        <w:bottom w:val="none" w:sz="0" w:space="0" w:color="auto"/>
        <w:right w:val="none" w:sz="0" w:space="0" w:color="auto"/>
      </w:divBdr>
    </w:div>
    <w:div w:id="1754619932">
      <w:bodyDiv w:val="1"/>
      <w:marLeft w:val="0"/>
      <w:marRight w:val="0"/>
      <w:marTop w:val="0"/>
      <w:marBottom w:val="0"/>
      <w:divBdr>
        <w:top w:val="none" w:sz="0" w:space="0" w:color="auto"/>
        <w:left w:val="none" w:sz="0" w:space="0" w:color="auto"/>
        <w:bottom w:val="none" w:sz="0" w:space="0" w:color="auto"/>
        <w:right w:val="none" w:sz="0" w:space="0" w:color="auto"/>
      </w:divBdr>
    </w:div>
    <w:div w:id="1754624415">
      <w:bodyDiv w:val="1"/>
      <w:marLeft w:val="0"/>
      <w:marRight w:val="0"/>
      <w:marTop w:val="0"/>
      <w:marBottom w:val="0"/>
      <w:divBdr>
        <w:top w:val="none" w:sz="0" w:space="0" w:color="auto"/>
        <w:left w:val="none" w:sz="0" w:space="0" w:color="auto"/>
        <w:bottom w:val="none" w:sz="0" w:space="0" w:color="auto"/>
        <w:right w:val="none" w:sz="0" w:space="0" w:color="auto"/>
      </w:divBdr>
    </w:div>
    <w:div w:id="1754862966">
      <w:bodyDiv w:val="1"/>
      <w:marLeft w:val="0"/>
      <w:marRight w:val="0"/>
      <w:marTop w:val="0"/>
      <w:marBottom w:val="0"/>
      <w:divBdr>
        <w:top w:val="none" w:sz="0" w:space="0" w:color="auto"/>
        <w:left w:val="none" w:sz="0" w:space="0" w:color="auto"/>
        <w:bottom w:val="none" w:sz="0" w:space="0" w:color="auto"/>
        <w:right w:val="none" w:sz="0" w:space="0" w:color="auto"/>
      </w:divBdr>
    </w:div>
    <w:div w:id="1755319829">
      <w:bodyDiv w:val="1"/>
      <w:marLeft w:val="0"/>
      <w:marRight w:val="0"/>
      <w:marTop w:val="0"/>
      <w:marBottom w:val="0"/>
      <w:divBdr>
        <w:top w:val="none" w:sz="0" w:space="0" w:color="auto"/>
        <w:left w:val="none" w:sz="0" w:space="0" w:color="auto"/>
        <w:bottom w:val="none" w:sz="0" w:space="0" w:color="auto"/>
        <w:right w:val="none" w:sz="0" w:space="0" w:color="auto"/>
      </w:divBdr>
    </w:div>
    <w:div w:id="1755324829">
      <w:bodyDiv w:val="1"/>
      <w:marLeft w:val="0"/>
      <w:marRight w:val="0"/>
      <w:marTop w:val="0"/>
      <w:marBottom w:val="0"/>
      <w:divBdr>
        <w:top w:val="none" w:sz="0" w:space="0" w:color="auto"/>
        <w:left w:val="none" w:sz="0" w:space="0" w:color="auto"/>
        <w:bottom w:val="none" w:sz="0" w:space="0" w:color="auto"/>
        <w:right w:val="none" w:sz="0" w:space="0" w:color="auto"/>
      </w:divBdr>
    </w:div>
    <w:div w:id="1756515910">
      <w:bodyDiv w:val="1"/>
      <w:marLeft w:val="0"/>
      <w:marRight w:val="0"/>
      <w:marTop w:val="0"/>
      <w:marBottom w:val="0"/>
      <w:divBdr>
        <w:top w:val="none" w:sz="0" w:space="0" w:color="auto"/>
        <w:left w:val="none" w:sz="0" w:space="0" w:color="auto"/>
        <w:bottom w:val="none" w:sz="0" w:space="0" w:color="auto"/>
        <w:right w:val="none" w:sz="0" w:space="0" w:color="auto"/>
      </w:divBdr>
    </w:div>
    <w:div w:id="1757020323">
      <w:bodyDiv w:val="1"/>
      <w:marLeft w:val="0"/>
      <w:marRight w:val="0"/>
      <w:marTop w:val="0"/>
      <w:marBottom w:val="0"/>
      <w:divBdr>
        <w:top w:val="none" w:sz="0" w:space="0" w:color="auto"/>
        <w:left w:val="none" w:sz="0" w:space="0" w:color="auto"/>
        <w:bottom w:val="none" w:sz="0" w:space="0" w:color="auto"/>
        <w:right w:val="none" w:sz="0" w:space="0" w:color="auto"/>
      </w:divBdr>
    </w:div>
    <w:div w:id="1757434023">
      <w:bodyDiv w:val="1"/>
      <w:marLeft w:val="0"/>
      <w:marRight w:val="0"/>
      <w:marTop w:val="0"/>
      <w:marBottom w:val="0"/>
      <w:divBdr>
        <w:top w:val="none" w:sz="0" w:space="0" w:color="auto"/>
        <w:left w:val="none" w:sz="0" w:space="0" w:color="auto"/>
        <w:bottom w:val="none" w:sz="0" w:space="0" w:color="auto"/>
        <w:right w:val="none" w:sz="0" w:space="0" w:color="auto"/>
      </w:divBdr>
    </w:div>
    <w:div w:id="1758013727">
      <w:bodyDiv w:val="1"/>
      <w:marLeft w:val="0"/>
      <w:marRight w:val="0"/>
      <w:marTop w:val="0"/>
      <w:marBottom w:val="0"/>
      <w:divBdr>
        <w:top w:val="none" w:sz="0" w:space="0" w:color="auto"/>
        <w:left w:val="none" w:sz="0" w:space="0" w:color="auto"/>
        <w:bottom w:val="none" w:sz="0" w:space="0" w:color="auto"/>
        <w:right w:val="none" w:sz="0" w:space="0" w:color="auto"/>
      </w:divBdr>
    </w:div>
    <w:div w:id="1758399481">
      <w:bodyDiv w:val="1"/>
      <w:marLeft w:val="0"/>
      <w:marRight w:val="0"/>
      <w:marTop w:val="0"/>
      <w:marBottom w:val="0"/>
      <w:divBdr>
        <w:top w:val="none" w:sz="0" w:space="0" w:color="auto"/>
        <w:left w:val="none" w:sz="0" w:space="0" w:color="auto"/>
        <w:bottom w:val="none" w:sz="0" w:space="0" w:color="auto"/>
        <w:right w:val="none" w:sz="0" w:space="0" w:color="auto"/>
      </w:divBdr>
    </w:div>
    <w:div w:id="1758667752">
      <w:bodyDiv w:val="1"/>
      <w:marLeft w:val="0"/>
      <w:marRight w:val="0"/>
      <w:marTop w:val="0"/>
      <w:marBottom w:val="0"/>
      <w:divBdr>
        <w:top w:val="none" w:sz="0" w:space="0" w:color="auto"/>
        <w:left w:val="none" w:sz="0" w:space="0" w:color="auto"/>
        <w:bottom w:val="none" w:sz="0" w:space="0" w:color="auto"/>
        <w:right w:val="none" w:sz="0" w:space="0" w:color="auto"/>
      </w:divBdr>
    </w:div>
    <w:div w:id="1759523769">
      <w:bodyDiv w:val="1"/>
      <w:marLeft w:val="0"/>
      <w:marRight w:val="0"/>
      <w:marTop w:val="0"/>
      <w:marBottom w:val="0"/>
      <w:divBdr>
        <w:top w:val="none" w:sz="0" w:space="0" w:color="auto"/>
        <w:left w:val="none" w:sz="0" w:space="0" w:color="auto"/>
        <w:bottom w:val="none" w:sz="0" w:space="0" w:color="auto"/>
        <w:right w:val="none" w:sz="0" w:space="0" w:color="auto"/>
      </w:divBdr>
    </w:div>
    <w:div w:id="1760983318">
      <w:bodyDiv w:val="1"/>
      <w:marLeft w:val="0"/>
      <w:marRight w:val="0"/>
      <w:marTop w:val="0"/>
      <w:marBottom w:val="0"/>
      <w:divBdr>
        <w:top w:val="none" w:sz="0" w:space="0" w:color="auto"/>
        <w:left w:val="none" w:sz="0" w:space="0" w:color="auto"/>
        <w:bottom w:val="none" w:sz="0" w:space="0" w:color="auto"/>
        <w:right w:val="none" w:sz="0" w:space="0" w:color="auto"/>
      </w:divBdr>
    </w:div>
    <w:div w:id="1761683864">
      <w:bodyDiv w:val="1"/>
      <w:marLeft w:val="0"/>
      <w:marRight w:val="0"/>
      <w:marTop w:val="0"/>
      <w:marBottom w:val="0"/>
      <w:divBdr>
        <w:top w:val="none" w:sz="0" w:space="0" w:color="auto"/>
        <w:left w:val="none" w:sz="0" w:space="0" w:color="auto"/>
        <w:bottom w:val="none" w:sz="0" w:space="0" w:color="auto"/>
        <w:right w:val="none" w:sz="0" w:space="0" w:color="auto"/>
      </w:divBdr>
    </w:div>
    <w:div w:id="1764377274">
      <w:bodyDiv w:val="1"/>
      <w:marLeft w:val="0"/>
      <w:marRight w:val="0"/>
      <w:marTop w:val="0"/>
      <w:marBottom w:val="0"/>
      <w:divBdr>
        <w:top w:val="none" w:sz="0" w:space="0" w:color="auto"/>
        <w:left w:val="none" w:sz="0" w:space="0" w:color="auto"/>
        <w:bottom w:val="none" w:sz="0" w:space="0" w:color="auto"/>
        <w:right w:val="none" w:sz="0" w:space="0" w:color="auto"/>
      </w:divBdr>
    </w:div>
    <w:div w:id="1765224265">
      <w:bodyDiv w:val="1"/>
      <w:marLeft w:val="0"/>
      <w:marRight w:val="0"/>
      <w:marTop w:val="0"/>
      <w:marBottom w:val="0"/>
      <w:divBdr>
        <w:top w:val="none" w:sz="0" w:space="0" w:color="auto"/>
        <w:left w:val="none" w:sz="0" w:space="0" w:color="auto"/>
        <w:bottom w:val="none" w:sz="0" w:space="0" w:color="auto"/>
        <w:right w:val="none" w:sz="0" w:space="0" w:color="auto"/>
      </w:divBdr>
    </w:div>
    <w:div w:id="1765421417">
      <w:bodyDiv w:val="1"/>
      <w:marLeft w:val="0"/>
      <w:marRight w:val="0"/>
      <w:marTop w:val="0"/>
      <w:marBottom w:val="0"/>
      <w:divBdr>
        <w:top w:val="none" w:sz="0" w:space="0" w:color="auto"/>
        <w:left w:val="none" w:sz="0" w:space="0" w:color="auto"/>
        <w:bottom w:val="none" w:sz="0" w:space="0" w:color="auto"/>
        <w:right w:val="none" w:sz="0" w:space="0" w:color="auto"/>
      </w:divBdr>
    </w:div>
    <w:div w:id="1766732833">
      <w:bodyDiv w:val="1"/>
      <w:marLeft w:val="0"/>
      <w:marRight w:val="0"/>
      <w:marTop w:val="0"/>
      <w:marBottom w:val="0"/>
      <w:divBdr>
        <w:top w:val="none" w:sz="0" w:space="0" w:color="auto"/>
        <w:left w:val="none" w:sz="0" w:space="0" w:color="auto"/>
        <w:bottom w:val="none" w:sz="0" w:space="0" w:color="auto"/>
        <w:right w:val="none" w:sz="0" w:space="0" w:color="auto"/>
      </w:divBdr>
    </w:div>
    <w:div w:id="1767189806">
      <w:bodyDiv w:val="1"/>
      <w:marLeft w:val="0"/>
      <w:marRight w:val="0"/>
      <w:marTop w:val="0"/>
      <w:marBottom w:val="0"/>
      <w:divBdr>
        <w:top w:val="none" w:sz="0" w:space="0" w:color="auto"/>
        <w:left w:val="none" w:sz="0" w:space="0" w:color="auto"/>
        <w:bottom w:val="none" w:sz="0" w:space="0" w:color="auto"/>
        <w:right w:val="none" w:sz="0" w:space="0" w:color="auto"/>
      </w:divBdr>
    </w:div>
    <w:div w:id="1767262058">
      <w:bodyDiv w:val="1"/>
      <w:marLeft w:val="0"/>
      <w:marRight w:val="0"/>
      <w:marTop w:val="0"/>
      <w:marBottom w:val="0"/>
      <w:divBdr>
        <w:top w:val="none" w:sz="0" w:space="0" w:color="auto"/>
        <w:left w:val="none" w:sz="0" w:space="0" w:color="auto"/>
        <w:bottom w:val="none" w:sz="0" w:space="0" w:color="auto"/>
        <w:right w:val="none" w:sz="0" w:space="0" w:color="auto"/>
      </w:divBdr>
    </w:div>
    <w:div w:id="1767965474">
      <w:bodyDiv w:val="1"/>
      <w:marLeft w:val="0"/>
      <w:marRight w:val="0"/>
      <w:marTop w:val="0"/>
      <w:marBottom w:val="0"/>
      <w:divBdr>
        <w:top w:val="none" w:sz="0" w:space="0" w:color="auto"/>
        <w:left w:val="none" w:sz="0" w:space="0" w:color="auto"/>
        <w:bottom w:val="none" w:sz="0" w:space="0" w:color="auto"/>
        <w:right w:val="none" w:sz="0" w:space="0" w:color="auto"/>
      </w:divBdr>
    </w:div>
    <w:div w:id="1768966586">
      <w:bodyDiv w:val="1"/>
      <w:marLeft w:val="0"/>
      <w:marRight w:val="0"/>
      <w:marTop w:val="0"/>
      <w:marBottom w:val="0"/>
      <w:divBdr>
        <w:top w:val="none" w:sz="0" w:space="0" w:color="auto"/>
        <w:left w:val="none" w:sz="0" w:space="0" w:color="auto"/>
        <w:bottom w:val="none" w:sz="0" w:space="0" w:color="auto"/>
        <w:right w:val="none" w:sz="0" w:space="0" w:color="auto"/>
      </w:divBdr>
    </w:div>
    <w:div w:id="1769543856">
      <w:bodyDiv w:val="1"/>
      <w:marLeft w:val="0"/>
      <w:marRight w:val="0"/>
      <w:marTop w:val="0"/>
      <w:marBottom w:val="0"/>
      <w:divBdr>
        <w:top w:val="none" w:sz="0" w:space="0" w:color="auto"/>
        <w:left w:val="none" w:sz="0" w:space="0" w:color="auto"/>
        <w:bottom w:val="none" w:sz="0" w:space="0" w:color="auto"/>
        <w:right w:val="none" w:sz="0" w:space="0" w:color="auto"/>
      </w:divBdr>
    </w:div>
    <w:div w:id="1770807417">
      <w:bodyDiv w:val="1"/>
      <w:marLeft w:val="0"/>
      <w:marRight w:val="0"/>
      <w:marTop w:val="0"/>
      <w:marBottom w:val="0"/>
      <w:divBdr>
        <w:top w:val="none" w:sz="0" w:space="0" w:color="auto"/>
        <w:left w:val="none" w:sz="0" w:space="0" w:color="auto"/>
        <w:bottom w:val="none" w:sz="0" w:space="0" w:color="auto"/>
        <w:right w:val="none" w:sz="0" w:space="0" w:color="auto"/>
      </w:divBdr>
    </w:div>
    <w:div w:id="1771899771">
      <w:bodyDiv w:val="1"/>
      <w:marLeft w:val="0"/>
      <w:marRight w:val="0"/>
      <w:marTop w:val="0"/>
      <w:marBottom w:val="0"/>
      <w:divBdr>
        <w:top w:val="none" w:sz="0" w:space="0" w:color="auto"/>
        <w:left w:val="none" w:sz="0" w:space="0" w:color="auto"/>
        <w:bottom w:val="none" w:sz="0" w:space="0" w:color="auto"/>
        <w:right w:val="none" w:sz="0" w:space="0" w:color="auto"/>
      </w:divBdr>
    </w:div>
    <w:div w:id="1773084063">
      <w:bodyDiv w:val="1"/>
      <w:marLeft w:val="0"/>
      <w:marRight w:val="0"/>
      <w:marTop w:val="0"/>
      <w:marBottom w:val="0"/>
      <w:divBdr>
        <w:top w:val="none" w:sz="0" w:space="0" w:color="auto"/>
        <w:left w:val="none" w:sz="0" w:space="0" w:color="auto"/>
        <w:bottom w:val="none" w:sz="0" w:space="0" w:color="auto"/>
        <w:right w:val="none" w:sz="0" w:space="0" w:color="auto"/>
      </w:divBdr>
    </w:div>
    <w:div w:id="1773629566">
      <w:bodyDiv w:val="1"/>
      <w:marLeft w:val="0"/>
      <w:marRight w:val="0"/>
      <w:marTop w:val="0"/>
      <w:marBottom w:val="0"/>
      <w:divBdr>
        <w:top w:val="none" w:sz="0" w:space="0" w:color="auto"/>
        <w:left w:val="none" w:sz="0" w:space="0" w:color="auto"/>
        <w:bottom w:val="none" w:sz="0" w:space="0" w:color="auto"/>
        <w:right w:val="none" w:sz="0" w:space="0" w:color="auto"/>
      </w:divBdr>
    </w:div>
    <w:div w:id="1773935968">
      <w:bodyDiv w:val="1"/>
      <w:marLeft w:val="0"/>
      <w:marRight w:val="0"/>
      <w:marTop w:val="0"/>
      <w:marBottom w:val="0"/>
      <w:divBdr>
        <w:top w:val="none" w:sz="0" w:space="0" w:color="auto"/>
        <w:left w:val="none" w:sz="0" w:space="0" w:color="auto"/>
        <w:bottom w:val="none" w:sz="0" w:space="0" w:color="auto"/>
        <w:right w:val="none" w:sz="0" w:space="0" w:color="auto"/>
      </w:divBdr>
    </w:div>
    <w:div w:id="1774478098">
      <w:bodyDiv w:val="1"/>
      <w:marLeft w:val="0"/>
      <w:marRight w:val="0"/>
      <w:marTop w:val="0"/>
      <w:marBottom w:val="0"/>
      <w:divBdr>
        <w:top w:val="none" w:sz="0" w:space="0" w:color="auto"/>
        <w:left w:val="none" w:sz="0" w:space="0" w:color="auto"/>
        <w:bottom w:val="none" w:sz="0" w:space="0" w:color="auto"/>
        <w:right w:val="none" w:sz="0" w:space="0" w:color="auto"/>
      </w:divBdr>
    </w:div>
    <w:div w:id="1774546407">
      <w:bodyDiv w:val="1"/>
      <w:marLeft w:val="0"/>
      <w:marRight w:val="0"/>
      <w:marTop w:val="0"/>
      <w:marBottom w:val="0"/>
      <w:divBdr>
        <w:top w:val="none" w:sz="0" w:space="0" w:color="auto"/>
        <w:left w:val="none" w:sz="0" w:space="0" w:color="auto"/>
        <w:bottom w:val="none" w:sz="0" w:space="0" w:color="auto"/>
        <w:right w:val="none" w:sz="0" w:space="0" w:color="auto"/>
      </w:divBdr>
    </w:div>
    <w:div w:id="1774979063">
      <w:bodyDiv w:val="1"/>
      <w:marLeft w:val="0"/>
      <w:marRight w:val="0"/>
      <w:marTop w:val="0"/>
      <w:marBottom w:val="0"/>
      <w:divBdr>
        <w:top w:val="none" w:sz="0" w:space="0" w:color="auto"/>
        <w:left w:val="none" w:sz="0" w:space="0" w:color="auto"/>
        <w:bottom w:val="none" w:sz="0" w:space="0" w:color="auto"/>
        <w:right w:val="none" w:sz="0" w:space="0" w:color="auto"/>
      </w:divBdr>
    </w:div>
    <w:div w:id="1776437063">
      <w:bodyDiv w:val="1"/>
      <w:marLeft w:val="0"/>
      <w:marRight w:val="0"/>
      <w:marTop w:val="0"/>
      <w:marBottom w:val="0"/>
      <w:divBdr>
        <w:top w:val="none" w:sz="0" w:space="0" w:color="auto"/>
        <w:left w:val="none" w:sz="0" w:space="0" w:color="auto"/>
        <w:bottom w:val="none" w:sz="0" w:space="0" w:color="auto"/>
        <w:right w:val="none" w:sz="0" w:space="0" w:color="auto"/>
      </w:divBdr>
    </w:div>
    <w:div w:id="1777360028">
      <w:bodyDiv w:val="1"/>
      <w:marLeft w:val="0"/>
      <w:marRight w:val="0"/>
      <w:marTop w:val="0"/>
      <w:marBottom w:val="0"/>
      <w:divBdr>
        <w:top w:val="none" w:sz="0" w:space="0" w:color="auto"/>
        <w:left w:val="none" w:sz="0" w:space="0" w:color="auto"/>
        <w:bottom w:val="none" w:sz="0" w:space="0" w:color="auto"/>
        <w:right w:val="none" w:sz="0" w:space="0" w:color="auto"/>
      </w:divBdr>
    </w:div>
    <w:div w:id="1777360404">
      <w:bodyDiv w:val="1"/>
      <w:marLeft w:val="0"/>
      <w:marRight w:val="0"/>
      <w:marTop w:val="0"/>
      <w:marBottom w:val="0"/>
      <w:divBdr>
        <w:top w:val="none" w:sz="0" w:space="0" w:color="auto"/>
        <w:left w:val="none" w:sz="0" w:space="0" w:color="auto"/>
        <w:bottom w:val="none" w:sz="0" w:space="0" w:color="auto"/>
        <w:right w:val="none" w:sz="0" w:space="0" w:color="auto"/>
      </w:divBdr>
    </w:div>
    <w:div w:id="1778452387">
      <w:bodyDiv w:val="1"/>
      <w:marLeft w:val="0"/>
      <w:marRight w:val="0"/>
      <w:marTop w:val="0"/>
      <w:marBottom w:val="0"/>
      <w:divBdr>
        <w:top w:val="none" w:sz="0" w:space="0" w:color="auto"/>
        <w:left w:val="none" w:sz="0" w:space="0" w:color="auto"/>
        <w:bottom w:val="none" w:sz="0" w:space="0" w:color="auto"/>
        <w:right w:val="none" w:sz="0" w:space="0" w:color="auto"/>
      </w:divBdr>
    </w:div>
    <w:div w:id="1779254361">
      <w:bodyDiv w:val="1"/>
      <w:marLeft w:val="0"/>
      <w:marRight w:val="0"/>
      <w:marTop w:val="0"/>
      <w:marBottom w:val="0"/>
      <w:divBdr>
        <w:top w:val="none" w:sz="0" w:space="0" w:color="auto"/>
        <w:left w:val="none" w:sz="0" w:space="0" w:color="auto"/>
        <w:bottom w:val="none" w:sz="0" w:space="0" w:color="auto"/>
        <w:right w:val="none" w:sz="0" w:space="0" w:color="auto"/>
      </w:divBdr>
    </w:div>
    <w:div w:id="1779375351">
      <w:bodyDiv w:val="1"/>
      <w:marLeft w:val="0"/>
      <w:marRight w:val="0"/>
      <w:marTop w:val="0"/>
      <w:marBottom w:val="0"/>
      <w:divBdr>
        <w:top w:val="none" w:sz="0" w:space="0" w:color="auto"/>
        <w:left w:val="none" w:sz="0" w:space="0" w:color="auto"/>
        <w:bottom w:val="none" w:sz="0" w:space="0" w:color="auto"/>
        <w:right w:val="none" w:sz="0" w:space="0" w:color="auto"/>
      </w:divBdr>
    </w:div>
    <w:div w:id="1779714012">
      <w:bodyDiv w:val="1"/>
      <w:marLeft w:val="0"/>
      <w:marRight w:val="0"/>
      <w:marTop w:val="0"/>
      <w:marBottom w:val="0"/>
      <w:divBdr>
        <w:top w:val="none" w:sz="0" w:space="0" w:color="auto"/>
        <w:left w:val="none" w:sz="0" w:space="0" w:color="auto"/>
        <w:bottom w:val="none" w:sz="0" w:space="0" w:color="auto"/>
        <w:right w:val="none" w:sz="0" w:space="0" w:color="auto"/>
      </w:divBdr>
    </w:div>
    <w:div w:id="1782341680">
      <w:bodyDiv w:val="1"/>
      <w:marLeft w:val="0"/>
      <w:marRight w:val="0"/>
      <w:marTop w:val="0"/>
      <w:marBottom w:val="0"/>
      <w:divBdr>
        <w:top w:val="none" w:sz="0" w:space="0" w:color="auto"/>
        <w:left w:val="none" w:sz="0" w:space="0" w:color="auto"/>
        <w:bottom w:val="none" w:sz="0" w:space="0" w:color="auto"/>
        <w:right w:val="none" w:sz="0" w:space="0" w:color="auto"/>
      </w:divBdr>
    </w:div>
    <w:div w:id="1782724352">
      <w:bodyDiv w:val="1"/>
      <w:marLeft w:val="0"/>
      <w:marRight w:val="0"/>
      <w:marTop w:val="0"/>
      <w:marBottom w:val="0"/>
      <w:divBdr>
        <w:top w:val="none" w:sz="0" w:space="0" w:color="auto"/>
        <w:left w:val="none" w:sz="0" w:space="0" w:color="auto"/>
        <w:bottom w:val="none" w:sz="0" w:space="0" w:color="auto"/>
        <w:right w:val="none" w:sz="0" w:space="0" w:color="auto"/>
      </w:divBdr>
    </w:div>
    <w:div w:id="1782799968">
      <w:bodyDiv w:val="1"/>
      <w:marLeft w:val="0"/>
      <w:marRight w:val="0"/>
      <w:marTop w:val="0"/>
      <w:marBottom w:val="0"/>
      <w:divBdr>
        <w:top w:val="none" w:sz="0" w:space="0" w:color="auto"/>
        <w:left w:val="none" w:sz="0" w:space="0" w:color="auto"/>
        <w:bottom w:val="none" w:sz="0" w:space="0" w:color="auto"/>
        <w:right w:val="none" w:sz="0" w:space="0" w:color="auto"/>
      </w:divBdr>
    </w:div>
    <w:div w:id="1782994323">
      <w:bodyDiv w:val="1"/>
      <w:marLeft w:val="0"/>
      <w:marRight w:val="0"/>
      <w:marTop w:val="0"/>
      <w:marBottom w:val="0"/>
      <w:divBdr>
        <w:top w:val="none" w:sz="0" w:space="0" w:color="auto"/>
        <w:left w:val="none" w:sz="0" w:space="0" w:color="auto"/>
        <w:bottom w:val="none" w:sz="0" w:space="0" w:color="auto"/>
        <w:right w:val="none" w:sz="0" w:space="0" w:color="auto"/>
      </w:divBdr>
    </w:div>
    <w:div w:id="1783259402">
      <w:bodyDiv w:val="1"/>
      <w:marLeft w:val="0"/>
      <w:marRight w:val="0"/>
      <w:marTop w:val="0"/>
      <w:marBottom w:val="0"/>
      <w:divBdr>
        <w:top w:val="none" w:sz="0" w:space="0" w:color="auto"/>
        <w:left w:val="none" w:sz="0" w:space="0" w:color="auto"/>
        <w:bottom w:val="none" w:sz="0" w:space="0" w:color="auto"/>
        <w:right w:val="none" w:sz="0" w:space="0" w:color="auto"/>
      </w:divBdr>
    </w:div>
    <w:div w:id="1783331880">
      <w:bodyDiv w:val="1"/>
      <w:marLeft w:val="0"/>
      <w:marRight w:val="0"/>
      <w:marTop w:val="0"/>
      <w:marBottom w:val="0"/>
      <w:divBdr>
        <w:top w:val="none" w:sz="0" w:space="0" w:color="auto"/>
        <w:left w:val="none" w:sz="0" w:space="0" w:color="auto"/>
        <w:bottom w:val="none" w:sz="0" w:space="0" w:color="auto"/>
        <w:right w:val="none" w:sz="0" w:space="0" w:color="auto"/>
      </w:divBdr>
    </w:div>
    <w:div w:id="1783450379">
      <w:bodyDiv w:val="1"/>
      <w:marLeft w:val="0"/>
      <w:marRight w:val="0"/>
      <w:marTop w:val="0"/>
      <w:marBottom w:val="0"/>
      <w:divBdr>
        <w:top w:val="none" w:sz="0" w:space="0" w:color="auto"/>
        <w:left w:val="none" w:sz="0" w:space="0" w:color="auto"/>
        <w:bottom w:val="none" w:sz="0" w:space="0" w:color="auto"/>
        <w:right w:val="none" w:sz="0" w:space="0" w:color="auto"/>
      </w:divBdr>
    </w:div>
    <w:div w:id="1784574604">
      <w:bodyDiv w:val="1"/>
      <w:marLeft w:val="0"/>
      <w:marRight w:val="0"/>
      <w:marTop w:val="0"/>
      <w:marBottom w:val="0"/>
      <w:divBdr>
        <w:top w:val="none" w:sz="0" w:space="0" w:color="auto"/>
        <w:left w:val="none" w:sz="0" w:space="0" w:color="auto"/>
        <w:bottom w:val="none" w:sz="0" w:space="0" w:color="auto"/>
        <w:right w:val="none" w:sz="0" w:space="0" w:color="auto"/>
      </w:divBdr>
    </w:div>
    <w:div w:id="1784884157">
      <w:bodyDiv w:val="1"/>
      <w:marLeft w:val="0"/>
      <w:marRight w:val="0"/>
      <w:marTop w:val="0"/>
      <w:marBottom w:val="0"/>
      <w:divBdr>
        <w:top w:val="none" w:sz="0" w:space="0" w:color="auto"/>
        <w:left w:val="none" w:sz="0" w:space="0" w:color="auto"/>
        <w:bottom w:val="none" w:sz="0" w:space="0" w:color="auto"/>
        <w:right w:val="none" w:sz="0" w:space="0" w:color="auto"/>
      </w:divBdr>
    </w:div>
    <w:div w:id="1785418963">
      <w:bodyDiv w:val="1"/>
      <w:marLeft w:val="0"/>
      <w:marRight w:val="0"/>
      <w:marTop w:val="0"/>
      <w:marBottom w:val="0"/>
      <w:divBdr>
        <w:top w:val="none" w:sz="0" w:space="0" w:color="auto"/>
        <w:left w:val="none" w:sz="0" w:space="0" w:color="auto"/>
        <w:bottom w:val="none" w:sz="0" w:space="0" w:color="auto"/>
        <w:right w:val="none" w:sz="0" w:space="0" w:color="auto"/>
      </w:divBdr>
    </w:div>
    <w:div w:id="1785997068">
      <w:bodyDiv w:val="1"/>
      <w:marLeft w:val="0"/>
      <w:marRight w:val="0"/>
      <w:marTop w:val="0"/>
      <w:marBottom w:val="0"/>
      <w:divBdr>
        <w:top w:val="none" w:sz="0" w:space="0" w:color="auto"/>
        <w:left w:val="none" w:sz="0" w:space="0" w:color="auto"/>
        <w:bottom w:val="none" w:sz="0" w:space="0" w:color="auto"/>
        <w:right w:val="none" w:sz="0" w:space="0" w:color="auto"/>
      </w:divBdr>
    </w:div>
    <w:div w:id="1787575174">
      <w:bodyDiv w:val="1"/>
      <w:marLeft w:val="0"/>
      <w:marRight w:val="0"/>
      <w:marTop w:val="0"/>
      <w:marBottom w:val="0"/>
      <w:divBdr>
        <w:top w:val="none" w:sz="0" w:space="0" w:color="auto"/>
        <w:left w:val="none" w:sz="0" w:space="0" w:color="auto"/>
        <w:bottom w:val="none" w:sz="0" w:space="0" w:color="auto"/>
        <w:right w:val="none" w:sz="0" w:space="0" w:color="auto"/>
      </w:divBdr>
    </w:div>
    <w:div w:id="1788891064">
      <w:bodyDiv w:val="1"/>
      <w:marLeft w:val="0"/>
      <w:marRight w:val="0"/>
      <w:marTop w:val="0"/>
      <w:marBottom w:val="0"/>
      <w:divBdr>
        <w:top w:val="none" w:sz="0" w:space="0" w:color="auto"/>
        <w:left w:val="none" w:sz="0" w:space="0" w:color="auto"/>
        <w:bottom w:val="none" w:sz="0" w:space="0" w:color="auto"/>
        <w:right w:val="none" w:sz="0" w:space="0" w:color="auto"/>
      </w:divBdr>
    </w:div>
    <w:div w:id="1789734787">
      <w:bodyDiv w:val="1"/>
      <w:marLeft w:val="0"/>
      <w:marRight w:val="0"/>
      <w:marTop w:val="0"/>
      <w:marBottom w:val="0"/>
      <w:divBdr>
        <w:top w:val="none" w:sz="0" w:space="0" w:color="auto"/>
        <w:left w:val="none" w:sz="0" w:space="0" w:color="auto"/>
        <w:bottom w:val="none" w:sz="0" w:space="0" w:color="auto"/>
        <w:right w:val="none" w:sz="0" w:space="0" w:color="auto"/>
      </w:divBdr>
    </w:div>
    <w:div w:id="1789854523">
      <w:bodyDiv w:val="1"/>
      <w:marLeft w:val="0"/>
      <w:marRight w:val="0"/>
      <w:marTop w:val="0"/>
      <w:marBottom w:val="0"/>
      <w:divBdr>
        <w:top w:val="none" w:sz="0" w:space="0" w:color="auto"/>
        <w:left w:val="none" w:sz="0" w:space="0" w:color="auto"/>
        <w:bottom w:val="none" w:sz="0" w:space="0" w:color="auto"/>
        <w:right w:val="none" w:sz="0" w:space="0" w:color="auto"/>
      </w:divBdr>
    </w:div>
    <w:div w:id="1791585601">
      <w:bodyDiv w:val="1"/>
      <w:marLeft w:val="0"/>
      <w:marRight w:val="0"/>
      <w:marTop w:val="0"/>
      <w:marBottom w:val="0"/>
      <w:divBdr>
        <w:top w:val="none" w:sz="0" w:space="0" w:color="auto"/>
        <w:left w:val="none" w:sz="0" w:space="0" w:color="auto"/>
        <w:bottom w:val="none" w:sz="0" w:space="0" w:color="auto"/>
        <w:right w:val="none" w:sz="0" w:space="0" w:color="auto"/>
      </w:divBdr>
    </w:div>
    <w:div w:id="1792430277">
      <w:bodyDiv w:val="1"/>
      <w:marLeft w:val="0"/>
      <w:marRight w:val="0"/>
      <w:marTop w:val="0"/>
      <w:marBottom w:val="0"/>
      <w:divBdr>
        <w:top w:val="none" w:sz="0" w:space="0" w:color="auto"/>
        <w:left w:val="none" w:sz="0" w:space="0" w:color="auto"/>
        <w:bottom w:val="none" w:sz="0" w:space="0" w:color="auto"/>
        <w:right w:val="none" w:sz="0" w:space="0" w:color="auto"/>
      </w:divBdr>
    </w:div>
    <w:div w:id="1793010822">
      <w:bodyDiv w:val="1"/>
      <w:marLeft w:val="0"/>
      <w:marRight w:val="0"/>
      <w:marTop w:val="0"/>
      <w:marBottom w:val="0"/>
      <w:divBdr>
        <w:top w:val="none" w:sz="0" w:space="0" w:color="auto"/>
        <w:left w:val="none" w:sz="0" w:space="0" w:color="auto"/>
        <w:bottom w:val="none" w:sz="0" w:space="0" w:color="auto"/>
        <w:right w:val="none" w:sz="0" w:space="0" w:color="auto"/>
      </w:divBdr>
    </w:div>
    <w:div w:id="1793405762">
      <w:bodyDiv w:val="1"/>
      <w:marLeft w:val="0"/>
      <w:marRight w:val="0"/>
      <w:marTop w:val="0"/>
      <w:marBottom w:val="0"/>
      <w:divBdr>
        <w:top w:val="none" w:sz="0" w:space="0" w:color="auto"/>
        <w:left w:val="none" w:sz="0" w:space="0" w:color="auto"/>
        <w:bottom w:val="none" w:sz="0" w:space="0" w:color="auto"/>
        <w:right w:val="none" w:sz="0" w:space="0" w:color="auto"/>
      </w:divBdr>
    </w:div>
    <w:div w:id="1793598072">
      <w:bodyDiv w:val="1"/>
      <w:marLeft w:val="0"/>
      <w:marRight w:val="0"/>
      <w:marTop w:val="0"/>
      <w:marBottom w:val="0"/>
      <w:divBdr>
        <w:top w:val="none" w:sz="0" w:space="0" w:color="auto"/>
        <w:left w:val="none" w:sz="0" w:space="0" w:color="auto"/>
        <w:bottom w:val="none" w:sz="0" w:space="0" w:color="auto"/>
        <w:right w:val="none" w:sz="0" w:space="0" w:color="auto"/>
      </w:divBdr>
    </w:div>
    <w:div w:id="1794056889">
      <w:bodyDiv w:val="1"/>
      <w:marLeft w:val="0"/>
      <w:marRight w:val="0"/>
      <w:marTop w:val="0"/>
      <w:marBottom w:val="0"/>
      <w:divBdr>
        <w:top w:val="none" w:sz="0" w:space="0" w:color="auto"/>
        <w:left w:val="none" w:sz="0" w:space="0" w:color="auto"/>
        <w:bottom w:val="none" w:sz="0" w:space="0" w:color="auto"/>
        <w:right w:val="none" w:sz="0" w:space="0" w:color="auto"/>
      </w:divBdr>
    </w:div>
    <w:div w:id="1796212251">
      <w:bodyDiv w:val="1"/>
      <w:marLeft w:val="0"/>
      <w:marRight w:val="0"/>
      <w:marTop w:val="0"/>
      <w:marBottom w:val="0"/>
      <w:divBdr>
        <w:top w:val="none" w:sz="0" w:space="0" w:color="auto"/>
        <w:left w:val="none" w:sz="0" w:space="0" w:color="auto"/>
        <w:bottom w:val="none" w:sz="0" w:space="0" w:color="auto"/>
        <w:right w:val="none" w:sz="0" w:space="0" w:color="auto"/>
      </w:divBdr>
    </w:div>
    <w:div w:id="1796362118">
      <w:bodyDiv w:val="1"/>
      <w:marLeft w:val="0"/>
      <w:marRight w:val="0"/>
      <w:marTop w:val="0"/>
      <w:marBottom w:val="0"/>
      <w:divBdr>
        <w:top w:val="none" w:sz="0" w:space="0" w:color="auto"/>
        <w:left w:val="none" w:sz="0" w:space="0" w:color="auto"/>
        <w:bottom w:val="none" w:sz="0" w:space="0" w:color="auto"/>
        <w:right w:val="none" w:sz="0" w:space="0" w:color="auto"/>
      </w:divBdr>
    </w:div>
    <w:div w:id="1797794301">
      <w:bodyDiv w:val="1"/>
      <w:marLeft w:val="0"/>
      <w:marRight w:val="0"/>
      <w:marTop w:val="0"/>
      <w:marBottom w:val="0"/>
      <w:divBdr>
        <w:top w:val="none" w:sz="0" w:space="0" w:color="auto"/>
        <w:left w:val="none" w:sz="0" w:space="0" w:color="auto"/>
        <w:bottom w:val="none" w:sz="0" w:space="0" w:color="auto"/>
        <w:right w:val="none" w:sz="0" w:space="0" w:color="auto"/>
      </w:divBdr>
    </w:div>
    <w:div w:id="1798254780">
      <w:bodyDiv w:val="1"/>
      <w:marLeft w:val="0"/>
      <w:marRight w:val="0"/>
      <w:marTop w:val="0"/>
      <w:marBottom w:val="0"/>
      <w:divBdr>
        <w:top w:val="none" w:sz="0" w:space="0" w:color="auto"/>
        <w:left w:val="none" w:sz="0" w:space="0" w:color="auto"/>
        <w:bottom w:val="none" w:sz="0" w:space="0" w:color="auto"/>
        <w:right w:val="none" w:sz="0" w:space="0" w:color="auto"/>
      </w:divBdr>
    </w:div>
    <w:div w:id="1798522120">
      <w:bodyDiv w:val="1"/>
      <w:marLeft w:val="0"/>
      <w:marRight w:val="0"/>
      <w:marTop w:val="0"/>
      <w:marBottom w:val="0"/>
      <w:divBdr>
        <w:top w:val="none" w:sz="0" w:space="0" w:color="auto"/>
        <w:left w:val="none" w:sz="0" w:space="0" w:color="auto"/>
        <w:bottom w:val="none" w:sz="0" w:space="0" w:color="auto"/>
        <w:right w:val="none" w:sz="0" w:space="0" w:color="auto"/>
      </w:divBdr>
    </w:div>
    <w:div w:id="1799834548">
      <w:bodyDiv w:val="1"/>
      <w:marLeft w:val="0"/>
      <w:marRight w:val="0"/>
      <w:marTop w:val="0"/>
      <w:marBottom w:val="0"/>
      <w:divBdr>
        <w:top w:val="none" w:sz="0" w:space="0" w:color="auto"/>
        <w:left w:val="none" w:sz="0" w:space="0" w:color="auto"/>
        <w:bottom w:val="none" w:sz="0" w:space="0" w:color="auto"/>
        <w:right w:val="none" w:sz="0" w:space="0" w:color="auto"/>
      </w:divBdr>
    </w:div>
    <w:div w:id="1799837046">
      <w:bodyDiv w:val="1"/>
      <w:marLeft w:val="0"/>
      <w:marRight w:val="0"/>
      <w:marTop w:val="0"/>
      <w:marBottom w:val="0"/>
      <w:divBdr>
        <w:top w:val="none" w:sz="0" w:space="0" w:color="auto"/>
        <w:left w:val="none" w:sz="0" w:space="0" w:color="auto"/>
        <w:bottom w:val="none" w:sz="0" w:space="0" w:color="auto"/>
        <w:right w:val="none" w:sz="0" w:space="0" w:color="auto"/>
      </w:divBdr>
    </w:div>
    <w:div w:id="1800146255">
      <w:bodyDiv w:val="1"/>
      <w:marLeft w:val="0"/>
      <w:marRight w:val="0"/>
      <w:marTop w:val="0"/>
      <w:marBottom w:val="0"/>
      <w:divBdr>
        <w:top w:val="none" w:sz="0" w:space="0" w:color="auto"/>
        <w:left w:val="none" w:sz="0" w:space="0" w:color="auto"/>
        <w:bottom w:val="none" w:sz="0" w:space="0" w:color="auto"/>
        <w:right w:val="none" w:sz="0" w:space="0" w:color="auto"/>
      </w:divBdr>
    </w:div>
    <w:div w:id="1801728488">
      <w:bodyDiv w:val="1"/>
      <w:marLeft w:val="0"/>
      <w:marRight w:val="0"/>
      <w:marTop w:val="0"/>
      <w:marBottom w:val="0"/>
      <w:divBdr>
        <w:top w:val="none" w:sz="0" w:space="0" w:color="auto"/>
        <w:left w:val="none" w:sz="0" w:space="0" w:color="auto"/>
        <w:bottom w:val="none" w:sz="0" w:space="0" w:color="auto"/>
        <w:right w:val="none" w:sz="0" w:space="0" w:color="auto"/>
      </w:divBdr>
    </w:div>
    <w:div w:id="1802307225">
      <w:bodyDiv w:val="1"/>
      <w:marLeft w:val="0"/>
      <w:marRight w:val="0"/>
      <w:marTop w:val="0"/>
      <w:marBottom w:val="0"/>
      <w:divBdr>
        <w:top w:val="none" w:sz="0" w:space="0" w:color="auto"/>
        <w:left w:val="none" w:sz="0" w:space="0" w:color="auto"/>
        <w:bottom w:val="none" w:sz="0" w:space="0" w:color="auto"/>
        <w:right w:val="none" w:sz="0" w:space="0" w:color="auto"/>
      </w:divBdr>
    </w:div>
    <w:div w:id="1803501393">
      <w:bodyDiv w:val="1"/>
      <w:marLeft w:val="0"/>
      <w:marRight w:val="0"/>
      <w:marTop w:val="0"/>
      <w:marBottom w:val="0"/>
      <w:divBdr>
        <w:top w:val="none" w:sz="0" w:space="0" w:color="auto"/>
        <w:left w:val="none" w:sz="0" w:space="0" w:color="auto"/>
        <w:bottom w:val="none" w:sz="0" w:space="0" w:color="auto"/>
        <w:right w:val="none" w:sz="0" w:space="0" w:color="auto"/>
      </w:divBdr>
    </w:div>
    <w:div w:id="1805539697">
      <w:bodyDiv w:val="1"/>
      <w:marLeft w:val="0"/>
      <w:marRight w:val="0"/>
      <w:marTop w:val="0"/>
      <w:marBottom w:val="0"/>
      <w:divBdr>
        <w:top w:val="none" w:sz="0" w:space="0" w:color="auto"/>
        <w:left w:val="none" w:sz="0" w:space="0" w:color="auto"/>
        <w:bottom w:val="none" w:sz="0" w:space="0" w:color="auto"/>
        <w:right w:val="none" w:sz="0" w:space="0" w:color="auto"/>
      </w:divBdr>
    </w:div>
    <w:div w:id="1805738007">
      <w:bodyDiv w:val="1"/>
      <w:marLeft w:val="0"/>
      <w:marRight w:val="0"/>
      <w:marTop w:val="0"/>
      <w:marBottom w:val="0"/>
      <w:divBdr>
        <w:top w:val="none" w:sz="0" w:space="0" w:color="auto"/>
        <w:left w:val="none" w:sz="0" w:space="0" w:color="auto"/>
        <w:bottom w:val="none" w:sz="0" w:space="0" w:color="auto"/>
        <w:right w:val="none" w:sz="0" w:space="0" w:color="auto"/>
      </w:divBdr>
    </w:div>
    <w:div w:id="1805805144">
      <w:bodyDiv w:val="1"/>
      <w:marLeft w:val="0"/>
      <w:marRight w:val="0"/>
      <w:marTop w:val="0"/>
      <w:marBottom w:val="0"/>
      <w:divBdr>
        <w:top w:val="none" w:sz="0" w:space="0" w:color="auto"/>
        <w:left w:val="none" w:sz="0" w:space="0" w:color="auto"/>
        <w:bottom w:val="none" w:sz="0" w:space="0" w:color="auto"/>
        <w:right w:val="none" w:sz="0" w:space="0" w:color="auto"/>
      </w:divBdr>
    </w:div>
    <w:div w:id="1806463824">
      <w:bodyDiv w:val="1"/>
      <w:marLeft w:val="0"/>
      <w:marRight w:val="0"/>
      <w:marTop w:val="0"/>
      <w:marBottom w:val="0"/>
      <w:divBdr>
        <w:top w:val="none" w:sz="0" w:space="0" w:color="auto"/>
        <w:left w:val="none" w:sz="0" w:space="0" w:color="auto"/>
        <w:bottom w:val="none" w:sz="0" w:space="0" w:color="auto"/>
        <w:right w:val="none" w:sz="0" w:space="0" w:color="auto"/>
      </w:divBdr>
    </w:div>
    <w:div w:id="1807045004">
      <w:bodyDiv w:val="1"/>
      <w:marLeft w:val="0"/>
      <w:marRight w:val="0"/>
      <w:marTop w:val="0"/>
      <w:marBottom w:val="0"/>
      <w:divBdr>
        <w:top w:val="none" w:sz="0" w:space="0" w:color="auto"/>
        <w:left w:val="none" w:sz="0" w:space="0" w:color="auto"/>
        <w:bottom w:val="none" w:sz="0" w:space="0" w:color="auto"/>
        <w:right w:val="none" w:sz="0" w:space="0" w:color="auto"/>
      </w:divBdr>
    </w:div>
    <w:div w:id="1807237645">
      <w:bodyDiv w:val="1"/>
      <w:marLeft w:val="0"/>
      <w:marRight w:val="0"/>
      <w:marTop w:val="0"/>
      <w:marBottom w:val="0"/>
      <w:divBdr>
        <w:top w:val="none" w:sz="0" w:space="0" w:color="auto"/>
        <w:left w:val="none" w:sz="0" w:space="0" w:color="auto"/>
        <w:bottom w:val="none" w:sz="0" w:space="0" w:color="auto"/>
        <w:right w:val="none" w:sz="0" w:space="0" w:color="auto"/>
      </w:divBdr>
    </w:div>
    <w:div w:id="1807237813">
      <w:bodyDiv w:val="1"/>
      <w:marLeft w:val="0"/>
      <w:marRight w:val="0"/>
      <w:marTop w:val="0"/>
      <w:marBottom w:val="0"/>
      <w:divBdr>
        <w:top w:val="none" w:sz="0" w:space="0" w:color="auto"/>
        <w:left w:val="none" w:sz="0" w:space="0" w:color="auto"/>
        <w:bottom w:val="none" w:sz="0" w:space="0" w:color="auto"/>
        <w:right w:val="none" w:sz="0" w:space="0" w:color="auto"/>
      </w:divBdr>
    </w:div>
    <w:div w:id="1807316803">
      <w:bodyDiv w:val="1"/>
      <w:marLeft w:val="0"/>
      <w:marRight w:val="0"/>
      <w:marTop w:val="0"/>
      <w:marBottom w:val="0"/>
      <w:divBdr>
        <w:top w:val="none" w:sz="0" w:space="0" w:color="auto"/>
        <w:left w:val="none" w:sz="0" w:space="0" w:color="auto"/>
        <w:bottom w:val="none" w:sz="0" w:space="0" w:color="auto"/>
        <w:right w:val="none" w:sz="0" w:space="0" w:color="auto"/>
      </w:divBdr>
    </w:div>
    <w:div w:id="1807577829">
      <w:bodyDiv w:val="1"/>
      <w:marLeft w:val="0"/>
      <w:marRight w:val="0"/>
      <w:marTop w:val="0"/>
      <w:marBottom w:val="0"/>
      <w:divBdr>
        <w:top w:val="none" w:sz="0" w:space="0" w:color="auto"/>
        <w:left w:val="none" w:sz="0" w:space="0" w:color="auto"/>
        <w:bottom w:val="none" w:sz="0" w:space="0" w:color="auto"/>
        <w:right w:val="none" w:sz="0" w:space="0" w:color="auto"/>
      </w:divBdr>
    </w:div>
    <w:div w:id="1808011380">
      <w:bodyDiv w:val="1"/>
      <w:marLeft w:val="0"/>
      <w:marRight w:val="0"/>
      <w:marTop w:val="0"/>
      <w:marBottom w:val="0"/>
      <w:divBdr>
        <w:top w:val="none" w:sz="0" w:space="0" w:color="auto"/>
        <w:left w:val="none" w:sz="0" w:space="0" w:color="auto"/>
        <w:bottom w:val="none" w:sz="0" w:space="0" w:color="auto"/>
        <w:right w:val="none" w:sz="0" w:space="0" w:color="auto"/>
      </w:divBdr>
    </w:div>
    <w:div w:id="1808544587">
      <w:bodyDiv w:val="1"/>
      <w:marLeft w:val="0"/>
      <w:marRight w:val="0"/>
      <w:marTop w:val="0"/>
      <w:marBottom w:val="0"/>
      <w:divBdr>
        <w:top w:val="none" w:sz="0" w:space="0" w:color="auto"/>
        <w:left w:val="none" w:sz="0" w:space="0" w:color="auto"/>
        <w:bottom w:val="none" w:sz="0" w:space="0" w:color="auto"/>
        <w:right w:val="none" w:sz="0" w:space="0" w:color="auto"/>
      </w:divBdr>
    </w:div>
    <w:div w:id="1808664328">
      <w:bodyDiv w:val="1"/>
      <w:marLeft w:val="0"/>
      <w:marRight w:val="0"/>
      <w:marTop w:val="0"/>
      <w:marBottom w:val="0"/>
      <w:divBdr>
        <w:top w:val="none" w:sz="0" w:space="0" w:color="auto"/>
        <w:left w:val="none" w:sz="0" w:space="0" w:color="auto"/>
        <w:bottom w:val="none" w:sz="0" w:space="0" w:color="auto"/>
        <w:right w:val="none" w:sz="0" w:space="0" w:color="auto"/>
      </w:divBdr>
    </w:div>
    <w:div w:id="1809350567">
      <w:bodyDiv w:val="1"/>
      <w:marLeft w:val="0"/>
      <w:marRight w:val="0"/>
      <w:marTop w:val="0"/>
      <w:marBottom w:val="0"/>
      <w:divBdr>
        <w:top w:val="none" w:sz="0" w:space="0" w:color="auto"/>
        <w:left w:val="none" w:sz="0" w:space="0" w:color="auto"/>
        <w:bottom w:val="none" w:sz="0" w:space="0" w:color="auto"/>
        <w:right w:val="none" w:sz="0" w:space="0" w:color="auto"/>
      </w:divBdr>
    </w:div>
    <w:div w:id="1811022819">
      <w:bodyDiv w:val="1"/>
      <w:marLeft w:val="0"/>
      <w:marRight w:val="0"/>
      <w:marTop w:val="0"/>
      <w:marBottom w:val="0"/>
      <w:divBdr>
        <w:top w:val="none" w:sz="0" w:space="0" w:color="auto"/>
        <w:left w:val="none" w:sz="0" w:space="0" w:color="auto"/>
        <w:bottom w:val="none" w:sz="0" w:space="0" w:color="auto"/>
        <w:right w:val="none" w:sz="0" w:space="0" w:color="auto"/>
      </w:divBdr>
    </w:div>
    <w:div w:id="1813643830">
      <w:bodyDiv w:val="1"/>
      <w:marLeft w:val="0"/>
      <w:marRight w:val="0"/>
      <w:marTop w:val="0"/>
      <w:marBottom w:val="0"/>
      <w:divBdr>
        <w:top w:val="none" w:sz="0" w:space="0" w:color="auto"/>
        <w:left w:val="none" w:sz="0" w:space="0" w:color="auto"/>
        <w:bottom w:val="none" w:sz="0" w:space="0" w:color="auto"/>
        <w:right w:val="none" w:sz="0" w:space="0" w:color="auto"/>
      </w:divBdr>
    </w:div>
    <w:div w:id="1813787644">
      <w:bodyDiv w:val="1"/>
      <w:marLeft w:val="0"/>
      <w:marRight w:val="0"/>
      <w:marTop w:val="0"/>
      <w:marBottom w:val="0"/>
      <w:divBdr>
        <w:top w:val="none" w:sz="0" w:space="0" w:color="auto"/>
        <w:left w:val="none" w:sz="0" w:space="0" w:color="auto"/>
        <w:bottom w:val="none" w:sz="0" w:space="0" w:color="auto"/>
        <w:right w:val="none" w:sz="0" w:space="0" w:color="auto"/>
      </w:divBdr>
    </w:div>
    <w:div w:id="1813985758">
      <w:bodyDiv w:val="1"/>
      <w:marLeft w:val="0"/>
      <w:marRight w:val="0"/>
      <w:marTop w:val="0"/>
      <w:marBottom w:val="0"/>
      <w:divBdr>
        <w:top w:val="none" w:sz="0" w:space="0" w:color="auto"/>
        <w:left w:val="none" w:sz="0" w:space="0" w:color="auto"/>
        <w:bottom w:val="none" w:sz="0" w:space="0" w:color="auto"/>
        <w:right w:val="none" w:sz="0" w:space="0" w:color="auto"/>
      </w:divBdr>
    </w:div>
    <w:div w:id="1815486722">
      <w:bodyDiv w:val="1"/>
      <w:marLeft w:val="0"/>
      <w:marRight w:val="0"/>
      <w:marTop w:val="0"/>
      <w:marBottom w:val="0"/>
      <w:divBdr>
        <w:top w:val="none" w:sz="0" w:space="0" w:color="auto"/>
        <w:left w:val="none" w:sz="0" w:space="0" w:color="auto"/>
        <w:bottom w:val="none" w:sz="0" w:space="0" w:color="auto"/>
        <w:right w:val="none" w:sz="0" w:space="0" w:color="auto"/>
      </w:divBdr>
    </w:div>
    <w:div w:id="1817798779">
      <w:bodyDiv w:val="1"/>
      <w:marLeft w:val="0"/>
      <w:marRight w:val="0"/>
      <w:marTop w:val="0"/>
      <w:marBottom w:val="0"/>
      <w:divBdr>
        <w:top w:val="none" w:sz="0" w:space="0" w:color="auto"/>
        <w:left w:val="none" w:sz="0" w:space="0" w:color="auto"/>
        <w:bottom w:val="none" w:sz="0" w:space="0" w:color="auto"/>
        <w:right w:val="none" w:sz="0" w:space="0" w:color="auto"/>
      </w:divBdr>
    </w:div>
    <w:div w:id="1818917379">
      <w:bodyDiv w:val="1"/>
      <w:marLeft w:val="0"/>
      <w:marRight w:val="0"/>
      <w:marTop w:val="0"/>
      <w:marBottom w:val="0"/>
      <w:divBdr>
        <w:top w:val="none" w:sz="0" w:space="0" w:color="auto"/>
        <w:left w:val="none" w:sz="0" w:space="0" w:color="auto"/>
        <w:bottom w:val="none" w:sz="0" w:space="0" w:color="auto"/>
        <w:right w:val="none" w:sz="0" w:space="0" w:color="auto"/>
      </w:divBdr>
    </w:div>
    <w:div w:id="1818917412">
      <w:bodyDiv w:val="1"/>
      <w:marLeft w:val="0"/>
      <w:marRight w:val="0"/>
      <w:marTop w:val="0"/>
      <w:marBottom w:val="0"/>
      <w:divBdr>
        <w:top w:val="none" w:sz="0" w:space="0" w:color="auto"/>
        <w:left w:val="none" w:sz="0" w:space="0" w:color="auto"/>
        <w:bottom w:val="none" w:sz="0" w:space="0" w:color="auto"/>
        <w:right w:val="none" w:sz="0" w:space="0" w:color="auto"/>
      </w:divBdr>
    </w:div>
    <w:div w:id="1819371539">
      <w:bodyDiv w:val="1"/>
      <w:marLeft w:val="0"/>
      <w:marRight w:val="0"/>
      <w:marTop w:val="0"/>
      <w:marBottom w:val="0"/>
      <w:divBdr>
        <w:top w:val="none" w:sz="0" w:space="0" w:color="auto"/>
        <w:left w:val="none" w:sz="0" w:space="0" w:color="auto"/>
        <w:bottom w:val="none" w:sz="0" w:space="0" w:color="auto"/>
        <w:right w:val="none" w:sz="0" w:space="0" w:color="auto"/>
      </w:divBdr>
    </w:div>
    <w:div w:id="1819498893">
      <w:bodyDiv w:val="1"/>
      <w:marLeft w:val="0"/>
      <w:marRight w:val="0"/>
      <w:marTop w:val="0"/>
      <w:marBottom w:val="0"/>
      <w:divBdr>
        <w:top w:val="none" w:sz="0" w:space="0" w:color="auto"/>
        <w:left w:val="none" w:sz="0" w:space="0" w:color="auto"/>
        <w:bottom w:val="none" w:sz="0" w:space="0" w:color="auto"/>
        <w:right w:val="none" w:sz="0" w:space="0" w:color="auto"/>
      </w:divBdr>
    </w:div>
    <w:div w:id="1819683359">
      <w:bodyDiv w:val="1"/>
      <w:marLeft w:val="0"/>
      <w:marRight w:val="0"/>
      <w:marTop w:val="0"/>
      <w:marBottom w:val="0"/>
      <w:divBdr>
        <w:top w:val="none" w:sz="0" w:space="0" w:color="auto"/>
        <w:left w:val="none" w:sz="0" w:space="0" w:color="auto"/>
        <w:bottom w:val="none" w:sz="0" w:space="0" w:color="auto"/>
        <w:right w:val="none" w:sz="0" w:space="0" w:color="auto"/>
      </w:divBdr>
    </w:div>
    <w:div w:id="1820535229">
      <w:bodyDiv w:val="1"/>
      <w:marLeft w:val="0"/>
      <w:marRight w:val="0"/>
      <w:marTop w:val="0"/>
      <w:marBottom w:val="0"/>
      <w:divBdr>
        <w:top w:val="none" w:sz="0" w:space="0" w:color="auto"/>
        <w:left w:val="none" w:sz="0" w:space="0" w:color="auto"/>
        <w:bottom w:val="none" w:sz="0" w:space="0" w:color="auto"/>
        <w:right w:val="none" w:sz="0" w:space="0" w:color="auto"/>
      </w:divBdr>
    </w:div>
    <w:div w:id="1821147062">
      <w:bodyDiv w:val="1"/>
      <w:marLeft w:val="0"/>
      <w:marRight w:val="0"/>
      <w:marTop w:val="0"/>
      <w:marBottom w:val="0"/>
      <w:divBdr>
        <w:top w:val="none" w:sz="0" w:space="0" w:color="auto"/>
        <w:left w:val="none" w:sz="0" w:space="0" w:color="auto"/>
        <w:bottom w:val="none" w:sz="0" w:space="0" w:color="auto"/>
        <w:right w:val="none" w:sz="0" w:space="0" w:color="auto"/>
      </w:divBdr>
    </w:div>
    <w:div w:id="1821462561">
      <w:bodyDiv w:val="1"/>
      <w:marLeft w:val="0"/>
      <w:marRight w:val="0"/>
      <w:marTop w:val="0"/>
      <w:marBottom w:val="0"/>
      <w:divBdr>
        <w:top w:val="none" w:sz="0" w:space="0" w:color="auto"/>
        <w:left w:val="none" w:sz="0" w:space="0" w:color="auto"/>
        <w:bottom w:val="none" w:sz="0" w:space="0" w:color="auto"/>
        <w:right w:val="none" w:sz="0" w:space="0" w:color="auto"/>
      </w:divBdr>
    </w:div>
    <w:div w:id="1821724419">
      <w:bodyDiv w:val="1"/>
      <w:marLeft w:val="0"/>
      <w:marRight w:val="0"/>
      <w:marTop w:val="0"/>
      <w:marBottom w:val="0"/>
      <w:divBdr>
        <w:top w:val="none" w:sz="0" w:space="0" w:color="auto"/>
        <w:left w:val="none" w:sz="0" w:space="0" w:color="auto"/>
        <w:bottom w:val="none" w:sz="0" w:space="0" w:color="auto"/>
        <w:right w:val="none" w:sz="0" w:space="0" w:color="auto"/>
      </w:divBdr>
    </w:div>
    <w:div w:id="1821926314">
      <w:bodyDiv w:val="1"/>
      <w:marLeft w:val="0"/>
      <w:marRight w:val="0"/>
      <w:marTop w:val="0"/>
      <w:marBottom w:val="0"/>
      <w:divBdr>
        <w:top w:val="none" w:sz="0" w:space="0" w:color="auto"/>
        <w:left w:val="none" w:sz="0" w:space="0" w:color="auto"/>
        <w:bottom w:val="none" w:sz="0" w:space="0" w:color="auto"/>
        <w:right w:val="none" w:sz="0" w:space="0" w:color="auto"/>
      </w:divBdr>
    </w:div>
    <w:div w:id="1822237520">
      <w:bodyDiv w:val="1"/>
      <w:marLeft w:val="0"/>
      <w:marRight w:val="0"/>
      <w:marTop w:val="0"/>
      <w:marBottom w:val="0"/>
      <w:divBdr>
        <w:top w:val="none" w:sz="0" w:space="0" w:color="auto"/>
        <w:left w:val="none" w:sz="0" w:space="0" w:color="auto"/>
        <w:bottom w:val="none" w:sz="0" w:space="0" w:color="auto"/>
        <w:right w:val="none" w:sz="0" w:space="0" w:color="auto"/>
      </w:divBdr>
    </w:div>
    <w:div w:id="1822308122">
      <w:bodyDiv w:val="1"/>
      <w:marLeft w:val="0"/>
      <w:marRight w:val="0"/>
      <w:marTop w:val="0"/>
      <w:marBottom w:val="0"/>
      <w:divBdr>
        <w:top w:val="none" w:sz="0" w:space="0" w:color="auto"/>
        <w:left w:val="none" w:sz="0" w:space="0" w:color="auto"/>
        <w:bottom w:val="none" w:sz="0" w:space="0" w:color="auto"/>
        <w:right w:val="none" w:sz="0" w:space="0" w:color="auto"/>
      </w:divBdr>
    </w:div>
    <w:div w:id="1822430177">
      <w:bodyDiv w:val="1"/>
      <w:marLeft w:val="0"/>
      <w:marRight w:val="0"/>
      <w:marTop w:val="0"/>
      <w:marBottom w:val="0"/>
      <w:divBdr>
        <w:top w:val="none" w:sz="0" w:space="0" w:color="auto"/>
        <w:left w:val="none" w:sz="0" w:space="0" w:color="auto"/>
        <w:bottom w:val="none" w:sz="0" w:space="0" w:color="auto"/>
        <w:right w:val="none" w:sz="0" w:space="0" w:color="auto"/>
      </w:divBdr>
    </w:div>
    <w:div w:id="1822624327">
      <w:bodyDiv w:val="1"/>
      <w:marLeft w:val="0"/>
      <w:marRight w:val="0"/>
      <w:marTop w:val="0"/>
      <w:marBottom w:val="0"/>
      <w:divBdr>
        <w:top w:val="none" w:sz="0" w:space="0" w:color="auto"/>
        <w:left w:val="none" w:sz="0" w:space="0" w:color="auto"/>
        <w:bottom w:val="none" w:sz="0" w:space="0" w:color="auto"/>
        <w:right w:val="none" w:sz="0" w:space="0" w:color="auto"/>
      </w:divBdr>
    </w:div>
    <w:div w:id="1824546976">
      <w:bodyDiv w:val="1"/>
      <w:marLeft w:val="0"/>
      <w:marRight w:val="0"/>
      <w:marTop w:val="0"/>
      <w:marBottom w:val="0"/>
      <w:divBdr>
        <w:top w:val="none" w:sz="0" w:space="0" w:color="auto"/>
        <w:left w:val="none" w:sz="0" w:space="0" w:color="auto"/>
        <w:bottom w:val="none" w:sz="0" w:space="0" w:color="auto"/>
        <w:right w:val="none" w:sz="0" w:space="0" w:color="auto"/>
      </w:divBdr>
    </w:div>
    <w:div w:id="1824932226">
      <w:bodyDiv w:val="1"/>
      <w:marLeft w:val="0"/>
      <w:marRight w:val="0"/>
      <w:marTop w:val="0"/>
      <w:marBottom w:val="0"/>
      <w:divBdr>
        <w:top w:val="none" w:sz="0" w:space="0" w:color="auto"/>
        <w:left w:val="none" w:sz="0" w:space="0" w:color="auto"/>
        <w:bottom w:val="none" w:sz="0" w:space="0" w:color="auto"/>
        <w:right w:val="none" w:sz="0" w:space="0" w:color="auto"/>
      </w:divBdr>
    </w:div>
    <w:div w:id="1826778204">
      <w:bodyDiv w:val="1"/>
      <w:marLeft w:val="0"/>
      <w:marRight w:val="0"/>
      <w:marTop w:val="0"/>
      <w:marBottom w:val="0"/>
      <w:divBdr>
        <w:top w:val="none" w:sz="0" w:space="0" w:color="auto"/>
        <w:left w:val="none" w:sz="0" w:space="0" w:color="auto"/>
        <w:bottom w:val="none" w:sz="0" w:space="0" w:color="auto"/>
        <w:right w:val="none" w:sz="0" w:space="0" w:color="auto"/>
      </w:divBdr>
    </w:div>
    <w:div w:id="1827211297">
      <w:bodyDiv w:val="1"/>
      <w:marLeft w:val="0"/>
      <w:marRight w:val="0"/>
      <w:marTop w:val="0"/>
      <w:marBottom w:val="0"/>
      <w:divBdr>
        <w:top w:val="none" w:sz="0" w:space="0" w:color="auto"/>
        <w:left w:val="none" w:sz="0" w:space="0" w:color="auto"/>
        <w:bottom w:val="none" w:sz="0" w:space="0" w:color="auto"/>
        <w:right w:val="none" w:sz="0" w:space="0" w:color="auto"/>
      </w:divBdr>
    </w:div>
    <w:div w:id="1828814398">
      <w:bodyDiv w:val="1"/>
      <w:marLeft w:val="0"/>
      <w:marRight w:val="0"/>
      <w:marTop w:val="0"/>
      <w:marBottom w:val="0"/>
      <w:divBdr>
        <w:top w:val="none" w:sz="0" w:space="0" w:color="auto"/>
        <w:left w:val="none" w:sz="0" w:space="0" w:color="auto"/>
        <w:bottom w:val="none" w:sz="0" w:space="0" w:color="auto"/>
        <w:right w:val="none" w:sz="0" w:space="0" w:color="auto"/>
      </w:divBdr>
    </w:div>
    <w:div w:id="1830558743">
      <w:bodyDiv w:val="1"/>
      <w:marLeft w:val="0"/>
      <w:marRight w:val="0"/>
      <w:marTop w:val="0"/>
      <w:marBottom w:val="0"/>
      <w:divBdr>
        <w:top w:val="none" w:sz="0" w:space="0" w:color="auto"/>
        <w:left w:val="none" w:sz="0" w:space="0" w:color="auto"/>
        <w:bottom w:val="none" w:sz="0" w:space="0" w:color="auto"/>
        <w:right w:val="none" w:sz="0" w:space="0" w:color="auto"/>
      </w:divBdr>
    </w:div>
    <w:div w:id="1831218153">
      <w:bodyDiv w:val="1"/>
      <w:marLeft w:val="0"/>
      <w:marRight w:val="0"/>
      <w:marTop w:val="0"/>
      <w:marBottom w:val="0"/>
      <w:divBdr>
        <w:top w:val="none" w:sz="0" w:space="0" w:color="auto"/>
        <w:left w:val="none" w:sz="0" w:space="0" w:color="auto"/>
        <w:bottom w:val="none" w:sz="0" w:space="0" w:color="auto"/>
        <w:right w:val="none" w:sz="0" w:space="0" w:color="auto"/>
      </w:divBdr>
    </w:div>
    <w:div w:id="1831486716">
      <w:bodyDiv w:val="1"/>
      <w:marLeft w:val="0"/>
      <w:marRight w:val="0"/>
      <w:marTop w:val="0"/>
      <w:marBottom w:val="0"/>
      <w:divBdr>
        <w:top w:val="none" w:sz="0" w:space="0" w:color="auto"/>
        <w:left w:val="none" w:sz="0" w:space="0" w:color="auto"/>
        <w:bottom w:val="none" w:sz="0" w:space="0" w:color="auto"/>
        <w:right w:val="none" w:sz="0" w:space="0" w:color="auto"/>
      </w:divBdr>
    </w:div>
    <w:div w:id="1832213891">
      <w:bodyDiv w:val="1"/>
      <w:marLeft w:val="0"/>
      <w:marRight w:val="0"/>
      <w:marTop w:val="0"/>
      <w:marBottom w:val="0"/>
      <w:divBdr>
        <w:top w:val="none" w:sz="0" w:space="0" w:color="auto"/>
        <w:left w:val="none" w:sz="0" w:space="0" w:color="auto"/>
        <w:bottom w:val="none" w:sz="0" w:space="0" w:color="auto"/>
        <w:right w:val="none" w:sz="0" w:space="0" w:color="auto"/>
      </w:divBdr>
    </w:div>
    <w:div w:id="1833258988">
      <w:bodyDiv w:val="1"/>
      <w:marLeft w:val="0"/>
      <w:marRight w:val="0"/>
      <w:marTop w:val="0"/>
      <w:marBottom w:val="0"/>
      <w:divBdr>
        <w:top w:val="none" w:sz="0" w:space="0" w:color="auto"/>
        <w:left w:val="none" w:sz="0" w:space="0" w:color="auto"/>
        <w:bottom w:val="none" w:sz="0" w:space="0" w:color="auto"/>
        <w:right w:val="none" w:sz="0" w:space="0" w:color="auto"/>
      </w:divBdr>
    </w:div>
    <w:div w:id="1833369900">
      <w:bodyDiv w:val="1"/>
      <w:marLeft w:val="0"/>
      <w:marRight w:val="0"/>
      <w:marTop w:val="0"/>
      <w:marBottom w:val="0"/>
      <w:divBdr>
        <w:top w:val="none" w:sz="0" w:space="0" w:color="auto"/>
        <w:left w:val="none" w:sz="0" w:space="0" w:color="auto"/>
        <w:bottom w:val="none" w:sz="0" w:space="0" w:color="auto"/>
        <w:right w:val="none" w:sz="0" w:space="0" w:color="auto"/>
      </w:divBdr>
    </w:div>
    <w:div w:id="1833372525">
      <w:bodyDiv w:val="1"/>
      <w:marLeft w:val="0"/>
      <w:marRight w:val="0"/>
      <w:marTop w:val="0"/>
      <w:marBottom w:val="0"/>
      <w:divBdr>
        <w:top w:val="none" w:sz="0" w:space="0" w:color="auto"/>
        <w:left w:val="none" w:sz="0" w:space="0" w:color="auto"/>
        <w:bottom w:val="none" w:sz="0" w:space="0" w:color="auto"/>
        <w:right w:val="none" w:sz="0" w:space="0" w:color="auto"/>
      </w:divBdr>
    </w:div>
    <w:div w:id="1834566004">
      <w:bodyDiv w:val="1"/>
      <w:marLeft w:val="0"/>
      <w:marRight w:val="0"/>
      <w:marTop w:val="0"/>
      <w:marBottom w:val="0"/>
      <w:divBdr>
        <w:top w:val="none" w:sz="0" w:space="0" w:color="auto"/>
        <w:left w:val="none" w:sz="0" w:space="0" w:color="auto"/>
        <w:bottom w:val="none" w:sz="0" w:space="0" w:color="auto"/>
        <w:right w:val="none" w:sz="0" w:space="0" w:color="auto"/>
      </w:divBdr>
    </w:div>
    <w:div w:id="1835146427">
      <w:bodyDiv w:val="1"/>
      <w:marLeft w:val="0"/>
      <w:marRight w:val="0"/>
      <w:marTop w:val="0"/>
      <w:marBottom w:val="0"/>
      <w:divBdr>
        <w:top w:val="none" w:sz="0" w:space="0" w:color="auto"/>
        <w:left w:val="none" w:sz="0" w:space="0" w:color="auto"/>
        <w:bottom w:val="none" w:sz="0" w:space="0" w:color="auto"/>
        <w:right w:val="none" w:sz="0" w:space="0" w:color="auto"/>
      </w:divBdr>
    </w:div>
    <w:div w:id="1835759425">
      <w:bodyDiv w:val="1"/>
      <w:marLeft w:val="0"/>
      <w:marRight w:val="0"/>
      <w:marTop w:val="0"/>
      <w:marBottom w:val="0"/>
      <w:divBdr>
        <w:top w:val="none" w:sz="0" w:space="0" w:color="auto"/>
        <w:left w:val="none" w:sz="0" w:space="0" w:color="auto"/>
        <w:bottom w:val="none" w:sz="0" w:space="0" w:color="auto"/>
        <w:right w:val="none" w:sz="0" w:space="0" w:color="auto"/>
      </w:divBdr>
    </w:div>
    <w:div w:id="1836148661">
      <w:bodyDiv w:val="1"/>
      <w:marLeft w:val="0"/>
      <w:marRight w:val="0"/>
      <w:marTop w:val="0"/>
      <w:marBottom w:val="0"/>
      <w:divBdr>
        <w:top w:val="none" w:sz="0" w:space="0" w:color="auto"/>
        <w:left w:val="none" w:sz="0" w:space="0" w:color="auto"/>
        <w:bottom w:val="none" w:sz="0" w:space="0" w:color="auto"/>
        <w:right w:val="none" w:sz="0" w:space="0" w:color="auto"/>
      </w:divBdr>
    </w:div>
    <w:div w:id="1839034564">
      <w:bodyDiv w:val="1"/>
      <w:marLeft w:val="0"/>
      <w:marRight w:val="0"/>
      <w:marTop w:val="0"/>
      <w:marBottom w:val="0"/>
      <w:divBdr>
        <w:top w:val="none" w:sz="0" w:space="0" w:color="auto"/>
        <w:left w:val="none" w:sz="0" w:space="0" w:color="auto"/>
        <w:bottom w:val="none" w:sz="0" w:space="0" w:color="auto"/>
        <w:right w:val="none" w:sz="0" w:space="0" w:color="auto"/>
      </w:divBdr>
    </w:div>
    <w:div w:id="1839688040">
      <w:bodyDiv w:val="1"/>
      <w:marLeft w:val="0"/>
      <w:marRight w:val="0"/>
      <w:marTop w:val="0"/>
      <w:marBottom w:val="0"/>
      <w:divBdr>
        <w:top w:val="none" w:sz="0" w:space="0" w:color="auto"/>
        <w:left w:val="none" w:sz="0" w:space="0" w:color="auto"/>
        <w:bottom w:val="none" w:sz="0" w:space="0" w:color="auto"/>
        <w:right w:val="none" w:sz="0" w:space="0" w:color="auto"/>
      </w:divBdr>
    </w:div>
    <w:div w:id="1839880338">
      <w:bodyDiv w:val="1"/>
      <w:marLeft w:val="0"/>
      <w:marRight w:val="0"/>
      <w:marTop w:val="0"/>
      <w:marBottom w:val="0"/>
      <w:divBdr>
        <w:top w:val="none" w:sz="0" w:space="0" w:color="auto"/>
        <w:left w:val="none" w:sz="0" w:space="0" w:color="auto"/>
        <w:bottom w:val="none" w:sz="0" w:space="0" w:color="auto"/>
        <w:right w:val="none" w:sz="0" w:space="0" w:color="auto"/>
      </w:divBdr>
    </w:div>
    <w:div w:id="1840921858">
      <w:bodyDiv w:val="1"/>
      <w:marLeft w:val="0"/>
      <w:marRight w:val="0"/>
      <w:marTop w:val="0"/>
      <w:marBottom w:val="0"/>
      <w:divBdr>
        <w:top w:val="none" w:sz="0" w:space="0" w:color="auto"/>
        <w:left w:val="none" w:sz="0" w:space="0" w:color="auto"/>
        <w:bottom w:val="none" w:sz="0" w:space="0" w:color="auto"/>
        <w:right w:val="none" w:sz="0" w:space="0" w:color="auto"/>
      </w:divBdr>
    </w:div>
    <w:div w:id="1841698032">
      <w:bodyDiv w:val="1"/>
      <w:marLeft w:val="0"/>
      <w:marRight w:val="0"/>
      <w:marTop w:val="0"/>
      <w:marBottom w:val="0"/>
      <w:divBdr>
        <w:top w:val="none" w:sz="0" w:space="0" w:color="auto"/>
        <w:left w:val="none" w:sz="0" w:space="0" w:color="auto"/>
        <w:bottom w:val="none" w:sz="0" w:space="0" w:color="auto"/>
        <w:right w:val="none" w:sz="0" w:space="0" w:color="auto"/>
      </w:divBdr>
    </w:div>
    <w:div w:id="1842114817">
      <w:bodyDiv w:val="1"/>
      <w:marLeft w:val="0"/>
      <w:marRight w:val="0"/>
      <w:marTop w:val="0"/>
      <w:marBottom w:val="0"/>
      <w:divBdr>
        <w:top w:val="none" w:sz="0" w:space="0" w:color="auto"/>
        <w:left w:val="none" w:sz="0" w:space="0" w:color="auto"/>
        <w:bottom w:val="none" w:sz="0" w:space="0" w:color="auto"/>
        <w:right w:val="none" w:sz="0" w:space="0" w:color="auto"/>
      </w:divBdr>
    </w:div>
    <w:div w:id="1844275437">
      <w:bodyDiv w:val="1"/>
      <w:marLeft w:val="0"/>
      <w:marRight w:val="0"/>
      <w:marTop w:val="0"/>
      <w:marBottom w:val="0"/>
      <w:divBdr>
        <w:top w:val="none" w:sz="0" w:space="0" w:color="auto"/>
        <w:left w:val="none" w:sz="0" w:space="0" w:color="auto"/>
        <w:bottom w:val="none" w:sz="0" w:space="0" w:color="auto"/>
        <w:right w:val="none" w:sz="0" w:space="0" w:color="auto"/>
      </w:divBdr>
    </w:div>
    <w:div w:id="1844473276">
      <w:bodyDiv w:val="1"/>
      <w:marLeft w:val="0"/>
      <w:marRight w:val="0"/>
      <w:marTop w:val="0"/>
      <w:marBottom w:val="0"/>
      <w:divBdr>
        <w:top w:val="none" w:sz="0" w:space="0" w:color="auto"/>
        <w:left w:val="none" w:sz="0" w:space="0" w:color="auto"/>
        <w:bottom w:val="none" w:sz="0" w:space="0" w:color="auto"/>
        <w:right w:val="none" w:sz="0" w:space="0" w:color="auto"/>
      </w:divBdr>
    </w:div>
    <w:div w:id="1844930148">
      <w:bodyDiv w:val="1"/>
      <w:marLeft w:val="0"/>
      <w:marRight w:val="0"/>
      <w:marTop w:val="0"/>
      <w:marBottom w:val="0"/>
      <w:divBdr>
        <w:top w:val="none" w:sz="0" w:space="0" w:color="auto"/>
        <w:left w:val="none" w:sz="0" w:space="0" w:color="auto"/>
        <w:bottom w:val="none" w:sz="0" w:space="0" w:color="auto"/>
        <w:right w:val="none" w:sz="0" w:space="0" w:color="auto"/>
      </w:divBdr>
    </w:div>
    <w:div w:id="1845051878">
      <w:bodyDiv w:val="1"/>
      <w:marLeft w:val="0"/>
      <w:marRight w:val="0"/>
      <w:marTop w:val="0"/>
      <w:marBottom w:val="0"/>
      <w:divBdr>
        <w:top w:val="none" w:sz="0" w:space="0" w:color="auto"/>
        <w:left w:val="none" w:sz="0" w:space="0" w:color="auto"/>
        <w:bottom w:val="none" w:sz="0" w:space="0" w:color="auto"/>
        <w:right w:val="none" w:sz="0" w:space="0" w:color="auto"/>
      </w:divBdr>
    </w:div>
    <w:div w:id="1845123277">
      <w:bodyDiv w:val="1"/>
      <w:marLeft w:val="0"/>
      <w:marRight w:val="0"/>
      <w:marTop w:val="0"/>
      <w:marBottom w:val="0"/>
      <w:divBdr>
        <w:top w:val="none" w:sz="0" w:space="0" w:color="auto"/>
        <w:left w:val="none" w:sz="0" w:space="0" w:color="auto"/>
        <w:bottom w:val="none" w:sz="0" w:space="0" w:color="auto"/>
        <w:right w:val="none" w:sz="0" w:space="0" w:color="auto"/>
      </w:divBdr>
    </w:div>
    <w:div w:id="1845322745">
      <w:bodyDiv w:val="1"/>
      <w:marLeft w:val="0"/>
      <w:marRight w:val="0"/>
      <w:marTop w:val="0"/>
      <w:marBottom w:val="0"/>
      <w:divBdr>
        <w:top w:val="none" w:sz="0" w:space="0" w:color="auto"/>
        <w:left w:val="none" w:sz="0" w:space="0" w:color="auto"/>
        <w:bottom w:val="none" w:sz="0" w:space="0" w:color="auto"/>
        <w:right w:val="none" w:sz="0" w:space="0" w:color="auto"/>
      </w:divBdr>
    </w:div>
    <w:div w:id="1845627660">
      <w:bodyDiv w:val="1"/>
      <w:marLeft w:val="0"/>
      <w:marRight w:val="0"/>
      <w:marTop w:val="0"/>
      <w:marBottom w:val="0"/>
      <w:divBdr>
        <w:top w:val="none" w:sz="0" w:space="0" w:color="auto"/>
        <w:left w:val="none" w:sz="0" w:space="0" w:color="auto"/>
        <w:bottom w:val="none" w:sz="0" w:space="0" w:color="auto"/>
        <w:right w:val="none" w:sz="0" w:space="0" w:color="auto"/>
      </w:divBdr>
    </w:div>
    <w:div w:id="1846506211">
      <w:bodyDiv w:val="1"/>
      <w:marLeft w:val="0"/>
      <w:marRight w:val="0"/>
      <w:marTop w:val="0"/>
      <w:marBottom w:val="0"/>
      <w:divBdr>
        <w:top w:val="none" w:sz="0" w:space="0" w:color="auto"/>
        <w:left w:val="none" w:sz="0" w:space="0" w:color="auto"/>
        <w:bottom w:val="none" w:sz="0" w:space="0" w:color="auto"/>
        <w:right w:val="none" w:sz="0" w:space="0" w:color="auto"/>
      </w:divBdr>
    </w:div>
    <w:div w:id="1848671113">
      <w:bodyDiv w:val="1"/>
      <w:marLeft w:val="0"/>
      <w:marRight w:val="0"/>
      <w:marTop w:val="0"/>
      <w:marBottom w:val="0"/>
      <w:divBdr>
        <w:top w:val="none" w:sz="0" w:space="0" w:color="auto"/>
        <w:left w:val="none" w:sz="0" w:space="0" w:color="auto"/>
        <w:bottom w:val="none" w:sz="0" w:space="0" w:color="auto"/>
        <w:right w:val="none" w:sz="0" w:space="0" w:color="auto"/>
      </w:divBdr>
    </w:div>
    <w:div w:id="1851677832">
      <w:bodyDiv w:val="1"/>
      <w:marLeft w:val="0"/>
      <w:marRight w:val="0"/>
      <w:marTop w:val="0"/>
      <w:marBottom w:val="0"/>
      <w:divBdr>
        <w:top w:val="none" w:sz="0" w:space="0" w:color="auto"/>
        <w:left w:val="none" w:sz="0" w:space="0" w:color="auto"/>
        <w:bottom w:val="none" w:sz="0" w:space="0" w:color="auto"/>
        <w:right w:val="none" w:sz="0" w:space="0" w:color="auto"/>
      </w:divBdr>
    </w:div>
    <w:div w:id="1851869333">
      <w:bodyDiv w:val="1"/>
      <w:marLeft w:val="0"/>
      <w:marRight w:val="0"/>
      <w:marTop w:val="0"/>
      <w:marBottom w:val="0"/>
      <w:divBdr>
        <w:top w:val="none" w:sz="0" w:space="0" w:color="auto"/>
        <w:left w:val="none" w:sz="0" w:space="0" w:color="auto"/>
        <w:bottom w:val="none" w:sz="0" w:space="0" w:color="auto"/>
        <w:right w:val="none" w:sz="0" w:space="0" w:color="auto"/>
      </w:divBdr>
    </w:div>
    <w:div w:id="1853178995">
      <w:bodyDiv w:val="1"/>
      <w:marLeft w:val="0"/>
      <w:marRight w:val="0"/>
      <w:marTop w:val="0"/>
      <w:marBottom w:val="0"/>
      <w:divBdr>
        <w:top w:val="none" w:sz="0" w:space="0" w:color="auto"/>
        <w:left w:val="none" w:sz="0" w:space="0" w:color="auto"/>
        <w:bottom w:val="none" w:sz="0" w:space="0" w:color="auto"/>
        <w:right w:val="none" w:sz="0" w:space="0" w:color="auto"/>
      </w:divBdr>
    </w:div>
    <w:div w:id="1854296285">
      <w:bodyDiv w:val="1"/>
      <w:marLeft w:val="0"/>
      <w:marRight w:val="0"/>
      <w:marTop w:val="0"/>
      <w:marBottom w:val="0"/>
      <w:divBdr>
        <w:top w:val="none" w:sz="0" w:space="0" w:color="auto"/>
        <w:left w:val="none" w:sz="0" w:space="0" w:color="auto"/>
        <w:bottom w:val="none" w:sz="0" w:space="0" w:color="auto"/>
        <w:right w:val="none" w:sz="0" w:space="0" w:color="auto"/>
      </w:divBdr>
    </w:div>
    <w:div w:id="1854831513">
      <w:bodyDiv w:val="1"/>
      <w:marLeft w:val="0"/>
      <w:marRight w:val="0"/>
      <w:marTop w:val="0"/>
      <w:marBottom w:val="0"/>
      <w:divBdr>
        <w:top w:val="none" w:sz="0" w:space="0" w:color="auto"/>
        <w:left w:val="none" w:sz="0" w:space="0" w:color="auto"/>
        <w:bottom w:val="none" w:sz="0" w:space="0" w:color="auto"/>
        <w:right w:val="none" w:sz="0" w:space="0" w:color="auto"/>
      </w:divBdr>
    </w:div>
    <w:div w:id="1855801554">
      <w:bodyDiv w:val="1"/>
      <w:marLeft w:val="0"/>
      <w:marRight w:val="0"/>
      <w:marTop w:val="0"/>
      <w:marBottom w:val="0"/>
      <w:divBdr>
        <w:top w:val="none" w:sz="0" w:space="0" w:color="auto"/>
        <w:left w:val="none" w:sz="0" w:space="0" w:color="auto"/>
        <w:bottom w:val="none" w:sz="0" w:space="0" w:color="auto"/>
        <w:right w:val="none" w:sz="0" w:space="0" w:color="auto"/>
      </w:divBdr>
    </w:div>
    <w:div w:id="1856993126">
      <w:bodyDiv w:val="1"/>
      <w:marLeft w:val="0"/>
      <w:marRight w:val="0"/>
      <w:marTop w:val="0"/>
      <w:marBottom w:val="0"/>
      <w:divBdr>
        <w:top w:val="none" w:sz="0" w:space="0" w:color="auto"/>
        <w:left w:val="none" w:sz="0" w:space="0" w:color="auto"/>
        <w:bottom w:val="none" w:sz="0" w:space="0" w:color="auto"/>
        <w:right w:val="none" w:sz="0" w:space="0" w:color="auto"/>
      </w:divBdr>
    </w:div>
    <w:div w:id="1857957629">
      <w:bodyDiv w:val="1"/>
      <w:marLeft w:val="0"/>
      <w:marRight w:val="0"/>
      <w:marTop w:val="0"/>
      <w:marBottom w:val="0"/>
      <w:divBdr>
        <w:top w:val="none" w:sz="0" w:space="0" w:color="auto"/>
        <w:left w:val="none" w:sz="0" w:space="0" w:color="auto"/>
        <w:bottom w:val="none" w:sz="0" w:space="0" w:color="auto"/>
        <w:right w:val="none" w:sz="0" w:space="0" w:color="auto"/>
      </w:divBdr>
    </w:div>
    <w:div w:id="1858347969">
      <w:bodyDiv w:val="1"/>
      <w:marLeft w:val="0"/>
      <w:marRight w:val="0"/>
      <w:marTop w:val="0"/>
      <w:marBottom w:val="0"/>
      <w:divBdr>
        <w:top w:val="none" w:sz="0" w:space="0" w:color="auto"/>
        <w:left w:val="none" w:sz="0" w:space="0" w:color="auto"/>
        <w:bottom w:val="none" w:sz="0" w:space="0" w:color="auto"/>
        <w:right w:val="none" w:sz="0" w:space="0" w:color="auto"/>
      </w:divBdr>
    </w:div>
    <w:div w:id="1858352473">
      <w:bodyDiv w:val="1"/>
      <w:marLeft w:val="0"/>
      <w:marRight w:val="0"/>
      <w:marTop w:val="0"/>
      <w:marBottom w:val="0"/>
      <w:divBdr>
        <w:top w:val="none" w:sz="0" w:space="0" w:color="auto"/>
        <w:left w:val="none" w:sz="0" w:space="0" w:color="auto"/>
        <w:bottom w:val="none" w:sz="0" w:space="0" w:color="auto"/>
        <w:right w:val="none" w:sz="0" w:space="0" w:color="auto"/>
      </w:divBdr>
    </w:div>
    <w:div w:id="1860191205">
      <w:bodyDiv w:val="1"/>
      <w:marLeft w:val="0"/>
      <w:marRight w:val="0"/>
      <w:marTop w:val="0"/>
      <w:marBottom w:val="0"/>
      <w:divBdr>
        <w:top w:val="none" w:sz="0" w:space="0" w:color="auto"/>
        <w:left w:val="none" w:sz="0" w:space="0" w:color="auto"/>
        <w:bottom w:val="none" w:sz="0" w:space="0" w:color="auto"/>
        <w:right w:val="none" w:sz="0" w:space="0" w:color="auto"/>
      </w:divBdr>
    </w:div>
    <w:div w:id="1862477945">
      <w:bodyDiv w:val="1"/>
      <w:marLeft w:val="0"/>
      <w:marRight w:val="0"/>
      <w:marTop w:val="0"/>
      <w:marBottom w:val="0"/>
      <w:divBdr>
        <w:top w:val="none" w:sz="0" w:space="0" w:color="auto"/>
        <w:left w:val="none" w:sz="0" w:space="0" w:color="auto"/>
        <w:bottom w:val="none" w:sz="0" w:space="0" w:color="auto"/>
        <w:right w:val="none" w:sz="0" w:space="0" w:color="auto"/>
      </w:divBdr>
    </w:div>
    <w:div w:id="1863592062">
      <w:bodyDiv w:val="1"/>
      <w:marLeft w:val="0"/>
      <w:marRight w:val="0"/>
      <w:marTop w:val="0"/>
      <w:marBottom w:val="0"/>
      <w:divBdr>
        <w:top w:val="none" w:sz="0" w:space="0" w:color="auto"/>
        <w:left w:val="none" w:sz="0" w:space="0" w:color="auto"/>
        <w:bottom w:val="none" w:sz="0" w:space="0" w:color="auto"/>
        <w:right w:val="none" w:sz="0" w:space="0" w:color="auto"/>
      </w:divBdr>
    </w:div>
    <w:div w:id="1863779425">
      <w:bodyDiv w:val="1"/>
      <w:marLeft w:val="0"/>
      <w:marRight w:val="0"/>
      <w:marTop w:val="0"/>
      <w:marBottom w:val="0"/>
      <w:divBdr>
        <w:top w:val="none" w:sz="0" w:space="0" w:color="auto"/>
        <w:left w:val="none" w:sz="0" w:space="0" w:color="auto"/>
        <w:bottom w:val="none" w:sz="0" w:space="0" w:color="auto"/>
        <w:right w:val="none" w:sz="0" w:space="0" w:color="auto"/>
      </w:divBdr>
    </w:div>
    <w:div w:id="1864438701">
      <w:bodyDiv w:val="1"/>
      <w:marLeft w:val="0"/>
      <w:marRight w:val="0"/>
      <w:marTop w:val="0"/>
      <w:marBottom w:val="0"/>
      <w:divBdr>
        <w:top w:val="none" w:sz="0" w:space="0" w:color="auto"/>
        <w:left w:val="none" w:sz="0" w:space="0" w:color="auto"/>
        <w:bottom w:val="none" w:sz="0" w:space="0" w:color="auto"/>
        <w:right w:val="none" w:sz="0" w:space="0" w:color="auto"/>
      </w:divBdr>
    </w:div>
    <w:div w:id="1865711557">
      <w:bodyDiv w:val="1"/>
      <w:marLeft w:val="0"/>
      <w:marRight w:val="0"/>
      <w:marTop w:val="0"/>
      <w:marBottom w:val="0"/>
      <w:divBdr>
        <w:top w:val="none" w:sz="0" w:space="0" w:color="auto"/>
        <w:left w:val="none" w:sz="0" w:space="0" w:color="auto"/>
        <w:bottom w:val="none" w:sz="0" w:space="0" w:color="auto"/>
        <w:right w:val="none" w:sz="0" w:space="0" w:color="auto"/>
      </w:divBdr>
    </w:div>
    <w:div w:id="1867980026">
      <w:bodyDiv w:val="1"/>
      <w:marLeft w:val="0"/>
      <w:marRight w:val="0"/>
      <w:marTop w:val="0"/>
      <w:marBottom w:val="0"/>
      <w:divBdr>
        <w:top w:val="none" w:sz="0" w:space="0" w:color="auto"/>
        <w:left w:val="none" w:sz="0" w:space="0" w:color="auto"/>
        <w:bottom w:val="none" w:sz="0" w:space="0" w:color="auto"/>
        <w:right w:val="none" w:sz="0" w:space="0" w:color="auto"/>
      </w:divBdr>
      <w:divsChild>
        <w:div w:id="526258380">
          <w:marLeft w:val="0"/>
          <w:marRight w:val="0"/>
          <w:marTop w:val="100"/>
          <w:marBottom w:val="100"/>
          <w:divBdr>
            <w:top w:val="none" w:sz="0" w:space="0" w:color="auto"/>
            <w:left w:val="none" w:sz="0" w:space="0" w:color="auto"/>
            <w:bottom w:val="none" w:sz="0" w:space="0" w:color="auto"/>
            <w:right w:val="none" w:sz="0" w:space="0" w:color="auto"/>
          </w:divBdr>
          <w:divsChild>
            <w:div w:id="1442458364">
              <w:marLeft w:val="161"/>
              <w:marRight w:val="161"/>
              <w:marTop w:val="161"/>
              <w:marBottom w:val="0"/>
              <w:divBdr>
                <w:top w:val="none" w:sz="0" w:space="0" w:color="auto"/>
                <w:left w:val="none" w:sz="0" w:space="0" w:color="auto"/>
                <w:bottom w:val="none" w:sz="0" w:space="0" w:color="auto"/>
                <w:right w:val="none" w:sz="0" w:space="0" w:color="auto"/>
              </w:divBdr>
              <w:divsChild>
                <w:div w:id="162743987">
                  <w:marLeft w:val="0"/>
                  <w:marRight w:val="107"/>
                  <w:marTop w:val="100"/>
                  <w:marBottom w:val="100"/>
                  <w:divBdr>
                    <w:top w:val="none" w:sz="0" w:space="0" w:color="auto"/>
                    <w:left w:val="none" w:sz="0" w:space="0" w:color="auto"/>
                    <w:bottom w:val="none" w:sz="0" w:space="0" w:color="auto"/>
                    <w:right w:val="none" w:sz="0" w:space="0" w:color="auto"/>
                  </w:divBdr>
                  <w:divsChild>
                    <w:div w:id="80490820">
                      <w:marLeft w:val="0"/>
                      <w:marRight w:val="0"/>
                      <w:marTop w:val="100"/>
                      <w:marBottom w:val="100"/>
                      <w:divBdr>
                        <w:top w:val="none" w:sz="0" w:space="0" w:color="auto"/>
                        <w:left w:val="none" w:sz="0" w:space="0" w:color="auto"/>
                        <w:bottom w:val="none" w:sz="0" w:space="0" w:color="auto"/>
                        <w:right w:val="none" w:sz="0" w:space="0" w:color="auto"/>
                      </w:divBdr>
                      <w:divsChild>
                        <w:div w:id="452404487">
                          <w:marLeft w:val="54"/>
                          <w:marRight w:val="0"/>
                          <w:marTop w:val="215"/>
                          <w:marBottom w:val="0"/>
                          <w:divBdr>
                            <w:top w:val="none" w:sz="0" w:space="0" w:color="auto"/>
                            <w:left w:val="none" w:sz="0" w:space="0" w:color="auto"/>
                            <w:bottom w:val="none" w:sz="0" w:space="0" w:color="auto"/>
                            <w:right w:val="none" w:sz="0" w:space="0" w:color="auto"/>
                          </w:divBdr>
                          <w:divsChild>
                            <w:div w:id="1612389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868173778">
      <w:bodyDiv w:val="1"/>
      <w:marLeft w:val="0"/>
      <w:marRight w:val="0"/>
      <w:marTop w:val="0"/>
      <w:marBottom w:val="0"/>
      <w:divBdr>
        <w:top w:val="none" w:sz="0" w:space="0" w:color="auto"/>
        <w:left w:val="none" w:sz="0" w:space="0" w:color="auto"/>
        <w:bottom w:val="none" w:sz="0" w:space="0" w:color="auto"/>
        <w:right w:val="none" w:sz="0" w:space="0" w:color="auto"/>
      </w:divBdr>
    </w:div>
    <w:div w:id="1868325759">
      <w:bodyDiv w:val="1"/>
      <w:marLeft w:val="0"/>
      <w:marRight w:val="0"/>
      <w:marTop w:val="0"/>
      <w:marBottom w:val="0"/>
      <w:divBdr>
        <w:top w:val="none" w:sz="0" w:space="0" w:color="auto"/>
        <w:left w:val="none" w:sz="0" w:space="0" w:color="auto"/>
        <w:bottom w:val="none" w:sz="0" w:space="0" w:color="auto"/>
        <w:right w:val="none" w:sz="0" w:space="0" w:color="auto"/>
      </w:divBdr>
    </w:div>
    <w:div w:id="1869024906">
      <w:bodyDiv w:val="1"/>
      <w:marLeft w:val="0"/>
      <w:marRight w:val="0"/>
      <w:marTop w:val="0"/>
      <w:marBottom w:val="0"/>
      <w:divBdr>
        <w:top w:val="none" w:sz="0" w:space="0" w:color="auto"/>
        <w:left w:val="none" w:sz="0" w:space="0" w:color="auto"/>
        <w:bottom w:val="none" w:sz="0" w:space="0" w:color="auto"/>
        <w:right w:val="none" w:sz="0" w:space="0" w:color="auto"/>
      </w:divBdr>
    </w:div>
    <w:div w:id="1869490806">
      <w:bodyDiv w:val="1"/>
      <w:marLeft w:val="0"/>
      <w:marRight w:val="0"/>
      <w:marTop w:val="0"/>
      <w:marBottom w:val="0"/>
      <w:divBdr>
        <w:top w:val="none" w:sz="0" w:space="0" w:color="auto"/>
        <w:left w:val="none" w:sz="0" w:space="0" w:color="auto"/>
        <w:bottom w:val="none" w:sz="0" w:space="0" w:color="auto"/>
        <w:right w:val="none" w:sz="0" w:space="0" w:color="auto"/>
      </w:divBdr>
    </w:div>
    <w:div w:id="1869566791">
      <w:bodyDiv w:val="1"/>
      <w:marLeft w:val="0"/>
      <w:marRight w:val="0"/>
      <w:marTop w:val="0"/>
      <w:marBottom w:val="0"/>
      <w:divBdr>
        <w:top w:val="none" w:sz="0" w:space="0" w:color="auto"/>
        <w:left w:val="none" w:sz="0" w:space="0" w:color="auto"/>
        <w:bottom w:val="none" w:sz="0" w:space="0" w:color="auto"/>
        <w:right w:val="none" w:sz="0" w:space="0" w:color="auto"/>
      </w:divBdr>
    </w:div>
    <w:div w:id="1870409277">
      <w:bodyDiv w:val="1"/>
      <w:marLeft w:val="0"/>
      <w:marRight w:val="0"/>
      <w:marTop w:val="0"/>
      <w:marBottom w:val="0"/>
      <w:divBdr>
        <w:top w:val="none" w:sz="0" w:space="0" w:color="auto"/>
        <w:left w:val="none" w:sz="0" w:space="0" w:color="auto"/>
        <w:bottom w:val="none" w:sz="0" w:space="0" w:color="auto"/>
        <w:right w:val="none" w:sz="0" w:space="0" w:color="auto"/>
      </w:divBdr>
    </w:div>
    <w:div w:id="1871143378">
      <w:bodyDiv w:val="1"/>
      <w:marLeft w:val="0"/>
      <w:marRight w:val="0"/>
      <w:marTop w:val="0"/>
      <w:marBottom w:val="0"/>
      <w:divBdr>
        <w:top w:val="none" w:sz="0" w:space="0" w:color="auto"/>
        <w:left w:val="none" w:sz="0" w:space="0" w:color="auto"/>
        <w:bottom w:val="none" w:sz="0" w:space="0" w:color="auto"/>
        <w:right w:val="none" w:sz="0" w:space="0" w:color="auto"/>
      </w:divBdr>
    </w:div>
    <w:div w:id="1871332344">
      <w:bodyDiv w:val="1"/>
      <w:marLeft w:val="0"/>
      <w:marRight w:val="0"/>
      <w:marTop w:val="0"/>
      <w:marBottom w:val="0"/>
      <w:divBdr>
        <w:top w:val="none" w:sz="0" w:space="0" w:color="auto"/>
        <w:left w:val="none" w:sz="0" w:space="0" w:color="auto"/>
        <w:bottom w:val="none" w:sz="0" w:space="0" w:color="auto"/>
        <w:right w:val="none" w:sz="0" w:space="0" w:color="auto"/>
      </w:divBdr>
    </w:div>
    <w:div w:id="1871644772">
      <w:bodyDiv w:val="1"/>
      <w:marLeft w:val="0"/>
      <w:marRight w:val="0"/>
      <w:marTop w:val="0"/>
      <w:marBottom w:val="0"/>
      <w:divBdr>
        <w:top w:val="none" w:sz="0" w:space="0" w:color="auto"/>
        <w:left w:val="none" w:sz="0" w:space="0" w:color="auto"/>
        <w:bottom w:val="none" w:sz="0" w:space="0" w:color="auto"/>
        <w:right w:val="none" w:sz="0" w:space="0" w:color="auto"/>
      </w:divBdr>
    </w:div>
    <w:div w:id="1872691929">
      <w:bodyDiv w:val="1"/>
      <w:marLeft w:val="0"/>
      <w:marRight w:val="0"/>
      <w:marTop w:val="0"/>
      <w:marBottom w:val="0"/>
      <w:divBdr>
        <w:top w:val="none" w:sz="0" w:space="0" w:color="auto"/>
        <w:left w:val="none" w:sz="0" w:space="0" w:color="auto"/>
        <w:bottom w:val="none" w:sz="0" w:space="0" w:color="auto"/>
        <w:right w:val="none" w:sz="0" w:space="0" w:color="auto"/>
      </w:divBdr>
    </w:div>
    <w:div w:id="1873181181">
      <w:bodyDiv w:val="1"/>
      <w:marLeft w:val="0"/>
      <w:marRight w:val="0"/>
      <w:marTop w:val="0"/>
      <w:marBottom w:val="0"/>
      <w:divBdr>
        <w:top w:val="none" w:sz="0" w:space="0" w:color="auto"/>
        <w:left w:val="none" w:sz="0" w:space="0" w:color="auto"/>
        <w:bottom w:val="none" w:sz="0" w:space="0" w:color="auto"/>
        <w:right w:val="none" w:sz="0" w:space="0" w:color="auto"/>
      </w:divBdr>
    </w:div>
    <w:div w:id="1873767277">
      <w:bodyDiv w:val="1"/>
      <w:marLeft w:val="0"/>
      <w:marRight w:val="0"/>
      <w:marTop w:val="0"/>
      <w:marBottom w:val="0"/>
      <w:divBdr>
        <w:top w:val="none" w:sz="0" w:space="0" w:color="auto"/>
        <w:left w:val="none" w:sz="0" w:space="0" w:color="auto"/>
        <w:bottom w:val="none" w:sz="0" w:space="0" w:color="auto"/>
        <w:right w:val="none" w:sz="0" w:space="0" w:color="auto"/>
      </w:divBdr>
    </w:div>
    <w:div w:id="1874071547">
      <w:bodyDiv w:val="1"/>
      <w:marLeft w:val="0"/>
      <w:marRight w:val="0"/>
      <w:marTop w:val="0"/>
      <w:marBottom w:val="0"/>
      <w:divBdr>
        <w:top w:val="none" w:sz="0" w:space="0" w:color="auto"/>
        <w:left w:val="none" w:sz="0" w:space="0" w:color="auto"/>
        <w:bottom w:val="none" w:sz="0" w:space="0" w:color="auto"/>
        <w:right w:val="none" w:sz="0" w:space="0" w:color="auto"/>
      </w:divBdr>
    </w:div>
    <w:div w:id="1876505954">
      <w:bodyDiv w:val="1"/>
      <w:marLeft w:val="0"/>
      <w:marRight w:val="0"/>
      <w:marTop w:val="0"/>
      <w:marBottom w:val="0"/>
      <w:divBdr>
        <w:top w:val="none" w:sz="0" w:space="0" w:color="auto"/>
        <w:left w:val="none" w:sz="0" w:space="0" w:color="auto"/>
        <w:bottom w:val="none" w:sz="0" w:space="0" w:color="auto"/>
        <w:right w:val="none" w:sz="0" w:space="0" w:color="auto"/>
      </w:divBdr>
    </w:div>
    <w:div w:id="1876845890">
      <w:bodyDiv w:val="1"/>
      <w:marLeft w:val="0"/>
      <w:marRight w:val="0"/>
      <w:marTop w:val="0"/>
      <w:marBottom w:val="0"/>
      <w:divBdr>
        <w:top w:val="none" w:sz="0" w:space="0" w:color="auto"/>
        <w:left w:val="none" w:sz="0" w:space="0" w:color="auto"/>
        <w:bottom w:val="none" w:sz="0" w:space="0" w:color="auto"/>
        <w:right w:val="none" w:sz="0" w:space="0" w:color="auto"/>
      </w:divBdr>
    </w:div>
    <w:div w:id="1876966786">
      <w:bodyDiv w:val="1"/>
      <w:marLeft w:val="0"/>
      <w:marRight w:val="0"/>
      <w:marTop w:val="0"/>
      <w:marBottom w:val="0"/>
      <w:divBdr>
        <w:top w:val="none" w:sz="0" w:space="0" w:color="auto"/>
        <w:left w:val="none" w:sz="0" w:space="0" w:color="auto"/>
        <w:bottom w:val="none" w:sz="0" w:space="0" w:color="auto"/>
        <w:right w:val="none" w:sz="0" w:space="0" w:color="auto"/>
      </w:divBdr>
    </w:div>
    <w:div w:id="1877310128">
      <w:bodyDiv w:val="1"/>
      <w:marLeft w:val="0"/>
      <w:marRight w:val="0"/>
      <w:marTop w:val="0"/>
      <w:marBottom w:val="0"/>
      <w:divBdr>
        <w:top w:val="none" w:sz="0" w:space="0" w:color="auto"/>
        <w:left w:val="none" w:sz="0" w:space="0" w:color="auto"/>
        <w:bottom w:val="none" w:sz="0" w:space="0" w:color="auto"/>
        <w:right w:val="none" w:sz="0" w:space="0" w:color="auto"/>
      </w:divBdr>
    </w:div>
    <w:div w:id="1878005835">
      <w:bodyDiv w:val="1"/>
      <w:marLeft w:val="0"/>
      <w:marRight w:val="0"/>
      <w:marTop w:val="0"/>
      <w:marBottom w:val="0"/>
      <w:divBdr>
        <w:top w:val="none" w:sz="0" w:space="0" w:color="auto"/>
        <w:left w:val="none" w:sz="0" w:space="0" w:color="auto"/>
        <w:bottom w:val="none" w:sz="0" w:space="0" w:color="auto"/>
        <w:right w:val="none" w:sz="0" w:space="0" w:color="auto"/>
      </w:divBdr>
    </w:div>
    <w:div w:id="1880042645">
      <w:bodyDiv w:val="1"/>
      <w:marLeft w:val="0"/>
      <w:marRight w:val="0"/>
      <w:marTop w:val="0"/>
      <w:marBottom w:val="0"/>
      <w:divBdr>
        <w:top w:val="none" w:sz="0" w:space="0" w:color="auto"/>
        <w:left w:val="none" w:sz="0" w:space="0" w:color="auto"/>
        <w:bottom w:val="none" w:sz="0" w:space="0" w:color="auto"/>
        <w:right w:val="none" w:sz="0" w:space="0" w:color="auto"/>
      </w:divBdr>
      <w:divsChild>
        <w:div w:id="269975454">
          <w:marLeft w:val="0"/>
          <w:marRight w:val="0"/>
          <w:marTop w:val="0"/>
          <w:marBottom w:val="0"/>
          <w:divBdr>
            <w:top w:val="none" w:sz="0" w:space="0" w:color="auto"/>
            <w:left w:val="none" w:sz="0" w:space="0" w:color="auto"/>
            <w:bottom w:val="none" w:sz="0" w:space="0" w:color="auto"/>
            <w:right w:val="none" w:sz="0" w:space="0" w:color="auto"/>
          </w:divBdr>
          <w:divsChild>
            <w:div w:id="1901360200">
              <w:marLeft w:val="0"/>
              <w:marRight w:val="0"/>
              <w:marTop w:val="0"/>
              <w:marBottom w:val="0"/>
              <w:divBdr>
                <w:top w:val="single" w:sz="6" w:space="0" w:color="C8D8F2"/>
                <w:left w:val="none" w:sz="0" w:space="0" w:color="auto"/>
                <w:bottom w:val="none" w:sz="0" w:space="0" w:color="auto"/>
                <w:right w:val="none" w:sz="0" w:space="0" w:color="auto"/>
              </w:divBdr>
              <w:divsChild>
                <w:div w:id="274287461">
                  <w:marLeft w:val="0"/>
                  <w:marRight w:val="0"/>
                  <w:marTop w:val="0"/>
                  <w:marBottom w:val="0"/>
                  <w:divBdr>
                    <w:top w:val="none" w:sz="0" w:space="0" w:color="auto"/>
                    <w:left w:val="none" w:sz="0" w:space="0" w:color="auto"/>
                    <w:bottom w:val="none" w:sz="0" w:space="0" w:color="auto"/>
                    <w:right w:val="none" w:sz="0" w:space="0" w:color="auto"/>
                  </w:divBdr>
                  <w:divsChild>
                    <w:div w:id="1193032271">
                      <w:marLeft w:val="0"/>
                      <w:marRight w:val="0"/>
                      <w:marTop w:val="0"/>
                      <w:marBottom w:val="0"/>
                      <w:divBdr>
                        <w:top w:val="none" w:sz="0" w:space="0" w:color="auto"/>
                        <w:left w:val="none" w:sz="0" w:space="0" w:color="auto"/>
                        <w:bottom w:val="none" w:sz="0" w:space="0" w:color="auto"/>
                        <w:right w:val="none" w:sz="0" w:space="0" w:color="auto"/>
                      </w:divBdr>
                      <w:divsChild>
                        <w:div w:id="711272636">
                          <w:marLeft w:val="0"/>
                          <w:marRight w:val="0"/>
                          <w:marTop w:val="0"/>
                          <w:marBottom w:val="0"/>
                          <w:divBdr>
                            <w:top w:val="none" w:sz="0" w:space="0" w:color="auto"/>
                            <w:left w:val="none" w:sz="0" w:space="0" w:color="auto"/>
                            <w:bottom w:val="none" w:sz="0" w:space="0" w:color="auto"/>
                            <w:right w:val="none" w:sz="0" w:space="0" w:color="auto"/>
                          </w:divBdr>
                          <w:divsChild>
                            <w:div w:id="18189403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698115">
      <w:bodyDiv w:val="1"/>
      <w:marLeft w:val="0"/>
      <w:marRight w:val="0"/>
      <w:marTop w:val="0"/>
      <w:marBottom w:val="0"/>
      <w:divBdr>
        <w:top w:val="none" w:sz="0" w:space="0" w:color="auto"/>
        <w:left w:val="none" w:sz="0" w:space="0" w:color="auto"/>
        <w:bottom w:val="none" w:sz="0" w:space="0" w:color="auto"/>
        <w:right w:val="none" w:sz="0" w:space="0" w:color="auto"/>
      </w:divBdr>
    </w:div>
    <w:div w:id="1881818049">
      <w:bodyDiv w:val="1"/>
      <w:marLeft w:val="0"/>
      <w:marRight w:val="0"/>
      <w:marTop w:val="0"/>
      <w:marBottom w:val="0"/>
      <w:divBdr>
        <w:top w:val="none" w:sz="0" w:space="0" w:color="auto"/>
        <w:left w:val="none" w:sz="0" w:space="0" w:color="auto"/>
        <w:bottom w:val="none" w:sz="0" w:space="0" w:color="auto"/>
        <w:right w:val="none" w:sz="0" w:space="0" w:color="auto"/>
      </w:divBdr>
    </w:div>
    <w:div w:id="1882090379">
      <w:bodyDiv w:val="1"/>
      <w:marLeft w:val="0"/>
      <w:marRight w:val="0"/>
      <w:marTop w:val="0"/>
      <w:marBottom w:val="0"/>
      <w:divBdr>
        <w:top w:val="none" w:sz="0" w:space="0" w:color="auto"/>
        <w:left w:val="none" w:sz="0" w:space="0" w:color="auto"/>
        <w:bottom w:val="none" w:sz="0" w:space="0" w:color="auto"/>
        <w:right w:val="none" w:sz="0" w:space="0" w:color="auto"/>
      </w:divBdr>
    </w:div>
    <w:div w:id="1882279613">
      <w:bodyDiv w:val="1"/>
      <w:marLeft w:val="0"/>
      <w:marRight w:val="0"/>
      <w:marTop w:val="0"/>
      <w:marBottom w:val="0"/>
      <w:divBdr>
        <w:top w:val="none" w:sz="0" w:space="0" w:color="auto"/>
        <w:left w:val="none" w:sz="0" w:space="0" w:color="auto"/>
        <w:bottom w:val="none" w:sz="0" w:space="0" w:color="auto"/>
        <w:right w:val="none" w:sz="0" w:space="0" w:color="auto"/>
      </w:divBdr>
    </w:div>
    <w:div w:id="1882550362">
      <w:bodyDiv w:val="1"/>
      <w:marLeft w:val="0"/>
      <w:marRight w:val="0"/>
      <w:marTop w:val="0"/>
      <w:marBottom w:val="0"/>
      <w:divBdr>
        <w:top w:val="none" w:sz="0" w:space="0" w:color="auto"/>
        <w:left w:val="none" w:sz="0" w:space="0" w:color="auto"/>
        <w:bottom w:val="none" w:sz="0" w:space="0" w:color="auto"/>
        <w:right w:val="none" w:sz="0" w:space="0" w:color="auto"/>
      </w:divBdr>
    </w:div>
    <w:div w:id="1883400488">
      <w:bodyDiv w:val="1"/>
      <w:marLeft w:val="0"/>
      <w:marRight w:val="0"/>
      <w:marTop w:val="0"/>
      <w:marBottom w:val="0"/>
      <w:divBdr>
        <w:top w:val="none" w:sz="0" w:space="0" w:color="auto"/>
        <w:left w:val="none" w:sz="0" w:space="0" w:color="auto"/>
        <w:bottom w:val="none" w:sz="0" w:space="0" w:color="auto"/>
        <w:right w:val="none" w:sz="0" w:space="0" w:color="auto"/>
      </w:divBdr>
    </w:div>
    <w:div w:id="1883786050">
      <w:bodyDiv w:val="1"/>
      <w:marLeft w:val="0"/>
      <w:marRight w:val="0"/>
      <w:marTop w:val="0"/>
      <w:marBottom w:val="0"/>
      <w:divBdr>
        <w:top w:val="none" w:sz="0" w:space="0" w:color="auto"/>
        <w:left w:val="none" w:sz="0" w:space="0" w:color="auto"/>
        <w:bottom w:val="none" w:sz="0" w:space="0" w:color="auto"/>
        <w:right w:val="none" w:sz="0" w:space="0" w:color="auto"/>
      </w:divBdr>
    </w:div>
    <w:div w:id="1884096877">
      <w:bodyDiv w:val="1"/>
      <w:marLeft w:val="0"/>
      <w:marRight w:val="0"/>
      <w:marTop w:val="0"/>
      <w:marBottom w:val="0"/>
      <w:divBdr>
        <w:top w:val="none" w:sz="0" w:space="0" w:color="auto"/>
        <w:left w:val="none" w:sz="0" w:space="0" w:color="auto"/>
        <w:bottom w:val="none" w:sz="0" w:space="0" w:color="auto"/>
        <w:right w:val="none" w:sz="0" w:space="0" w:color="auto"/>
      </w:divBdr>
    </w:div>
    <w:div w:id="1884436525">
      <w:bodyDiv w:val="1"/>
      <w:marLeft w:val="0"/>
      <w:marRight w:val="0"/>
      <w:marTop w:val="0"/>
      <w:marBottom w:val="0"/>
      <w:divBdr>
        <w:top w:val="none" w:sz="0" w:space="0" w:color="auto"/>
        <w:left w:val="none" w:sz="0" w:space="0" w:color="auto"/>
        <w:bottom w:val="none" w:sz="0" w:space="0" w:color="auto"/>
        <w:right w:val="none" w:sz="0" w:space="0" w:color="auto"/>
      </w:divBdr>
    </w:div>
    <w:div w:id="1885166915">
      <w:bodyDiv w:val="1"/>
      <w:marLeft w:val="0"/>
      <w:marRight w:val="0"/>
      <w:marTop w:val="0"/>
      <w:marBottom w:val="0"/>
      <w:divBdr>
        <w:top w:val="none" w:sz="0" w:space="0" w:color="auto"/>
        <w:left w:val="none" w:sz="0" w:space="0" w:color="auto"/>
        <w:bottom w:val="none" w:sz="0" w:space="0" w:color="auto"/>
        <w:right w:val="none" w:sz="0" w:space="0" w:color="auto"/>
      </w:divBdr>
    </w:div>
    <w:div w:id="1885752131">
      <w:bodyDiv w:val="1"/>
      <w:marLeft w:val="0"/>
      <w:marRight w:val="0"/>
      <w:marTop w:val="0"/>
      <w:marBottom w:val="0"/>
      <w:divBdr>
        <w:top w:val="none" w:sz="0" w:space="0" w:color="auto"/>
        <w:left w:val="none" w:sz="0" w:space="0" w:color="auto"/>
        <w:bottom w:val="none" w:sz="0" w:space="0" w:color="auto"/>
        <w:right w:val="none" w:sz="0" w:space="0" w:color="auto"/>
      </w:divBdr>
    </w:div>
    <w:div w:id="1887255977">
      <w:bodyDiv w:val="1"/>
      <w:marLeft w:val="0"/>
      <w:marRight w:val="0"/>
      <w:marTop w:val="0"/>
      <w:marBottom w:val="0"/>
      <w:divBdr>
        <w:top w:val="none" w:sz="0" w:space="0" w:color="auto"/>
        <w:left w:val="none" w:sz="0" w:space="0" w:color="auto"/>
        <w:bottom w:val="none" w:sz="0" w:space="0" w:color="auto"/>
        <w:right w:val="none" w:sz="0" w:space="0" w:color="auto"/>
      </w:divBdr>
    </w:div>
    <w:div w:id="1888184136">
      <w:bodyDiv w:val="1"/>
      <w:marLeft w:val="0"/>
      <w:marRight w:val="0"/>
      <w:marTop w:val="0"/>
      <w:marBottom w:val="0"/>
      <w:divBdr>
        <w:top w:val="none" w:sz="0" w:space="0" w:color="auto"/>
        <w:left w:val="none" w:sz="0" w:space="0" w:color="auto"/>
        <w:bottom w:val="none" w:sz="0" w:space="0" w:color="auto"/>
        <w:right w:val="none" w:sz="0" w:space="0" w:color="auto"/>
      </w:divBdr>
    </w:div>
    <w:div w:id="1888492379">
      <w:bodyDiv w:val="1"/>
      <w:marLeft w:val="0"/>
      <w:marRight w:val="0"/>
      <w:marTop w:val="0"/>
      <w:marBottom w:val="0"/>
      <w:divBdr>
        <w:top w:val="none" w:sz="0" w:space="0" w:color="auto"/>
        <w:left w:val="none" w:sz="0" w:space="0" w:color="auto"/>
        <w:bottom w:val="none" w:sz="0" w:space="0" w:color="auto"/>
        <w:right w:val="none" w:sz="0" w:space="0" w:color="auto"/>
      </w:divBdr>
    </w:div>
    <w:div w:id="1888687101">
      <w:bodyDiv w:val="1"/>
      <w:marLeft w:val="0"/>
      <w:marRight w:val="0"/>
      <w:marTop w:val="0"/>
      <w:marBottom w:val="0"/>
      <w:divBdr>
        <w:top w:val="none" w:sz="0" w:space="0" w:color="auto"/>
        <w:left w:val="none" w:sz="0" w:space="0" w:color="auto"/>
        <w:bottom w:val="none" w:sz="0" w:space="0" w:color="auto"/>
        <w:right w:val="none" w:sz="0" w:space="0" w:color="auto"/>
      </w:divBdr>
    </w:div>
    <w:div w:id="1890265858">
      <w:bodyDiv w:val="1"/>
      <w:marLeft w:val="0"/>
      <w:marRight w:val="0"/>
      <w:marTop w:val="0"/>
      <w:marBottom w:val="0"/>
      <w:divBdr>
        <w:top w:val="none" w:sz="0" w:space="0" w:color="auto"/>
        <w:left w:val="none" w:sz="0" w:space="0" w:color="auto"/>
        <w:bottom w:val="none" w:sz="0" w:space="0" w:color="auto"/>
        <w:right w:val="none" w:sz="0" w:space="0" w:color="auto"/>
      </w:divBdr>
    </w:div>
    <w:div w:id="1890534956">
      <w:bodyDiv w:val="1"/>
      <w:marLeft w:val="0"/>
      <w:marRight w:val="0"/>
      <w:marTop w:val="0"/>
      <w:marBottom w:val="0"/>
      <w:divBdr>
        <w:top w:val="none" w:sz="0" w:space="0" w:color="auto"/>
        <w:left w:val="none" w:sz="0" w:space="0" w:color="auto"/>
        <w:bottom w:val="none" w:sz="0" w:space="0" w:color="auto"/>
        <w:right w:val="none" w:sz="0" w:space="0" w:color="auto"/>
      </w:divBdr>
    </w:div>
    <w:div w:id="1893468173">
      <w:bodyDiv w:val="1"/>
      <w:marLeft w:val="0"/>
      <w:marRight w:val="0"/>
      <w:marTop w:val="0"/>
      <w:marBottom w:val="0"/>
      <w:divBdr>
        <w:top w:val="none" w:sz="0" w:space="0" w:color="auto"/>
        <w:left w:val="none" w:sz="0" w:space="0" w:color="auto"/>
        <w:bottom w:val="none" w:sz="0" w:space="0" w:color="auto"/>
        <w:right w:val="none" w:sz="0" w:space="0" w:color="auto"/>
      </w:divBdr>
    </w:div>
    <w:div w:id="1893806947">
      <w:bodyDiv w:val="1"/>
      <w:marLeft w:val="0"/>
      <w:marRight w:val="0"/>
      <w:marTop w:val="0"/>
      <w:marBottom w:val="0"/>
      <w:divBdr>
        <w:top w:val="none" w:sz="0" w:space="0" w:color="auto"/>
        <w:left w:val="none" w:sz="0" w:space="0" w:color="auto"/>
        <w:bottom w:val="none" w:sz="0" w:space="0" w:color="auto"/>
        <w:right w:val="none" w:sz="0" w:space="0" w:color="auto"/>
      </w:divBdr>
    </w:div>
    <w:div w:id="1893927245">
      <w:bodyDiv w:val="1"/>
      <w:marLeft w:val="0"/>
      <w:marRight w:val="0"/>
      <w:marTop w:val="0"/>
      <w:marBottom w:val="0"/>
      <w:divBdr>
        <w:top w:val="none" w:sz="0" w:space="0" w:color="auto"/>
        <w:left w:val="none" w:sz="0" w:space="0" w:color="auto"/>
        <w:bottom w:val="none" w:sz="0" w:space="0" w:color="auto"/>
        <w:right w:val="none" w:sz="0" w:space="0" w:color="auto"/>
      </w:divBdr>
    </w:div>
    <w:div w:id="1894193711">
      <w:bodyDiv w:val="1"/>
      <w:marLeft w:val="0"/>
      <w:marRight w:val="0"/>
      <w:marTop w:val="0"/>
      <w:marBottom w:val="0"/>
      <w:divBdr>
        <w:top w:val="none" w:sz="0" w:space="0" w:color="auto"/>
        <w:left w:val="none" w:sz="0" w:space="0" w:color="auto"/>
        <w:bottom w:val="none" w:sz="0" w:space="0" w:color="auto"/>
        <w:right w:val="none" w:sz="0" w:space="0" w:color="auto"/>
      </w:divBdr>
    </w:div>
    <w:div w:id="1895071152">
      <w:bodyDiv w:val="1"/>
      <w:marLeft w:val="0"/>
      <w:marRight w:val="0"/>
      <w:marTop w:val="0"/>
      <w:marBottom w:val="0"/>
      <w:divBdr>
        <w:top w:val="none" w:sz="0" w:space="0" w:color="auto"/>
        <w:left w:val="none" w:sz="0" w:space="0" w:color="auto"/>
        <w:bottom w:val="none" w:sz="0" w:space="0" w:color="auto"/>
        <w:right w:val="none" w:sz="0" w:space="0" w:color="auto"/>
      </w:divBdr>
    </w:div>
    <w:div w:id="1895236395">
      <w:bodyDiv w:val="1"/>
      <w:marLeft w:val="0"/>
      <w:marRight w:val="0"/>
      <w:marTop w:val="0"/>
      <w:marBottom w:val="0"/>
      <w:divBdr>
        <w:top w:val="none" w:sz="0" w:space="0" w:color="auto"/>
        <w:left w:val="none" w:sz="0" w:space="0" w:color="auto"/>
        <w:bottom w:val="none" w:sz="0" w:space="0" w:color="auto"/>
        <w:right w:val="none" w:sz="0" w:space="0" w:color="auto"/>
      </w:divBdr>
    </w:div>
    <w:div w:id="1895236707">
      <w:bodyDiv w:val="1"/>
      <w:marLeft w:val="0"/>
      <w:marRight w:val="0"/>
      <w:marTop w:val="0"/>
      <w:marBottom w:val="0"/>
      <w:divBdr>
        <w:top w:val="none" w:sz="0" w:space="0" w:color="auto"/>
        <w:left w:val="none" w:sz="0" w:space="0" w:color="auto"/>
        <w:bottom w:val="none" w:sz="0" w:space="0" w:color="auto"/>
        <w:right w:val="none" w:sz="0" w:space="0" w:color="auto"/>
      </w:divBdr>
    </w:div>
    <w:div w:id="1896625052">
      <w:bodyDiv w:val="1"/>
      <w:marLeft w:val="0"/>
      <w:marRight w:val="0"/>
      <w:marTop w:val="0"/>
      <w:marBottom w:val="0"/>
      <w:divBdr>
        <w:top w:val="none" w:sz="0" w:space="0" w:color="auto"/>
        <w:left w:val="none" w:sz="0" w:space="0" w:color="auto"/>
        <w:bottom w:val="none" w:sz="0" w:space="0" w:color="auto"/>
        <w:right w:val="none" w:sz="0" w:space="0" w:color="auto"/>
      </w:divBdr>
    </w:div>
    <w:div w:id="1896814674">
      <w:bodyDiv w:val="1"/>
      <w:marLeft w:val="0"/>
      <w:marRight w:val="0"/>
      <w:marTop w:val="0"/>
      <w:marBottom w:val="0"/>
      <w:divBdr>
        <w:top w:val="none" w:sz="0" w:space="0" w:color="auto"/>
        <w:left w:val="none" w:sz="0" w:space="0" w:color="auto"/>
        <w:bottom w:val="none" w:sz="0" w:space="0" w:color="auto"/>
        <w:right w:val="none" w:sz="0" w:space="0" w:color="auto"/>
      </w:divBdr>
    </w:div>
    <w:div w:id="1897547947">
      <w:bodyDiv w:val="1"/>
      <w:marLeft w:val="0"/>
      <w:marRight w:val="0"/>
      <w:marTop w:val="0"/>
      <w:marBottom w:val="0"/>
      <w:divBdr>
        <w:top w:val="none" w:sz="0" w:space="0" w:color="auto"/>
        <w:left w:val="none" w:sz="0" w:space="0" w:color="auto"/>
        <w:bottom w:val="none" w:sz="0" w:space="0" w:color="auto"/>
        <w:right w:val="none" w:sz="0" w:space="0" w:color="auto"/>
      </w:divBdr>
    </w:div>
    <w:div w:id="1898201726">
      <w:bodyDiv w:val="1"/>
      <w:marLeft w:val="0"/>
      <w:marRight w:val="0"/>
      <w:marTop w:val="0"/>
      <w:marBottom w:val="0"/>
      <w:divBdr>
        <w:top w:val="none" w:sz="0" w:space="0" w:color="auto"/>
        <w:left w:val="none" w:sz="0" w:space="0" w:color="auto"/>
        <w:bottom w:val="none" w:sz="0" w:space="0" w:color="auto"/>
        <w:right w:val="none" w:sz="0" w:space="0" w:color="auto"/>
      </w:divBdr>
    </w:div>
    <w:div w:id="1899051006">
      <w:bodyDiv w:val="1"/>
      <w:marLeft w:val="0"/>
      <w:marRight w:val="0"/>
      <w:marTop w:val="0"/>
      <w:marBottom w:val="0"/>
      <w:divBdr>
        <w:top w:val="none" w:sz="0" w:space="0" w:color="auto"/>
        <w:left w:val="none" w:sz="0" w:space="0" w:color="auto"/>
        <w:bottom w:val="none" w:sz="0" w:space="0" w:color="auto"/>
        <w:right w:val="none" w:sz="0" w:space="0" w:color="auto"/>
      </w:divBdr>
    </w:div>
    <w:div w:id="1899240457">
      <w:bodyDiv w:val="1"/>
      <w:marLeft w:val="0"/>
      <w:marRight w:val="0"/>
      <w:marTop w:val="0"/>
      <w:marBottom w:val="0"/>
      <w:divBdr>
        <w:top w:val="none" w:sz="0" w:space="0" w:color="auto"/>
        <w:left w:val="none" w:sz="0" w:space="0" w:color="auto"/>
        <w:bottom w:val="none" w:sz="0" w:space="0" w:color="auto"/>
        <w:right w:val="none" w:sz="0" w:space="0" w:color="auto"/>
      </w:divBdr>
    </w:div>
    <w:div w:id="1899247721">
      <w:bodyDiv w:val="1"/>
      <w:marLeft w:val="0"/>
      <w:marRight w:val="0"/>
      <w:marTop w:val="0"/>
      <w:marBottom w:val="0"/>
      <w:divBdr>
        <w:top w:val="none" w:sz="0" w:space="0" w:color="auto"/>
        <w:left w:val="none" w:sz="0" w:space="0" w:color="auto"/>
        <w:bottom w:val="none" w:sz="0" w:space="0" w:color="auto"/>
        <w:right w:val="none" w:sz="0" w:space="0" w:color="auto"/>
      </w:divBdr>
    </w:div>
    <w:div w:id="1899585619">
      <w:bodyDiv w:val="1"/>
      <w:marLeft w:val="0"/>
      <w:marRight w:val="0"/>
      <w:marTop w:val="0"/>
      <w:marBottom w:val="0"/>
      <w:divBdr>
        <w:top w:val="none" w:sz="0" w:space="0" w:color="auto"/>
        <w:left w:val="none" w:sz="0" w:space="0" w:color="auto"/>
        <w:bottom w:val="none" w:sz="0" w:space="0" w:color="auto"/>
        <w:right w:val="none" w:sz="0" w:space="0" w:color="auto"/>
      </w:divBdr>
    </w:div>
    <w:div w:id="1900166080">
      <w:bodyDiv w:val="1"/>
      <w:marLeft w:val="0"/>
      <w:marRight w:val="0"/>
      <w:marTop w:val="0"/>
      <w:marBottom w:val="0"/>
      <w:divBdr>
        <w:top w:val="none" w:sz="0" w:space="0" w:color="auto"/>
        <w:left w:val="none" w:sz="0" w:space="0" w:color="auto"/>
        <w:bottom w:val="none" w:sz="0" w:space="0" w:color="auto"/>
        <w:right w:val="none" w:sz="0" w:space="0" w:color="auto"/>
      </w:divBdr>
    </w:div>
    <w:div w:id="1900436527">
      <w:bodyDiv w:val="1"/>
      <w:marLeft w:val="0"/>
      <w:marRight w:val="0"/>
      <w:marTop w:val="0"/>
      <w:marBottom w:val="0"/>
      <w:divBdr>
        <w:top w:val="none" w:sz="0" w:space="0" w:color="auto"/>
        <w:left w:val="none" w:sz="0" w:space="0" w:color="auto"/>
        <w:bottom w:val="none" w:sz="0" w:space="0" w:color="auto"/>
        <w:right w:val="none" w:sz="0" w:space="0" w:color="auto"/>
      </w:divBdr>
    </w:div>
    <w:div w:id="1900703464">
      <w:bodyDiv w:val="1"/>
      <w:marLeft w:val="0"/>
      <w:marRight w:val="0"/>
      <w:marTop w:val="0"/>
      <w:marBottom w:val="0"/>
      <w:divBdr>
        <w:top w:val="none" w:sz="0" w:space="0" w:color="auto"/>
        <w:left w:val="none" w:sz="0" w:space="0" w:color="auto"/>
        <w:bottom w:val="none" w:sz="0" w:space="0" w:color="auto"/>
        <w:right w:val="none" w:sz="0" w:space="0" w:color="auto"/>
      </w:divBdr>
    </w:div>
    <w:div w:id="1902403264">
      <w:bodyDiv w:val="1"/>
      <w:marLeft w:val="0"/>
      <w:marRight w:val="0"/>
      <w:marTop w:val="0"/>
      <w:marBottom w:val="0"/>
      <w:divBdr>
        <w:top w:val="none" w:sz="0" w:space="0" w:color="auto"/>
        <w:left w:val="none" w:sz="0" w:space="0" w:color="auto"/>
        <w:bottom w:val="none" w:sz="0" w:space="0" w:color="auto"/>
        <w:right w:val="none" w:sz="0" w:space="0" w:color="auto"/>
      </w:divBdr>
    </w:div>
    <w:div w:id="1902861753">
      <w:bodyDiv w:val="1"/>
      <w:marLeft w:val="0"/>
      <w:marRight w:val="0"/>
      <w:marTop w:val="0"/>
      <w:marBottom w:val="0"/>
      <w:divBdr>
        <w:top w:val="none" w:sz="0" w:space="0" w:color="auto"/>
        <w:left w:val="none" w:sz="0" w:space="0" w:color="auto"/>
        <w:bottom w:val="none" w:sz="0" w:space="0" w:color="auto"/>
        <w:right w:val="none" w:sz="0" w:space="0" w:color="auto"/>
      </w:divBdr>
    </w:div>
    <w:div w:id="1904095475">
      <w:bodyDiv w:val="1"/>
      <w:marLeft w:val="0"/>
      <w:marRight w:val="0"/>
      <w:marTop w:val="0"/>
      <w:marBottom w:val="0"/>
      <w:divBdr>
        <w:top w:val="none" w:sz="0" w:space="0" w:color="auto"/>
        <w:left w:val="none" w:sz="0" w:space="0" w:color="auto"/>
        <w:bottom w:val="none" w:sz="0" w:space="0" w:color="auto"/>
        <w:right w:val="none" w:sz="0" w:space="0" w:color="auto"/>
      </w:divBdr>
    </w:div>
    <w:div w:id="1905943920">
      <w:bodyDiv w:val="1"/>
      <w:marLeft w:val="0"/>
      <w:marRight w:val="0"/>
      <w:marTop w:val="0"/>
      <w:marBottom w:val="0"/>
      <w:divBdr>
        <w:top w:val="none" w:sz="0" w:space="0" w:color="auto"/>
        <w:left w:val="none" w:sz="0" w:space="0" w:color="auto"/>
        <w:bottom w:val="none" w:sz="0" w:space="0" w:color="auto"/>
        <w:right w:val="none" w:sz="0" w:space="0" w:color="auto"/>
      </w:divBdr>
    </w:div>
    <w:div w:id="1907375024">
      <w:bodyDiv w:val="1"/>
      <w:marLeft w:val="0"/>
      <w:marRight w:val="0"/>
      <w:marTop w:val="0"/>
      <w:marBottom w:val="0"/>
      <w:divBdr>
        <w:top w:val="none" w:sz="0" w:space="0" w:color="auto"/>
        <w:left w:val="none" w:sz="0" w:space="0" w:color="auto"/>
        <w:bottom w:val="none" w:sz="0" w:space="0" w:color="auto"/>
        <w:right w:val="none" w:sz="0" w:space="0" w:color="auto"/>
      </w:divBdr>
    </w:div>
    <w:div w:id="1908760909">
      <w:bodyDiv w:val="1"/>
      <w:marLeft w:val="0"/>
      <w:marRight w:val="0"/>
      <w:marTop w:val="0"/>
      <w:marBottom w:val="0"/>
      <w:divBdr>
        <w:top w:val="none" w:sz="0" w:space="0" w:color="auto"/>
        <w:left w:val="none" w:sz="0" w:space="0" w:color="auto"/>
        <w:bottom w:val="none" w:sz="0" w:space="0" w:color="auto"/>
        <w:right w:val="none" w:sz="0" w:space="0" w:color="auto"/>
      </w:divBdr>
    </w:div>
    <w:div w:id="1910965616">
      <w:bodyDiv w:val="1"/>
      <w:marLeft w:val="0"/>
      <w:marRight w:val="0"/>
      <w:marTop w:val="0"/>
      <w:marBottom w:val="0"/>
      <w:divBdr>
        <w:top w:val="none" w:sz="0" w:space="0" w:color="auto"/>
        <w:left w:val="none" w:sz="0" w:space="0" w:color="auto"/>
        <w:bottom w:val="none" w:sz="0" w:space="0" w:color="auto"/>
        <w:right w:val="none" w:sz="0" w:space="0" w:color="auto"/>
      </w:divBdr>
    </w:div>
    <w:div w:id="1911309062">
      <w:bodyDiv w:val="1"/>
      <w:marLeft w:val="0"/>
      <w:marRight w:val="0"/>
      <w:marTop w:val="0"/>
      <w:marBottom w:val="0"/>
      <w:divBdr>
        <w:top w:val="none" w:sz="0" w:space="0" w:color="auto"/>
        <w:left w:val="none" w:sz="0" w:space="0" w:color="auto"/>
        <w:bottom w:val="none" w:sz="0" w:space="0" w:color="auto"/>
        <w:right w:val="none" w:sz="0" w:space="0" w:color="auto"/>
      </w:divBdr>
    </w:div>
    <w:div w:id="1911690762">
      <w:bodyDiv w:val="1"/>
      <w:marLeft w:val="0"/>
      <w:marRight w:val="0"/>
      <w:marTop w:val="0"/>
      <w:marBottom w:val="0"/>
      <w:divBdr>
        <w:top w:val="none" w:sz="0" w:space="0" w:color="auto"/>
        <w:left w:val="none" w:sz="0" w:space="0" w:color="auto"/>
        <w:bottom w:val="none" w:sz="0" w:space="0" w:color="auto"/>
        <w:right w:val="none" w:sz="0" w:space="0" w:color="auto"/>
      </w:divBdr>
      <w:divsChild>
        <w:div w:id="1805390148">
          <w:marLeft w:val="0"/>
          <w:marRight w:val="0"/>
          <w:marTop w:val="109"/>
          <w:marBottom w:val="0"/>
          <w:divBdr>
            <w:top w:val="none" w:sz="0" w:space="0" w:color="auto"/>
            <w:left w:val="none" w:sz="0" w:space="0" w:color="auto"/>
            <w:bottom w:val="none" w:sz="0" w:space="0" w:color="auto"/>
            <w:right w:val="none" w:sz="0" w:space="0" w:color="auto"/>
          </w:divBdr>
          <w:divsChild>
            <w:div w:id="824667773">
              <w:marLeft w:val="136"/>
              <w:marRight w:val="0"/>
              <w:marTop w:val="0"/>
              <w:marBottom w:val="0"/>
              <w:divBdr>
                <w:top w:val="none" w:sz="0" w:space="0" w:color="auto"/>
                <w:left w:val="none" w:sz="0" w:space="0" w:color="auto"/>
                <w:bottom w:val="none" w:sz="0" w:space="0" w:color="auto"/>
                <w:right w:val="none" w:sz="0" w:space="0" w:color="auto"/>
              </w:divBdr>
              <w:divsChild>
                <w:div w:id="2024431590">
                  <w:marLeft w:val="0"/>
                  <w:marRight w:val="0"/>
                  <w:marTop w:val="0"/>
                  <w:marBottom w:val="0"/>
                  <w:divBdr>
                    <w:top w:val="none" w:sz="0" w:space="0" w:color="auto"/>
                    <w:left w:val="none" w:sz="0" w:space="0" w:color="auto"/>
                    <w:bottom w:val="none" w:sz="0" w:space="0" w:color="auto"/>
                    <w:right w:val="none" w:sz="0" w:space="0" w:color="auto"/>
                  </w:divBdr>
                  <w:divsChild>
                    <w:div w:id="650599133">
                      <w:marLeft w:val="0"/>
                      <w:marRight w:val="0"/>
                      <w:marTop w:val="0"/>
                      <w:marBottom w:val="27"/>
                      <w:divBdr>
                        <w:top w:val="single" w:sz="6" w:space="4" w:color="BDD2ED"/>
                        <w:left w:val="single" w:sz="6" w:space="0" w:color="BDD2ED"/>
                        <w:bottom w:val="single" w:sz="6" w:space="4" w:color="BDD2ED"/>
                        <w:right w:val="single" w:sz="6" w:space="0" w:color="BDD2ED"/>
                      </w:divBdr>
                    </w:div>
                  </w:divsChild>
                </w:div>
              </w:divsChild>
            </w:div>
          </w:divsChild>
        </w:div>
      </w:divsChild>
    </w:div>
    <w:div w:id="1912619707">
      <w:bodyDiv w:val="1"/>
      <w:marLeft w:val="0"/>
      <w:marRight w:val="0"/>
      <w:marTop w:val="0"/>
      <w:marBottom w:val="0"/>
      <w:divBdr>
        <w:top w:val="none" w:sz="0" w:space="0" w:color="auto"/>
        <w:left w:val="none" w:sz="0" w:space="0" w:color="auto"/>
        <w:bottom w:val="none" w:sz="0" w:space="0" w:color="auto"/>
        <w:right w:val="none" w:sz="0" w:space="0" w:color="auto"/>
      </w:divBdr>
    </w:div>
    <w:div w:id="1912811708">
      <w:bodyDiv w:val="1"/>
      <w:marLeft w:val="0"/>
      <w:marRight w:val="0"/>
      <w:marTop w:val="0"/>
      <w:marBottom w:val="0"/>
      <w:divBdr>
        <w:top w:val="none" w:sz="0" w:space="0" w:color="auto"/>
        <w:left w:val="none" w:sz="0" w:space="0" w:color="auto"/>
        <w:bottom w:val="none" w:sz="0" w:space="0" w:color="auto"/>
        <w:right w:val="none" w:sz="0" w:space="0" w:color="auto"/>
      </w:divBdr>
    </w:div>
    <w:div w:id="1913391615">
      <w:bodyDiv w:val="1"/>
      <w:marLeft w:val="0"/>
      <w:marRight w:val="0"/>
      <w:marTop w:val="0"/>
      <w:marBottom w:val="0"/>
      <w:divBdr>
        <w:top w:val="none" w:sz="0" w:space="0" w:color="auto"/>
        <w:left w:val="none" w:sz="0" w:space="0" w:color="auto"/>
        <w:bottom w:val="none" w:sz="0" w:space="0" w:color="auto"/>
        <w:right w:val="none" w:sz="0" w:space="0" w:color="auto"/>
      </w:divBdr>
    </w:div>
    <w:div w:id="1913539105">
      <w:bodyDiv w:val="1"/>
      <w:marLeft w:val="0"/>
      <w:marRight w:val="0"/>
      <w:marTop w:val="0"/>
      <w:marBottom w:val="0"/>
      <w:divBdr>
        <w:top w:val="none" w:sz="0" w:space="0" w:color="auto"/>
        <w:left w:val="none" w:sz="0" w:space="0" w:color="auto"/>
        <w:bottom w:val="none" w:sz="0" w:space="0" w:color="auto"/>
        <w:right w:val="none" w:sz="0" w:space="0" w:color="auto"/>
      </w:divBdr>
    </w:div>
    <w:div w:id="1913738113">
      <w:bodyDiv w:val="1"/>
      <w:marLeft w:val="0"/>
      <w:marRight w:val="0"/>
      <w:marTop w:val="0"/>
      <w:marBottom w:val="0"/>
      <w:divBdr>
        <w:top w:val="none" w:sz="0" w:space="0" w:color="auto"/>
        <w:left w:val="none" w:sz="0" w:space="0" w:color="auto"/>
        <w:bottom w:val="none" w:sz="0" w:space="0" w:color="auto"/>
        <w:right w:val="none" w:sz="0" w:space="0" w:color="auto"/>
      </w:divBdr>
    </w:div>
    <w:div w:id="1915041452">
      <w:bodyDiv w:val="1"/>
      <w:marLeft w:val="0"/>
      <w:marRight w:val="0"/>
      <w:marTop w:val="0"/>
      <w:marBottom w:val="0"/>
      <w:divBdr>
        <w:top w:val="none" w:sz="0" w:space="0" w:color="auto"/>
        <w:left w:val="none" w:sz="0" w:space="0" w:color="auto"/>
        <w:bottom w:val="none" w:sz="0" w:space="0" w:color="auto"/>
        <w:right w:val="none" w:sz="0" w:space="0" w:color="auto"/>
      </w:divBdr>
    </w:div>
    <w:div w:id="1915236399">
      <w:bodyDiv w:val="1"/>
      <w:marLeft w:val="0"/>
      <w:marRight w:val="0"/>
      <w:marTop w:val="0"/>
      <w:marBottom w:val="0"/>
      <w:divBdr>
        <w:top w:val="none" w:sz="0" w:space="0" w:color="auto"/>
        <w:left w:val="none" w:sz="0" w:space="0" w:color="auto"/>
        <w:bottom w:val="none" w:sz="0" w:space="0" w:color="auto"/>
        <w:right w:val="none" w:sz="0" w:space="0" w:color="auto"/>
      </w:divBdr>
    </w:div>
    <w:div w:id="1915432236">
      <w:bodyDiv w:val="1"/>
      <w:marLeft w:val="0"/>
      <w:marRight w:val="0"/>
      <w:marTop w:val="0"/>
      <w:marBottom w:val="0"/>
      <w:divBdr>
        <w:top w:val="none" w:sz="0" w:space="0" w:color="auto"/>
        <w:left w:val="none" w:sz="0" w:space="0" w:color="auto"/>
        <w:bottom w:val="none" w:sz="0" w:space="0" w:color="auto"/>
        <w:right w:val="none" w:sz="0" w:space="0" w:color="auto"/>
      </w:divBdr>
      <w:divsChild>
        <w:div w:id="1708602805">
          <w:marLeft w:val="0"/>
          <w:marRight w:val="0"/>
          <w:marTop w:val="0"/>
          <w:marBottom w:val="0"/>
          <w:divBdr>
            <w:top w:val="none" w:sz="0" w:space="0" w:color="auto"/>
            <w:left w:val="none" w:sz="0" w:space="0" w:color="auto"/>
            <w:bottom w:val="none" w:sz="0" w:space="0" w:color="auto"/>
            <w:right w:val="none" w:sz="0" w:space="0" w:color="auto"/>
          </w:divBdr>
          <w:divsChild>
            <w:div w:id="1937518514">
              <w:marLeft w:val="0"/>
              <w:marRight w:val="0"/>
              <w:marTop w:val="0"/>
              <w:marBottom w:val="0"/>
              <w:divBdr>
                <w:top w:val="none" w:sz="0" w:space="0" w:color="auto"/>
                <w:left w:val="none" w:sz="0" w:space="0" w:color="auto"/>
                <w:bottom w:val="none" w:sz="0" w:space="0" w:color="auto"/>
                <w:right w:val="none" w:sz="0" w:space="0" w:color="auto"/>
              </w:divBdr>
              <w:divsChild>
                <w:div w:id="927275133">
                  <w:marLeft w:val="0"/>
                  <w:marRight w:val="115"/>
                  <w:marTop w:val="0"/>
                  <w:marBottom w:val="138"/>
                  <w:divBdr>
                    <w:top w:val="none" w:sz="0" w:space="0" w:color="auto"/>
                    <w:left w:val="none" w:sz="0" w:space="0" w:color="auto"/>
                    <w:bottom w:val="none" w:sz="0" w:space="0" w:color="auto"/>
                    <w:right w:val="none" w:sz="0" w:space="0" w:color="auto"/>
                  </w:divBdr>
                  <w:divsChild>
                    <w:div w:id="1686706082">
                      <w:marLeft w:val="0"/>
                      <w:marRight w:val="0"/>
                      <w:marTop w:val="0"/>
                      <w:marBottom w:val="0"/>
                      <w:divBdr>
                        <w:top w:val="none" w:sz="0" w:space="0" w:color="auto"/>
                        <w:left w:val="none" w:sz="0" w:space="0" w:color="auto"/>
                        <w:bottom w:val="none" w:sz="0" w:space="0" w:color="auto"/>
                        <w:right w:val="none" w:sz="0" w:space="0" w:color="auto"/>
                      </w:divBdr>
                      <w:divsChild>
                        <w:div w:id="2087334254">
                          <w:marLeft w:val="0"/>
                          <w:marRight w:val="0"/>
                          <w:marTop w:val="0"/>
                          <w:marBottom w:val="0"/>
                          <w:divBdr>
                            <w:top w:val="none" w:sz="0" w:space="0" w:color="auto"/>
                            <w:left w:val="none" w:sz="0" w:space="0" w:color="auto"/>
                            <w:bottom w:val="none" w:sz="0" w:space="0" w:color="auto"/>
                            <w:right w:val="none" w:sz="0" w:space="0" w:color="auto"/>
                          </w:divBdr>
                          <w:divsChild>
                            <w:div w:id="1400203975">
                              <w:marLeft w:val="0"/>
                              <w:marRight w:val="0"/>
                              <w:marTop w:val="13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5820533">
      <w:bodyDiv w:val="1"/>
      <w:marLeft w:val="0"/>
      <w:marRight w:val="0"/>
      <w:marTop w:val="0"/>
      <w:marBottom w:val="0"/>
      <w:divBdr>
        <w:top w:val="none" w:sz="0" w:space="0" w:color="auto"/>
        <w:left w:val="none" w:sz="0" w:space="0" w:color="auto"/>
        <w:bottom w:val="none" w:sz="0" w:space="0" w:color="auto"/>
        <w:right w:val="none" w:sz="0" w:space="0" w:color="auto"/>
      </w:divBdr>
    </w:div>
    <w:div w:id="1916472141">
      <w:bodyDiv w:val="1"/>
      <w:marLeft w:val="0"/>
      <w:marRight w:val="0"/>
      <w:marTop w:val="0"/>
      <w:marBottom w:val="0"/>
      <w:divBdr>
        <w:top w:val="none" w:sz="0" w:space="0" w:color="auto"/>
        <w:left w:val="none" w:sz="0" w:space="0" w:color="auto"/>
        <w:bottom w:val="none" w:sz="0" w:space="0" w:color="auto"/>
        <w:right w:val="none" w:sz="0" w:space="0" w:color="auto"/>
      </w:divBdr>
    </w:div>
    <w:div w:id="1916865347">
      <w:bodyDiv w:val="1"/>
      <w:marLeft w:val="0"/>
      <w:marRight w:val="0"/>
      <w:marTop w:val="0"/>
      <w:marBottom w:val="0"/>
      <w:divBdr>
        <w:top w:val="none" w:sz="0" w:space="0" w:color="auto"/>
        <w:left w:val="none" w:sz="0" w:space="0" w:color="auto"/>
        <w:bottom w:val="none" w:sz="0" w:space="0" w:color="auto"/>
        <w:right w:val="none" w:sz="0" w:space="0" w:color="auto"/>
      </w:divBdr>
    </w:div>
    <w:div w:id="1918128080">
      <w:bodyDiv w:val="1"/>
      <w:marLeft w:val="0"/>
      <w:marRight w:val="0"/>
      <w:marTop w:val="0"/>
      <w:marBottom w:val="0"/>
      <w:divBdr>
        <w:top w:val="none" w:sz="0" w:space="0" w:color="auto"/>
        <w:left w:val="none" w:sz="0" w:space="0" w:color="auto"/>
        <w:bottom w:val="none" w:sz="0" w:space="0" w:color="auto"/>
        <w:right w:val="none" w:sz="0" w:space="0" w:color="auto"/>
      </w:divBdr>
    </w:div>
    <w:div w:id="1918243254">
      <w:bodyDiv w:val="1"/>
      <w:marLeft w:val="0"/>
      <w:marRight w:val="0"/>
      <w:marTop w:val="0"/>
      <w:marBottom w:val="0"/>
      <w:divBdr>
        <w:top w:val="none" w:sz="0" w:space="0" w:color="auto"/>
        <w:left w:val="none" w:sz="0" w:space="0" w:color="auto"/>
        <w:bottom w:val="none" w:sz="0" w:space="0" w:color="auto"/>
        <w:right w:val="none" w:sz="0" w:space="0" w:color="auto"/>
      </w:divBdr>
    </w:div>
    <w:div w:id="1918511986">
      <w:bodyDiv w:val="1"/>
      <w:marLeft w:val="0"/>
      <w:marRight w:val="0"/>
      <w:marTop w:val="0"/>
      <w:marBottom w:val="0"/>
      <w:divBdr>
        <w:top w:val="none" w:sz="0" w:space="0" w:color="auto"/>
        <w:left w:val="none" w:sz="0" w:space="0" w:color="auto"/>
        <w:bottom w:val="none" w:sz="0" w:space="0" w:color="auto"/>
        <w:right w:val="none" w:sz="0" w:space="0" w:color="auto"/>
      </w:divBdr>
    </w:div>
    <w:div w:id="1918594502">
      <w:bodyDiv w:val="1"/>
      <w:marLeft w:val="0"/>
      <w:marRight w:val="0"/>
      <w:marTop w:val="0"/>
      <w:marBottom w:val="0"/>
      <w:divBdr>
        <w:top w:val="none" w:sz="0" w:space="0" w:color="auto"/>
        <w:left w:val="none" w:sz="0" w:space="0" w:color="auto"/>
        <w:bottom w:val="none" w:sz="0" w:space="0" w:color="auto"/>
        <w:right w:val="none" w:sz="0" w:space="0" w:color="auto"/>
      </w:divBdr>
    </w:div>
    <w:div w:id="1920287952">
      <w:bodyDiv w:val="1"/>
      <w:marLeft w:val="0"/>
      <w:marRight w:val="0"/>
      <w:marTop w:val="0"/>
      <w:marBottom w:val="0"/>
      <w:divBdr>
        <w:top w:val="none" w:sz="0" w:space="0" w:color="auto"/>
        <w:left w:val="none" w:sz="0" w:space="0" w:color="auto"/>
        <w:bottom w:val="none" w:sz="0" w:space="0" w:color="auto"/>
        <w:right w:val="none" w:sz="0" w:space="0" w:color="auto"/>
      </w:divBdr>
    </w:div>
    <w:div w:id="1920361991">
      <w:bodyDiv w:val="1"/>
      <w:marLeft w:val="0"/>
      <w:marRight w:val="0"/>
      <w:marTop w:val="0"/>
      <w:marBottom w:val="0"/>
      <w:divBdr>
        <w:top w:val="none" w:sz="0" w:space="0" w:color="auto"/>
        <w:left w:val="none" w:sz="0" w:space="0" w:color="auto"/>
        <w:bottom w:val="none" w:sz="0" w:space="0" w:color="auto"/>
        <w:right w:val="none" w:sz="0" w:space="0" w:color="auto"/>
      </w:divBdr>
    </w:div>
    <w:div w:id="1920868219">
      <w:bodyDiv w:val="1"/>
      <w:marLeft w:val="0"/>
      <w:marRight w:val="0"/>
      <w:marTop w:val="0"/>
      <w:marBottom w:val="0"/>
      <w:divBdr>
        <w:top w:val="none" w:sz="0" w:space="0" w:color="auto"/>
        <w:left w:val="none" w:sz="0" w:space="0" w:color="auto"/>
        <w:bottom w:val="none" w:sz="0" w:space="0" w:color="auto"/>
        <w:right w:val="none" w:sz="0" w:space="0" w:color="auto"/>
      </w:divBdr>
      <w:divsChild>
        <w:div w:id="1974947411">
          <w:marLeft w:val="0"/>
          <w:marRight w:val="109"/>
          <w:marTop w:val="0"/>
          <w:marBottom w:val="0"/>
          <w:divBdr>
            <w:top w:val="none" w:sz="0" w:space="0" w:color="auto"/>
            <w:left w:val="none" w:sz="0" w:space="0" w:color="auto"/>
            <w:bottom w:val="none" w:sz="0" w:space="0" w:color="auto"/>
            <w:right w:val="none" w:sz="0" w:space="0" w:color="auto"/>
          </w:divBdr>
          <w:divsChild>
            <w:div w:id="1656716336">
              <w:marLeft w:val="0"/>
              <w:marRight w:val="0"/>
              <w:marTop w:val="0"/>
              <w:marBottom w:val="136"/>
              <w:divBdr>
                <w:top w:val="single" w:sz="6" w:space="14" w:color="CCD9E6"/>
                <w:left w:val="single" w:sz="6" w:space="0" w:color="CCD9E6"/>
                <w:bottom w:val="single" w:sz="6" w:space="10" w:color="CCD9E6"/>
                <w:right w:val="single" w:sz="6" w:space="0" w:color="CCD9E6"/>
              </w:divBdr>
              <w:divsChild>
                <w:div w:id="1007557560">
                  <w:marLeft w:val="0"/>
                  <w:marRight w:val="0"/>
                  <w:marTop w:val="0"/>
                  <w:marBottom w:val="0"/>
                  <w:divBdr>
                    <w:top w:val="none" w:sz="0" w:space="0" w:color="auto"/>
                    <w:left w:val="none" w:sz="0" w:space="0" w:color="auto"/>
                    <w:bottom w:val="single" w:sz="6" w:space="4" w:color="CCD9E6"/>
                    <w:right w:val="none" w:sz="0" w:space="0" w:color="auto"/>
                  </w:divBdr>
                </w:div>
              </w:divsChild>
            </w:div>
          </w:divsChild>
        </w:div>
      </w:divsChild>
    </w:div>
    <w:div w:id="1921285944">
      <w:bodyDiv w:val="1"/>
      <w:marLeft w:val="0"/>
      <w:marRight w:val="0"/>
      <w:marTop w:val="0"/>
      <w:marBottom w:val="0"/>
      <w:divBdr>
        <w:top w:val="none" w:sz="0" w:space="0" w:color="auto"/>
        <w:left w:val="none" w:sz="0" w:space="0" w:color="auto"/>
        <w:bottom w:val="none" w:sz="0" w:space="0" w:color="auto"/>
        <w:right w:val="none" w:sz="0" w:space="0" w:color="auto"/>
      </w:divBdr>
    </w:div>
    <w:div w:id="1922526361">
      <w:bodyDiv w:val="1"/>
      <w:marLeft w:val="0"/>
      <w:marRight w:val="0"/>
      <w:marTop w:val="0"/>
      <w:marBottom w:val="0"/>
      <w:divBdr>
        <w:top w:val="none" w:sz="0" w:space="0" w:color="auto"/>
        <w:left w:val="none" w:sz="0" w:space="0" w:color="auto"/>
        <w:bottom w:val="none" w:sz="0" w:space="0" w:color="auto"/>
        <w:right w:val="none" w:sz="0" w:space="0" w:color="auto"/>
      </w:divBdr>
    </w:div>
    <w:div w:id="1922792516">
      <w:bodyDiv w:val="1"/>
      <w:marLeft w:val="0"/>
      <w:marRight w:val="0"/>
      <w:marTop w:val="0"/>
      <w:marBottom w:val="0"/>
      <w:divBdr>
        <w:top w:val="none" w:sz="0" w:space="0" w:color="auto"/>
        <w:left w:val="none" w:sz="0" w:space="0" w:color="auto"/>
        <w:bottom w:val="none" w:sz="0" w:space="0" w:color="auto"/>
        <w:right w:val="none" w:sz="0" w:space="0" w:color="auto"/>
      </w:divBdr>
    </w:div>
    <w:div w:id="1923563804">
      <w:bodyDiv w:val="1"/>
      <w:marLeft w:val="0"/>
      <w:marRight w:val="0"/>
      <w:marTop w:val="0"/>
      <w:marBottom w:val="0"/>
      <w:divBdr>
        <w:top w:val="none" w:sz="0" w:space="0" w:color="auto"/>
        <w:left w:val="none" w:sz="0" w:space="0" w:color="auto"/>
        <w:bottom w:val="none" w:sz="0" w:space="0" w:color="auto"/>
        <w:right w:val="none" w:sz="0" w:space="0" w:color="auto"/>
      </w:divBdr>
    </w:div>
    <w:div w:id="1924684867">
      <w:bodyDiv w:val="1"/>
      <w:marLeft w:val="0"/>
      <w:marRight w:val="0"/>
      <w:marTop w:val="0"/>
      <w:marBottom w:val="0"/>
      <w:divBdr>
        <w:top w:val="none" w:sz="0" w:space="0" w:color="auto"/>
        <w:left w:val="none" w:sz="0" w:space="0" w:color="auto"/>
        <w:bottom w:val="none" w:sz="0" w:space="0" w:color="auto"/>
        <w:right w:val="none" w:sz="0" w:space="0" w:color="auto"/>
      </w:divBdr>
    </w:div>
    <w:div w:id="1925796985">
      <w:bodyDiv w:val="1"/>
      <w:marLeft w:val="0"/>
      <w:marRight w:val="0"/>
      <w:marTop w:val="0"/>
      <w:marBottom w:val="0"/>
      <w:divBdr>
        <w:top w:val="none" w:sz="0" w:space="0" w:color="auto"/>
        <w:left w:val="none" w:sz="0" w:space="0" w:color="auto"/>
        <w:bottom w:val="none" w:sz="0" w:space="0" w:color="auto"/>
        <w:right w:val="none" w:sz="0" w:space="0" w:color="auto"/>
      </w:divBdr>
    </w:div>
    <w:div w:id="1925989846">
      <w:bodyDiv w:val="1"/>
      <w:marLeft w:val="0"/>
      <w:marRight w:val="0"/>
      <w:marTop w:val="0"/>
      <w:marBottom w:val="0"/>
      <w:divBdr>
        <w:top w:val="none" w:sz="0" w:space="0" w:color="auto"/>
        <w:left w:val="none" w:sz="0" w:space="0" w:color="auto"/>
        <w:bottom w:val="none" w:sz="0" w:space="0" w:color="auto"/>
        <w:right w:val="none" w:sz="0" w:space="0" w:color="auto"/>
      </w:divBdr>
    </w:div>
    <w:div w:id="1926570331">
      <w:bodyDiv w:val="1"/>
      <w:marLeft w:val="0"/>
      <w:marRight w:val="0"/>
      <w:marTop w:val="0"/>
      <w:marBottom w:val="0"/>
      <w:divBdr>
        <w:top w:val="none" w:sz="0" w:space="0" w:color="auto"/>
        <w:left w:val="none" w:sz="0" w:space="0" w:color="auto"/>
        <w:bottom w:val="none" w:sz="0" w:space="0" w:color="auto"/>
        <w:right w:val="none" w:sz="0" w:space="0" w:color="auto"/>
      </w:divBdr>
    </w:div>
    <w:div w:id="1927373599">
      <w:bodyDiv w:val="1"/>
      <w:marLeft w:val="0"/>
      <w:marRight w:val="0"/>
      <w:marTop w:val="0"/>
      <w:marBottom w:val="0"/>
      <w:divBdr>
        <w:top w:val="none" w:sz="0" w:space="0" w:color="auto"/>
        <w:left w:val="none" w:sz="0" w:space="0" w:color="auto"/>
        <w:bottom w:val="none" w:sz="0" w:space="0" w:color="auto"/>
        <w:right w:val="none" w:sz="0" w:space="0" w:color="auto"/>
      </w:divBdr>
    </w:div>
    <w:div w:id="1927569370">
      <w:bodyDiv w:val="1"/>
      <w:marLeft w:val="0"/>
      <w:marRight w:val="0"/>
      <w:marTop w:val="0"/>
      <w:marBottom w:val="0"/>
      <w:divBdr>
        <w:top w:val="none" w:sz="0" w:space="0" w:color="auto"/>
        <w:left w:val="none" w:sz="0" w:space="0" w:color="auto"/>
        <w:bottom w:val="none" w:sz="0" w:space="0" w:color="auto"/>
        <w:right w:val="none" w:sz="0" w:space="0" w:color="auto"/>
      </w:divBdr>
    </w:div>
    <w:div w:id="1928223501">
      <w:bodyDiv w:val="1"/>
      <w:marLeft w:val="0"/>
      <w:marRight w:val="0"/>
      <w:marTop w:val="0"/>
      <w:marBottom w:val="0"/>
      <w:divBdr>
        <w:top w:val="none" w:sz="0" w:space="0" w:color="auto"/>
        <w:left w:val="none" w:sz="0" w:space="0" w:color="auto"/>
        <w:bottom w:val="none" w:sz="0" w:space="0" w:color="auto"/>
        <w:right w:val="none" w:sz="0" w:space="0" w:color="auto"/>
      </w:divBdr>
    </w:div>
    <w:div w:id="1928493055">
      <w:bodyDiv w:val="1"/>
      <w:marLeft w:val="0"/>
      <w:marRight w:val="0"/>
      <w:marTop w:val="0"/>
      <w:marBottom w:val="0"/>
      <w:divBdr>
        <w:top w:val="none" w:sz="0" w:space="0" w:color="auto"/>
        <w:left w:val="none" w:sz="0" w:space="0" w:color="auto"/>
        <w:bottom w:val="none" w:sz="0" w:space="0" w:color="auto"/>
        <w:right w:val="none" w:sz="0" w:space="0" w:color="auto"/>
      </w:divBdr>
      <w:divsChild>
        <w:div w:id="174154295">
          <w:marLeft w:val="0"/>
          <w:marRight w:val="0"/>
          <w:marTop w:val="0"/>
          <w:marBottom w:val="0"/>
          <w:divBdr>
            <w:top w:val="none" w:sz="0" w:space="0" w:color="auto"/>
            <w:left w:val="none" w:sz="0" w:space="0" w:color="auto"/>
            <w:bottom w:val="none" w:sz="0" w:space="0" w:color="auto"/>
            <w:right w:val="none" w:sz="0" w:space="0" w:color="auto"/>
          </w:divBdr>
          <w:divsChild>
            <w:div w:id="1548689197">
              <w:marLeft w:val="0"/>
              <w:marRight w:val="0"/>
              <w:marTop w:val="0"/>
              <w:marBottom w:val="0"/>
              <w:divBdr>
                <w:top w:val="none" w:sz="0" w:space="0" w:color="auto"/>
                <w:left w:val="none" w:sz="0" w:space="0" w:color="auto"/>
                <w:bottom w:val="none" w:sz="0" w:space="0" w:color="auto"/>
                <w:right w:val="none" w:sz="0" w:space="0" w:color="auto"/>
              </w:divBdr>
              <w:divsChild>
                <w:div w:id="269430616">
                  <w:marLeft w:val="0"/>
                  <w:marRight w:val="0"/>
                  <w:marTop w:val="0"/>
                  <w:marBottom w:val="0"/>
                  <w:divBdr>
                    <w:top w:val="none" w:sz="0" w:space="0" w:color="auto"/>
                    <w:left w:val="none" w:sz="0" w:space="0" w:color="auto"/>
                    <w:bottom w:val="none" w:sz="0" w:space="0" w:color="auto"/>
                    <w:right w:val="none" w:sz="0" w:space="0" w:color="auto"/>
                  </w:divBdr>
                  <w:divsChild>
                    <w:div w:id="392654839">
                      <w:marLeft w:val="0"/>
                      <w:marRight w:val="0"/>
                      <w:marTop w:val="0"/>
                      <w:marBottom w:val="0"/>
                      <w:divBdr>
                        <w:top w:val="none" w:sz="0" w:space="0" w:color="auto"/>
                        <w:left w:val="none" w:sz="0" w:space="0" w:color="auto"/>
                        <w:bottom w:val="none" w:sz="0" w:space="0" w:color="auto"/>
                        <w:right w:val="none" w:sz="0" w:space="0" w:color="auto"/>
                      </w:divBdr>
                      <w:divsChild>
                        <w:div w:id="10670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077836">
      <w:bodyDiv w:val="1"/>
      <w:marLeft w:val="0"/>
      <w:marRight w:val="0"/>
      <w:marTop w:val="0"/>
      <w:marBottom w:val="0"/>
      <w:divBdr>
        <w:top w:val="none" w:sz="0" w:space="0" w:color="auto"/>
        <w:left w:val="none" w:sz="0" w:space="0" w:color="auto"/>
        <w:bottom w:val="none" w:sz="0" w:space="0" w:color="auto"/>
        <w:right w:val="none" w:sz="0" w:space="0" w:color="auto"/>
      </w:divBdr>
    </w:div>
    <w:div w:id="1929535066">
      <w:bodyDiv w:val="1"/>
      <w:marLeft w:val="0"/>
      <w:marRight w:val="0"/>
      <w:marTop w:val="0"/>
      <w:marBottom w:val="0"/>
      <w:divBdr>
        <w:top w:val="none" w:sz="0" w:space="0" w:color="auto"/>
        <w:left w:val="none" w:sz="0" w:space="0" w:color="auto"/>
        <w:bottom w:val="none" w:sz="0" w:space="0" w:color="auto"/>
        <w:right w:val="none" w:sz="0" w:space="0" w:color="auto"/>
      </w:divBdr>
    </w:div>
    <w:div w:id="1929802607">
      <w:bodyDiv w:val="1"/>
      <w:marLeft w:val="0"/>
      <w:marRight w:val="0"/>
      <w:marTop w:val="0"/>
      <w:marBottom w:val="0"/>
      <w:divBdr>
        <w:top w:val="none" w:sz="0" w:space="0" w:color="auto"/>
        <w:left w:val="none" w:sz="0" w:space="0" w:color="auto"/>
        <w:bottom w:val="none" w:sz="0" w:space="0" w:color="auto"/>
        <w:right w:val="none" w:sz="0" w:space="0" w:color="auto"/>
      </w:divBdr>
    </w:div>
    <w:div w:id="1930428658">
      <w:bodyDiv w:val="1"/>
      <w:marLeft w:val="0"/>
      <w:marRight w:val="0"/>
      <w:marTop w:val="0"/>
      <w:marBottom w:val="0"/>
      <w:divBdr>
        <w:top w:val="none" w:sz="0" w:space="0" w:color="auto"/>
        <w:left w:val="none" w:sz="0" w:space="0" w:color="auto"/>
        <w:bottom w:val="none" w:sz="0" w:space="0" w:color="auto"/>
        <w:right w:val="none" w:sz="0" w:space="0" w:color="auto"/>
      </w:divBdr>
    </w:div>
    <w:div w:id="1930655018">
      <w:bodyDiv w:val="1"/>
      <w:marLeft w:val="0"/>
      <w:marRight w:val="0"/>
      <w:marTop w:val="0"/>
      <w:marBottom w:val="0"/>
      <w:divBdr>
        <w:top w:val="none" w:sz="0" w:space="0" w:color="auto"/>
        <w:left w:val="none" w:sz="0" w:space="0" w:color="auto"/>
        <w:bottom w:val="none" w:sz="0" w:space="0" w:color="auto"/>
        <w:right w:val="none" w:sz="0" w:space="0" w:color="auto"/>
      </w:divBdr>
    </w:div>
    <w:div w:id="1932816204">
      <w:bodyDiv w:val="1"/>
      <w:marLeft w:val="0"/>
      <w:marRight w:val="0"/>
      <w:marTop w:val="0"/>
      <w:marBottom w:val="0"/>
      <w:divBdr>
        <w:top w:val="none" w:sz="0" w:space="0" w:color="auto"/>
        <w:left w:val="none" w:sz="0" w:space="0" w:color="auto"/>
        <w:bottom w:val="none" w:sz="0" w:space="0" w:color="auto"/>
        <w:right w:val="none" w:sz="0" w:space="0" w:color="auto"/>
      </w:divBdr>
    </w:div>
    <w:div w:id="1933859244">
      <w:bodyDiv w:val="1"/>
      <w:marLeft w:val="0"/>
      <w:marRight w:val="0"/>
      <w:marTop w:val="0"/>
      <w:marBottom w:val="0"/>
      <w:divBdr>
        <w:top w:val="none" w:sz="0" w:space="0" w:color="auto"/>
        <w:left w:val="none" w:sz="0" w:space="0" w:color="auto"/>
        <w:bottom w:val="none" w:sz="0" w:space="0" w:color="auto"/>
        <w:right w:val="none" w:sz="0" w:space="0" w:color="auto"/>
      </w:divBdr>
    </w:div>
    <w:div w:id="1934164380">
      <w:bodyDiv w:val="1"/>
      <w:marLeft w:val="0"/>
      <w:marRight w:val="0"/>
      <w:marTop w:val="0"/>
      <w:marBottom w:val="0"/>
      <w:divBdr>
        <w:top w:val="none" w:sz="0" w:space="0" w:color="auto"/>
        <w:left w:val="none" w:sz="0" w:space="0" w:color="auto"/>
        <w:bottom w:val="none" w:sz="0" w:space="0" w:color="auto"/>
        <w:right w:val="none" w:sz="0" w:space="0" w:color="auto"/>
      </w:divBdr>
    </w:div>
    <w:div w:id="1935017988">
      <w:bodyDiv w:val="1"/>
      <w:marLeft w:val="0"/>
      <w:marRight w:val="0"/>
      <w:marTop w:val="0"/>
      <w:marBottom w:val="0"/>
      <w:divBdr>
        <w:top w:val="none" w:sz="0" w:space="0" w:color="auto"/>
        <w:left w:val="none" w:sz="0" w:space="0" w:color="auto"/>
        <w:bottom w:val="none" w:sz="0" w:space="0" w:color="auto"/>
        <w:right w:val="none" w:sz="0" w:space="0" w:color="auto"/>
      </w:divBdr>
    </w:div>
    <w:div w:id="1935048627">
      <w:bodyDiv w:val="1"/>
      <w:marLeft w:val="0"/>
      <w:marRight w:val="0"/>
      <w:marTop w:val="0"/>
      <w:marBottom w:val="0"/>
      <w:divBdr>
        <w:top w:val="none" w:sz="0" w:space="0" w:color="auto"/>
        <w:left w:val="none" w:sz="0" w:space="0" w:color="auto"/>
        <w:bottom w:val="none" w:sz="0" w:space="0" w:color="auto"/>
        <w:right w:val="none" w:sz="0" w:space="0" w:color="auto"/>
      </w:divBdr>
    </w:div>
    <w:div w:id="1935630440">
      <w:bodyDiv w:val="1"/>
      <w:marLeft w:val="0"/>
      <w:marRight w:val="0"/>
      <w:marTop w:val="0"/>
      <w:marBottom w:val="0"/>
      <w:divBdr>
        <w:top w:val="none" w:sz="0" w:space="0" w:color="auto"/>
        <w:left w:val="none" w:sz="0" w:space="0" w:color="auto"/>
        <w:bottom w:val="none" w:sz="0" w:space="0" w:color="auto"/>
        <w:right w:val="none" w:sz="0" w:space="0" w:color="auto"/>
      </w:divBdr>
    </w:div>
    <w:div w:id="1936009121">
      <w:bodyDiv w:val="1"/>
      <w:marLeft w:val="0"/>
      <w:marRight w:val="0"/>
      <w:marTop w:val="0"/>
      <w:marBottom w:val="0"/>
      <w:divBdr>
        <w:top w:val="none" w:sz="0" w:space="0" w:color="auto"/>
        <w:left w:val="none" w:sz="0" w:space="0" w:color="auto"/>
        <w:bottom w:val="none" w:sz="0" w:space="0" w:color="auto"/>
        <w:right w:val="none" w:sz="0" w:space="0" w:color="auto"/>
      </w:divBdr>
      <w:divsChild>
        <w:div w:id="79377294">
          <w:marLeft w:val="0"/>
          <w:marRight w:val="100"/>
          <w:marTop w:val="0"/>
          <w:marBottom w:val="0"/>
          <w:divBdr>
            <w:top w:val="none" w:sz="0" w:space="0" w:color="auto"/>
            <w:left w:val="none" w:sz="0" w:space="0" w:color="auto"/>
            <w:bottom w:val="none" w:sz="0" w:space="0" w:color="auto"/>
            <w:right w:val="none" w:sz="0" w:space="0" w:color="auto"/>
          </w:divBdr>
          <w:divsChild>
            <w:div w:id="634867974">
              <w:marLeft w:val="0"/>
              <w:marRight w:val="0"/>
              <w:marTop w:val="0"/>
              <w:marBottom w:val="125"/>
              <w:divBdr>
                <w:top w:val="single" w:sz="4" w:space="13" w:color="CCD9E6"/>
                <w:left w:val="single" w:sz="4" w:space="0" w:color="CCD9E6"/>
                <w:bottom w:val="single" w:sz="4" w:space="9" w:color="CCD9E6"/>
                <w:right w:val="single" w:sz="4" w:space="0" w:color="CCD9E6"/>
              </w:divBdr>
              <w:divsChild>
                <w:div w:id="1972050773">
                  <w:marLeft w:val="0"/>
                  <w:marRight w:val="0"/>
                  <w:marTop w:val="0"/>
                  <w:marBottom w:val="0"/>
                  <w:divBdr>
                    <w:top w:val="none" w:sz="0" w:space="0" w:color="auto"/>
                    <w:left w:val="none" w:sz="0" w:space="0" w:color="auto"/>
                    <w:bottom w:val="single" w:sz="4" w:space="4" w:color="CCD9E6"/>
                    <w:right w:val="none" w:sz="0" w:space="0" w:color="auto"/>
                  </w:divBdr>
                </w:div>
              </w:divsChild>
            </w:div>
          </w:divsChild>
        </w:div>
      </w:divsChild>
    </w:div>
    <w:div w:id="1936786807">
      <w:bodyDiv w:val="1"/>
      <w:marLeft w:val="0"/>
      <w:marRight w:val="0"/>
      <w:marTop w:val="0"/>
      <w:marBottom w:val="0"/>
      <w:divBdr>
        <w:top w:val="none" w:sz="0" w:space="0" w:color="auto"/>
        <w:left w:val="none" w:sz="0" w:space="0" w:color="auto"/>
        <w:bottom w:val="none" w:sz="0" w:space="0" w:color="auto"/>
        <w:right w:val="none" w:sz="0" w:space="0" w:color="auto"/>
      </w:divBdr>
      <w:divsChild>
        <w:div w:id="1952008524">
          <w:marLeft w:val="0"/>
          <w:marRight w:val="0"/>
          <w:marTop w:val="0"/>
          <w:marBottom w:val="0"/>
          <w:divBdr>
            <w:top w:val="none" w:sz="0" w:space="0" w:color="auto"/>
            <w:left w:val="none" w:sz="0" w:space="0" w:color="auto"/>
            <w:bottom w:val="none" w:sz="0" w:space="0" w:color="auto"/>
            <w:right w:val="none" w:sz="0" w:space="0" w:color="auto"/>
          </w:divBdr>
          <w:divsChild>
            <w:div w:id="1400057892">
              <w:marLeft w:val="0"/>
              <w:marRight w:val="0"/>
              <w:marTop w:val="0"/>
              <w:marBottom w:val="0"/>
              <w:divBdr>
                <w:top w:val="single" w:sz="4" w:space="0" w:color="C8D8F2"/>
                <w:left w:val="none" w:sz="0" w:space="0" w:color="auto"/>
                <w:bottom w:val="none" w:sz="0" w:space="0" w:color="auto"/>
                <w:right w:val="none" w:sz="0" w:space="0" w:color="auto"/>
              </w:divBdr>
              <w:divsChild>
                <w:div w:id="752629889">
                  <w:marLeft w:val="0"/>
                  <w:marRight w:val="0"/>
                  <w:marTop w:val="0"/>
                  <w:marBottom w:val="0"/>
                  <w:divBdr>
                    <w:top w:val="none" w:sz="0" w:space="0" w:color="auto"/>
                    <w:left w:val="none" w:sz="0" w:space="0" w:color="auto"/>
                    <w:bottom w:val="none" w:sz="0" w:space="0" w:color="auto"/>
                    <w:right w:val="none" w:sz="0" w:space="0" w:color="auto"/>
                  </w:divBdr>
                  <w:divsChild>
                    <w:div w:id="772365453">
                      <w:marLeft w:val="0"/>
                      <w:marRight w:val="0"/>
                      <w:marTop w:val="0"/>
                      <w:marBottom w:val="0"/>
                      <w:divBdr>
                        <w:top w:val="none" w:sz="0" w:space="0" w:color="auto"/>
                        <w:left w:val="none" w:sz="0" w:space="0" w:color="auto"/>
                        <w:bottom w:val="none" w:sz="0" w:space="0" w:color="auto"/>
                        <w:right w:val="none" w:sz="0" w:space="0" w:color="auto"/>
                      </w:divBdr>
                      <w:divsChild>
                        <w:div w:id="1554346874">
                          <w:marLeft w:val="0"/>
                          <w:marRight w:val="0"/>
                          <w:marTop w:val="0"/>
                          <w:marBottom w:val="0"/>
                          <w:divBdr>
                            <w:top w:val="none" w:sz="0" w:space="0" w:color="auto"/>
                            <w:left w:val="none" w:sz="0" w:space="0" w:color="auto"/>
                            <w:bottom w:val="none" w:sz="0" w:space="0" w:color="auto"/>
                            <w:right w:val="none" w:sz="0" w:space="0" w:color="auto"/>
                          </w:divBdr>
                          <w:divsChild>
                            <w:div w:id="2013796169">
                              <w:marLeft w:val="0"/>
                              <w:marRight w:val="0"/>
                              <w:marTop w:val="1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7248588">
      <w:bodyDiv w:val="1"/>
      <w:marLeft w:val="0"/>
      <w:marRight w:val="0"/>
      <w:marTop w:val="0"/>
      <w:marBottom w:val="0"/>
      <w:divBdr>
        <w:top w:val="none" w:sz="0" w:space="0" w:color="auto"/>
        <w:left w:val="none" w:sz="0" w:space="0" w:color="auto"/>
        <w:bottom w:val="none" w:sz="0" w:space="0" w:color="auto"/>
        <w:right w:val="none" w:sz="0" w:space="0" w:color="auto"/>
      </w:divBdr>
    </w:div>
    <w:div w:id="1937400856">
      <w:bodyDiv w:val="1"/>
      <w:marLeft w:val="0"/>
      <w:marRight w:val="0"/>
      <w:marTop w:val="0"/>
      <w:marBottom w:val="0"/>
      <w:divBdr>
        <w:top w:val="none" w:sz="0" w:space="0" w:color="auto"/>
        <w:left w:val="none" w:sz="0" w:space="0" w:color="auto"/>
        <w:bottom w:val="none" w:sz="0" w:space="0" w:color="auto"/>
        <w:right w:val="none" w:sz="0" w:space="0" w:color="auto"/>
      </w:divBdr>
    </w:div>
    <w:div w:id="1937982027">
      <w:bodyDiv w:val="1"/>
      <w:marLeft w:val="0"/>
      <w:marRight w:val="0"/>
      <w:marTop w:val="0"/>
      <w:marBottom w:val="0"/>
      <w:divBdr>
        <w:top w:val="none" w:sz="0" w:space="0" w:color="auto"/>
        <w:left w:val="none" w:sz="0" w:space="0" w:color="auto"/>
        <w:bottom w:val="none" w:sz="0" w:space="0" w:color="auto"/>
        <w:right w:val="none" w:sz="0" w:space="0" w:color="auto"/>
      </w:divBdr>
    </w:div>
    <w:div w:id="1938056881">
      <w:bodyDiv w:val="1"/>
      <w:marLeft w:val="0"/>
      <w:marRight w:val="0"/>
      <w:marTop w:val="0"/>
      <w:marBottom w:val="0"/>
      <w:divBdr>
        <w:top w:val="none" w:sz="0" w:space="0" w:color="auto"/>
        <w:left w:val="none" w:sz="0" w:space="0" w:color="auto"/>
        <w:bottom w:val="none" w:sz="0" w:space="0" w:color="auto"/>
        <w:right w:val="none" w:sz="0" w:space="0" w:color="auto"/>
      </w:divBdr>
    </w:div>
    <w:div w:id="1938444327">
      <w:bodyDiv w:val="1"/>
      <w:marLeft w:val="0"/>
      <w:marRight w:val="0"/>
      <w:marTop w:val="0"/>
      <w:marBottom w:val="0"/>
      <w:divBdr>
        <w:top w:val="none" w:sz="0" w:space="0" w:color="auto"/>
        <w:left w:val="none" w:sz="0" w:space="0" w:color="auto"/>
        <w:bottom w:val="none" w:sz="0" w:space="0" w:color="auto"/>
        <w:right w:val="none" w:sz="0" w:space="0" w:color="auto"/>
      </w:divBdr>
    </w:div>
    <w:div w:id="1938517528">
      <w:bodyDiv w:val="1"/>
      <w:marLeft w:val="0"/>
      <w:marRight w:val="0"/>
      <w:marTop w:val="0"/>
      <w:marBottom w:val="0"/>
      <w:divBdr>
        <w:top w:val="none" w:sz="0" w:space="0" w:color="auto"/>
        <w:left w:val="none" w:sz="0" w:space="0" w:color="auto"/>
        <w:bottom w:val="none" w:sz="0" w:space="0" w:color="auto"/>
        <w:right w:val="none" w:sz="0" w:space="0" w:color="auto"/>
      </w:divBdr>
    </w:div>
    <w:div w:id="1940139565">
      <w:bodyDiv w:val="1"/>
      <w:marLeft w:val="0"/>
      <w:marRight w:val="0"/>
      <w:marTop w:val="0"/>
      <w:marBottom w:val="0"/>
      <w:divBdr>
        <w:top w:val="none" w:sz="0" w:space="0" w:color="auto"/>
        <w:left w:val="none" w:sz="0" w:space="0" w:color="auto"/>
        <w:bottom w:val="none" w:sz="0" w:space="0" w:color="auto"/>
        <w:right w:val="none" w:sz="0" w:space="0" w:color="auto"/>
      </w:divBdr>
    </w:div>
    <w:div w:id="1940333367">
      <w:bodyDiv w:val="1"/>
      <w:marLeft w:val="0"/>
      <w:marRight w:val="0"/>
      <w:marTop w:val="0"/>
      <w:marBottom w:val="0"/>
      <w:divBdr>
        <w:top w:val="none" w:sz="0" w:space="0" w:color="auto"/>
        <w:left w:val="none" w:sz="0" w:space="0" w:color="auto"/>
        <w:bottom w:val="none" w:sz="0" w:space="0" w:color="auto"/>
        <w:right w:val="none" w:sz="0" w:space="0" w:color="auto"/>
      </w:divBdr>
    </w:div>
    <w:div w:id="1940677505">
      <w:bodyDiv w:val="1"/>
      <w:marLeft w:val="0"/>
      <w:marRight w:val="0"/>
      <w:marTop w:val="0"/>
      <w:marBottom w:val="0"/>
      <w:divBdr>
        <w:top w:val="none" w:sz="0" w:space="0" w:color="auto"/>
        <w:left w:val="none" w:sz="0" w:space="0" w:color="auto"/>
        <w:bottom w:val="none" w:sz="0" w:space="0" w:color="auto"/>
        <w:right w:val="none" w:sz="0" w:space="0" w:color="auto"/>
      </w:divBdr>
    </w:div>
    <w:div w:id="1941333745">
      <w:bodyDiv w:val="1"/>
      <w:marLeft w:val="0"/>
      <w:marRight w:val="0"/>
      <w:marTop w:val="0"/>
      <w:marBottom w:val="0"/>
      <w:divBdr>
        <w:top w:val="none" w:sz="0" w:space="0" w:color="auto"/>
        <w:left w:val="none" w:sz="0" w:space="0" w:color="auto"/>
        <w:bottom w:val="none" w:sz="0" w:space="0" w:color="auto"/>
        <w:right w:val="none" w:sz="0" w:space="0" w:color="auto"/>
      </w:divBdr>
    </w:div>
    <w:div w:id="1941982450">
      <w:bodyDiv w:val="1"/>
      <w:marLeft w:val="0"/>
      <w:marRight w:val="0"/>
      <w:marTop w:val="0"/>
      <w:marBottom w:val="0"/>
      <w:divBdr>
        <w:top w:val="none" w:sz="0" w:space="0" w:color="auto"/>
        <w:left w:val="none" w:sz="0" w:space="0" w:color="auto"/>
        <w:bottom w:val="none" w:sz="0" w:space="0" w:color="auto"/>
        <w:right w:val="none" w:sz="0" w:space="0" w:color="auto"/>
      </w:divBdr>
    </w:div>
    <w:div w:id="1942298718">
      <w:bodyDiv w:val="1"/>
      <w:marLeft w:val="0"/>
      <w:marRight w:val="0"/>
      <w:marTop w:val="0"/>
      <w:marBottom w:val="0"/>
      <w:divBdr>
        <w:top w:val="none" w:sz="0" w:space="0" w:color="auto"/>
        <w:left w:val="none" w:sz="0" w:space="0" w:color="auto"/>
        <w:bottom w:val="none" w:sz="0" w:space="0" w:color="auto"/>
        <w:right w:val="none" w:sz="0" w:space="0" w:color="auto"/>
      </w:divBdr>
    </w:div>
    <w:div w:id="1942452674">
      <w:bodyDiv w:val="1"/>
      <w:marLeft w:val="0"/>
      <w:marRight w:val="0"/>
      <w:marTop w:val="0"/>
      <w:marBottom w:val="0"/>
      <w:divBdr>
        <w:top w:val="none" w:sz="0" w:space="0" w:color="auto"/>
        <w:left w:val="none" w:sz="0" w:space="0" w:color="auto"/>
        <w:bottom w:val="none" w:sz="0" w:space="0" w:color="auto"/>
        <w:right w:val="none" w:sz="0" w:space="0" w:color="auto"/>
      </w:divBdr>
    </w:div>
    <w:div w:id="1942907460">
      <w:bodyDiv w:val="1"/>
      <w:marLeft w:val="0"/>
      <w:marRight w:val="0"/>
      <w:marTop w:val="0"/>
      <w:marBottom w:val="0"/>
      <w:divBdr>
        <w:top w:val="none" w:sz="0" w:space="0" w:color="auto"/>
        <w:left w:val="none" w:sz="0" w:space="0" w:color="auto"/>
        <w:bottom w:val="none" w:sz="0" w:space="0" w:color="auto"/>
        <w:right w:val="none" w:sz="0" w:space="0" w:color="auto"/>
      </w:divBdr>
    </w:div>
    <w:div w:id="1943947882">
      <w:bodyDiv w:val="1"/>
      <w:marLeft w:val="0"/>
      <w:marRight w:val="0"/>
      <w:marTop w:val="0"/>
      <w:marBottom w:val="0"/>
      <w:divBdr>
        <w:top w:val="none" w:sz="0" w:space="0" w:color="auto"/>
        <w:left w:val="none" w:sz="0" w:space="0" w:color="auto"/>
        <w:bottom w:val="none" w:sz="0" w:space="0" w:color="auto"/>
        <w:right w:val="none" w:sz="0" w:space="0" w:color="auto"/>
      </w:divBdr>
    </w:div>
    <w:div w:id="1944259811">
      <w:bodyDiv w:val="1"/>
      <w:marLeft w:val="0"/>
      <w:marRight w:val="0"/>
      <w:marTop w:val="0"/>
      <w:marBottom w:val="0"/>
      <w:divBdr>
        <w:top w:val="none" w:sz="0" w:space="0" w:color="auto"/>
        <w:left w:val="none" w:sz="0" w:space="0" w:color="auto"/>
        <w:bottom w:val="none" w:sz="0" w:space="0" w:color="auto"/>
        <w:right w:val="none" w:sz="0" w:space="0" w:color="auto"/>
      </w:divBdr>
    </w:div>
    <w:div w:id="1944261845">
      <w:bodyDiv w:val="1"/>
      <w:marLeft w:val="0"/>
      <w:marRight w:val="0"/>
      <w:marTop w:val="0"/>
      <w:marBottom w:val="0"/>
      <w:divBdr>
        <w:top w:val="none" w:sz="0" w:space="0" w:color="auto"/>
        <w:left w:val="none" w:sz="0" w:space="0" w:color="auto"/>
        <w:bottom w:val="none" w:sz="0" w:space="0" w:color="auto"/>
        <w:right w:val="none" w:sz="0" w:space="0" w:color="auto"/>
      </w:divBdr>
    </w:div>
    <w:div w:id="1945188590">
      <w:bodyDiv w:val="1"/>
      <w:marLeft w:val="0"/>
      <w:marRight w:val="0"/>
      <w:marTop w:val="0"/>
      <w:marBottom w:val="0"/>
      <w:divBdr>
        <w:top w:val="none" w:sz="0" w:space="0" w:color="auto"/>
        <w:left w:val="none" w:sz="0" w:space="0" w:color="auto"/>
        <w:bottom w:val="none" w:sz="0" w:space="0" w:color="auto"/>
        <w:right w:val="none" w:sz="0" w:space="0" w:color="auto"/>
      </w:divBdr>
    </w:div>
    <w:div w:id="1945576077">
      <w:bodyDiv w:val="1"/>
      <w:marLeft w:val="0"/>
      <w:marRight w:val="0"/>
      <w:marTop w:val="0"/>
      <w:marBottom w:val="0"/>
      <w:divBdr>
        <w:top w:val="none" w:sz="0" w:space="0" w:color="auto"/>
        <w:left w:val="none" w:sz="0" w:space="0" w:color="auto"/>
        <w:bottom w:val="none" w:sz="0" w:space="0" w:color="auto"/>
        <w:right w:val="none" w:sz="0" w:space="0" w:color="auto"/>
      </w:divBdr>
    </w:div>
    <w:div w:id="1945724903">
      <w:bodyDiv w:val="1"/>
      <w:marLeft w:val="0"/>
      <w:marRight w:val="0"/>
      <w:marTop w:val="0"/>
      <w:marBottom w:val="0"/>
      <w:divBdr>
        <w:top w:val="none" w:sz="0" w:space="0" w:color="auto"/>
        <w:left w:val="none" w:sz="0" w:space="0" w:color="auto"/>
        <w:bottom w:val="none" w:sz="0" w:space="0" w:color="auto"/>
        <w:right w:val="none" w:sz="0" w:space="0" w:color="auto"/>
      </w:divBdr>
    </w:div>
    <w:div w:id="1945725413">
      <w:bodyDiv w:val="1"/>
      <w:marLeft w:val="0"/>
      <w:marRight w:val="0"/>
      <w:marTop w:val="0"/>
      <w:marBottom w:val="0"/>
      <w:divBdr>
        <w:top w:val="none" w:sz="0" w:space="0" w:color="auto"/>
        <w:left w:val="none" w:sz="0" w:space="0" w:color="auto"/>
        <w:bottom w:val="none" w:sz="0" w:space="0" w:color="auto"/>
        <w:right w:val="none" w:sz="0" w:space="0" w:color="auto"/>
      </w:divBdr>
    </w:div>
    <w:div w:id="1945840265">
      <w:bodyDiv w:val="1"/>
      <w:marLeft w:val="0"/>
      <w:marRight w:val="0"/>
      <w:marTop w:val="0"/>
      <w:marBottom w:val="0"/>
      <w:divBdr>
        <w:top w:val="none" w:sz="0" w:space="0" w:color="auto"/>
        <w:left w:val="none" w:sz="0" w:space="0" w:color="auto"/>
        <w:bottom w:val="none" w:sz="0" w:space="0" w:color="auto"/>
        <w:right w:val="none" w:sz="0" w:space="0" w:color="auto"/>
      </w:divBdr>
    </w:div>
    <w:div w:id="1946840869">
      <w:bodyDiv w:val="1"/>
      <w:marLeft w:val="0"/>
      <w:marRight w:val="0"/>
      <w:marTop w:val="0"/>
      <w:marBottom w:val="0"/>
      <w:divBdr>
        <w:top w:val="none" w:sz="0" w:space="0" w:color="auto"/>
        <w:left w:val="none" w:sz="0" w:space="0" w:color="auto"/>
        <w:bottom w:val="none" w:sz="0" w:space="0" w:color="auto"/>
        <w:right w:val="none" w:sz="0" w:space="0" w:color="auto"/>
      </w:divBdr>
    </w:div>
    <w:div w:id="1947037291">
      <w:bodyDiv w:val="1"/>
      <w:marLeft w:val="0"/>
      <w:marRight w:val="0"/>
      <w:marTop w:val="0"/>
      <w:marBottom w:val="0"/>
      <w:divBdr>
        <w:top w:val="none" w:sz="0" w:space="0" w:color="auto"/>
        <w:left w:val="none" w:sz="0" w:space="0" w:color="auto"/>
        <w:bottom w:val="none" w:sz="0" w:space="0" w:color="auto"/>
        <w:right w:val="none" w:sz="0" w:space="0" w:color="auto"/>
      </w:divBdr>
    </w:div>
    <w:div w:id="1948348747">
      <w:bodyDiv w:val="1"/>
      <w:marLeft w:val="0"/>
      <w:marRight w:val="0"/>
      <w:marTop w:val="0"/>
      <w:marBottom w:val="0"/>
      <w:divBdr>
        <w:top w:val="none" w:sz="0" w:space="0" w:color="auto"/>
        <w:left w:val="none" w:sz="0" w:space="0" w:color="auto"/>
        <w:bottom w:val="none" w:sz="0" w:space="0" w:color="auto"/>
        <w:right w:val="none" w:sz="0" w:space="0" w:color="auto"/>
      </w:divBdr>
    </w:div>
    <w:div w:id="1948928900">
      <w:bodyDiv w:val="1"/>
      <w:marLeft w:val="0"/>
      <w:marRight w:val="0"/>
      <w:marTop w:val="0"/>
      <w:marBottom w:val="0"/>
      <w:divBdr>
        <w:top w:val="none" w:sz="0" w:space="0" w:color="auto"/>
        <w:left w:val="none" w:sz="0" w:space="0" w:color="auto"/>
        <w:bottom w:val="none" w:sz="0" w:space="0" w:color="auto"/>
        <w:right w:val="none" w:sz="0" w:space="0" w:color="auto"/>
      </w:divBdr>
    </w:div>
    <w:div w:id="1949115303">
      <w:bodyDiv w:val="1"/>
      <w:marLeft w:val="0"/>
      <w:marRight w:val="0"/>
      <w:marTop w:val="0"/>
      <w:marBottom w:val="0"/>
      <w:divBdr>
        <w:top w:val="none" w:sz="0" w:space="0" w:color="auto"/>
        <w:left w:val="none" w:sz="0" w:space="0" w:color="auto"/>
        <w:bottom w:val="none" w:sz="0" w:space="0" w:color="auto"/>
        <w:right w:val="none" w:sz="0" w:space="0" w:color="auto"/>
      </w:divBdr>
    </w:div>
    <w:div w:id="1949728453">
      <w:bodyDiv w:val="1"/>
      <w:marLeft w:val="0"/>
      <w:marRight w:val="0"/>
      <w:marTop w:val="0"/>
      <w:marBottom w:val="0"/>
      <w:divBdr>
        <w:top w:val="none" w:sz="0" w:space="0" w:color="auto"/>
        <w:left w:val="none" w:sz="0" w:space="0" w:color="auto"/>
        <w:bottom w:val="none" w:sz="0" w:space="0" w:color="auto"/>
        <w:right w:val="none" w:sz="0" w:space="0" w:color="auto"/>
      </w:divBdr>
    </w:div>
    <w:div w:id="1950045833">
      <w:bodyDiv w:val="1"/>
      <w:marLeft w:val="0"/>
      <w:marRight w:val="0"/>
      <w:marTop w:val="0"/>
      <w:marBottom w:val="0"/>
      <w:divBdr>
        <w:top w:val="none" w:sz="0" w:space="0" w:color="auto"/>
        <w:left w:val="none" w:sz="0" w:space="0" w:color="auto"/>
        <w:bottom w:val="none" w:sz="0" w:space="0" w:color="auto"/>
        <w:right w:val="none" w:sz="0" w:space="0" w:color="auto"/>
      </w:divBdr>
    </w:div>
    <w:div w:id="1950505146">
      <w:bodyDiv w:val="1"/>
      <w:marLeft w:val="0"/>
      <w:marRight w:val="0"/>
      <w:marTop w:val="0"/>
      <w:marBottom w:val="0"/>
      <w:divBdr>
        <w:top w:val="none" w:sz="0" w:space="0" w:color="auto"/>
        <w:left w:val="none" w:sz="0" w:space="0" w:color="auto"/>
        <w:bottom w:val="none" w:sz="0" w:space="0" w:color="auto"/>
        <w:right w:val="none" w:sz="0" w:space="0" w:color="auto"/>
      </w:divBdr>
    </w:div>
    <w:div w:id="1950814644">
      <w:bodyDiv w:val="1"/>
      <w:marLeft w:val="0"/>
      <w:marRight w:val="0"/>
      <w:marTop w:val="0"/>
      <w:marBottom w:val="0"/>
      <w:divBdr>
        <w:top w:val="none" w:sz="0" w:space="0" w:color="auto"/>
        <w:left w:val="none" w:sz="0" w:space="0" w:color="auto"/>
        <w:bottom w:val="none" w:sz="0" w:space="0" w:color="auto"/>
        <w:right w:val="none" w:sz="0" w:space="0" w:color="auto"/>
      </w:divBdr>
    </w:div>
    <w:div w:id="1950815794">
      <w:bodyDiv w:val="1"/>
      <w:marLeft w:val="0"/>
      <w:marRight w:val="0"/>
      <w:marTop w:val="0"/>
      <w:marBottom w:val="0"/>
      <w:divBdr>
        <w:top w:val="none" w:sz="0" w:space="0" w:color="auto"/>
        <w:left w:val="none" w:sz="0" w:space="0" w:color="auto"/>
        <w:bottom w:val="none" w:sz="0" w:space="0" w:color="auto"/>
        <w:right w:val="none" w:sz="0" w:space="0" w:color="auto"/>
      </w:divBdr>
    </w:div>
    <w:div w:id="1951467135">
      <w:bodyDiv w:val="1"/>
      <w:marLeft w:val="0"/>
      <w:marRight w:val="0"/>
      <w:marTop w:val="0"/>
      <w:marBottom w:val="0"/>
      <w:divBdr>
        <w:top w:val="none" w:sz="0" w:space="0" w:color="auto"/>
        <w:left w:val="none" w:sz="0" w:space="0" w:color="auto"/>
        <w:bottom w:val="none" w:sz="0" w:space="0" w:color="auto"/>
        <w:right w:val="none" w:sz="0" w:space="0" w:color="auto"/>
      </w:divBdr>
    </w:div>
    <w:div w:id="1952396035">
      <w:bodyDiv w:val="1"/>
      <w:marLeft w:val="0"/>
      <w:marRight w:val="0"/>
      <w:marTop w:val="0"/>
      <w:marBottom w:val="0"/>
      <w:divBdr>
        <w:top w:val="none" w:sz="0" w:space="0" w:color="auto"/>
        <w:left w:val="none" w:sz="0" w:space="0" w:color="auto"/>
        <w:bottom w:val="none" w:sz="0" w:space="0" w:color="auto"/>
        <w:right w:val="none" w:sz="0" w:space="0" w:color="auto"/>
      </w:divBdr>
    </w:div>
    <w:div w:id="1952468428">
      <w:bodyDiv w:val="1"/>
      <w:marLeft w:val="0"/>
      <w:marRight w:val="0"/>
      <w:marTop w:val="0"/>
      <w:marBottom w:val="0"/>
      <w:divBdr>
        <w:top w:val="none" w:sz="0" w:space="0" w:color="auto"/>
        <w:left w:val="none" w:sz="0" w:space="0" w:color="auto"/>
        <w:bottom w:val="none" w:sz="0" w:space="0" w:color="auto"/>
        <w:right w:val="none" w:sz="0" w:space="0" w:color="auto"/>
      </w:divBdr>
    </w:div>
    <w:div w:id="1952584977">
      <w:bodyDiv w:val="1"/>
      <w:marLeft w:val="0"/>
      <w:marRight w:val="0"/>
      <w:marTop w:val="0"/>
      <w:marBottom w:val="0"/>
      <w:divBdr>
        <w:top w:val="none" w:sz="0" w:space="0" w:color="auto"/>
        <w:left w:val="none" w:sz="0" w:space="0" w:color="auto"/>
        <w:bottom w:val="none" w:sz="0" w:space="0" w:color="auto"/>
        <w:right w:val="none" w:sz="0" w:space="0" w:color="auto"/>
      </w:divBdr>
    </w:div>
    <w:div w:id="1952853177">
      <w:bodyDiv w:val="1"/>
      <w:marLeft w:val="0"/>
      <w:marRight w:val="0"/>
      <w:marTop w:val="0"/>
      <w:marBottom w:val="0"/>
      <w:divBdr>
        <w:top w:val="none" w:sz="0" w:space="0" w:color="auto"/>
        <w:left w:val="none" w:sz="0" w:space="0" w:color="auto"/>
        <w:bottom w:val="none" w:sz="0" w:space="0" w:color="auto"/>
        <w:right w:val="none" w:sz="0" w:space="0" w:color="auto"/>
      </w:divBdr>
    </w:div>
    <w:div w:id="1953173272">
      <w:bodyDiv w:val="1"/>
      <w:marLeft w:val="0"/>
      <w:marRight w:val="0"/>
      <w:marTop w:val="0"/>
      <w:marBottom w:val="0"/>
      <w:divBdr>
        <w:top w:val="none" w:sz="0" w:space="0" w:color="auto"/>
        <w:left w:val="none" w:sz="0" w:space="0" w:color="auto"/>
        <w:bottom w:val="none" w:sz="0" w:space="0" w:color="auto"/>
        <w:right w:val="none" w:sz="0" w:space="0" w:color="auto"/>
      </w:divBdr>
    </w:div>
    <w:div w:id="1954433174">
      <w:bodyDiv w:val="1"/>
      <w:marLeft w:val="0"/>
      <w:marRight w:val="0"/>
      <w:marTop w:val="0"/>
      <w:marBottom w:val="0"/>
      <w:divBdr>
        <w:top w:val="none" w:sz="0" w:space="0" w:color="auto"/>
        <w:left w:val="none" w:sz="0" w:space="0" w:color="auto"/>
        <w:bottom w:val="none" w:sz="0" w:space="0" w:color="auto"/>
        <w:right w:val="none" w:sz="0" w:space="0" w:color="auto"/>
      </w:divBdr>
    </w:div>
    <w:div w:id="1954483239">
      <w:bodyDiv w:val="1"/>
      <w:marLeft w:val="0"/>
      <w:marRight w:val="0"/>
      <w:marTop w:val="0"/>
      <w:marBottom w:val="0"/>
      <w:divBdr>
        <w:top w:val="none" w:sz="0" w:space="0" w:color="auto"/>
        <w:left w:val="none" w:sz="0" w:space="0" w:color="auto"/>
        <w:bottom w:val="none" w:sz="0" w:space="0" w:color="auto"/>
        <w:right w:val="none" w:sz="0" w:space="0" w:color="auto"/>
      </w:divBdr>
    </w:div>
    <w:div w:id="1957642267">
      <w:bodyDiv w:val="1"/>
      <w:marLeft w:val="0"/>
      <w:marRight w:val="0"/>
      <w:marTop w:val="0"/>
      <w:marBottom w:val="0"/>
      <w:divBdr>
        <w:top w:val="none" w:sz="0" w:space="0" w:color="auto"/>
        <w:left w:val="none" w:sz="0" w:space="0" w:color="auto"/>
        <w:bottom w:val="none" w:sz="0" w:space="0" w:color="auto"/>
        <w:right w:val="none" w:sz="0" w:space="0" w:color="auto"/>
      </w:divBdr>
    </w:div>
    <w:div w:id="1959096214">
      <w:bodyDiv w:val="1"/>
      <w:marLeft w:val="0"/>
      <w:marRight w:val="0"/>
      <w:marTop w:val="0"/>
      <w:marBottom w:val="0"/>
      <w:divBdr>
        <w:top w:val="none" w:sz="0" w:space="0" w:color="auto"/>
        <w:left w:val="none" w:sz="0" w:space="0" w:color="auto"/>
        <w:bottom w:val="none" w:sz="0" w:space="0" w:color="auto"/>
        <w:right w:val="none" w:sz="0" w:space="0" w:color="auto"/>
      </w:divBdr>
    </w:div>
    <w:div w:id="1959488605">
      <w:bodyDiv w:val="1"/>
      <w:marLeft w:val="0"/>
      <w:marRight w:val="0"/>
      <w:marTop w:val="0"/>
      <w:marBottom w:val="0"/>
      <w:divBdr>
        <w:top w:val="none" w:sz="0" w:space="0" w:color="auto"/>
        <w:left w:val="none" w:sz="0" w:space="0" w:color="auto"/>
        <w:bottom w:val="none" w:sz="0" w:space="0" w:color="auto"/>
        <w:right w:val="none" w:sz="0" w:space="0" w:color="auto"/>
      </w:divBdr>
    </w:div>
    <w:div w:id="1959676701">
      <w:bodyDiv w:val="1"/>
      <w:marLeft w:val="0"/>
      <w:marRight w:val="0"/>
      <w:marTop w:val="0"/>
      <w:marBottom w:val="0"/>
      <w:divBdr>
        <w:top w:val="none" w:sz="0" w:space="0" w:color="auto"/>
        <w:left w:val="none" w:sz="0" w:space="0" w:color="auto"/>
        <w:bottom w:val="none" w:sz="0" w:space="0" w:color="auto"/>
        <w:right w:val="none" w:sz="0" w:space="0" w:color="auto"/>
      </w:divBdr>
    </w:div>
    <w:div w:id="1959950849">
      <w:bodyDiv w:val="1"/>
      <w:marLeft w:val="0"/>
      <w:marRight w:val="0"/>
      <w:marTop w:val="0"/>
      <w:marBottom w:val="0"/>
      <w:divBdr>
        <w:top w:val="none" w:sz="0" w:space="0" w:color="auto"/>
        <w:left w:val="none" w:sz="0" w:space="0" w:color="auto"/>
        <w:bottom w:val="none" w:sz="0" w:space="0" w:color="auto"/>
        <w:right w:val="none" w:sz="0" w:space="0" w:color="auto"/>
      </w:divBdr>
    </w:div>
    <w:div w:id="1960792902">
      <w:bodyDiv w:val="1"/>
      <w:marLeft w:val="0"/>
      <w:marRight w:val="0"/>
      <w:marTop w:val="0"/>
      <w:marBottom w:val="0"/>
      <w:divBdr>
        <w:top w:val="none" w:sz="0" w:space="0" w:color="auto"/>
        <w:left w:val="none" w:sz="0" w:space="0" w:color="auto"/>
        <w:bottom w:val="none" w:sz="0" w:space="0" w:color="auto"/>
        <w:right w:val="none" w:sz="0" w:space="0" w:color="auto"/>
      </w:divBdr>
      <w:divsChild>
        <w:div w:id="135953416">
          <w:marLeft w:val="0"/>
          <w:marRight w:val="0"/>
          <w:marTop w:val="0"/>
          <w:marBottom w:val="0"/>
          <w:divBdr>
            <w:top w:val="none" w:sz="0" w:space="0" w:color="auto"/>
            <w:left w:val="none" w:sz="0" w:space="0" w:color="auto"/>
            <w:bottom w:val="none" w:sz="0" w:space="0" w:color="auto"/>
            <w:right w:val="none" w:sz="0" w:space="0" w:color="auto"/>
          </w:divBdr>
          <w:divsChild>
            <w:div w:id="1758550279">
              <w:marLeft w:val="0"/>
              <w:marRight w:val="0"/>
              <w:marTop w:val="0"/>
              <w:marBottom w:val="0"/>
              <w:divBdr>
                <w:top w:val="none" w:sz="0" w:space="0" w:color="auto"/>
                <w:left w:val="none" w:sz="0" w:space="0" w:color="auto"/>
                <w:bottom w:val="none" w:sz="0" w:space="0" w:color="auto"/>
                <w:right w:val="none" w:sz="0" w:space="0" w:color="auto"/>
              </w:divBdr>
              <w:divsChild>
                <w:div w:id="1481190806">
                  <w:marLeft w:val="0"/>
                  <w:marRight w:val="115"/>
                  <w:marTop w:val="0"/>
                  <w:marBottom w:val="138"/>
                  <w:divBdr>
                    <w:top w:val="none" w:sz="0" w:space="0" w:color="auto"/>
                    <w:left w:val="none" w:sz="0" w:space="0" w:color="auto"/>
                    <w:bottom w:val="none" w:sz="0" w:space="0" w:color="auto"/>
                    <w:right w:val="none" w:sz="0" w:space="0" w:color="auto"/>
                  </w:divBdr>
                  <w:divsChild>
                    <w:div w:id="1104348429">
                      <w:marLeft w:val="0"/>
                      <w:marRight w:val="0"/>
                      <w:marTop w:val="0"/>
                      <w:marBottom w:val="0"/>
                      <w:divBdr>
                        <w:top w:val="none" w:sz="0" w:space="0" w:color="auto"/>
                        <w:left w:val="none" w:sz="0" w:space="0" w:color="auto"/>
                        <w:bottom w:val="none" w:sz="0" w:space="0" w:color="auto"/>
                        <w:right w:val="none" w:sz="0" w:space="0" w:color="auto"/>
                      </w:divBdr>
                      <w:divsChild>
                        <w:div w:id="2134205018">
                          <w:marLeft w:val="0"/>
                          <w:marRight w:val="0"/>
                          <w:marTop w:val="0"/>
                          <w:marBottom w:val="0"/>
                          <w:divBdr>
                            <w:top w:val="none" w:sz="0" w:space="0" w:color="auto"/>
                            <w:left w:val="none" w:sz="0" w:space="0" w:color="auto"/>
                            <w:bottom w:val="none" w:sz="0" w:space="0" w:color="auto"/>
                            <w:right w:val="none" w:sz="0" w:space="0" w:color="auto"/>
                          </w:divBdr>
                          <w:divsChild>
                            <w:div w:id="507642957">
                              <w:marLeft w:val="0"/>
                              <w:marRight w:val="0"/>
                              <w:marTop w:val="13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447634">
      <w:bodyDiv w:val="1"/>
      <w:marLeft w:val="0"/>
      <w:marRight w:val="0"/>
      <w:marTop w:val="0"/>
      <w:marBottom w:val="0"/>
      <w:divBdr>
        <w:top w:val="none" w:sz="0" w:space="0" w:color="auto"/>
        <w:left w:val="none" w:sz="0" w:space="0" w:color="auto"/>
        <w:bottom w:val="none" w:sz="0" w:space="0" w:color="auto"/>
        <w:right w:val="none" w:sz="0" w:space="0" w:color="auto"/>
      </w:divBdr>
    </w:div>
    <w:div w:id="1961524613">
      <w:bodyDiv w:val="1"/>
      <w:marLeft w:val="0"/>
      <w:marRight w:val="0"/>
      <w:marTop w:val="0"/>
      <w:marBottom w:val="0"/>
      <w:divBdr>
        <w:top w:val="none" w:sz="0" w:space="0" w:color="auto"/>
        <w:left w:val="none" w:sz="0" w:space="0" w:color="auto"/>
        <w:bottom w:val="none" w:sz="0" w:space="0" w:color="auto"/>
        <w:right w:val="none" w:sz="0" w:space="0" w:color="auto"/>
      </w:divBdr>
    </w:div>
    <w:div w:id="1963800055">
      <w:bodyDiv w:val="1"/>
      <w:marLeft w:val="0"/>
      <w:marRight w:val="0"/>
      <w:marTop w:val="0"/>
      <w:marBottom w:val="0"/>
      <w:divBdr>
        <w:top w:val="none" w:sz="0" w:space="0" w:color="auto"/>
        <w:left w:val="none" w:sz="0" w:space="0" w:color="auto"/>
        <w:bottom w:val="none" w:sz="0" w:space="0" w:color="auto"/>
        <w:right w:val="none" w:sz="0" w:space="0" w:color="auto"/>
      </w:divBdr>
    </w:div>
    <w:div w:id="1963804739">
      <w:bodyDiv w:val="1"/>
      <w:marLeft w:val="0"/>
      <w:marRight w:val="0"/>
      <w:marTop w:val="0"/>
      <w:marBottom w:val="0"/>
      <w:divBdr>
        <w:top w:val="none" w:sz="0" w:space="0" w:color="auto"/>
        <w:left w:val="none" w:sz="0" w:space="0" w:color="auto"/>
        <w:bottom w:val="none" w:sz="0" w:space="0" w:color="auto"/>
        <w:right w:val="none" w:sz="0" w:space="0" w:color="auto"/>
      </w:divBdr>
    </w:div>
    <w:div w:id="1965228491">
      <w:bodyDiv w:val="1"/>
      <w:marLeft w:val="0"/>
      <w:marRight w:val="0"/>
      <w:marTop w:val="0"/>
      <w:marBottom w:val="0"/>
      <w:divBdr>
        <w:top w:val="none" w:sz="0" w:space="0" w:color="auto"/>
        <w:left w:val="none" w:sz="0" w:space="0" w:color="auto"/>
        <w:bottom w:val="none" w:sz="0" w:space="0" w:color="auto"/>
        <w:right w:val="none" w:sz="0" w:space="0" w:color="auto"/>
      </w:divBdr>
    </w:div>
    <w:div w:id="1965426231">
      <w:bodyDiv w:val="1"/>
      <w:marLeft w:val="0"/>
      <w:marRight w:val="0"/>
      <w:marTop w:val="0"/>
      <w:marBottom w:val="0"/>
      <w:divBdr>
        <w:top w:val="none" w:sz="0" w:space="0" w:color="auto"/>
        <w:left w:val="none" w:sz="0" w:space="0" w:color="auto"/>
        <w:bottom w:val="none" w:sz="0" w:space="0" w:color="auto"/>
        <w:right w:val="none" w:sz="0" w:space="0" w:color="auto"/>
      </w:divBdr>
    </w:div>
    <w:div w:id="1966766743">
      <w:bodyDiv w:val="1"/>
      <w:marLeft w:val="0"/>
      <w:marRight w:val="0"/>
      <w:marTop w:val="0"/>
      <w:marBottom w:val="0"/>
      <w:divBdr>
        <w:top w:val="none" w:sz="0" w:space="0" w:color="auto"/>
        <w:left w:val="none" w:sz="0" w:space="0" w:color="auto"/>
        <w:bottom w:val="none" w:sz="0" w:space="0" w:color="auto"/>
        <w:right w:val="none" w:sz="0" w:space="0" w:color="auto"/>
      </w:divBdr>
      <w:divsChild>
        <w:div w:id="532303413">
          <w:marLeft w:val="0"/>
          <w:marRight w:val="0"/>
          <w:marTop w:val="0"/>
          <w:marBottom w:val="0"/>
          <w:divBdr>
            <w:top w:val="none" w:sz="0" w:space="0" w:color="auto"/>
            <w:left w:val="none" w:sz="0" w:space="0" w:color="auto"/>
            <w:bottom w:val="none" w:sz="0" w:space="0" w:color="auto"/>
            <w:right w:val="none" w:sz="0" w:space="0" w:color="auto"/>
          </w:divBdr>
          <w:divsChild>
            <w:div w:id="21326292">
              <w:marLeft w:val="0"/>
              <w:marRight w:val="0"/>
              <w:marTop w:val="0"/>
              <w:marBottom w:val="0"/>
              <w:divBdr>
                <w:top w:val="single" w:sz="4" w:space="0" w:color="C8D8F2"/>
                <w:left w:val="none" w:sz="0" w:space="0" w:color="auto"/>
                <w:bottom w:val="none" w:sz="0" w:space="0" w:color="auto"/>
                <w:right w:val="none" w:sz="0" w:space="0" w:color="auto"/>
              </w:divBdr>
              <w:divsChild>
                <w:div w:id="1304698922">
                  <w:marLeft w:val="0"/>
                  <w:marRight w:val="0"/>
                  <w:marTop w:val="0"/>
                  <w:marBottom w:val="0"/>
                  <w:divBdr>
                    <w:top w:val="none" w:sz="0" w:space="0" w:color="auto"/>
                    <w:left w:val="none" w:sz="0" w:space="0" w:color="auto"/>
                    <w:bottom w:val="none" w:sz="0" w:space="0" w:color="auto"/>
                    <w:right w:val="none" w:sz="0" w:space="0" w:color="auto"/>
                  </w:divBdr>
                  <w:divsChild>
                    <w:div w:id="1035155949">
                      <w:marLeft w:val="0"/>
                      <w:marRight w:val="0"/>
                      <w:marTop w:val="0"/>
                      <w:marBottom w:val="0"/>
                      <w:divBdr>
                        <w:top w:val="none" w:sz="0" w:space="0" w:color="auto"/>
                        <w:left w:val="none" w:sz="0" w:space="0" w:color="auto"/>
                        <w:bottom w:val="none" w:sz="0" w:space="0" w:color="auto"/>
                        <w:right w:val="none" w:sz="0" w:space="0" w:color="auto"/>
                      </w:divBdr>
                      <w:divsChild>
                        <w:div w:id="2051102134">
                          <w:marLeft w:val="0"/>
                          <w:marRight w:val="0"/>
                          <w:marTop w:val="0"/>
                          <w:marBottom w:val="0"/>
                          <w:divBdr>
                            <w:top w:val="none" w:sz="0" w:space="0" w:color="auto"/>
                            <w:left w:val="none" w:sz="0" w:space="0" w:color="auto"/>
                            <w:bottom w:val="none" w:sz="0" w:space="0" w:color="auto"/>
                            <w:right w:val="none" w:sz="0" w:space="0" w:color="auto"/>
                          </w:divBdr>
                          <w:divsChild>
                            <w:div w:id="6952381">
                              <w:marLeft w:val="0"/>
                              <w:marRight w:val="0"/>
                              <w:marTop w:val="17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57269">
      <w:bodyDiv w:val="1"/>
      <w:marLeft w:val="0"/>
      <w:marRight w:val="0"/>
      <w:marTop w:val="0"/>
      <w:marBottom w:val="0"/>
      <w:divBdr>
        <w:top w:val="none" w:sz="0" w:space="0" w:color="auto"/>
        <w:left w:val="none" w:sz="0" w:space="0" w:color="auto"/>
        <w:bottom w:val="none" w:sz="0" w:space="0" w:color="auto"/>
        <w:right w:val="none" w:sz="0" w:space="0" w:color="auto"/>
      </w:divBdr>
    </w:div>
    <w:div w:id="1968000371">
      <w:bodyDiv w:val="1"/>
      <w:marLeft w:val="0"/>
      <w:marRight w:val="0"/>
      <w:marTop w:val="0"/>
      <w:marBottom w:val="0"/>
      <w:divBdr>
        <w:top w:val="none" w:sz="0" w:space="0" w:color="auto"/>
        <w:left w:val="none" w:sz="0" w:space="0" w:color="auto"/>
        <w:bottom w:val="none" w:sz="0" w:space="0" w:color="auto"/>
        <w:right w:val="none" w:sz="0" w:space="0" w:color="auto"/>
      </w:divBdr>
    </w:div>
    <w:div w:id="1968704681">
      <w:bodyDiv w:val="1"/>
      <w:marLeft w:val="0"/>
      <w:marRight w:val="0"/>
      <w:marTop w:val="0"/>
      <w:marBottom w:val="0"/>
      <w:divBdr>
        <w:top w:val="none" w:sz="0" w:space="0" w:color="auto"/>
        <w:left w:val="none" w:sz="0" w:space="0" w:color="auto"/>
        <w:bottom w:val="none" w:sz="0" w:space="0" w:color="auto"/>
        <w:right w:val="none" w:sz="0" w:space="0" w:color="auto"/>
      </w:divBdr>
      <w:divsChild>
        <w:div w:id="1208765238">
          <w:marLeft w:val="0"/>
          <w:marRight w:val="0"/>
          <w:marTop w:val="0"/>
          <w:marBottom w:val="0"/>
          <w:divBdr>
            <w:top w:val="none" w:sz="0" w:space="0" w:color="auto"/>
            <w:left w:val="none" w:sz="0" w:space="0" w:color="auto"/>
            <w:bottom w:val="none" w:sz="0" w:space="0" w:color="auto"/>
            <w:right w:val="none" w:sz="0" w:space="0" w:color="auto"/>
          </w:divBdr>
          <w:divsChild>
            <w:div w:id="409237734">
              <w:marLeft w:val="0"/>
              <w:marRight w:val="0"/>
              <w:marTop w:val="0"/>
              <w:marBottom w:val="0"/>
              <w:divBdr>
                <w:top w:val="single" w:sz="6" w:space="0" w:color="C8D8F2"/>
                <w:left w:val="none" w:sz="0" w:space="0" w:color="auto"/>
                <w:bottom w:val="none" w:sz="0" w:space="0" w:color="auto"/>
                <w:right w:val="none" w:sz="0" w:space="0" w:color="auto"/>
              </w:divBdr>
              <w:divsChild>
                <w:div w:id="1402361532">
                  <w:marLeft w:val="0"/>
                  <w:marRight w:val="0"/>
                  <w:marTop w:val="0"/>
                  <w:marBottom w:val="0"/>
                  <w:divBdr>
                    <w:top w:val="none" w:sz="0" w:space="0" w:color="auto"/>
                    <w:left w:val="none" w:sz="0" w:space="0" w:color="auto"/>
                    <w:bottom w:val="none" w:sz="0" w:space="0" w:color="auto"/>
                    <w:right w:val="none" w:sz="0" w:space="0" w:color="auto"/>
                  </w:divBdr>
                  <w:divsChild>
                    <w:div w:id="1165053122">
                      <w:marLeft w:val="0"/>
                      <w:marRight w:val="0"/>
                      <w:marTop w:val="0"/>
                      <w:marBottom w:val="0"/>
                      <w:divBdr>
                        <w:top w:val="none" w:sz="0" w:space="0" w:color="auto"/>
                        <w:left w:val="none" w:sz="0" w:space="0" w:color="auto"/>
                        <w:bottom w:val="none" w:sz="0" w:space="0" w:color="auto"/>
                        <w:right w:val="none" w:sz="0" w:space="0" w:color="auto"/>
                      </w:divBdr>
                      <w:divsChild>
                        <w:div w:id="1557667500">
                          <w:marLeft w:val="0"/>
                          <w:marRight w:val="0"/>
                          <w:marTop w:val="0"/>
                          <w:marBottom w:val="0"/>
                          <w:divBdr>
                            <w:top w:val="none" w:sz="0" w:space="0" w:color="auto"/>
                            <w:left w:val="none" w:sz="0" w:space="0" w:color="auto"/>
                            <w:bottom w:val="none" w:sz="0" w:space="0" w:color="auto"/>
                            <w:right w:val="none" w:sz="0" w:space="0" w:color="auto"/>
                          </w:divBdr>
                          <w:divsChild>
                            <w:div w:id="61382482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774200">
      <w:bodyDiv w:val="1"/>
      <w:marLeft w:val="0"/>
      <w:marRight w:val="0"/>
      <w:marTop w:val="0"/>
      <w:marBottom w:val="0"/>
      <w:divBdr>
        <w:top w:val="none" w:sz="0" w:space="0" w:color="auto"/>
        <w:left w:val="none" w:sz="0" w:space="0" w:color="auto"/>
        <w:bottom w:val="none" w:sz="0" w:space="0" w:color="auto"/>
        <w:right w:val="none" w:sz="0" w:space="0" w:color="auto"/>
      </w:divBdr>
    </w:div>
    <w:div w:id="1968848775">
      <w:bodyDiv w:val="1"/>
      <w:marLeft w:val="0"/>
      <w:marRight w:val="0"/>
      <w:marTop w:val="0"/>
      <w:marBottom w:val="0"/>
      <w:divBdr>
        <w:top w:val="none" w:sz="0" w:space="0" w:color="auto"/>
        <w:left w:val="none" w:sz="0" w:space="0" w:color="auto"/>
        <w:bottom w:val="none" w:sz="0" w:space="0" w:color="auto"/>
        <w:right w:val="none" w:sz="0" w:space="0" w:color="auto"/>
      </w:divBdr>
    </w:div>
    <w:div w:id="1970353253">
      <w:bodyDiv w:val="1"/>
      <w:marLeft w:val="0"/>
      <w:marRight w:val="0"/>
      <w:marTop w:val="0"/>
      <w:marBottom w:val="0"/>
      <w:divBdr>
        <w:top w:val="none" w:sz="0" w:space="0" w:color="auto"/>
        <w:left w:val="none" w:sz="0" w:space="0" w:color="auto"/>
        <w:bottom w:val="none" w:sz="0" w:space="0" w:color="auto"/>
        <w:right w:val="none" w:sz="0" w:space="0" w:color="auto"/>
      </w:divBdr>
    </w:div>
    <w:div w:id="1971398588">
      <w:bodyDiv w:val="1"/>
      <w:marLeft w:val="0"/>
      <w:marRight w:val="0"/>
      <w:marTop w:val="0"/>
      <w:marBottom w:val="0"/>
      <w:divBdr>
        <w:top w:val="none" w:sz="0" w:space="0" w:color="auto"/>
        <w:left w:val="none" w:sz="0" w:space="0" w:color="auto"/>
        <w:bottom w:val="none" w:sz="0" w:space="0" w:color="auto"/>
        <w:right w:val="none" w:sz="0" w:space="0" w:color="auto"/>
      </w:divBdr>
    </w:div>
    <w:div w:id="1973557450">
      <w:bodyDiv w:val="1"/>
      <w:marLeft w:val="0"/>
      <w:marRight w:val="0"/>
      <w:marTop w:val="0"/>
      <w:marBottom w:val="0"/>
      <w:divBdr>
        <w:top w:val="none" w:sz="0" w:space="0" w:color="auto"/>
        <w:left w:val="none" w:sz="0" w:space="0" w:color="auto"/>
        <w:bottom w:val="none" w:sz="0" w:space="0" w:color="auto"/>
        <w:right w:val="none" w:sz="0" w:space="0" w:color="auto"/>
      </w:divBdr>
    </w:div>
    <w:div w:id="1973948553">
      <w:bodyDiv w:val="1"/>
      <w:marLeft w:val="0"/>
      <w:marRight w:val="0"/>
      <w:marTop w:val="0"/>
      <w:marBottom w:val="0"/>
      <w:divBdr>
        <w:top w:val="none" w:sz="0" w:space="0" w:color="auto"/>
        <w:left w:val="none" w:sz="0" w:space="0" w:color="auto"/>
        <w:bottom w:val="none" w:sz="0" w:space="0" w:color="auto"/>
        <w:right w:val="none" w:sz="0" w:space="0" w:color="auto"/>
      </w:divBdr>
    </w:div>
    <w:div w:id="1974558328">
      <w:bodyDiv w:val="1"/>
      <w:marLeft w:val="0"/>
      <w:marRight w:val="0"/>
      <w:marTop w:val="0"/>
      <w:marBottom w:val="0"/>
      <w:divBdr>
        <w:top w:val="none" w:sz="0" w:space="0" w:color="auto"/>
        <w:left w:val="none" w:sz="0" w:space="0" w:color="auto"/>
        <w:bottom w:val="none" w:sz="0" w:space="0" w:color="auto"/>
        <w:right w:val="none" w:sz="0" w:space="0" w:color="auto"/>
      </w:divBdr>
    </w:div>
    <w:div w:id="1976371322">
      <w:bodyDiv w:val="1"/>
      <w:marLeft w:val="0"/>
      <w:marRight w:val="0"/>
      <w:marTop w:val="0"/>
      <w:marBottom w:val="0"/>
      <w:divBdr>
        <w:top w:val="none" w:sz="0" w:space="0" w:color="auto"/>
        <w:left w:val="none" w:sz="0" w:space="0" w:color="auto"/>
        <w:bottom w:val="none" w:sz="0" w:space="0" w:color="auto"/>
        <w:right w:val="none" w:sz="0" w:space="0" w:color="auto"/>
      </w:divBdr>
    </w:div>
    <w:div w:id="1976447227">
      <w:bodyDiv w:val="1"/>
      <w:marLeft w:val="0"/>
      <w:marRight w:val="0"/>
      <w:marTop w:val="0"/>
      <w:marBottom w:val="0"/>
      <w:divBdr>
        <w:top w:val="none" w:sz="0" w:space="0" w:color="auto"/>
        <w:left w:val="none" w:sz="0" w:space="0" w:color="auto"/>
        <w:bottom w:val="none" w:sz="0" w:space="0" w:color="auto"/>
        <w:right w:val="none" w:sz="0" w:space="0" w:color="auto"/>
      </w:divBdr>
    </w:div>
    <w:div w:id="1976643811">
      <w:bodyDiv w:val="1"/>
      <w:marLeft w:val="0"/>
      <w:marRight w:val="0"/>
      <w:marTop w:val="0"/>
      <w:marBottom w:val="0"/>
      <w:divBdr>
        <w:top w:val="none" w:sz="0" w:space="0" w:color="auto"/>
        <w:left w:val="none" w:sz="0" w:space="0" w:color="auto"/>
        <w:bottom w:val="none" w:sz="0" w:space="0" w:color="auto"/>
        <w:right w:val="none" w:sz="0" w:space="0" w:color="auto"/>
      </w:divBdr>
    </w:div>
    <w:div w:id="1976720351">
      <w:bodyDiv w:val="1"/>
      <w:marLeft w:val="0"/>
      <w:marRight w:val="0"/>
      <w:marTop w:val="0"/>
      <w:marBottom w:val="0"/>
      <w:divBdr>
        <w:top w:val="none" w:sz="0" w:space="0" w:color="auto"/>
        <w:left w:val="none" w:sz="0" w:space="0" w:color="auto"/>
        <w:bottom w:val="none" w:sz="0" w:space="0" w:color="auto"/>
        <w:right w:val="none" w:sz="0" w:space="0" w:color="auto"/>
      </w:divBdr>
    </w:div>
    <w:div w:id="1977025006">
      <w:bodyDiv w:val="1"/>
      <w:marLeft w:val="0"/>
      <w:marRight w:val="0"/>
      <w:marTop w:val="0"/>
      <w:marBottom w:val="0"/>
      <w:divBdr>
        <w:top w:val="none" w:sz="0" w:space="0" w:color="auto"/>
        <w:left w:val="none" w:sz="0" w:space="0" w:color="auto"/>
        <w:bottom w:val="none" w:sz="0" w:space="0" w:color="auto"/>
        <w:right w:val="none" w:sz="0" w:space="0" w:color="auto"/>
      </w:divBdr>
    </w:div>
    <w:div w:id="1977251036">
      <w:bodyDiv w:val="1"/>
      <w:marLeft w:val="0"/>
      <w:marRight w:val="0"/>
      <w:marTop w:val="0"/>
      <w:marBottom w:val="0"/>
      <w:divBdr>
        <w:top w:val="none" w:sz="0" w:space="0" w:color="auto"/>
        <w:left w:val="none" w:sz="0" w:space="0" w:color="auto"/>
        <w:bottom w:val="none" w:sz="0" w:space="0" w:color="auto"/>
        <w:right w:val="none" w:sz="0" w:space="0" w:color="auto"/>
      </w:divBdr>
    </w:div>
    <w:div w:id="1977296017">
      <w:bodyDiv w:val="1"/>
      <w:marLeft w:val="0"/>
      <w:marRight w:val="0"/>
      <w:marTop w:val="0"/>
      <w:marBottom w:val="0"/>
      <w:divBdr>
        <w:top w:val="none" w:sz="0" w:space="0" w:color="auto"/>
        <w:left w:val="none" w:sz="0" w:space="0" w:color="auto"/>
        <w:bottom w:val="none" w:sz="0" w:space="0" w:color="auto"/>
        <w:right w:val="none" w:sz="0" w:space="0" w:color="auto"/>
      </w:divBdr>
    </w:div>
    <w:div w:id="1978409691">
      <w:bodyDiv w:val="1"/>
      <w:marLeft w:val="0"/>
      <w:marRight w:val="0"/>
      <w:marTop w:val="0"/>
      <w:marBottom w:val="0"/>
      <w:divBdr>
        <w:top w:val="none" w:sz="0" w:space="0" w:color="auto"/>
        <w:left w:val="none" w:sz="0" w:space="0" w:color="auto"/>
        <w:bottom w:val="none" w:sz="0" w:space="0" w:color="auto"/>
        <w:right w:val="none" w:sz="0" w:space="0" w:color="auto"/>
      </w:divBdr>
    </w:div>
    <w:div w:id="1979066511">
      <w:bodyDiv w:val="1"/>
      <w:marLeft w:val="0"/>
      <w:marRight w:val="0"/>
      <w:marTop w:val="0"/>
      <w:marBottom w:val="0"/>
      <w:divBdr>
        <w:top w:val="none" w:sz="0" w:space="0" w:color="auto"/>
        <w:left w:val="none" w:sz="0" w:space="0" w:color="auto"/>
        <w:bottom w:val="none" w:sz="0" w:space="0" w:color="auto"/>
        <w:right w:val="none" w:sz="0" w:space="0" w:color="auto"/>
      </w:divBdr>
    </w:div>
    <w:div w:id="1979265593">
      <w:bodyDiv w:val="1"/>
      <w:marLeft w:val="0"/>
      <w:marRight w:val="0"/>
      <w:marTop w:val="0"/>
      <w:marBottom w:val="0"/>
      <w:divBdr>
        <w:top w:val="none" w:sz="0" w:space="0" w:color="auto"/>
        <w:left w:val="none" w:sz="0" w:space="0" w:color="auto"/>
        <w:bottom w:val="none" w:sz="0" w:space="0" w:color="auto"/>
        <w:right w:val="none" w:sz="0" w:space="0" w:color="auto"/>
      </w:divBdr>
    </w:div>
    <w:div w:id="1979608847">
      <w:bodyDiv w:val="1"/>
      <w:marLeft w:val="0"/>
      <w:marRight w:val="0"/>
      <w:marTop w:val="0"/>
      <w:marBottom w:val="0"/>
      <w:divBdr>
        <w:top w:val="none" w:sz="0" w:space="0" w:color="auto"/>
        <w:left w:val="none" w:sz="0" w:space="0" w:color="auto"/>
        <w:bottom w:val="none" w:sz="0" w:space="0" w:color="auto"/>
        <w:right w:val="none" w:sz="0" w:space="0" w:color="auto"/>
      </w:divBdr>
    </w:div>
    <w:div w:id="1979801839">
      <w:bodyDiv w:val="1"/>
      <w:marLeft w:val="0"/>
      <w:marRight w:val="0"/>
      <w:marTop w:val="0"/>
      <w:marBottom w:val="0"/>
      <w:divBdr>
        <w:top w:val="none" w:sz="0" w:space="0" w:color="auto"/>
        <w:left w:val="none" w:sz="0" w:space="0" w:color="auto"/>
        <w:bottom w:val="none" w:sz="0" w:space="0" w:color="auto"/>
        <w:right w:val="none" w:sz="0" w:space="0" w:color="auto"/>
      </w:divBdr>
    </w:div>
    <w:div w:id="1980455420">
      <w:bodyDiv w:val="1"/>
      <w:marLeft w:val="0"/>
      <w:marRight w:val="0"/>
      <w:marTop w:val="0"/>
      <w:marBottom w:val="0"/>
      <w:divBdr>
        <w:top w:val="none" w:sz="0" w:space="0" w:color="auto"/>
        <w:left w:val="none" w:sz="0" w:space="0" w:color="auto"/>
        <w:bottom w:val="none" w:sz="0" w:space="0" w:color="auto"/>
        <w:right w:val="none" w:sz="0" w:space="0" w:color="auto"/>
      </w:divBdr>
    </w:div>
    <w:div w:id="1981491434">
      <w:bodyDiv w:val="1"/>
      <w:marLeft w:val="0"/>
      <w:marRight w:val="0"/>
      <w:marTop w:val="0"/>
      <w:marBottom w:val="0"/>
      <w:divBdr>
        <w:top w:val="none" w:sz="0" w:space="0" w:color="auto"/>
        <w:left w:val="none" w:sz="0" w:space="0" w:color="auto"/>
        <w:bottom w:val="none" w:sz="0" w:space="0" w:color="auto"/>
        <w:right w:val="none" w:sz="0" w:space="0" w:color="auto"/>
      </w:divBdr>
    </w:div>
    <w:div w:id="1982033710">
      <w:bodyDiv w:val="1"/>
      <w:marLeft w:val="0"/>
      <w:marRight w:val="0"/>
      <w:marTop w:val="0"/>
      <w:marBottom w:val="0"/>
      <w:divBdr>
        <w:top w:val="none" w:sz="0" w:space="0" w:color="auto"/>
        <w:left w:val="none" w:sz="0" w:space="0" w:color="auto"/>
        <w:bottom w:val="none" w:sz="0" w:space="0" w:color="auto"/>
        <w:right w:val="none" w:sz="0" w:space="0" w:color="auto"/>
      </w:divBdr>
    </w:div>
    <w:div w:id="1983264600">
      <w:bodyDiv w:val="1"/>
      <w:marLeft w:val="0"/>
      <w:marRight w:val="0"/>
      <w:marTop w:val="0"/>
      <w:marBottom w:val="0"/>
      <w:divBdr>
        <w:top w:val="none" w:sz="0" w:space="0" w:color="auto"/>
        <w:left w:val="none" w:sz="0" w:space="0" w:color="auto"/>
        <w:bottom w:val="none" w:sz="0" w:space="0" w:color="auto"/>
        <w:right w:val="none" w:sz="0" w:space="0" w:color="auto"/>
      </w:divBdr>
    </w:div>
    <w:div w:id="1983919582">
      <w:bodyDiv w:val="1"/>
      <w:marLeft w:val="0"/>
      <w:marRight w:val="0"/>
      <w:marTop w:val="0"/>
      <w:marBottom w:val="0"/>
      <w:divBdr>
        <w:top w:val="none" w:sz="0" w:space="0" w:color="auto"/>
        <w:left w:val="none" w:sz="0" w:space="0" w:color="auto"/>
        <w:bottom w:val="none" w:sz="0" w:space="0" w:color="auto"/>
        <w:right w:val="none" w:sz="0" w:space="0" w:color="auto"/>
      </w:divBdr>
    </w:div>
    <w:div w:id="1984430671">
      <w:bodyDiv w:val="1"/>
      <w:marLeft w:val="0"/>
      <w:marRight w:val="0"/>
      <w:marTop w:val="0"/>
      <w:marBottom w:val="0"/>
      <w:divBdr>
        <w:top w:val="none" w:sz="0" w:space="0" w:color="auto"/>
        <w:left w:val="none" w:sz="0" w:space="0" w:color="auto"/>
        <w:bottom w:val="none" w:sz="0" w:space="0" w:color="auto"/>
        <w:right w:val="none" w:sz="0" w:space="0" w:color="auto"/>
      </w:divBdr>
      <w:divsChild>
        <w:div w:id="414480856">
          <w:marLeft w:val="0"/>
          <w:marRight w:val="0"/>
          <w:marTop w:val="0"/>
          <w:marBottom w:val="0"/>
          <w:divBdr>
            <w:top w:val="none" w:sz="0" w:space="0" w:color="auto"/>
            <w:left w:val="none" w:sz="0" w:space="0" w:color="auto"/>
            <w:bottom w:val="none" w:sz="0" w:space="0" w:color="auto"/>
            <w:right w:val="none" w:sz="0" w:space="0" w:color="auto"/>
          </w:divBdr>
          <w:divsChild>
            <w:div w:id="1910115586">
              <w:marLeft w:val="0"/>
              <w:marRight w:val="0"/>
              <w:marTop w:val="0"/>
              <w:marBottom w:val="0"/>
              <w:divBdr>
                <w:top w:val="none" w:sz="0" w:space="0" w:color="auto"/>
                <w:left w:val="none" w:sz="0" w:space="0" w:color="auto"/>
                <w:bottom w:val="none" w:sz="0" w:space="0" w:color="auto"/>
                <w:right w:val="none" w:sz="0" w:space="0" w:color="auto"/>
              </w:divBdr>
              <w:divsChild>
                <w:div w:id="385297144">
                  <w:marLeft w:val="0"/>
                  <w:marRight w:val="136"/>
                  <w:marTop w:val="0"/>
                  <w:marBottom w:val="163"/>
                  <w:divBdr>
                    <w:top w:val="none" w:sz="0" w:space="0" w:color="auto"/>
                    <w:left w:val="none" w:sz="0" w:space="0" w:color="auto"/>
                    <w:bottom w:val="none" w:sz="0" w:space="0" w:color="auto"/>
                    <w:right w:val="none" w:sz="0" w:space="0" w:color="auto"/>
                  </w:divBdr>
                  <w:divsChild>
                    <w:div w:id="1140533428">
                      <w:marLeft w:val="0"/>
                      <w:marRight w:val="0"/>
                      <w:marTop w:val="0"/>
                      <w:marBottom w:val="0"/>
                      <w:divBdr>
                        <w:top w:val="none" w:sz="0" w:space="0" w:color="auto"/>
                        <w:left w:val="none" w:sz="0" w:space="0" w:color="auto"/>
                        <w:bottom w:val="none" w:sz="0" w:space="0" w:color="auto"/>
                        <w:right w:val="none" w:sz="0" w:space="0" w:color="auto"/>
                      </w:divBdr>
                      <w:divsChild>
                        <w:div w:id="567351750">
                          <w:marLeft w:val="0"/>
                          <w:marRight w:val="0"/>
                          <w:marTop w:val="0"/>
                          <w:marBottom w:val="0"/>
                          <w:divBdr>
                            <w:top w:val="none" w:sz="0" w:space="0" w:color="auto"/>
                            <w:left w:val="none" w:sz="0" w:space="0" w:color="auto"/>
                            <w:bottom w:val="none" w:sz="0" w:space="0" w:color="auto"/>
                            <w:right w:val="none" w:sz="0" w:space="0" w:color="auto"/>
                          </w:divBdr>
                          <w:divsChild>
                            <w:div w:id="1389954906">
                              <w:marLeft w:val="0"/>
                              <w:marRight w:val="0"/>
                              <w:marTop w:val="16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040539">
      <w:bodyDiv w:val="1"/>
      <w:marLeft w:val="0"/>
      <w:marRight w:val="0"/>
      <w:marTop w:val="0"/>
      <w:marBottom w:val="0"/>
      <w:divBdr>
        <w:top w:val="none" w:sz="0" w:space="0" w:color="auto"/>
        <w:left w:val="none" w:sz="0" w:space="0" w:color="auto"/>
        <w:bottom w:val="none" w:sz="0" w:space="0" w:color="auto"/>
        <w:right w:val="none" w:sz="0" w:space="0" w:color="auto"/>
      </w:divBdr>
    </w:div>
    <w:div w:id="1985768166">
      <w:bodyDiv w:val="1"/>
      <w:marLeft w:val="0"/>
      <w:marRight w:val="0"/>
      <w:marTop w:val="0"/>
      <w:marBottom w:val="0"/>
      <w:divBdr>
        <w:top w:val="none" w:sz="0" w:space="0" w:color="auto"/>
        <w:left w:val="none" w:sz="0" w:space="0" w:color="auto"/>
        <w:bottom w:val="none" w:sz="0" w:space="0" w:color="auto"/>
        <w:right w:val="none" w:sz="0" w:space="0" w:color="auto"/>
      </w:divBdr>
    </w:div>
    <w:div w:id="1985815253">
      <w:bodyDiv w:val="1"/>
      <w:marLeft w:val="0"/>
      <w:marRight w:val="0"/>
      <w:marTop w:val="0"/>
      <w:marBottom w:val="0"/>
      <w:divBdr>
        <w:top w:val="none" w:sz="0" w:space="0" w:color="auto"/>
        <w:left w:val="none" w:sz="0" w:space="0" w:color="auto"/>
        <w:bottom w:val="none" w:sz="0" w:space="0" w:color="auto"/>
        <w:right w:val="none" w:sz="0" w:space="0" w:color="auto"/>
      </w:divBdr>
    </w:div>
    <w:div w:id="1986202259">
      <w:bodyDiv w:val="1"/>
      <w:marLeft w:val="0"/>
      <w:marRight w:val="0"/>
      <w:marTop w:val="0"/>
      <w:marBottom w:val="0"/>
      <w:divBdr>
        <w:top w:val="none" w:sz="0" w:space="0" w:color="auto"/>
        <w:left w:val="none" w:sz="0" w:space="0" w:color="auto"/>
        <w:bottom w:val="none" w:sz="0" w:space="0" w:color="auto"/>
        <w:right w:val="none" w:sz="0" w:space="0" w:color="auto"/>
      </w:divBdr>
    </w:div>
    <w:div w:id="1986231065">
      <w:bodyDiv w:val="1"/>
      <w:marLeft w:val="0"/>
      <w:marRight w:val="0"/>
      <w:marTop w:val="0"/>
      <w:marBottom w:val="0"/>
      <w:divBdr>
        <w:top w:val="none" w:sz="0" w:space="0" w:color="auto"/>
        <w:left w:val="none" w:sz="0" w:space="0" w:color="auto"/>
        <w:bottom w:val="none" w:sz="0" w:space="0" w:color="auto"/>
        <w:right w:val="none" w:sz="0" w:space="0" w:color="auto"/>
      </w:divBdr>
    </w:div>
    <w:div w:id="1986541290">
      <w:bodyDiv w:val="1"/>
      <w:marLeft w:val="0"/>
      <w:marRight w:val="0"/>
      <w:marTop w:val="0"/>
      <w:marBottom w:val="0"/>
      <w:divBdr>
        <w:top w:val="none" w:sz="0" w:space="0" w:color="auto"/>
        <w:left w:val="none" w:sz="0" w:space="0" w:color="auto"/>
        <w:bottom w:val="none" w:sz="0" w:space="0" w:color="auto"/>
        <w:right w:val="none" w:sz="0" w:space="0" w:color="auto"/>
      </w:divBdr>
    </w:div>
    <w:div w:id="1987512130">
      <w:bodyDiv w:val="1"/>
      <w:marLeft w:val="0"/>
      <w:marRight w:val="0"/>
      <w:marTop w:val="0"/>
      <w:marBottom w:val="0"/>
      <w:divBdr>
        <w:top w:val="none" w:sz="0" w:space="0" w:color="auto"/>
        <w:left w:val="none" w:sz="0" w:space="0" w:color="auto"/>
        <w:bottom w:val="none" w:sz="0" w:space="0" w:color="auto"/>
        <w:right w:val="none" w:sz="0" w:space="0" w:color="auto"/>
      </w:divBdr>
    </w:div>
    <w:div w:id="1988825701">
      <w:bodyDiv w:val="1"/>
      <w:marLeft w:val="0"/>
      <w:marRight w:val="0"/>
      <w:marTop w:val="0"/>
      <w:marBottom w:val="0"/>
      <w:divBdr>
        <w:top w:val="none" w:sz="0" w:space="0" w:color="auto"/>
        <w:left w:val="none" w:sz="0" w:space="0" w:color="auto"/>
        <w:bottom w:val="none" w:sz="0" w:space="0" w:color="auto"/>
        <w:right w:val="none" w:sz="0" w:space="0" w:color="auto"/>
      </w:divBdr>
    </w:div>
    <w:div w:id="1988899292">
      <w:bodyDiv w:val="1"/>
      <w:marLeft w:val="0"/>
      <w:marRight w:val="0"/>
      <w:marTop w:val="0"/>
      <w:marBottom w:val="0"/>
      <w:divBdr>
        <w:top w:val="none" w:sz="0" w:space="0" w:color="auto"/>
        <w:left w:val="none" w:sz="0" w:space="0" w:color="auto"/>
        <w:bottom w:val="none" w:sz="0" w:space="0" w:color="auto"/>
        <w:right w:val="none" w:sz="0" w:space="0" w:color="auto"/>
      </w:divBdr>
    </w:div>
    <w:div w:id="1989553118">
      <w:bodyDiv w:val="1"/>
      <w:marLeft w:val="0"/>
      <w:marRight w:val="0"/>
      <w:marTop w:val="0"/>
      <w:marBottom w:val="0"/>
      <w:divBdr>
        <w:top w:val="none" w:sz="0" w:space="0" w:color="auto"/>
        <w:left w:val="none" w:sz="0" w:space="0" w:color="auto"/>
        <w:bottom w:val="none" w:sz="0" w:space="0" w:color="auto"/>
        <w:right w:val="none" w:sz="0" w:space="0" w:color="auto"/>
      </w:divBdr>
    </w:div>
    <w:div w:id="1990287235">
      <w:bodyDiv w:val="1"/>
      <w:marLeft w:val="0"/>
      <w:marRight w:val="0"/>
      <w:marTop w:val="0"/>
      <w:marBottom w:val="0"/>
      <w:divBdr>
        <w:top w:val="none" w:sz="0" w:space="0" w:color="auto"/>
        <w:left w:val="none" w:sz="0" w:space="0" w:color="auto"/>
        <w:bottom w:val="none" w:sz="0" w:space="0" w:color="auto"/>
        <w:right w:val="none" w:sz="0" w:space="0" w:color="auto"/>
      </w:divBdr>
    </w:div>
    <w:div w:id="1991324163">
      <w:bodyDiv w:val="1"/>
      <w:marLeft w:val="0"/>
      <w:marRight w:val="0"/>
      <w:marTop w:val="0"/>
      <w:marBottom w:val="0"/>
      <w:divBdr>
        <w:top w:val="none" w:sz="0" w:space="0" w:color="auto"/>
        <w:left w:val="none" w:sz="0" w:space="0" w:color="auto"/>
        <w:bottom w:val="none" w:sz="0" w:space="0" w:color="auto"/>
        <w:right w:val="none" w:sz="0" w:space="0" w:color="auto"/>
      </w:divBdr>
    </w:div>
    <w:div w:id="1991669719">
      <w:bodyDiv w:val="1"/>
      <w:marLeft w:val="0"/>
      <w:marRight w:val="0"/>
      <w:marTop w:val="0"/>
      <w:marBottom w:val="0"/>
      <w:divBdr>
        <w:top w:val="none" w:sz="0" w:space="0" w:color="auto"/>
        <w:left w:val="none" w:sz="0" w:space="0" w:color="auto"/>
        <w:bottom w:val="none" w:sz="0" w:space="0" w:color="auto"/>
        <w:right w:val="none" w:sz="0" w:space="0" w:color="auto"/>
      </w:divBdr>
    </w:div>
    <w:div w:id="1991712186">
      <w:bodyDiv w:val="1"/>
      <w:marLeft w:val="0"/>
      <w:marRight w:val="0"/>
      <w:marTop w:val="0"/>
      <w:marBottom w:val="0"/>
      <w:divBdr>
        <w:top w:val="none" w:sz="0" w:space="0" w:color="auto"/>
        <w:left w:val="none" w:sz="0" w:space="0" w:color="auto"/>
        <w:bottom w:val="none" w:sz="0" w:space="0" w:color="auto"/>
        <w:right w:val="none" w:sz="0" w:space="0" w:color="auto"/>
      </w:divBdr>
    </w:div>
    <w:div w:id="1992247761">
      <w:bodyDiv w:val="1"/>
      <w:marLeft w:val="0"/>
      <w:marRight w:val="0"/>
      <w:marTop w:val="0"/>
      <w:marBottom w:val="0"/>
      <w:divBdr>
        <w:top w:val="none" w:sz="0" w:space="0" w:color="auto"/>
        <w:left w:val="none" w:sz="0" w:space="0" w:color="auto"/>
        <w:bottom w:val="none" w:sz="0" w:space="0" w:color="auto"/>
        <w:right w:val="none" w:sz="0" w:space="0" w:color="auto"/>
      </w:divBdr>
    </w:div>
    <w:div w:id="1993023916">
      <w:bodyDiv w:val="1"/>
      <w:marLeft w:val="0"/>
      <w:marRight w:val="0"/>
      <w:marTop w:val="0"/>
      <w:marBottom w:val="0"/>
      <w:divBdr>
        <w:top w:val="none" w:sz="0" w:space="0" w:color="auto"/>
        <w:left w:val="none" w:sz="0" w:space="0" w:color="auto"/>
        <w:bottom w:val="none" w:sz="0" w:space="0" w:color="auto"/>
        <w:right w:val="none" w:sz="0" w:space="0" w:color="auto"/>
      </w:divBdr>
    </w:div>
    <w:div w:id="1994989073">
      <w:bodyDiv w:val="1"/>
      <w:marLeft w:val="0"/>
      <w:marRight w:val="0"/>
      <w:marTop w:val="0"/>
      <w:marBottom w:val="0"/>
      <w:divBdr>
        <w:top w:val="none" w:sz="0" w:space="0" w:color="auto"/>
        <w:left w:val="none" w:sz="0" w:space="0" w:color="auto"/>
        <w:bottom w:val="none" w:sz="0" w:space="0" w:color="auto"/>
        <w:right w:val="none" w:sz="0" w:space="0" w:color="auto"/>
      </w:divBdr>
    </w:div>
    <w:div w:id="1995137574">
      <w:bodyDiv w:val="1"/>
      <w:marLeft w:val="0"/>
      <w:marRight w:val="0"/>
      <w:marTop w:val="0"/>
      <w:marBottom w:val="0"/>
      <w:divBdr>
        <w:top w:val="none" w:sz="0" w:space="0" w:color="auto"/>
        <w:left w:val="none" w:sz="0" w:space="0" w:color="auto"/>
        <w:bottom w:val="none" w:sz="0" w:space="0" w:color="auto"/>
        <w:right w:val="none" w:sz="0" w:space="0" w:color="auto"/>
      </w:divBdr>
    </w:div>
    <w:div w:id="1995647466">
      <w:bodyDiv w:val="1"/>
      <w:marLeft w:val="0"/>
      <w:marRight w:val="0"/>
      <w:marTop w:val="0"/>
      <w:marBottom w:val="0"/>
      <w:divBdr>
        <w:top w:val="none" w:sz="0" w:space="0" w:color="auto"/>
        <w:left w:val="none" w:sz="0" w:space="0" w:color="auto"/>
        <w:bottom w:val="none" w:sz="0" w:space="0" w:color="auto"/>
        <w:right w:val="none" w:sz="0" w:space="0" w:color="auto"/>
      </w:divBdr>
    </w:div>
    <w:div w:id="1995909779">
      <w:bodyDiv w:val="1"/>
      <w:marLeft w:val="0"/>
      <w:marRight w:val="0"/>
      <w:marTop w:val="0"/>
      <w:marBottom w:val="0"/>
      <w:divBdr>
        <w:top w:val="none" w:sz="0" w:space="0" w:color="auto"/>
        <w:left w:val="none" w:sz="0" w:space="0" w:color="auto"/>
        <w:bottom w:val="none" w:sz="0" w:space="0" w:color="auto"/>
        <w:right w:val="none" w:sz="0" w:space="0" w:color="auto"/>
      </w:divBdr>
    </w:div>
    <w:div w:id="1995985250">
      <w:bodyDiv w:val="1"/>
      <w:marLeft w:val="0"/>
      <w:marRight w:val="0"/>
      <w:marTop w:val="0"/>
      <w:marBottom w:val="0"/>
      <w:divBdr>
        <w:top w:val="none" w:sz="0" w:space="0" w:color="auto"/>
        <w:left w:val="none" w:sz="0" w:space="0" w:color="auto"/>
        <w:bottom w:val="none" w:sz="0" w:space="0" w:color="auto"/>
        <w:right w:val="none" w:sz="0" w:space="0" w:color="auto"/>
      </w:divBdr>
    </w:div>
    <w:div w:id="1996178839">
      <w:bodyDiv w:val="1"/>
      <w:marLeft w:val="0"/>
      <w:marRight w:val="0"/>
      <w:marTop w:val="0"/>
      <w:marBottom w:val="0"/>
      <w:divBdr>
        <w:top w:val="none" w:sz="0" w:space="0" w:color="auto"/>
        <w:left w:val="none" w:sz="0" w:space="0" w:color="auto"/>
        <w:bottom w:val="none" w:sz="0" w:space="0" w:color="auto"/>
        <w:right w:val="none" w:sz="0" w:space="0" w:color="auto"/>
      </w:divBdr>
    </w:div>
    <w:div w:id="1996293922">
      <w:bodyDiv w:val="1"/>
      <w:marLeft w:val="0"/>
      <w:marRight w:val="0"/>
      <w:marTop w:val="0"/>
      <w:marBottom w:val="0"/>
      <w:divBdr>
        <w:top w:val="none" w:sz="0" w:space="0" w:color="auto"/>
        <w:left w:val="none" w:sz="0" w:space="0" w:color="auto"/>
        <w:bottom w:val="none" w:sz="0" w:space="0" w:color="auto"/>
        <w:right w:val="none" w:sz="0" w:space="0" w:color="auto"/>
      </w:divBdr>
    </w:div>
    <w:div w:id="1996302940">
      <w:bodyDiv w:val="1"/>
      <w:marLeft w:val="0"/>
      <w:marRight w:val="0"/>
      <w:marTop w:val="0"/>
      <w:marBottom w:val="0"/>
      <w:divBdr>
        <w:top w:val="none" w:sz="0" w:space="0" w:color="auto"/>
        <w:left w:val="none" w:sz="0" w:space="0" w:color="auto"/>
        <w:bottom w:val="none" w:sz="0" w:space="0" w:color="auto"/>
        <w:right w:val="none" w:sz="0" w:space="0" w:color="auto"/>
      </w:divBdr>
    </w:div>
    <w:div w:id="1996563615">
      <w:bodyDiv w:val="1"/>
      <w:marLeft w:val="0"/>
      <w:marRight w:val="0"/>
      <w:marTop w:val="0"/>
      <w:marBottom w:val="0"/>
      <w:divBdr>
        <w:top w:val="none" w:sz="0" w:space="0" w:color="auto"/>
        <w:left w:val="none" w:sz="0" w:space="0" w:color="auto"/>
        <w:bottom w:val="none" w:sz="0" w:space="0" w:color="auto"/>
        <w:right w:val="none" w:sz="0" w:space="0" w:color="auto"/>
      </w:divBdr>
    </w:div>
    <w:div w:id="1997295386">
      <w:bodyDiv w:val="1"/>
      <w:marLeft w:val="0"/>
      <w:marRight w:val="0"/>
      <w:marTop w:val="0"/>
      <w:marBottom w:val="0"/>
      <w:divBdr>
        <w:top w:val="none" w:sz="0" w:space="0" w:color="auto"/>
        <w:left w:val="none" w:sz="0" w:space="0" w:color="auto"/>
        <w:bottom w:val="none" w:sz="0" w:space="0" w:color="auto"/>
        <w:right w:val="none" w:sz="0" w:space="0" w:color="auto"/>
      </w:divBdr>
    </w:div>
    <w:div w:id="1998459860">
      <w:bodyDiv w:val="1"/>
      <w:marLeft w:val="0"/>
      <w:marRight w:val="0"/>
      <w:marTop w:val="0"/>
      <w:marBottom w:val="0"/>
      <w:divBdr>
        <w:top w:val="none" w:sz="0" w:space="0" w:color="auto"/>
        <w:left w:val="none" w:sz="0" w:space="0" w:color="auto"/>
        <w:bottom w:val="none" w:sz="0" w:space="0" w:color="auto"/>
        <w:right w:val="none" w:sz="0" w:space="0" w:color="auto"/>
      </w:divBdr>
    </w:div>
    <w:div w:id="1998611983">
      <w:bodyDiv w:val="1"/>
      <w:marLeft w:val="0"/>
      <w:marRight w:val="0"/>
      <w:marTop w:val="0"/>
      <w:marBottom w:val="0"/>
      <w:divBdr>
        <w:top w:val="none" w:sz="0" w:space="0" w:color="auto"/>
        <w:left w:val="none" w:sz="0" w:space="0" w:color="auto"/>
        <w:bottom w:val="none" w:sz="0" w:space="0" w:color="auto"/>
        <w:right w:val="none" w:sz="0" w:space="0" w:color="auto"/>
      </w:divBdr>
    </w:div>
    <w:div w:id="1999264631">
      <w:bodyDiv w:val="1"/>
      <w:marLeft w:val="0"/>
      <w:marRight w:val="0"/>
      <w:marTop w:val="0"/>
      <w:marBottom w:val="0"/>
      <w:divBdr>
        <w:top w:val="none" w:sz="0" w:space="0" w:color="auto"/>
        <w:left w:val="none" w:sz="0" w:space="0" w:color="auto"/>
        <w:bottom w:val="none" w:sz="0" w:space="0" w:color="auto"/>
        <w:right w:val="none" w:sz="0" w:space="0" w:color="auto"/>
      </w:divBdr>
    </w:div>
    <w:div w:id="1999266145">
      <w:bodyDiv w:val="1"/>
      <w:marLeft w:val="0"/>
      <w:marRight w:val="0"/>
      <w:marTop w:val="0"/>
      <w:marBottom w:val="0"/>
      <w:divBdr>
        <w:top w:val="none" w:sz="0" w:space="0" w:color="auto"/>
        <w:left w:val="none" w:sz="0" w:space="0" w:color="auto"/>
        <w:bottom w:val="none" w:sz="0" w:space="0" w:color="auto"/>
        <w:right w:val="none" w:sz="0" w:space="0" w:color="auto"/>
      </w:divBdr>
    </w:div>
    <w:div w:id="1999310630">
      <w:bodyDiv w:val="1"/>
      <w:marLeft w:val="0"/>
      <w:marRight w:val="0"/>
      <w:marTop w:val="0"/>
      <w:marBottom w:val="0"/>
      <w:divBdr>
        <w:top w:val="none" w:sz="0" w:space="0" w:color="auto"/>
        <w:left w:val="none" w:sz="0" w:space="0" w:color="auto"/>
        <w:bottom w:val="none" w:sz="0" w:space="0" w:color="auto"/>
        <w:right w:val="none" w:sz="0" w:space="0" w:color="auto"/>
      </w:divBdr>
    </w:div>
    <w:div w:id="1999384584">
      <w:bodyDiv w:val="1"/>
      <w:marLeft w:val="0"/>
      <w:marRight w:val="0"/>
      <w:marTop w:val="0"/>
      <w:marBottom w:val="0"/>
      <w:divBdr>
        <w:top w:val="none" w:sz="0" w:space="0" w:color="auto"/>
        <w:left w:val="none" w:sz="0" w:space="0" w:color="auto"/>
        <w:bottom w:val="none" w:sz="0" w:space="0" w:color="auto"/>
        <w:right w:val="none" w:sz="0" w:space="0" w:color="auto"/>
      </w:divBdr>
    </w:div>
    <w:div w:id="2000499042">
      <w:bodyDiv w:val="1"/>
      <w:marLeft w:val="0"/>
      <w:marRight w:val="0"/>
      <w:marTop w:val="0"/>
      <w:marBottom w:val="0"/>
      <w:divBdr>
        <w:top w:val="none" w:sz="0" w:space="0" w:color="auto"/>
        <w:left w:val="none" w:sz="0" w:space="0" w:color="auto"/>
        <w:bottom w:val="none" w:sz="0" w:space="0" w:color="auto"/>
        <w:right w:val="none" w:sz="0" w:space="0" w:color="auto"/>
      </w:divBdr>
    </w:div>
    <w:div w:id="2003047308">
      <w:bodyDiv w:val="1"/>
      <w:marLeft w:val="0"/>
      <w:marRight w:val="0"/>
      <w:marTop w:val="0"/>
      <w:marBottom w:val="0"/>
      <w:divBdr>
        <w:top w:val="none" w:sz="0" w:space="0" w:color="auto"/>
        <w:left w:val="none" w:sz="0" w:space="0" w:color="auto"/>
        <w:bottom w:val="none" w:sz="0" w:space="0" w:color="auto"/>
        <w:right w:val="none" w:sz="0" w:space="0" w:color="auto"/>
      </w:divBdr>
    </w:div>
    <w:div w:id="2003389977">
      <w:bodyDiv w:val="1"/>
      <w:marLeft w:val="0"/>
      <w:marRight w:val="0"/>
      <w:marTop w:val="0"/>
      <w:marBottom w:val="0"/>
      <w:divBdr>
        <w:top w:val="none" w:sz="0" w:space="0" w:color="auto"/>
        <w:left w:val="none" w:sz="0" w:space="0" w:color="auto"/>
        <w:bottom w:val="none" w:sz="0" w:space="0" w:color="auto"/>
        <w:right w:val="none" w:sz="0" w:space="0" w:color="auto"/>
      </w:divBdr>
    </w:div>
    <w:div w:id="2003971531">
      <w:bodyDiv w:val="1"/>
      <w:marLeft w:val="0"/>
      <w:marRight w:val="0"/>
      <w:marTop w:val="0"/>
      <w:marBottom w:val="0"/>
      <w:divBdr>
        <w:top w:val="none" w:sz="0" w:space="0" w:color="auto"/>
        <w:left w:val="none" w:sz="0" w:space="0" w:color="auto"/>
        <w:bottom w:val="none" w:sz="0" w:space="0" w:color="auto"/>
        <w:right w:val="none" w:sz="0" w:space="0" w:color="auto"/>
      </w:divBdr>
    </w:div>
    <w:div w:id="2004117566">
      <w:bodyDiv w:val="1"/>
      <w:marLeft w:val="0"/>
      <w:marRight w:val="0"/>
      <w:marTop w:val="0"/>
      <w:marBottom w:val="0"/>
      <w:divBdr>
        <w:top w:val="none" w:sz="0" w:space="0" w:color="auto"/>
        <w:left w:val="none" w:sz="0" w:space="0" w:color="auto"/>
        <w:bottom w:val="none" w:sz="0" w:space="0" w:color="auto"/>
        <w:right w:val="none" w:sz="0" w:space="0" w:color="auto"/>
      </w:divBdr>
    </w:div>
    <w:div w:id="2004627190">
      <w:bodyDiv w:val="1"/>
      <w:marLeft w:val="0"/>
      <w:marRight w:val="0"/>
      <w:marTop w:val="0"/>
      <w:marBottom w:val="0"/>
      <w:divBdr>
        <w:top w:val="none" w:sz="0" w:space="0" w:color="auto"/>
        <w:left w:val="none" w:sz="0" w:space="0" w:color="auto"/>
        <w:bottom w:val="none" w:sz="0" w:space="0" w:color="auto"/>
        <w:right w:val="none" w:sz="0" w:space="0" w:color="auto"/>
      </w:divBdr>
    </w:div>
    <w:div w:id="2005547354">
      <w:bodyDiv w:val="1"/>
      <w:marLeft w:val="0"/>
      <w:marRight w:val="0"/>
      <w:marTop w:val="0"/>
      <w:marBottom w:val="0"/>
      <w:divBdr>
        <w:top w:val="none" w:sz="0" w:space="0" w:color="auto"/>
        <w:left w:val="none" w:sz="0" w:space="0" w:color="auto"/>
        <w:bottom w:val="none" w:sz="0" w:space="0" w:color="auto"/>
        <w:right w:val="none" w:sz="0" w:space="0" w:color="auto"/>
      </w:divBdr>
    </w:div>
    <w:div w:id="2005935130">
      <w:bodyDiv w:val="1"/>
      <w:marLeft w:val="0"/>
      <w:marRight w:val="0"/>
      <w:marTop w:val="0"/>
      <w:marBottom w:val="0"/>
      <w:divBdr>
        <w:top w:val="none" w:sz="0" w:space="0" w:color="auto"/>
        <w:left w:val="none" w:sz="0" w:space="0" w:color="auto"/>
        <w:bottom w:val="none" w:sz="0" w:space="0" w:color="auto"/>
        <w:right w:val="none" w:sz="0" w:space="0" w:color="auto"/>
      </w:divBdr>
    </w:div>
    <w:div w:id="2007171200">
      <w:bodyDiv w:val="1"/>
      <w:marLeft w:val="0"/>
      <w:marRight w:val="0"/>
      <w:marTop w:val="0"/>
      <w:marBottom w:val="0"/>
      <w:divBdr>
        <w:top w:val="none" w:sz="0" w:space="0" w:color="auto"/>
        <w:left w:val="none" w:sz="0" w:space="0" w:color="auto"/>
        <w:bottom w:val="none" w:sz="0" w:space="0" w:color="auto"/>
        <w:right w:val="none" w:sz="0" w:space="0" w:color="auto"/>
      </w:divBdr>
    </w:div>
    <w:div w:id="2007319281">
      <w:bodyDiv w:val="1"/>
      <w:marLeft w:val="0"/>
      <w:marRight w:val="0"/>
      <w:marTop w:val="0"/>
      <w:marBottom w:val="0"/>
      <w:divBdr>
        <w:top w:val="none" w:sz="0" w:space="0" w:color="auto"/>
        <w:left w:val="none" w:sz="0" w:space="0" w:color="auto"/>
        <w:bottom w:val="none" w:sz="0" w:space="0" w:color="auto"/>
        <w:right w:val="none" w:sz="0" w:space="0" w:color="auto"/>
      </w:divBdr>
    </w:div>
    <w:div w:id="2008241467">
      <w:bodyDiv w:val="1"/>
      <w:marLeft w:val="0"/>
      <w:marRight w:val="0"/>
      <w:marTop w:val="0"/>
      <w:marBottom w:val="0"/>
      <w:divBdr>
        <w:top w:val="none" w:sz="0" w:space="0" w:color="auto"/>
        <w:left w:val="none" w:sz="0" w:space="0" w:color="auto"/>
        <w:bottom w:val="none" w:sz="0" w:space="0" w:color="auto"/>
        <w:right w:val="none" w:sz="0" w:space="0" w:color="auto"/>
      </w:divBdr>
    </w:div>
    <w:div w:id="2009214694">
      <w:bodyDiv w:val="1"/>
      <w:marLeft w:val="0"/>
      <w:marRight w:val="0"/>
      <w:marTop w:val="0"/>
      <w:marBottom w:val="0"/>
      <w:divBdr>
        <w:top w:val="none" w:sz="0" w:space="0" w:color="auto"/>
        <w:left w:val="none" w:sz="0" w:space="0" w:color="auto"/>
        <w:bottom w:val="none" w:sz="0" w:space="0" w:color="auto"/>
        <w:right w:val="none" w:sz="0" w:space="0" w:color="auto"/>
      </w:divBdr>
    </w:div>
    <w:div w:id="2009289670">
      <w:bodyDiv w:val="1"/>
      <w:marLeft w:val="0"/>
      <w:marRight w:val="0"/>
      <w:marTop w:val="0"/>
      <w:marBottom w:val="0"/>
      <w:divBdr>
        <w:top w:val="none" w:sz="0" w:space="0" w:color="auto"/>
        <w:left w:val="none" w:sz="0" w:space="0" w:color="auto"/>
        <w:bottom w:val="none" w:sz="0" w:space="0" w:color="auto"/>
        <w:right w:val="none" w:sz="0" w:space="0" w:color="auto"/>
      </w:divBdr>
    </w:div>
    <w:div w:id="2011247294">
      <w:bodyDiv w:val="1"/>
      <w:marLeft w:val="0"/>
      <w:marRight w:val="0"/>
      <w:marTop w:val="0"/>
      <w:marBottom w:val="0"/>
      <w:divBdr>
        <w:top w:val="none" w:sz="0" w:space="0" w:color="auto"/>
        <w:left w:val="none" w:sz="0" w:space="0" w:color="auto"/>
        <w:bottom w:val="none" w:sz="0" w:space="0" w:color="auto"/>
        <w:right w:val="none" w:sz="0" w:space="0" w:color="auto"/>
      </w:divBdr>
    </w:div>
    <w:div w:id="2012218579">
      <w:bodyDiv w:val="1"/>
      <w:marLeft w:val="0"/>
      <w:marRight w:val="0"/>
      <w:marTop w:val="0"/>
      <w:marBottom w:val="0"/>
      <w:divBdr>
        <w:top w:val="none" w:sz="0" w:space="0" w:color="auto"/>
        <w:left w:val="none" w:sz="0" w:space="0" w:color="auto"/>
        <w:bottom w:val="none" w:sz="0" w:space="0" w:color="auto"/>
        <w:right w:val="none" w:sz="0" w:space="0" w:color="auto"/>
      </w:divBdr>
    </w:div>
    <w:div w:id="2014061934">
      <w:bodyDiv w:val="1"/>
      <w:marLeft w:val="0"/>
      <w:marRight w:val="0"/>
      <w:marTop w:val="0"/>
      <w:marBottom w:val="0"/>
      <w:divBdr>
        <w:top w:val="none" w:sz="0" w:space="0" w:color="auto"/>
        <w:left w:val="none" w:sz="0" w:space="0" w:color="auto"/>
        <w:bottom w:val="none" w:sz="0" w:space="0" w:color="auto"/>
        <w:right w:val="none" w:sz="0" w:space="0" w:color="auto"/>
      </w:divBdr>
    </w:div>
    <w:div w:id="2014642335">
      <w:bodyDiv w:val="1"/>
      <w:marLeft w:val="0"/>
      <w:marRight w:val="0"/>
      <w:marTop w:val="0"/>
      <w:marBottom w:val="0"/>
      <w:divBdr>
        <w:top w:val="none" w:sz="0" w:space="0" w:color="auto"/>
        <w:left w:val="none" w:sz="0" w:space="0" w:color="auto"/>
        <w:bottom w:val="none" w:sz="0" w:space="0" w:color="auto"/>
        <w:right w:val="none" w:sz="0" w:space="0" w:color="auto"/>
      </w:divBdr>
    </w:div>
    <w:div w:id="2015297933">
      <w:bodyDiv w:val="1"/>
      <w:marLeft w:val="0"/>
      <w:marRight w:val="0"/>
      <w:marTop w:val="0"/>
      <w:marBottom w:val="0"/>
      <w:divBdr>
        <w:top w:val="none" w:sz="0" w:space="0" w:color="auto"/>
        <w:left w:val="none" w:sz="0" w:space="0" w:color="auto"/>
        <w:bottom w:val="none" w:sz="0" w:space="0" w:color="auto"/>
        <w:right w:val="none" w:sz="0" w:space="0" w:color="auto"/>
      </w:divBdr>
    </w:div>
    <w:div w:id="2016027440">
      <w:bodyDiv w:val="1"/>
      <w:marLeft w:val="0"/>
      <w:marRight w:val="0"/>
      <w:marTop w:val="0"/>
      <w:marBottom w:val="0"/>
      <w:divBdr>
        <w:top w:val="none" w:sz="0" w:space="0" w:color="auto"/>
        <w:left w:val="none" w:sz="0" w:space="0" w:color="auto"/>
        <w:bottom w:val="none" w:sz="0" w:space="0" w:color="auto"/>
        <w:right w:val="none" w:sz="0" w:space="0" w:color="auto"/>
      </w:divBdr>
    </w:div>
    <w:div w:id="2016374152">
      <w:bodyDiv w:val="1"/>
      <w:marLeft w:val="0"/>
      <w:marRight w:val="0"/>
      <w:marTop w:val="0"/>
      <w:marBottom w:val="0"/>
      <w:divBdr>
        <w:top w:val="none" w:sz="0" w:space="0" w:color="auto"/>
        <w:left w:val="none" w:sz="0" w:space="0" w:color="auto"/>
        <w:bottom w:val="none" w:sz="0" w:space="0" w:color="auto"/>
        <w:right w:val="none" w:sz="0" w:space="0" w:color="auto"/>
      </w:divBdr>
    </w:div>
    <w:div w:id="2016377079">
      <w:bodyDiv w:val="1"/>
      <w:marLeft w:val="0"/>
      <w:marRight w:val="0"/>
      <w:marTop w:val="0"/>
      <w:marBottom w:val="0"/>
      <w:divBdr>
        <w:top w:val="none" w:sz="0" w:space="0" w:color="auto"/>
        <w:left w:val="none" w:sz="0" w:space="0" w:color="auto"/>
        <w:bottom w:val="none" w:sz="0" w:space="0" w:color="auto"/>
        <w:right w:val="none" w:sz="0" w:space="0" w:color="auto"/>
      </w:divBdr>
    </w:div>
    <w:div w:id="2016493187">
      <w:bodyDiv w:val="1"/>
      <w:marLeft w:val="0"/>
      <w:marRight w:val="0"/>
      <w:marTop w:val="0"/>
      <w:marBottom w:val="0"/>
      <w:divBdr>
        <w:top w:val="none" w:sz="0" w:space="0" w:color="auto"/>
        <w:left w:val="none" w:sz="0" w:space="0" w:color="auto"/>
        <w:bottom w:val="none" w:sz="0" w:space="0" w:color="auto"/>
        <w:right w:val="none" w:sz="0" w:space="0" w:color="auto"/>
      </w:divBdr>
    </w:div>
    <w:div w:id="2016611013">
      <w:bodyDiv w:val="1"/>
      <w:marLeft w:val="0"/>
      <w:marRight w:val="0"/>
      <w:marTop w:val="0"/>
      <w:marBottom w:val="0"/>
      <w:divBdr>
        <w:top w:val="none" w:sz="0" w:space="0" w:color="auto"/>
        <w:left w:val="none" w:sz="0" w:space="0" w:color="auto"/>
        <w:bottom w:val="none" w:sz="0" w:space="0" w:color="auto"/>
        <w:right w:val="none" w:sz="0" w:space="0" w:color="auto"/>
      </w:divBdr>
    </w:div>
    <w:div w:id="2016640357">
      <w:bodyDiv w:val="1"/>
      <w:marLeft w:val="0"/>
      <w:marRight w:val="0"/>
      <w:marTop w:val="0"/>
      <w:marBottom w:val="0"/>
      <w:divBdr>
        <w:top w:val="none" w:sz="0" w:space="0" w:color="auto"/>
        <w:left w:val="none" w:sz="0" w:space="0" w:color="auto"/>
        <w:bottom w:val="none" w:sz="0" w:space="0" w:color="auto"/>
        <w:right w:val="none" w:sz="0" w:space="0" w:color="auto"/>
      </w:divBdr>
    </w:div>
    <w:div w:id="2016682956">
      <w:bodyDiv w:val="1"/>
      <w:marLeft w:val="0"/>
      <w:marRight w:val="0"/>
      <w:marTop w:val="0"/>
      <w:marBottom w:val="0"/>
      <w:divBdr>
        <w:top w:val="none" w:sz="0" w:space="0" w:color="auto"/>
        <w:left w:val="none" w:sz="0" w:space="0" w:color="auto"/>
        <w:bottom w:val="none" w:sz="0" w:space="0" w:color="auto"/>
        <w:right w:val="none" w:sz="0" w:space="0" w:color="auto"/>
      </w:divBdr>
    </w:div>
    <w:div w:id="2017537985">
      <w:bodyDiv w:val="1"/>
      <w:marLeft w:val="0"/>
      <w:marRight w:val="0"/>
      <w:marTop w:val="0"/>
      <w:marBottom w:val="0"/>
      <w:divBdr>
        <w:top w:val="none" w:sz="0" w:space="0" w:color="auto"/>
        <w:left w:val="none" w:sz="0" w:space="0" w:color="auto"/>
        <w:bottom w:val="none" w:sz="0" w:space="0" w:color="auto"/>
        <w:right w:val="none" w:sz="0" w:space="0" w:color="auto"/>
      </w:divBdr>
    </w:div>
    <w:div w:id="2017726163">
      <w:bodyDiv w:val="1"/>
      <w:marLeft w:val="0"/>
      <w:marRight w:val="0"/>
      <w:marTop w:val="0"/>
      <w:marBottom w:val="0"/>
      <w:divBdr>
        <w:top w:val="none" w:sz="0" w:space="0" w:color="auto"/>
        <w:left w:val="none" w:sz="0" w:space="0" w:color="auto"/>
        <w:bottom w:val="none" w:sz="0" w:space="0" w:color="auto"/>
        <w:right w:val="none" w:sz="0" w:space="0" w:color="auto"/>
      </w:divBdr>
    </w:div>
    <w:div w:id="2017802282">
      <w:bodyDiv w:val="1"/>
      <w:marLeft w:val="0"/>
      <w:marRight w:val="0"/>
      <w:marTop w:val="0"/>
      <w:marBottom w:val="0"/>
      <w:divBdr>
        <w:top w:val="none" w:sz="0" w:space="0" w:color="auto"/>
        <w:left w:val="none" w:sz="0" w:space="0" w:color="auto"/>
        <w:bottom w:val="none" w:sz="0" w:space="0" w:color="auto"/>
        <w:right w:val="none" w:sz="0" w:space="0" w:color="auto"/>
      </w:divBdr>
    </w:div>
    <w:div w:id="2019649839">
      <w:bodyDiv w:val="1"/>
      <w:marLeft w:val="0"/>
      <w:marRight w:val="0"/>
      <w:marTop w:val="0"/>
      <w:marBottom w:val="0"/>
      <w:divBdr>
        <w:top w:val="none" w:sz="0" w:space="0" w:color="auto"/>
        <w:left w:val="none" w:sz="0" w:space="0" w:color="auto"/>
        <w:bottom w:val="none" w:sz="0" w:space="0" w:color="auto"/>
        <w:right w:val="none" w:sz="0" w:space="0" w:color="auto"/>
      </w:divBdr>
    </w:div>
    <w:div w:id="2019893204">
      <w:bodyDiv w:val="1"/>
      <w:marLeft w:val="0"/>
      <w:marRight w:val="0"/>
      <w:marTop w:val="0"/>
      <w:marBottom w:val="0"/>
      <w:divBdr>
        <w:top w:val="none" w:sz="0" w:space="0" w:color="auto"/>
        <w:left w:val="none" w:sz="0" w:space="0" w:color="auto"/>
        <w:bottom w:val="none" w:sz="0" w:space="0" w:color="auto"/>
        <w:right w:val="none" w:sz="0" w:space="0" w:color="auto"/>
      </w:divBdr>
    </w:div>
    <w:div w:id="2019917028">
      <w:bodyDiv w:val="1"/>
      <w:marLeft w:val="0"/>
      <w:marRight w:val="0"/>
      <w:marTop w:val="0"/>
      <w:marBottom w:val="0"/>
      <w:divBdr>
        <w:top w:val="none" w:sz="0" w:space="0" w:color="auto"/>
        <w:left w:val="none" w:sz="0" w:space="0" w:color="auto"/>
        <w:bottom w:val="none" w:sz="0" w:space="0" w:color="auto"/>
        <w:right w:val="none" w:sz="0" w:space="0" w:color="auto"/>
      </w:divBdr>
    </w:div>
    <w:div w:id="2021814114">
      <w:bodyDiv w:val="1"/>
      <w:marLeft w:val="0"/>
      <w:marRight w:val="0"/>
      <w:marTop w:val="0"/>
      <w:marBottom w:val="0"/>
      <w:divBdr>
        <w:top w:val="none" w:sz="0" w:space="0" w:color="auto"/>
        <w:left w:val="none" w:sz="0" w:space="0" w:color="auto"/>
        <w:bottom w:val="none" w:sz="0" w:space="0" w:color="auto"/>
        <w:right w:val="none" w:sz="0" w:space="0" w:color="auto"/>
      </w:divBdr>
    </w:div>
    <w:div w:id="2022007721">
      <w:bodyDiv w:val="1"/>
      <w:marLeft w:val="0"/>
      <w:marRight w:val="0"/>
      <w:marTop w:val="0"/>
      <w:marBottom w:val="0"/>
      <w:divBdr>
        <w:top w:val="none" w:sz="0" w:space="0" w:color="auto"/>
        <w:left w:val="none" w:sz="0" w:space="0" w:color="auto"/>
        <w:bottom w:val="none" w:sz="0" w:space="0" w:color="auto"/>
        <w:right w:val="none" w:sz="0" w:space="0" w:color="auto"/>
      </w:divBdr>
    </w:div>
    <w:div w:id="2022316773">
      <w:bodyDiv w:val="1"/>
      <w:marLeft w:val="0"/>
      <w:marRight w:val="0"/>
      <w:marTop w:val="0"/>
      <w:marBottom w:val="0"/>
      <w:divBdr>
        <w:top w:val="none" w:sz="0" w:space="0" w:color="auto"/>
        <w:left w:val="none" w:sz="0" w:space="0" w:color="auto"/>
        <w:bottom w:val="none" w:sz="0" w:space="0" w:color="auto"/>
        <w:right w:val="none" w:sz="0" w:space="0" w:color="auto"/>
      </w:divBdr>
    </w:div>
    <w:div w:id="2022583229">
      <w:bodyDiv w:val="1"/>
      <w:marLeft w:val="0"/>
      <w:marRight w:val="0"/>
      <w:marTop w:val="0"/>
      <w:marBottom w:val="0"/>
      <w:divBdr>
        <w:top w:val="none" w:sz="0" w:space="0" w:color="auto"/>
        <w:left w:val="none" w:sz="0" w:space="0" w:color="auto"/>
        <w:bottom w:val="none" w:sz="0" w:space="0" w:color="auto"/>
        <w:right w:val="none" w:sz="0" w:space="0" w:color="auto"/>
      </w:divBdr>
    </w:div>
    <w:div w:id="2022925750">
      <w:bodyDiv w:val="1"/>
      <w:marLeft w:val="0"/>
      <w:marRight w:val="0"/>
      <w:marTop w:val="0"/>
      <w:marBottom w:val="0"/>
      <w:divBdr>
        <w:top w:val="none" w:sz="0" w:space="0" w:color="auto"/>
        <w:left w:val="none" w:sz="0" w:space="0" w:color="auto"/>
        <w:bottom w:val="none" w:sz="0" w:space="0" w:color="auto"/>
        <w:right w:val="none" w:sz="0" w:space="0" w:color="auto"/>
      </w:divBdr>
    </w:div>
    <w:div w:id="2023319373">
      <w:bodyDiv w:val="1"/>
      <w:marLeft w:val="0"/>
      <w:marRight w:val="0"/>
      <w:marTop w:val="0"/>
      <w:marBottom w:val="0"/>
      <w:divBdr>
        <w:top w:val="none" w:sz="0" w:space="0" w:color="auto"/>
        <w:left w:val="none" w:sz="0" w:space="0" w:color="auto"/>
        <w:bottom w:val="none" w:sz="0" w:space="0" w:color="auto"/>
        <w:right w:val="none" w:sz="0" w:space="0" w:color="auto"/>
      </w:divBdr>
    </w:div>
    <w:div w:id="2023509948">
      <w:bodyDiv w:val="1"/>
      <w:marLeft w:val="0"/>
      <w:marRight w:val="0"/>
      <w:marTop w:val="0"/>
      <w:marBottom w:val="0"/>
      <w:divBdr>
        <w:top w:val="none" w:sz="0" w:space="0" w:color="auto"/>
        <w:left w:val="none" w:sz="0" w:space="0" w:color="auto"/>
        <w:bottom w:val="none" w:sz="0" w:space="0" w:color="auto"/>
        <w:right w:val="none" w:sz="0" w:space="0" w:color="auto"/>
      </w:divBdr>
    </w:div>
    <w:div w:id="2024892395">
      <w:bodyDiv w:val="1"/>
      <w:marLeft w:val="0"/>
      <w:marRight w:val="0"/>
      <w:marTop w:val="0"/>
      <w:marBottom w:val="0"/>
      <w:divBdr>
        <w:top w:val="none" w:sz="0" w:space="0" w:color="auto"/>
        <w:left w:val="none" w:sz="0" w:space="0" w:color="auto"/>
        <w:bottom w:val="none" w:sz="0" w:space="0" w:color="auto"/>
        <w:right w:val="none" w:sz="0" w:space="0" w:color="auto"/>
      </w:divBdr>
    </w:div>
    <w:div w:id="2025475207">
      <w:bodyDiv w:val="1"/>
      <w:marLeft w:val="0"/>
      <w:marRight w:val="0"/>
      <w:marTop w:val="0"/>
      <w:marBottom w:val="0"/>
      <w:divBdr>
        <w:top w:val="none" w:sz="0" w:space="0" w:color="auto"/>
        <w:left w:val="none" w:sz="0" w:space="0" w:color="auto"/>
        <w:bottom w:val="none" w:sz="0" w:space="0" w:color="auto"/>
        <w:right w:val="none" w:sz="0" w:space="0" w:color="auto"/>
      </w:divBdr>
    </w:div>
    <w:div w:id="2027168244">
      <w:bodyDiv w:val="1"/>
      <w:marLeft w:val="0"/>
      <w:marRight w:val="0"/>
      <w:marTop w:val="0"/>
      <w:marBottom w:val="0"/>
      <w:divBdr>
        <w:top w:val="none" w:sz="0" w:space="0" w:color="auto"/>
        <w:left w:val="none" w:sz="0" w:space="0" w:color="auto"/>
        <w:bottom w:val="none" w:sz="0" w:space="0" w:color="auto"/>
        <w:right w:val="none" w:sz="0" w:space="0" w:color="auto"/>
      </w:divBdr>
    </w:div>
    <w:div w:id="2027175766">
      <w:bodyDiv w:val="1"/>
      <w:marLeft w:val="0"/>
      <w:marRight w:val="0"/>
      <w:marTop w:val="0"/>
      <w:marBottom w:val="0"/>
      <w:divBdr>
        <w:top w:val="none" w:sz="0" w:space="0" w:color="auto"/>
        <w:left w:val="none" w:sz="0" w:space="0" w:color="auto"/>
        <w:bottom w:val="none" w:sz="0" w:space="0" w:color="auto"/>
        <w:right w:val="none" w:sz="0" w:space="0" w:color="auto"/>
      </w:divBdr>
    </w:div>
    <w:div w:id="2027631196">
      <w:bodyDiv w:val="1"/>
      <w:marLeft w:val="0"/>
      <w:marRight w:val="0"/>
      <w:marTop w:val="0"/>
      <w:marBottom w:val="0"/>
      <w:divBdr>
        <w:top w:val="none" w:sz="0" w:space="0" w:color="auto"/>
        <w:left w:val="none" w:sz="0" w:space="0" w:color="auto"/>
        <w:bottom w:val="none" w:sz="0" w:space="0" w:color="auto"/>
        <w:right w:val="none" w:sz="0" w:space="0" w:color="auto"/>
      </w:divBdr>
    </w:div>
    <w:div w:id="2028099499">
      <w:bodyDiv w:val="1"/>
      <w:marLeft w:val="0"/>
      <w:marRight w:val="0"/>
      <w:marTop w:val="0"/>
      <w:marBottom w:val="0"/>
      <w:divBdr>
        <w:top w:val="none" w:sz="0" w:space="0" w:color="auto"/>
        <w:left w:val="none" w:sz="0" w:space="0" w:color="auto"/>
        <w:bottom w:val="none" w:sz="0" w:space="0" w:color="auto"/>
        <w:right w:val="none" w:sz="0" w:space="0" w:color="auto"/>
      </w:divBdr>
    </w:div>
    <w:div w:id="2028172579">
      <w:bodyDiv w:val="1"/>
      <w:marLeft w:val="0"/>
      <w:marRight w:val="0"/>
      <w:marTop w:val="0"/>
      <w:marBottom w:val="0"/>
      <w:divBdr>
        <w:top w:val="none" w:sz="0" w:space="0" w:color="auto"/>
        <w:left w:val="none" w:sz="0" w:space="0" w:color="auto"/>
        <w:bottom w:val="none" w:sz="0" w:space="0" w:color="auto"/>
        <w:right w:val="none" w:sz="0" w:space="0" w:color="auto"/>
      </w:divBdr>
    </w:div>
    <w:div w:id="2029092074">
      <w:bodyDiv w:val="1"/>
      <w:marLeft w:val="0"/>
      <w:marRight w:val="0"/>
      <w:marTop w:val="0"/>
      <w:marBottom w:val="0"/>
      <w:divBdr>
        <w:top w:val="none" w:sz="0" w:space="0" w:color="auto"/>
        <w:left w:val="none" w:sz="0" w:space="0" w:color="auto"/>
        <w:bottom w:val="none" w:sz="0" w:space="0" w:color="auto"/>
        <w:right w:val="none" w:sz="0" w:space="0" w:color="auto"/>
      </w:divBdr>
    </w:div>
    <w:div w:id="2029284594">
      <w:bodyDiv w:val="1"/>
      <w:marLeft w:val="0"/>
      <w:marRight w:val="0"/>
      <w:marTop w:val="0"/>
      <w:marBottom w:val="0"/>
      <w:divBdr>
        <w:top w:val="none" w:sz="0" w:space="0" w:color="auto"/>
        <w:left w:val="none" w:sz="0" w:space="0" w:color="auto"/>
        <w:bottom w:val="none" w:sz="0" w:space="0" w:color="auto"/>
        <w:right w:val="none" w:sz="0" w:space="0" w:color="auto"/>
      </w:divBdr>
    </w:div>
    <w:div w:id="2029476877">
      <w:bodyDiv w:val="1"/>
      <w:marLeft w:val="0"/>
      <w:marRight w:val="0"/>
      <w:marTop w:val="0"/>
      <w:marBottom w:val="0"/>
      <w:divBdr>
        <w:top w:val="none" w:sz="0" w:space="0" w:color="auto"/>
        <w:left w:val="none" w:sz="0" w:space="0" w:color="auto"/>
        <w:bottom w:val="none" w:sz="0" w:space="0" w:color="auto"/>
        <w:right w:val="none" w:sz="0" w:space="0" w:color="auto"/>
      </w:divBdr>
    </w:div>
    <w:div w:id="2030064304">
      <w:bodyDiv w:val="1"/>
      <w:marLeft w:val="0"/>
      <w:marRight w:val="0"/>
      <w:marTop w:val="0"/>
      <w:marBottom w:val="0"/>
      <w:divBdr>
        <w:top w:val="none" w:sz="0" w:space="0" w:color="auto"/>
        <w:left w:val="none" w:sz="0" w:space="0" w:color="auto"/>
        <w:bottom w:val="none" w:sz="0" w:space="0" w:color="auto"/>
        <w:right w:val="none" w:sz="0" w:space="0" w:color="auto"/>
      </w:divBdr>
    </w:div>
    <w:div w:id="2031449684">
      <w:bodyDiv w:val="1"/>
      <w:marLeft w:val="0"/>
      <w:marRight w:val="0"/>
      <w:marTop w:val="0"/>
      <w:marBottom w:val="0"/>
      <w:divBdr>
        <w:top w:val="none" w:sz="0" w:space="0" w:color="auto"/>
        <w:left w:val="none" w:sz="0" w:space="0" w:color="auto"/>
        <w:bottom w:val="none" w:sz="0" w:space="0" w:color="auto"/>
        <w:right w:val="none" w:sz="0" w:space="0" w:color="auto"/>
      </w:divBdr>
    </w:div>
    <w:div w:id="2032409091">
      <w:bodyDiv w:val="1"/>
      <w:marLeft w:val="0"/>
      <w:marRight w:val="0"/>
      <w:marTop w:val="0"/>
      <w:marBottom w:val="0"/>
      <w:divBdr>
        <w:top w:val="none" w:sz="0" w:space="0" w:color="auto"/>
        <w:left w:val="none" w:sz="0" w:space="0" w:color="auto"/>
        <w:bottom w:val="none" w:sz="0" w:space="0" w:color="auto"/>
        <w:right w:val="none" w:sz="0" w:space="0" w:color="auto"/>
      </w:divBdr>
    </w:div>
    <w:div w:id="2032955554">
      <w:bodyDiv w:val="1"/>
      <w:marLeft w:val="0"/>
      <w:marRight w:val="0"/>
      <w:marTop w:val="0"/>
      <w:marBottom w:val="0"/>
      <w:divBdr>
        <w:top w:val="none" w:sz="0" w:space="0" w:color="auto"/>
        <w:left w:val="none" w:sz="0" w:space="0" w:color="auto"/>
        <w:bottom w:val="none" w:sz="0" w:space="0" w:color="auto"/>
        <w:right w:val="none" w:sz="0" w:space="0" w:color="auto"/>
      </w:divBdr>
    </w:div>
    <w:div w:id="2033190187">
      <w:bodyDiv w:val="1"/>
      <w:marLeft w:val="0"/>
      <w:marRight w:val="0"/>
      <w:marTop w:val="0"/>
      <w:marBottom w:val="0"/>
      <w:divBdr>
        <w:top w:val="none" w:sz="0" w:space="0" w:color="auto"/>
        <w:left w:val="none" w:sz="0" w:space="0" w:color="auto"/>
        <w:bottom w:val="none" w:sz="0" w:space="0" w:color="auto"/>
        <w:right w:val="none" w:sz="0" w:space="0" w:color="auto"/>
      </w:divBdr>
    </w:div>
    <w:div w:id="2035642820">
      <w:bodyDiv w:val="1"/>
      <w:marLeft w:val="0"/>
      <w:marRight w:val="0"/>
      <w:marTop w:val="0"/>
      <w:marBottom w:val="0"/>
      <w:divBdr>
        <w:top w:val="none" w:sz="0" w:space="0" w:color="auto"/>
        <w:left w:val="none" w:sz="0" w:space="0" w:color="auto"/>
        <w:bottom w:val="none" w:sz="0" w:space="0" w:color="auto"/>
        <w:right w:val="none" w:sz="0" w:space="0" w:color="auto"/>
      </w:divBdr>
    </w:div>
    <w:div w:id="2036731414">
      <w:bodyDiv w:val="1"/>
      <w:marLeft w:val="0"/>
      <w:marRight w:val="0"/>
      <w:marTop w:val="0"/>
      <w:marBottom w:val="0"/>
      <w:divBdr>
        <w:top w:val="none" w:sz="0" w:space="0" w:color="auto"/>
        <w:left w:val="none" w:sz="0" w:space="0" w:color="auto"/>
        <w:bottom w:val="none" w:sz="0" w:space="0" w:color="auto"/>
        <w:right w:val="none" w:sz="0" w:space="0" w:color="auto"/>
      </w:divBdr>
    </w:div>
    <w:div w:id="2037149146">
      <w:bodyDiv w:val="1"/>
      <w:marLeft w:val="0"/>
      <w:marRight w:val="0"/>
      <w:marTop w:val="0"/>
      <w:marBottom w:val="0"/>
      <w:divBdr>
        <w:top w:val="none" w:sz="0" w:space="0" w:color="auto"/>
        <w:left w:val="none" w:sz="0" w:space="0" w:color="auto"/>
        <w:bottom w:val="none" w:sz="0" w:space="0" w:color="auto"/>
        <w:right w:val="none" w:sz="0" w:space="0" w:color="auto"/>
      </w:divBdr>
    </w:div>
    <w:div w:id="2037732274">
      <w:bodyDiv w:val="1"/>
      <w:marLeft w:val="0"/>
      <w:marRight w:val="0"/>
      <w:marTop w:val="0"/>
      <w:marBottom w:val="0"/>
      <w:divBdr>
        <w:top w:val="none" w:sz="0" w:space="0" w:color="auto"/>
        <w:left w:val="none" w:sz="0" w:space="0" w:color="auto"/>
        <w:bottom w:val="none" w:sz="0" w:space="0" w:color="auto"/>
        <w:right w:val="none" w:sz="0" w:space="0" w:color="auto"/>
      </w:divBdr>
    </w:div>
    <w:div w:id="2038308180">
      <w:bodyDiv w:val="1"/>
      <w:marLeft w:val="0"/>
      <w:marRight w:val="0"/>
      <w:marTop w:val="0"/>
      <w:marBottom w:val="0"/>
      <w:divBdr>
        <w:top w:val="none" w:sz="0" w:space="0" w:color="auto"/>
        <w:left w:val="none" w:sz="0" w:space="0" w:color="auto"/>
        <w:bottom w:val="none" w:sz="0" w:space="0" w:color="auto"/>
        <w:right w:val="none" w:sz="0" w:space="0" w:color="auto"/>
      </w:divBdr>
    </w:div>
    <w:div w:id="2038312728">
      <w:bodyDiv w:val="1"/>
      <w:marLeft w:val="0"/>
      <w:marRight w:val="0"/>
      <w:marTop w:val="0"/>
      <w:marBottom w:val="0"/>
      <w:divBdr>
        <w:top w:val="none" w:sz="0" w:space="0" w:color="auto"/>
        <w:left w:val="none" w:sz="0" w:space="0" w:color="auto"/>
        <w:bottom w:val="none" w:sz="0" w:space="0" w:color="auto"/>
        <w:right w:val="none" w:sz="0" w:space="0" w:color="auto"/>
      </w:divBdr>
    </w:div>
    <w:div w:id="2040007845">
      <w:bodyDiv w:val="1"/>
      <w:marLeft w:val="0"/>
      <w:marRight w:val="0"/>
      <w:marTop w:val="0"/>
      <w:marBottom w:val="0"/>
      <w:divBdr>
        <w:top w:val="none" w:sz="0" w:space="0" w:color="auto"/>
        <w:left w:val="none" w:sz="0" w:space="0" w:color="auto"/>
        <w:bottom w:val="none" w:sz="0" w:space="0" w:color="auto"/>
        <w:right w:val="none" w:sz="0" w:space="0" w:color="auto"/>
      </w:divBdr>
    </w:div>
    <w:div w:id="2040473582">
      <w:bodyDiv w:val="1"/>
      <w:marLeft w:val="0"/>
      <w:marRight w:val="0"/>
      <w:marTop w:val="0"/>
      <w:marBottom w:val="0"/>
      <w:divBdr>
        <w:top w:val="none" w:sz="0" w:space="0" w:color="auto"/>
        <w:left w:val="none" w:sz="0" w:space="0" w:color="auto"/>
        <w:bottom w:val="none" w:sz="0" w:space="0" w:color="auto"/>
        <w:right w:val="none" w:sz="0" w:space="0" w:color="auto"/>
      </w:divBdr>
    </w:div>
    <w:div w:id="2043482433">
      <w:bodyDiv w:val="1"/>
      <w:marLeft w:val="0"/>
      <w:marRight w:val="0"/>
      <w:marTop w:val="0"/>
      <w:marBottom w:val="0"/>
      <w:divBdr>
        <w:top w:val="none" w:sz="0" w:space="0" w:color="auto"/>
        <w:left w:val="none" w:sz="0" w:space="0" w:color="auto"/>
        <w:bottom w:val="none" w:sz="0" w:space="0" w:color="auto"/>
        <w:right w:val="none" w:sz="0" w:space="0" w:color="auto"/>
      </w:divBdr>
    </w:div>
    <w:div w:id="2043899819">
      <w:bodyDiv w:val="1"/>
      <w:marLeft w:val="0"/>
      <w:marRight w:val="0"/>
      <w:marTop w:val="0"/>
      <w:marBottom w:val="0"/>
      <w:divBdr>
        <w:top w:val="none" w:sz="0" w:space="0" w:color="auto"/>
        <w:left w:val="none" w:sz="0" w:space="0" w:color="auto"/>
        <w:bottom w:val="none" w:sz="0" w:space="0" w:color="auto"/>
        <w:right w:val="none" w:sz="0" w:space="0" w:color="auto"/>
      </w:divBdr>
    </w:div>
    <w:div w:id="2044790682">
      <w:bodyDiv w:val="1"/>
      <w:marLeft w:val="0"/>
      <w:marRight w:val="0"/>
      <w:marTop w:val="0"/>
      <w:marBottom w:val="0"/>
      <w:divBdr>
        <w:top w:val="none" w:sz="0" w:space="0" w:color="auto"/>
        <w:left w:val="none" w:sz="0" w:space="0" w:color="auto"/>
        <w:bottom w:val="none" w:sz="0" w:space="0" w:color="auto"/>
        <w:right w:val="none" w:sz="0" w:space="0" w:color="auto"/>
      </w:divBdr>
    </w:div>
    <w:div w:id="2044935455">
      <w:bodyDiv w:val="1"/>
      <w:marLeft w:val="0"/>
      <w:marRight w:val="0"/>
      <w:marTop w:val="0"/>
      <w:marBottom w:val="0"/>
      <w:divBdr>
        <w:top w:val="none" w:sz="0" w:space="0" w:color="auto"/>
        <w:left w:val="none" w:sz="0" w:space="0" w:color="auto"/>
        <w:bottom w:val="none" w:sz="0" w:space="0" w:color="auto"/>
        <w:right w:val="none" w:sz="0" w:space="0" w:color="auto"/>
      </w:divBdr>
    </w:div>
    <w:div w:id="2045401653">
      <w:bodyDiv w:val="1"/>
      <w:marLeft w:val="0"/>
      <w:marRight w:val="0"/>
      <w:marTop w:val="0"/>
      <w:marBottom w:val="0"/>
      <w:divBdr>
        <w:top w:val="none" w:sz="0" w:space="0" w:color="auto"/>
        <w:left w:val="none" w:sz="0" w:space="0" w:color="auto"/>
        <w:bottom w:val="none" w:sz="0" w:space="0" w:color="auto"/>
        <w:right w:val="none" w:sz="0" w:space="0" w:color="auto"/>
      </w:divBdr>
    </w:div>
    <w:div w:id="2045859895">
      <w:bodyDiv w:val="1"/>
      <w:marLeft w:val="0"/>
      <w:marRight w:val="0"/>
      <w:marTop w:val="0"/>
      <w:marBottom w:val="0"/>
      <w:divBdr>
        <w:top w:val="none" w:sz="0" w:space="0" w:color="auto"/>
        <w:left w:val="none" w:sz="0" w:space="0" w:color="auto"/>
        <w:bottom w:val="none" w:sz="0" w:space="0" w:color="auto"/>
        <w:right w:val="none" w:sz="0" w:space="0" w:color="auto"/>
      </w:divBdr>
    </w:div>
    <w:div w:id="2046326832">
      <w:bodyDiv w:val="1"/>
      <w:marLeft w:val="0"/>
      <w:marRight w:val="0"/>
      <w:marTop w:val="0"/>
      <w:marBottom w:val="0"/>
      <w:divBdr>
        <w:top w:val="none" w:sz="0" w:space="0" w:color="auto"/>
        <w:left w:val="none" w:sz="0" w:space="0" w:color="auto"/>
        <w:bottom w:val="none" w:sz="0" w:space="0" w:color="auto"/>
        <w:right w:val="none" w:sz="0" w:space="0" w:color="auto"/>
      </w:divBdr>
    </w:div>
    <w:div w:id="2046443227">
      <w:bodyDiv w:val="1"/>
      <w:marLeft w:val="0"/>
      <w:marRight w:val="0"/>
      <w:marTop w:val="0"/>
      <w:marBottom w:val="0"/>
      <w:divBdr>
        <w:top w:val="none" w:sz="0" w:space="0" w:color="auto"/>
        <w:left w:val="none" w:sz="0" w:space="0" w:color="auto"/>
        <w:bottom w:val="none" w:sz="0" w:space="0" w:color="auto"/>
        <w:right w:val="none" w:sz="0" w:space="0" w:color="auto"/>
      </w:divBdr>
    </w:div>
    <w:div w:id="2047176365">
      <w:bodyDiv w:val="1"/>
      <w:marLeft w:val="0"/>
      <w:marRight w:val="0"/>
      <w:marTop w:val="0"/>
      <w:marBottom w:val="0"/>
      <w:divBdr>
        <w:top w:val="none" w:sz="0" w:space="0" w:color="auto"/>
        <w:left w:val="none" w:sz="0" w:space="0" w:color="auto"/>
        <w:bottom w:val="none" w:sz="0" w:space="0" w:color="auto"/>
        <w:right w:val="none" w:sz="0" w:space="0" w:color="auto"/>
      </w:divBdr>
    </w:div>
    <w:div w:id="2047367047">
      <w:bodyDiv w:val="1"/>
      <w:marLeft w:val="0"/>
      <w:marRight w:val="0"/>
      <w:marTop w:val="0"/>
      <w:marBottom w:val="0"/>
      <w:divBdr>
        <w:top w:val="none" w:sz="0" w:space="0" w:color="auto"/>
        <w:left w:val="none" w:sz="0" w:space="0" w:color="auto"/>
        <w:bottom w:val="none" w:sz="0" w:space="0" w:color="auto"/>
        <w:right w:val="none" w:sz="0" w:space="0" w:color="auto"/>
      </w:divBdr>
    </w:div>
    <w:div w:id="2049987929">
      <w:bodyDiv w:val="1"/>
      <w:marLeft w:val="0"/>
      <w:marRight w:val="0"/>
      <w:marTop w:val="0"/>
      <w:marBottom w:val="0"/>
      <w:divBdr>
        <w:top w:val="none" w:sz="0" w:space="0" w:color="auto"/>
        <w:left w:val="none" w:sz="0" w:space="0" w:color="auto"/>
        <w:bottom w:val="none" w:sz="0" w:space="0" w:color="auto"/>
        <w:right w:val="none" w:sz="0" w:space="0" w:color="auto"/>
      </w:divBdr>
    </w:div>
    <w:div w:id="2051297626">
      <w:bodyDiv w:val="1"/>
      <w:marLeft w:val="0"/>
      <w:marRight w:val="0"/>
      <w:marTop w:val="0"/>
      <w:marBottom w:val="0"/>
      <w:divBdr>
        <w:top w:val="none" w:sz="0" w:space="0" w:color="auto"/>
        <w:left w:val="none" w:sz="0" w:space="0" w:color="auto"/>
        <w:bottom w:val="none" w:sz="0" w:space="0" w:color="auto"/>
        <w:right w:val="none" w:sz="0" w:space="0" w:color="auto"/>
      </w:divBdr>
    </w:div>
    <w:div w:id="2051414986">
      <w:bodyDiv w:val="1"/>
      <w:marLeft w:val="0"/>
      <w:marRight w:val="0"/>
      <w:marTop w:val="0"/>
      <w:marBottom w:val="0"/>
      <w:divBdr>
        <w:top w:val="none" w:sz="0" w:space="0" w:color="auto"/>
        <w:left w:val="none" w:sz="0" w:space="0" w:color="auto"/>
        <w:bottom w:val="none" w:sz="0" w:space="0" w:color="auto"/>
        <w:right w:val="none" w:sz="0" w:space="0" w:color="auto"/>
      </w:divBdr>
    </w:div>
    <w:div w:id="2052029824">
      <w:bodyDiv w:val="1"/>
      <w:marLeft w:val="0"/>
      <w:marRight w:val="0"/>
      <w:marTop w:val="0"/>
      <w:marBottom w:val="0"/>
      <w:divBdr>
        <w:top w:val="none" w:sz="0" w:space="0" w:color="auto"/>
        <w:left w:val="none" w:sz="0" w:space="0" w:color="auto"/>
        <w:bottom w:val="none" w:sz="0" w:space="0" w:color="auto"/>
        <w:right w:val="none" w:sz="0" w:space="0" w:color="auto"/>
      </w:divBdr>
    </w:div>
    <w:div w:id="2052411391">
      <w:bodyDiv w:val="1"/>
      <w:marLeft w:val="0"/>
      <w:marRight w:val="0"/>
      <w:marTop w:val="0"/>
      <w:marBottom w:val="0"/>
      <w:divBdr>
        <w:top w:val="none" w:sz="0" w:space="0" w:color="auto"/>
        <w:left w:val="none" w:sz="0" w:space="0" w:color="auto"/>
        <w:bottom w:val="none" w:sz="0" w:space="0" w:color="auto"/>
        <w:right w:val="none" w:sz="0" w:space="0" w:color="auto"/>
      </w:divBdr>
    </w:div>
    <w:div w:id="2052996136">
      <w:bodyDiv w:val="1"/>
      <w:marLeft w:val="0"/>
      <w:marRight w:val="0"/>
      <w:marTop w:val="0"/>
      <w:marBottom w:val="0"/>
      <w:divBdr>
        <w:top w:val="none" w:sz="0" w:space="0" w:color="auto"/>
        <w:left w:val="none" w:sz="0" w:space="0" w:color="auto"/>
        <w:bottom w:val="none" w:sz="0" w:space="0" w:color="auto"/>
        <w:right w:val="none" w:sz="0" w:space="0" w:color="auto"/>
      </w:divBdr>
    </w:div>
    <w:div w:id="2053194063">
      <w:bodyDiv w:val="1"/>
      <w:marLeft w:val="0"/>
      <w:marRight w:val="0"/>
      <w:marTop w:val="0"/>
      <w:marBottom w:val="0"/>
      <w:divBdr>
        <w:top w:val="none" w:sz="0" w:space="0" w:color="auto"/>
        <w:left w:val="none" w:sz="0" w:space="0" w:color="auto"/>
        <w:bottom w:val="none" w:sz="0" w:space="0" w:color="auto"/>
        <w:right w:val="none" w:sz="0" w:space="0" w:color="auto"/>
      </w:divBdr>
    </w:div>
    <w:div w:id="2054305442">
      <w:bodyDiv w:val="1"/>
      <w:marLeft w:val="0"/>
      <w:marRight w:val="0"/>
      <w:marTop w:val="0"/>
      <w:marBottom w:val="0"/>
      <w:divBdr>
        <w:top w:val="none" w:sz="0" w:space="0" w:color="auto"/>
        <w:left w:val="none" w:sz="0" w:space="0" w:color="auto"/>
        <w:bottom w:val="none" w:sz="0" w:space="0" w:color="auto"/>
        <w:right w:val="none" w:sz="0" w:space="0" w:color="auto"/>
      </w:divBdr>
    </w:div>
    <w:div w:id="2054383866">
      <w:bodyDiv w:val="1"/>
      <w:marLeft w:val="0"/>
      <w:marRight w:val="0"/>
      <w:marTop w:val="0"/>
      <w:marBottom w:val="0"/>
      <w:divBdr>
        <w:top w:val="none" w:sz="0" w:space="0" w:color="auto"/>
        <w:left w:val="none" w:sz="0" w:space="0" w:color="auto"/>
        <w:bottom w:val="none" w:sz="0" w:space="0" w:color="auto"/>
        <w:right w:val="none" w:sz="0" w:space="0" w:color="auto"/>
      </w:divBdr>
    </w:div>
    <w:div w:id="2055080667">
      <w:bodyDiv w:val="1"/>
      <w:marLeft w:val="0"/>
      <w:marRight w:val="0"/>
      <w:marTop w:val="0"/>
      <w:marBottom w:val="0"/>
      <w:divBdr>
        <w:top w:val="none" w:sz="0" w:space="0" w:color="auto"/>
        <w:left w:val="none" w:sz="0" w:space="0" w:color="auto"/>
        <w:bottom w:val="none" w:sz="0" w:space="0" w:color="auto"/>
        <w:right w:val="none" w:sz="0" w:space="0" w:color="auto"/>
      </w:divBdr>
    </w:div>
    <w:div w:id="2055082539">
      <w:bodyDiv w:val="1"/>
      <w:marLeft w:val="0"/>
      <w:marRight w:val="0"/>
      <w:marTop w:val="0"/>
      <w:marBottom w:val="0"/>
      <w:divBdr>
        <w:top w:val="none" w:sz="0" w:space="0" w:color="auto"/>
        <w:left w:val="none" w:sz="0" w:space="0" w:color="auto"/>
        <w:bottom w:val="none" w:sz="0" w:space="0" w:color="auto"/>
        <w:right w:val="none" w:sz="0" w:space="0" w:color="auto"/>
      </w:divBdr>
    </w:div>
    <w:div w:id="2055150974">
      <w:bodyDiv w:val="1"/>
      <w:marLeft w:val="0"/>
      <w:marRight w:val="0"/>
      <w:marTop w:val="0"/>
      <w:marBottom w:val="0"/>
      <w:divBdr>
        <w:top w:val="none" w:sz="0" w:space="0" w:color="auto"/>
        <w:left w:val="none" w:sz="0" w:space="0" w:color="auto"/>
        <w:bottom w:val="none" w:sz="0" w:space="0" w:color="auto"/>
        <w:right w:val="none" w:sz="0" w:space="0" w:color="auto"/>
      </w:divBdr>
    </w:div>
    <w:div w:id="2057850838">
      <w:bodyDiv w:val="1"/>
      <w:marLeft w:val="0"/>
      <w:marRight w:val="0"/>
      <w:marTop w:val="0"/>
      <w:marBottom w:val="0"/>
      <w:divBdr>
        <w:top w:val="none" w:sz="0" w:space="0" w:color="auto"/>
        <w:left w:val="none" w:sz="0" w:space="0" w:color="auto"/>
        <w:bottom w:val="none" w:sz="0" w:space="0" w:color="auto"/>
        <w:right w:val="none" w:sz="0" w:space="0" w:color="auto"/>
      </w:divBdr>
    </w:div>
    <w:div w:id="2057970693">
      <w:bodyDiv w:val="1"/>
      <w:marLeft w:val="0"/>
      <w:marRight w:val="0"/>
      <w:marTop w:val="0"/>
      <w:marBottom w:val="0"/>
      <w:divBdr>
        <w:top w:val="none" w:sz="0" w:space="0" w:color="auto"/>
        <w:left w:val="none" w:sz="0" w:space="0" w:color="auto"/>
        <w:bottom w:val="none" w:sz="0" w:space="0" w:color="auto"/>
        <w:right w:val="none" w:sz="0" w:space="0" w:color="auto"/>
      </w:divBdr>
    </w:div>
    <w:div w:id="2058355732">
      <w:bodyDiv w:val="1"/>
      <w:marLeft w:val="0"/>
      <w:marRight w:val="0"/>
      <w:marTop w:val="0"/>
      <w:marBottom w:val="0"/>
      <w:divBdr>
        <w:top w:val="none" w:sz="0" w:space="0" w:color="auto"/>
        <w:left w:val="none" w:sz="0" w:space="0" w:color="auto"/>
        <w:bottom w:val="none" w:sz="0" w:space="0" w:color="auto"/>
        <w:right w:val="none" w:sz="0" w:space="0" w:color="auto"/>
      </w:divBdr>
    </w:div>
    <w:div w:id="2059474084">
      <w:bodyDiv w:val="1"/>
      <w:marLeft w:val="0"/>
      <w:marRight w:val="0"/>
      <w:marTop w:val="0"/>
      <w:marBottom w:val="0"/>
      <w:divBdr>
        <w:top w:val="none" w:sz="0" w:space="0" w:color="auto"/>
        <w:left w:val="none" w:sz="0" w:space="0" w:color="auto"/>
        <w:bottom w:val="none" w:sz="0" w:space="0" w:color="auto"/>
        <w:right w:val="none" w:sz="0" w:space="0" w:color="auto"/>
      </w:divBdr>
    </w:div>
    <w:div w:id="2060274835">
      <w:bodyDiv w:val="1"/>
      <w:marLeft w:val="0"/>
      <w:marRight w:val="0"/>
      <w:marTop w:val="0"/>
      <w:marBottom w:val="0"/>
      <w:divBdr>
        <w:top w:val="none" w:sz="0" w:space="0" w:color="auto"/>
        <w:left w:val="none" w:sz="0" w:space="0" w:color="auto"/>
        <w:bottom w:val="none" w:sz="0" w:space="0" w:color="auto"/>
        <w:right w:val="none" w:sz="0" w:space="0" w:color="auto"/>
      </w:divBdr>
    </w:div>
    <w:div w:id="2060587064">
      <w:bodyDiv w:val="1"/>
      <w:marLeft w:val="0"/>
      <w:marRight w:val="0"/>
      <w:marTop w:val="0"/>
      <w:marBottom w:val="0"/>
      <w:divBdr>
        <w:top w:val="none" w:sz="0" w:space="0" w:color="auto"/>
        <w:left w:val="none" w:sz="0" w:space="0" w:color="auto"/>
        <w:bottom w:val="none" w:sz="0" w:space="0" w:color="auto"/>
        <w:right w:val="none" w:sz="0" w:space="0" w:color="auto"/>
      </w:divBdr>
    </w:div>
    <w:div w:id="2060739777">
      <w:bodyDiv w:val="1"/>
      <w:marLeft w:val="0"/>
      <w:marRight w:val="0"/>
      <w:marTop w:val="0"/>
      <w:marBottom w:val="0"/>
      <w:divBdr>
        <w:top w:val="none" w:sz="0" w:space="0" w:color="auto"/>
        <w:left w:val="none" w:sz="0" w:space="0" w:color="auto"/>
        <w:bottom w:val="none" w:sz="0" w:space="0" w:color="auto"/>
        <w:right w:val="none" w:sz="0" w:space="0" w:color="auto"/>
      </w:divBdr>
    </w:div>
    <w:div w:id="2060980608">
      <w:bodyDiv w:val="1"/>
      <w:marLeft w:val="0"/>
      <w:marRight w:val="0"/>
      <w:marTop w:val="0"/>
      <w:marBottom w:val="0"/>
      <w:divBdr>
        <w:top w:val="none" w:sz="0" w:space="0" w:color="auto"/>
        <w:left w:val="none" w:sz="0" w:space="0" w:color="auto"/>
        <w:bottom w:val="none" w:sz="0" w:space="0" w:color="auto"/>
        <w:right w:val="none" w:sz="0" w:space="0" w:color="auto"/>
      </w:divBdr>
    </w:div>
    <w:div w:id="2062945667">
      <w:bodyDiv w:val="1"/>
      <w:marLeft w:val="0"/>
      <w:marRight w:val="0"/>
      <w:marTop w:val="0"/>
      <w:marBottom w:val="0"/>
      <w:divBdr>
        <w:top w:val="none" w:sz="0" w:space="0" w:color="auto"/>
        <w:left w:val="none" w:sz="0" w:space="0" w:color="auto"/>
        <w:bottom w:val="none" w:sz="0" w:space="0" w:color="auto"/>
        <w:right w:val="none" w:sz="0" w:space="0" w:color="auto"/>
      </w:divBdr>
    </w:div>
    <w:div w:id="2063551976">
      <w:bodyDiv w:val="1"/>
      <w:marLeft w:val="0"/>
      <w:marRight w:val="0"/>
      <w:marTop w:val="0"/>
      <w:marBottom w:val="0"/>
      <w:divBdr>
        <w:top w:val="none" w:sz="0" w:space="0" w:color="auto"/>
        <w:left w:val="none" w:sz="0" w:space="0" w:color="auto"/>
        <w:bottom w:val="none" w:sz="0" w:space="0" w:color="auto"/>
        <w:right w:val="none" w:sz="0" w:space="0" w:color="auto"/>
      </w:divBdr>
    </w:div>
    <w:div w:id="2064057498">
      <w:bodyDiv w:val="1"/>
      <w:marLeft w:val="0"/>
      <w:marRight w:val="0"/>
      <w:marTop w:val="0"/>
      <w:marBottom w:val="0"/>
      <w:divBdr>
        <w:top w:val="none" w:sz="0" w:space="0" w:color="auto"/>
        <w:left w:val="none" w:sz="0" w:space="0" w:color="auto"/>
        <w:bottom w:val="none" w:sz="0" w:space="0" w:color="auto"/>
        <w:right w:val="none" w:sz="0" w:space="0" w:color="auto"/>
      </w:divBdr>
    </w:div>
    <w:div w:id="2064133088">
      <w:bodyDiv w:val="1"/>
      <w:marLeft w:val="0"/>
      <w:marRight w:val="0"/>
      <w:marTop w:val="0"/>
      <w:marBottom w:val="0"/>
      <w:divBdr>
        <w:top w:val="none" w:sz="0" w:space="0" w:color="auto"/>
        <w:left w:val="none" w:sz="0" w:space="0" w:color="auto"/>
        <w:bottom w:val="none" w:sz="0" w:space="0" w:color="auto"/>
        <w:right w:val="none" w:sz="0" w:space="0" w:color="auto"/>
      </w:divBdr>
    </w:div>
    <w:div w:id="2064324309">
      <w:bodyDiv w:val="1"/>
      <w:marLeft w:val="0"/>
      <w:marRight w:val="0"/>
      <w:marTop w:val="0"/>
      <w:marBottom w:val="0"/>
      <w:divBdr>
        <w:top w:val="none" w:sz="0" w:space="0" w:color="auto"/>
        <w:left w:val="none" w:sz="0" w:space="0" w:color="auto"/>
        <w:bottom w:val="none" w:sz="0" w:space="0" w:color="auto"/>
        <w:right w:val="none" w:sz="0" w:space="0" w:color="auto"/>
      </w:divBdr>
    </w:div>
    <w:div w:id="2064940871">
      <w:bodyDiv w:val="1"/>
      <w:marLeft w:val="0"/>
      <w:marRight w:val="0"/>
      <w:marTop w:val="0"/>
      <w:marBottom w:val="0"/>
      <w:divBdr>
        <w:top w:val="none" w:sz="0" w:space="0" w:color="auto"/>
        <w:left w:val="none" w:sz="0" w:space="0" w:color="auto"/>
        <w:bottom w:val="none" w:sz="0" w:space="0" w:color="auto"/>
        <w:right w:val="none" w:sz="0" w:space="0" w:color="auto"/>
      </w:divBdr>
    </w:div>
    <w:div w:id="2065596329">
      <w:bodyDiv w:val="1"/>
      <w:marLeft w:val="0"/>
      <w:marRight w:val="0"/>
      <w:marTop w:val="0"/>
      <w:marBottom w:val="0"/>
      <w:divBdr>
        <w:top w:val="none" w:sz="0" w:space="0" w:color="auto"/>
        <w:left w:val="none" w:sz="0" w:space="0" w:color="auto"/>
        <w:bottom w:val="none" w:sz="0" w:space="0" w:color="auto"/>
        <w:right w:val="none" w:sz="0" w:space="0" w:color="auto"/>
      </w:divBdr>
    </w:div>
    <w:div w:id="2066296994">
      <w:bodyDiv w:val="1"/>
      <w:marLeft w:val="0"/>
      <w:marRight w:val="0"/>
      <w:marTop w:val="0"/>
      <w:marBottom w:val="0"/>
      <w:divBdr>
        <w:top w:val="none" w:sz="0" w:space="0" w:color="auto"/>
        <w:left w:val="none" w:sz="0" w:space="0" w:color="auto"/>
        <w:bottom w:val="none" w:sz="0" w:space="0" w:color="auto"/>
        <w:right w:val="none" w:sz="0" w:space="0" w:color="auto"/>
      </w:divBdr>
    </w:div>
    <w:div w:id="2066635759">
      <w:bodyDiv w:val="1"/>
      <w:marLeft w:val="0"/>
      <w:marRight w:val="0"/>
      <w:marTop w:val="0"/>
      <w:marBottom w:val="0"/>
      <w:divBdr>
        <w:top w:val="none" w:sz="0" w:space="0" w:color="auto"/>
        <w:left w:val="none" w:sz="0" w:space="0" w:color="auto"/>
        <w:bottom w:val="none" w:sz="0" w:space="0" w:color="auto"/>
        <w:right w:val="none" w:sz="0" w:space="0" w:color="auto"/>
      </w:divBdr>
    </w:div>
    <w:div w:id="2067144463">
      <w:bodyDiv w:val="1"/>
      <w:marLeft w:val="0"/>
      <w:marRight w:val="0"/>
      <w:marTop w:val="0"/>
      <w:marBottom w:val="0"/>
      <w:divBdr>
        <w:top w:val="none" w:sz="0" w:space="0" w:color="auto"/>
        <w:left w:val="none" w:sz="0" w:space="0" w:color="auto"/>
        <w:bottom w:val="none" w:sz="0" w:space="0" w:color="auto"/>
        <w:right w:val="none" w:sz="0" w:space="0" w:color="auto"/>
      </w:divBdr>
    </w:div>
    <w:div w:id="2067218713">
      <w:bodyDiv w:val="1"/>
      <w:marLeft w:val="0"/>
      <w:marRight w:val="0"/>
      <w:marTop w:val="0"/>
      <w:marBottom w:val="0"/>
      <w:divBdr>
        <w:top w:val="none" w:sz="0" w:space="0" w:color="auto"/>
        <w:left w:val="none" w:sz="0" w:space="0" w:color="auto"/>
        <w:bottom w:val="none" w:sz="0" w:space="0" w:color="auto"/>
        <w:right w:val="none" w:sz="0" w:space="0" w:color="auto"/>
      </w:divBdr>
    </w:div>
    <w:div w:id="2068455043">
      <w:bodyDiv w:val="1"/>
      <w:marLeft w:val="0"/>
      <w:marRight w:val="0"/>
      <w:marTop w:val="0"/>
      <w:marBottom w:val="0"/>
      <w:divBdr>
        <w:top w:val="none" w:sz="0" w:space="0" w:color="auto"/>
        <w:left w:val="none" w:sz="0" w:space="0" w:color="auto"/>
        <w:bottom w:val="none" w:sz="0" w:space="0" w:color="auto"/>
        <w:right w:val="none" w:sz="0" w:space="0" w:color="auto"/>
      </w:divBdr>
    </w:div>
    <w:div w:id="2068797440">
      <w:bodyDiv w:val="1"/>
      <w:marLeft w:val="0"/>
      <w:marRight w:val="0"/>
      <w:marTop w:val="0"/>
      <w:marBottom w:val="0"/>
      <w:divBdr>
        <w:top w:val="none" w:sz="0" w:space="0" w:color="auto"/>
        <w:left w:val="none" w:sz="0" w:space="0" w:color="auto"/>
        <w:bottom w:val="none" w:sz="0" w:space="0" w:color="auto"/>
        <w:right w:val="none" w:sz="0" w:space="0" w:color="auto"/>
      </w:divBdr>
    </w:div>
    <w:div w:id="2068797501">
      <w:bodyDiv w:val="1"/>
      <w:marLeft w:val="0"/>
      <w:marRight w:val="0"/>
      <w:marTop w:val="0"/>
      <w:marBottom w:val="0"/>
      <w:divBdr>
        <w:top w:val="none" w:sz="0" w:space="0" w:color="auto"/>
        <w:left w:val="none" w:sz="0" w:space="0" w:color="auto"/>
        <w:bottom w:val="none" w:sz="0" w:space="0" w:color="auto"/>
        <w:right w:val="none" w:sz="0" w:space="0" w:color="auto"/>
      </w:divBdr>
    </w:div>
    <w:div w:id="2069721127">
      <w:bodyDiv w:val="1"/>
      <w:marLeft w:val="0"/>
      <w:marRight w:val="0"/>
      <w:marTop w:val="0"/>
      <w:marBottom w:val="0"/>
      <w:divBdr>
        <w:top w:val="none" w:sz="0" w:space="0" w:color="auto"/>
        <w:left w:val="none" w:sz="0" w:space="0" w:color="auto"/>
        <w:bottom w:val="none" w:sz="0" w:space="0" w:color="auto"/>
        <w:right w:val="none" w:sz="0" w:space="0" w:color="auto"/>
      </w:divBdr>
    </w:div>
    <w:div w:id="2070299834">
      <w:bodyDiv w:val="1"/>
      <w:marLeft w:val="0"/>
      <w:marRight w:val="0"/>
      <w:marTop w:val="0"/>
      <w:marBottom w:val="0"/>
      <w:divBdr>
        <w:top w:val="none" w:sz="0" w:space="0" w:color="auto"/>
        <w:left w:val="none" w:sz="0" w:space="0" w:color="auto"/>
        <w:bottom w:val="none" w:sz="0" w:space="0" w:color="auto"/>
        <w:right w:val="none" w:sz="0" w:space="0" w:color="auto"/>
      </w:divBdr>
    </w:div>
    <w:div w:id="2070959039">
      <w:bodyDiv w:val="1"/>
      <w:marLeft w:val="0"/>
      <w:marRight w:val="0"/>
      <w:marTop w:val="0"/>
      <w:marBottom w:val="0"/>
      <w:divBdr>
        <w:top w:val="none" w:sz="0" w:space="0" w:color="auto"/>
        <w:left w:val="none" w:sz="0" w:space="0" w:color="auto"/>
        <w:bottom w:val="none" w:sz="0" w:space="0" w:color="auto"/>
        <w:right w:val="none" w:sz="0" w:space="0" w:color="auto"/>
      </w:divBdr>
    </w:div>
    <w:div w:id="2072578280">
      <w:bodyDiv w:val="1"/>
      <w:marLeft w:val="0"/>
      <w:marRight w:val="0"/>
      <w:marTop w:val="0"/>
      <w:marBottom w:val="0"/>
      <w:divBdr>
        <w:top w:val="none" w:sz="0" w:space="0" w:color="auto"/>
        <w:left w:val="none" w:sz="0" w:space="0" w:color="auto"/>
        <w:bottom w:val="none" w:sz="0" w:space="0" w:color="auto"/>
        <w:right w:val="none" w:sz="0" w:space="0" w:color="auto"/>
      </w:divBdr>
    </w:div>
    <w:div w:id="2074352025">
      <w:bodyDiv w:val="1"/>
      <w:marLeft w:val="0"/>
      <w:marRight w:val="0"/>
      <w:marTop w:val="0"/>
      <w:marBottom w:val="0"/>
      <w:divBdr>
        <w:top w:val="none" w:sz="0" w:space="0" w:color="auto"/>
        <w:left w:val="none" w:sz="0" w:space="0" w:color="auto"/>
        <w:bottom w:val="none" w:sz="0" w:space="0" w:color="auto"/>
        <w:right w:val="none" w:sz="0" w:space="0" w:color="auto"/>
      </w:divBdr>
    </w:div>
    <w:div w:id="2075394990">
      <w:bodyDiv w:val="1"/>
      <w:marLeft w:val="0"/>
      <w:marRight w:val="0"/>
      <w:marTop w:val="0"/>
      <w:marBottom w:val="0"/>
      <w:divBdr>
        <w:top w:val="none" w:sz="0" w:space="0" w:color="auto"/>
        <w:left w:val="none" w:sz="0" w:space="0" w:color="auto"/>
        <w:bottom w:val="none" w:sz="0" w:space="0" w:color="auto"/>
        <w:right w:val="none" w:sz="0" w:space="0" w:color="auto"/>
      </w:divBdr>
    </w:div>
    <w:div w:id="2076975111">
      <w:bodyDiv w:val="1"/>
      <w:marLeft w:val="0"/>
      <w:marRight w:val="0"/>
      <w:marTop w:val="0"/>
      <w:marBottom w:val="0"/>
      <w:divBdr>
        <w:top w:val="none" w:sz="0" w:space="0" w:color="auto"/>
        <w:left w:val="none" w:sz="0" w:space="0" w:color="auto"/>
        <w:bottom w:val="none" w:sz="0" w:space="0" w:color="auto"/>
        <w:right w:val="none" w:sz="0" w:space="0" w:color="auto"/>
      </w:divBdr>
    </w:div>
    <w:div w:id="2077245536">
      <w:bodyDiv w:val="1"/>
      <w:marLeft w:val="0"/>
      <w:marRight w:val="0"/>
      <w:marTop w:val="0"/>
      <w:marBottom w:val="0"/>
      <w:divBdr>
        <w:top w:val="none" w:sz="0" w:space="0" w:color="auto"/>
        <w:left w:val="none" w:sz="0" w:space="0" w:color="auto"/>
        <w:bottom w:val="none" w:sz="0" w:space="0" w:color="auto"/>
        <w:right w:val="none" w:sz="0" w:space="0" w:color="auto"/>
      </w:divBdr>
    </w:div>
    <w:div w:id="2079160307">
      <w:bodyDiv w:val="1"/>
      <w:marLeft w:val="0"/>
      <w:marRight w:val="0"/>
      <w:marTop w:val="0"/>
      <w:marBottom w:val="0"/>
      <w:divBdr>
        <w:top w:val="none" w:sz="0" w:space="0" w:color="auto"/>
        <w:left w:val="none" w:sz="0" w:space="0" w:color="auto"/>
        <w:bottom w:val="none" w:sz="0" w:space="0" w:color="auto"/>
        <w:right w:val="none" w:sz="0" w:space="0" w:color="auto"/>
      </w:divBdr>
    </w:div>
    <w:div w:id="2079357588">
      <w:bodyDiv w:val="1"/>
      <w:marLeft w:val="0"/>
      <w:marRight w:val="0"/>
      <w:marTop w:val="0"/>
      <w:marBottom w:val="0"/>
      <w:divBdr>
        <w:top w:val="none" w:sz="0" w:space="0" w:color="auto"/>
        <w:left w:val="none" w:sz="0" w:space="0" w:color="auto"/>
        <w:bottom w:val="none" w:sz="0" w:space="0" w:color="auto"/>
        <w:right w:val="none" w:sz="0" w:space="0" w:color="auto"/>
      </w:divBdr>
    </w:div>
    <w:div w:id="2079742471">
      <w:bodyDiv w:val="1"/>
      <w:marLeft w:val="0"/>
      <w:marRight w:val="0"/>
      <w:marTop w:val="0"/>
      <w:marBottom w:val="0"/>
      <w:divBdr>
        <w:top w:val="none" w:sz="0" w:space="0" w:color="auto"/>
        <w:left w:val="none" w:sz="0" w:space="0" w:color="auto"/>
        <w:bottom w:val="none" w:sz="0" w:space="0" w:color="auto"/>
        <w:right w:val="none" w:sz="0" w:space="0" w:color="auto"/>
      </w:divBdr>
    </w:div>
    <w:div w:id="2079866565">
      <w:bodyDiv w:val="1"/>
      <w:marLeft w:val="0"/>
      <w:marRight w:val="0"/>
      <w:marTop w:val="0"/>
      <w:marBottom w:val="0"/>
      <w:divBdr>
        <w:top w:val="none" w:sz="0" w:space="0" w:color="auto"/>
        <w:left w:val="none" w:sz="0" w:space="0" w:color="auto"/>
        <w:bottom w:val="none" w:sz="0" w:space="0" w:color="auto"/>
        <w:right w:val="none" w:sz="0" w:space="0" w:color="auto"/>
      </w:divBdr>
    </w:div>
    <w:div w:id="2081096088">
      <w:bodyDiv w:val="1"/>
      <w:marLeft w:val="0"/>
      <w:marRight w:val="0"/>
      <w:marTop w:val="0"/>
      <w:marBottom w:val="0"/>
      <w:divBdr>
        <w:top w:val="none" w:sz="0" w:space="0" w:color="auto"/>
        <w:left w:val="none" w:sz="0" w:space="0" w:color="auto"/>
        <w:bottom w:val="none" w:sz="0" w:space="0" w:color="auto"/>
        <w:right w:val="none" w:sz="0" w:space="0" w:color="auto"/>
      </w:divBdr>
    </w:div>
    <w:div w:id="2081514423">
      <w:bodyDiv w:val="1"/>
      <w:marLeft w:val="0"/>
      <w:marRight w:val="0"/>
      <w:marTop w:val="0"/>
      <w:marBottom w:val="0"/>
      <w:divBdr>
        <w:top w:val="none" w:sz="0" w:space="0" w:color="auto"/>
        <w:left w:val="none" w:sz="0" w:space="0" w:color="auto"/>
        <w:bottom w:val="none" w:sz="0" w:space="0" w:color="auto"/>
        <w:right w:val="none" w:sz="0" w:space="0" w:color="auto"/>
      </w:divBdr>
    </w:div>
    <w:div w:id="2082093435">
      <w:bodyDiv w:val="1"/>
      <w:marLeft w:val="0"/>
      <w:marRight w:val="0"/>
      <w:marTop w:val="0"/>
      <w:marBottom w:val="0"/>
      <w:divBdr>
        <w:top w:val="none" w:sz="0" w:space="0" w:color="auto"/>
        <w:left w:val="none" w:sz="0" w:space="0" w:color="auto"/>
        <w:bottom w:val="none" w:sz="0" w:space="0" w:color="auto"/>
        <w:right w:val="none" w:sz="0" w:space="0" w:color="auto"/>
      </w:divBdr>
    </w:div>
    <w:div w:id="2083478633">
      <w:bodyDiv w:val="1"/>
      <w:marLeft w:val="0"/>
      <w:marRight w:val="0"/>
      <w:marTop w:val="0"/>
      <w:marBottom w:val="0"/>
      <w:divBdr>
        <w:top w:val="none" w:sz="0" w:space="0" w:color="auto"/>
        <w:left w:val="none" w:sz="0" w:space="0" w:color="auto"/>
        <w:bottom w:val="none" w:sz="0" w:space="0" w:color="auto"/>
        <w:right w:val="none" w:sz="0" w:space="0" w:color="auto"/>
      </w:divBdr>
    </w:div>
    <w:div w:id="2084330581">
      <w:bodyDiv w:val="1"/>
      <w:marLeft w:val="0"/>
      <w:marRight w:val="0"/>
      <w:marTop w:val="0"/>
      <w:marBottom w:val="0"/>
      <w:divBdr>
        <w:top w:val="none" w:sz="0" w:space="0" w:color="auto"/>
        <w:left w:val="none" w:sz="0" w:space="0" w:color="auto"/>
        <w:bottom w:val="none" w:sz="0" w:space="0" w:color="auto"/>
        <w:right w:val="none" w:sz="0" w:space="0" w:color="auto"/>
      </w:divBdr>
    </w:div>
    <w:div w:id="2084525294">
      <w:bodyDiv w:val="1"/>
      <w:marLeft w:val="0"/>
      <w:marRight w:val="0"/>
      <w:marTop w:val="0"/>
      <w:marBottom w:val="0"/>
      <w:divBdr>
        <w:top w:val="none" w:sz="0" w:space="0" w:color="auto"/>
        <w:left w:val="none" w:sz="0" w:space="0" w:color="auto"/>
        <w:bottom w:val="none" w:sz="0" w:space="0" w:color="auto"/>
        <w:right w:val="none" w:sz="0" w:space="0" w:color="auto"/>
      </w:divBdr>
    </w:div>
    <w:div w:id="2084526448">
      <w:bodyDiv w:val="1"/>
      <w:marLeft w:val="0"/>
      <w:marRight w:val="0"/>
      <w:marTop w:val="0"/>
      <w:marBottom w:val="0"/>
      <w:divBdr>
        <w:top w:val="none" w:sz="0" w:space="0" w:color="auto"/>
        <w:left w:val="none" w:sz="0" w:space="0" w:color="auto"/>
        <w:bottom w:val="none" w:sz="0" w:space="0" w:color="auto"/>
        <w:right w:val="none" w:sz="0" w:space="0" w:color="auto"/>
      </w:divBdr>
    </w:div>
    <w:div w:id="2084595452">
      <w:bodyDiv w:val="1"/>
      <w:marLeft w:val="0"/>
      <w:marRight w:val="0"/>
      <w:marTop w:val="0"/>
      <w:marBottom w:val="0"/>
      <w:divBdr>
        <w:top w:val="none" w:sz="0" w:space="0" w:color="auto"/>
        <w:left w:val="none" w:sz="0" w:space="0" w:color="auto"/>
        <w:bottom w:val="none" w:sz="0" w:space="0" w:color="auto"/>
        <w:right w:val="none" w:sz="0" w:space="0" w:color="auto"/>
      </w:divBdr>
    </w:div>
    <w:div w:id="2085030141">
      <w:bodyDiv w:val="1"/>
      <w:marLeft w:val="0"/>
      <w:marRight w:val="0"/>
      <w:marTop w:val="0"/>
      <w:marBottom w:val="0"/>
      <w:divBdr>
        <w:top w:val="none" w:sz="0" w:space="0" w:color="auto"/>
        <w:left w:val="none" w:sz="0" w:space="0" w:color="auto"/>
        <w:bottom w:val="none" w:sz="0" w:space="0" w:color="auto"/>
        <w:right w:val="none" w:sz="0" w:space="0" w:color="auto"/>
      </w:divBdr>
    </w:div>
    <w:div w:id="2085294215">
      <w:bodyDiv w:val="1"/>
      <w:marLeft w:val="0"/>
      <w:marRight w:val="0"/>
      <w:marTop w:val="0"/>
      <w:marBottom w:val="0"/>
      <w:divBdr>
        <w:top w:val="none" w:sz="0" w:space="0" w:color="auto"/>
        <w:left w:val="none" w:sz="0" w:space="0" w:color="auto"/>
        <w:bottom w:val="none" w:sz="0" w:space="0" w:color="auto"/>
        <w:right w:val="none" w:sz="0" w:space="0" w:color="auto"/>
      </w:divBdr>
    </w:div>
    <w:div w:id="2086102528">
      <w:bodyDiv w:val="1"/>
      <w:marLeft w:val="0"/>
      <w:marRight w:val="0"/>
      <w:marTop w:val="0"/>
      <w:marBottom w:val="0"/>
      <w:divBdr>
        <w:top w:val="none" w:sz="0" w:space="0" w:color="auto"/>
        <w:left w:val="none" w:sz="0" w:space="0" w:color="auto"/>
        <w:bottom w:val="none" w:sz="0" w:space="0" w:color="auto"/>
        <w:right w:val="none" w:sz="0" w:space="0" w:color="auto"/>
      </w:divBdr>
    </w:div>
    <w:div w:id="2086951846">
      <w:bodyDiv w:val="1"/>
      <w:marLeft w:val="0"/>
      <w:marRight w:val="0"/>
      <w:marTop w:val="0"/>
      <w:marBottom w:val="0"/>
      <w:divBdr>
        <w:top w:val="none" w:sz="0" w:space="0" w:color="auto"/>
        <w:left w:val="none" w:sz="0" w:space="0" w:color="auto"/>
        <w:bottom w:val="none" w:sz="0" w:space="0" w:color="auto"/>
        <w:right w:val="none" w:sz="0" w:space="0" w:color="auto"/>
      </w:divBdr>
    </w:div>
    <w:div w:id="2087265934">
      <w:bodyDiv w:val="1"/>
      <w:marLeft w:val="0"/>
      <w:marRight w:val="0"/>
      <w:marTop w:val="0"/>
      <w:marBottom w:val="0"/>
      <w:divBdr>
        <w:top w:val="none" w:sz="0" w:space="0" w:color="auto"/>
        <w:left w:val="none" w:sz="0" w:space="0" w:color="auto"/>
        <w:bottom w:val="none" w:sz="0" w:space="0" w:color="auto"/>
        <w:right w:val="none" w:sz="0" w:space="0" w:color="auto"/>
      </w:divBdr>
    </w:div>
    <w:div w:id="2087650177">
      <w:bodyDiv w:val="1"/>
      <w:marLeft w:val="0"/>
      <w:marRight w:val="0"/>
      <w:marTop w:val="0"/>
      <w:marBottom w:val="0"/>
      <w:divBdr>
        <w:top w:val="none" w:sz="0" w:space="0" w:color="auto"/>
        <w:left w:val="none" w:sz="0" w:space="0" w:color="auto"/>
        <w:bottom w:val="none" w:sz="0" w:space="0" w:color="auto"/>
        <w:right w:val="none" w:sz="0" w:space="0" w:color="auto"/>
      </w:divBdr>
    </w:div>
    <w:div w:id="2087727067">
      <w:bodyDiv w:val="1"/>
      <w:marLeft w:val="0"/>
      <w:marRight w:val="0"/>
      <w:marTop w:val="0"/>
      <w:marBottom w:val="0"/>
      <w:divBdr>
        <w:top w:val="none" w:sz="0" w:space="0" w:color="auto"/>
        <w:left w:val="none" w:sz="0" w:space="0" w:color="auto"/>
        <w:bottom w:val="none" w:sz="0" w:space="0" w:color="auto"/>
        <w:right w:val="none" w:sz="0" w:space="0" w:color="auto"/>
      </w:divBdr>
    </w:div>
    <w:div w:id="2087921425">
      <w:bodyDiv w:val="1"/>
      <w:marLeft w:val="0"/>
      <w:marRight w:val="0"/>
      <w:marTop w:val="0"/>
      <w:marBottom w:val="0"/>
      <w:divBdr>
        <w:top w:val="none" w:sz="0" w:space="0" w:color="auto"/>
        <w:left w:val="none" w:sz="0" w:space="0" w:color="auto"/>
        <w:bottom w:val="none" w:sz="0" w:space="0" w:color="auto"/>
        <w:right w:val="none" w:sz="0" w:space="0" w:color="auto"/>
      </w:divBdr>
    </w:div>
    <w:div w:id="2088110362">
      <w:bodyDiv w:val="1"/>
      <w:marLeft w:val="0"/>
      <w:marRight w:val="0"/>
      <w:marTop w:val="0"/>
      <w:marBottom w:val="0"/>
      <w:divBdr>
        <w:top w:val="none" w:sz="0" w:space="0" w:color="auto"/>
        <w:left w:val="none" w:sz="0" w:space="0" w:color="auto"/>
        <w:bottom w:val="none" w:sz="0" w:space="0" w:color="auto"/>
        <w:right w:val="none" w:sz="0" w:space="0" w:color="auto"/>
      </w:divBdr>
    </w:div>
    <w:div w:id="2089037765">
      <w:bodyDiv w:val="1"/>
      <w:marLeft w:val="0"/>
      <w:marRight w:val="0"/>
      <w:marTop w:val="0"/>
      <w:marBottom w:val="0"/>
      <w:divBdr>
        <w:top w:val="none" w:sz="0" w:space="0" w:color="auto"/>
        <w:left w:val="none" w:sz="0" w:space="0" w:color="auto"/>
        <w:bottom w:val="none" w:sz="0" w:space="0" w:color="auto"/>
        <w:right w:val="none" w:sz="0" w:space="0" w:color="auto"/>
      </w:divBdr>
    </w:div>
    <w:div w:id="2089108865">
      <w:bodyDiv w:val="1"/>
      <w:marLeft w:val="0"/>
      <w:marRight w:val="0"/>
      <w:marTop w:val="0"/>
      <w:marBottom w:val="0"/>
      <w:divBdr>
        <w:top w:val="none" w:sz="0" w:space="0" w:color="auto"/>
        <w:left w:val="none" w:sz="0" w:space="0" w:color="auto"/>
        <w:bottom w:val="none" w:sz="0" w:space="0" w:color="auto"/>
        <w:right w:val="none" w:sz="0" w:space="0" w:color="auto"/>
      </w:divBdr>
    </w:div>
    <w:div w:id="2089377134">
      <w:bodyDiv w:val="1"/>
      <w:marLeft w:val="0"/>
      <w:marRight w:val="0"/>
      <w:marTop w:val="0"/>
      <w:marBottom w:val="0"/>
      <w:divBdr>
        <w:top w:val="none" w:sz="0" w:space="0" w:color="auto"/>
        <w:left w:val="none" w:sz="0" w:space="0" w:color="auto"/>
        <w:bottom w:val="none" w:sz="0" w:space="0" w:color="auto"/>
        <w:right w:val="none" w:sz="0" w:space="0" w:color="auto"/>
      </w:divBdr>
    </w:div>
    <w:div w:id="2093046196">
      <w:bodyDiv w:val="1"/>
      <w:marLeft w:val="0"/>
      <w:marRight w:val="0"/>
      <w:marTop w:val="0"/>
      <w:marBottom w:val="0"/>
      <w:divBdr>
        <w:top w:val="none" w:sz="0" w:space="0" w:color="auto"/>
        <w:left w:val="none" w:sz="0" w:space="0" w:color="auto"/>
        <w:bottom w:val="none" w:sz="0" w:space="0" w:color="auto"/>
        <w:right w:val="none" w:sz="0" w:space="0" w:color="auto"/>
      </w:divBdr>
    </w:div>
    <w:div w:id="2094012014">
      <w:bodyDiv w:val="1"/>
      <w:marLeft w:val="0"/>
      <w:marRight w:val="0"/>
      <w:marTop w:val="0"/>
      <w:marBottom w:val="0"/>
      <w:divBdr>
        <w:top w:val="none" w:sz="0" w:space="0" w:color="auto"/>
        <w:left w:val="none" w:sz="0" w:space="0" w:color="auto"/>
        <w:bottom w:val="none" w:sz="0" w:space="0" w:color="auto"/>
        <w:right w:val="none" w:sz="0" w:space="0" w:color="auto"/>
      </w:divBdr>
    </w:div>
    <w:div w:id="2095860628">
      <w:bodyDiv w:val="1"/>
      <w:marLeft w:val="0"/>
      <w:marRight w:val="0"/>
      <w:marTop w:val="0"/>
      <w:marBottom w:val="0"/>
      <w:divBdr>
        <w:top w:val="none" w:sz="0" w:space="0" w:color="auto"/>
        <w:left w:val="none" w:sz="0" w:space="0" w:color="auto"/>
        <w:bottom w:val="none" w:sz="0" w:space="0" w:color="auto"/>
        <w:right w:val="none" w:sz="0" w:space="0" w:color="auto"/>
      </w:divBdr>
    </w:div>
    <w:div w:id="2096050744">
      <w:bodyDiv w:val="1"/>
      <w:marLeft w:val="0"/>
      <w:marRight w:val="0"/>
      <w:marTop w:val="0"/>
      <w:marBottom w:val="0"/>
      <w:divBdr>
        <w:top w:val="none" w:sz="0" w:space="0" w:color="auto"/>
        <w:left w:val="none" w:sz="0" w:space="0" w:color="auto"/>
        <w:bottom w:val="none" w:sz="0" w:space="0" w:color="auto"/>
        <w:right w:val="none" w:sz="0" w:space="0" w:color="auto"/>
      </w:divBdr>
    </w:div>
    <w:div w:id="2097048244">
      <w:bodyDiv w:val="1"/>
      <w:marLeft w:val="0"/>
      <w:marRight w:val="0"/>
      <w:marTop w:val="0"/>
      <w:marBottom w:val="0"/>
      <w:divBdr>
        <w:top w:val="none" w:sz="0" w:space="0" w:color="auto"/>
        <w:left w:val="none" w:sz="0" w:space="0" w:color="auto"/>
        <w:bottom w:val="none" w:sz="0" w:space="0" w:color="auto"/>
        <w:right w:val="none" w:sz="0" w:space="0" w:color="auto"/>
      </w:divBdr>
    </w:div>
    <w:div w:id="2097164186">
      <w:bodyDiv w:val="1"/>
      <w:marLeft w:val="0"/>
      <w:marRight w:val="0"/>
      <w:marTop w:val="0"/>
      <w:marBottom w:val="0"/>
      <w:divBdr>
        <w:top w:val="none" w:sz="0" w:space="0" w:color="auto"/>
        <w:left w:val="none" w:sz="0" w:space="0" w:color="auto"/>
        <w:bottom w:val="none" w:sz="0" w:space="0" w:color="auto"/>
        <w:right w:val="none" w:sz="0" w:space="0" w:color="auto"/>
      </w:divBdr>
    </w:div>
    <w:div w:id="2097359215">
      <w:bodyDiv w:val="1"/>
      <w:marLeft w:val="0"/>
      <w:marRight w:val="0"/>
      <w:marTop w:val="0"/>
      <w:marBottom w:val="0"/>
      <w:divBdr>
        <w:top w:val="none" w:sz="0" w:space="0" w:color="auto"/>
        <w:left w:val="none" w:sz="0" w:space="0" w:color="auto"/>
        <w:bottom w:val="none" w:sz="0" w:space="0" w:color="auto"/>
        <w:right w:val="none" w:sz="0" w:space="0" w:color="auto"/>
      </w:divBdr>
    </w:div>
    <w:div w:id="2097435228">
      <w:bodyDiv w:val="1"/>
      <w:marLeft w:val="0"/>
      <w:marRight w:val="0"/>
      <w:marTop w:val="0"/>
      <w:marBottom w:val="0"/>
      <w:divBdr>
        <w:top w:val="none" w:sz="0" w:space="0" w:color="auto"/>
        <w:left w:val="none" w:sz="0" w:space="0" w:color="auto"/>
        <w:bottom w:val="none" w:sz="0" w:space="0" w:color="auto"/>
        <w:right w:val="none" w:sz="0" w:space="0" w:color="auto"/>
      </w:divBdr>
    </w:div>
    <w:div w:id="2097747322">
      <w:bodyDiv w:val="1"/>
      <w:marLeft w:val="0"/>
      <w:marRight w:val="0"/>
      <w:marTop w:val="0"/>
      <w:marBottom w:val="0"/>
      <w:divBdr>
        <w:top w:val="none" w:sz="0" w:space="0" w:color="auto"/>
        <w:left w:val="none" w:sz="0" w:space="0" w:color="auto"/>
        <w:bottom w:val="none" w:sz="0" w:space="0" w:color="auto"/>
        <w:right w:val="none" w:sz="0" w:space="0" w:color="auto"/>
      </w:divBdr>
    </w:div>
    <w:div w:id="2098595122">
      <w:bodyDiv w:val="1"/>
      <w:marLeft w:val="0"/>
      <w:marRight w:val="0"/>
      <w:marTop w:val="0"/>
      <w:marBottom w:val="0"/>
      <w:divBdr>
        <w:top w:val="none" w:sz="0" w:space="0" w:color="auto"/>
        <w:left w:val="none" w:sz="0" w:space="0" w:color="auto"/>
        <w:bottom w:val="none" w:sz="0" w:space="0" w:color="auto"/>
        <w:right w:val="none" w:sz="0" w:space="0" w:color="auto"/>
      </w:divBdr>
    </w:div>
    <w:div w:id="2098865750">
      <w:bodyDiv w:val="1"/>
      <w:marLeft w:val="0"/>
      <w:marRight w:val="0"/>
      <w:marTop w:val="0"/>
      <w:marBottom w:val="0"/>
      <w:divBdr>
        <w:top w:val="none" w:sz="0" w:space="0" w:color="auto"/>
        <w:left w:val="none" w:sz="0" w:space="0" w:color="auto"/>
        <w:bottom w:val="none" w:sz="0" w:space="0" w:color="auto"/>
        <w:right w:val="none" w:sz="0" w:space="0" w:color="auto"/>
      </w:divBdr>
    </w:div>
    <w:div w:id="2099018605">
      <w:bodyDiv w:val="1"/>
      <w:marLeft w:val="0"/>
      <w:marRight w:val="0"/>
      <w:marTop w:val="0"/>
      <w:marBottom w:val="0"/>
      <w:divBdr>
        <w:top w:val="none" w:sz="0" w:space="0" w:color="auto"/>
        <w:left w:val="none" w:sz="0" w:space="0" w:color="auto"/>
        <w:bottom w:val="none" w:sz="0" w:space="0" w:color="auto"/>
        <w:right w:val="none" w:sz="0" w:space="0" w:color="auto"/>
      </w:divBdr>
    </w:div>
    <w:div w:id="2100173435">
      <w:bodyDiv w:val="1"/>
      <w:marLeft w:val="0"/>
      <w:marRight w:val="0"/>
      <w:marTop w:val="0"/>
      <w:marBottom w:val="0"/>
      <w:divBdr>
        <w:top w:val="none" w:sz="0" w:space="0" w:color="auto"/>
        <w:left w:val="none" w:sz="0" w:space="0" w:color="auto"/>
        <w:bottom w:val="none" w:sz="0" w:space="0" w:color="auto"/>
        <w:right w:val="none" w:sz="0" w:space="0" w:color="auto"/>
      </w:divBdr>
    </w:div>
    <w:div w:id="2100326764">
      <w:bodyDiv w:val="1"/>
      <w:marLeft w:val="0"/>
      <w:marRight w:val="0"/>
      <w:marTop w:val="0"/>
      <w:marBottom w:val="0"/>
      <w:divBdr>
        <w:top w:val="none" w:sz="0" w:space="0" w:color="auto"/>
        <w:left w:val="none" w:sz="0" w:space="0" w:color="auto"/>
        <w:bottom w:val="none" w:sz="0" w:space="0" w:color="auto"/>
        <w:right w:val="none" w:sz="0" w:space="0" w:color="auto"/>
      </w:divBdr>
    </w:div>
    <w:div w:id="2100985087">
      <w:bodyDiv w:val="1"/>
      <w:marLeft w:val="0"/>
      <w:marRight w:val="0"/>
      <w:marTop w:val="0"/>
      <w:marBottom w:val="0"/>
      <w:divBdr>
        <w:top w:val="none" w:sz="0" w:space="0" w:color="auto"/>
        <w:left w:val="none" w:sz="0" w:space="0" w:color="auto"/>
        <w:bottom w:val="none" w:sz="0" w:space="0" w:color="auto"/>
        <w:right w:val="none" w:sz="0" w:space="0" w:color="auto"/>
      </w:divBdr>
    </w:div>
    <w:div w:id="2102291300">
      <w:bodyDiv w:val="1"/>
      <w:marLeft w:val="0"/>
      <w:marRight w:val="0"/>
      <w:marTop w:val="0"/>
      <w:marBottom w:val="0"/>
      <w:divBdr>
        <w:top w:val="none" w:sz="0" w:space="0" w:color="auto"/>
        <w:left w:val="none" w:sz="0" w:space="0" w:color="auto"/>
        <w:bottom w:val="none" w:sz="0" w:space="0" w:color="auto"/>
        <w:right w:val="none" w:sz="0" w:space="0" w:color="auto"/>
      </w:divBdr>
    </w:div>
    <w:div w:id="2104111634">
      <w:bodyDiv w:val="1"/>
      <w:marLeft w:val="0"/>
      <w:marRight w:val="0"/>
      <w:marTop w:val="0"/>
      <w:marBottom w:val="0"/>
      <w:divBdr>
        <w:top w:val="none" w:sz="0" w:space="0" w:color="auto"/>
        <w:left w:val="none" w:sz="0" w:space="0" w:color="auto"/>
        <w:bottom w:val="none" w:sz="0" w:space="0" w:color="auto"/>
        <w:right w:val="none" w:sz="0" w:space="0" w:color="auto"/>
      </w:divBdr>
    </w:div>
    <w:div w:id="2105105377">
      <w:bodyDiv w:val="1"/>
      <w:marLeft w:val="0"/>
      <w:marRight w:val="0"/>
      <w:marTop w:val="0"/>
      <w:marBottom w:val="0"/>
      <w:divBdr>
        <w:top w:val="none" w:sz="0" w:space="0" w:color="auto"/>
        <w:left w:val="none" w:sz="0" w:space="0" w:color="auto"/>
        <w:bottom w:val="none" w:sz="0" w:space="0" w:color="auto"/>
        <w:right w:val="none" w:sz="0" w:space="0" w:color="auto"/>
      </w:divBdr>
    </w:div>
    <w:div w:id="2105376143">
      <w:bodyDiv w:val="1"/>
      <w:marLeft w:val="0"/>
      <w:marRight w:val="0"/>
      <w:marTop w:val="0"/>
      <w:marBottom w:val="0"/>
      <w:divBdr>
        <w:top w:val="none" w:sz="0" w:space="0" w:color="auto"/>
        <w:left w:val="none" w:sz="0" w:space="0" w:color="auto"/>
        <w:bottom w:val="none" w:sz="0" w:space="0" w:color="auto"/>
        <w:right w:val="none" w:sz="0" w:space="0" w:color="auto"/>
      </w:divBdr>
    </w:div>
    <w:div w:id="2105758625">
      <w:bodyDiv w:val="1"/>
      <w:marLeft w:val="0"/>
      <w:marRight w:val="0"/>
      <w:marTop w:val="0"/>
      <w:marBottom w:val="0"/>
      <w:divBdr>
        <w:top w:val="none" w:sz="0" w:space="0" w:color="auto"/>
        <w:left w:val="none" w:sz="0" w:space="0" w:color="auto"/>
        <w:bottom w:val="none" w:sz="0" w:space="0" w:color="auto"/>
        <w:right w:val="none" w:sz="0" w:space="0" w:color="auto"/>
      </w:divBdr>
    </w:div>
    <w:div w:id="2106068054">
      <w:bodyDiv w:val="1"/>
      <w:marLeft w:val="0"/>
      <w:marRight w:val="0"/>
      <w:marTop w:val="0"/>
      <w:marBottom w:val="0"/>
      <w:divBdr>
        <w:top w:val="none" w:sz="0" w:space="0" w:color="auto"/>
        <w:left w:val="none" w:sz="0" w:space="0" w:color="auto"/>
        <w:bottom w:val="none" w:sz="0" w:space="0" w:color="auto"/>
        <w:right w:val="none" w:sz="0" w:space="0" w:color="auto"/>
      </w:divBdr>
    </w:div>
    <w:div w:id="2106219909">
      <w:bodyDiv w:val="1"/>
      <w:marLeft w:val="0"/>
      <w:marRight w:val="0"/>
      <w:marTop w:val="0"/>
      <w:marBottom w:val="0"/>
      <w:divBdr>
        <w:top w:val="none" w:sz="0" w:space="0" w:color="auto"/>
        <w:left w:val="none" w:sz="0" w:space="0" w:color="auto"/>
        <w:bottom w:val="none" w:sz="0" w:space="0" w:color="auto"/>
        <w:right w:val="none" w:sz="0" w:space="0" w:color="auto"/>
      </w:divBdr>
    </w:div>
    <w:div w:id="2106654737">
      <w:bodyDiv w:val="1"/>
      <w:marLeft w:val="0"/>
      <w:marRight w:val="0"/>
      <w:marTop w:val="0"/>
      <w:marBottom w:val="0"/>
      <w:divBdr>
        <w:top w:val="none" w:sz="0" w:space="0" w:color="auto"/>
        <w:left w:val="none" w:sz="0" w:space="0" w:color="auto"/>
        <w:bottom w:val="none" w:sz="0" w:space="0" w:color="auto"/>
        <w:right w:val="none" w:sz="0" w:space="0" w:color="auto"/>
      </w:divBdr>
    </w:div>
    <w:div w:id="2107000059">
      <w:bodyDiv w:val="1"/>
      <w:marLeft w:val="0"/>
      <w:marRight w:val="0"/>
      <w:marTop w:val="0"/>
      <w:marBottom w:val="0"/>
      <w:divBdr>
        <w:top w:val="none" w:sz="0" w:space="0" w:color="auto"/>
        <w:left w:val="none" w:sz="0" w:space="0" w:color="auto"/>
        <w:bottom w:val="none" w:sz="0" w:space="0" w:color="auto"/>
        <w:right w:val="none" w:sz="0" w:space="0" w:color="auto"/>
      </w:divBdr>
    </w:div>
    <w:div w:id="2107264872">
      <w:bodyDiv w:val="1"/>
      <w:marLeft w:val="0"/>
      <w:marRight w:val="0"/>
      <w:marTop w:val="0"/>
      <w:marBottom w:val="0"/>
      <w:divBdr>
        <w:top w:val="none" w:sz="0" w:space="0" w:color="auto"/>
        <w:left w:val="none" w:sz="0" w:space="0" w:color="auto"/>
        <w:bottom w:val="none" w:sz="0" w:space="0" w:color="auto"/>
        <w:right w:val="none" w:sz="0" w:space="0" w:color="auto"/>
      </w:divBdr>
    </w:div>
    <w:div w:id="2107268056">
      <w:bodyDiv w:val="1"/>
      <w:marLeft w:val="0"/>
      <w:marRight w:val="0"/>
      <w:marTop w:val="0"/>
      <w:marBottom w:val="0"/>
      <w:divBdr>
        <w:top w:val="none" w:sz="0" w:space="0" w:color="auto"/>
        <w:left w:val="none" w:sz="0" w:space="0" w:color="auto"/>
        <w:bottom w:val="none" w:sz="0" w:space="0" w:color="auto"/>
        <w:right w:val="none" w:sz="0" w:space="0" w:color="auto"/>
      </w:divBdr>
    </w:div>
    <w:div w:id="2107572355">
      <w:bodyDiv w:val="1"/>
      <w:marLeft w:val="0"/>
      <w:marRight w:val="0"/>
      <w:marTop w:val="0"/>
      <w:marBottom w:val="0"/>
      <w:divBdr>
        <w:top w:val="none" w:sz="0" w:space="0" w:color="auto"/>
        <w:left w:val="none" w:sz="0" w:space="0" w:color="auto"/>
        <w:bottom w:val="none" w:sz="0" w:space="0" w:color="auto"/>
        <w:right w:val="none" w:sz="0" w:space="0" w:color="auto"/>
      </w:divBdr>
    </w:div>
    <w:div w:id="2107722492">
      <w:bodyDiv w:val="1"/>
      <w:marLeft w:val="0"/>
      <w:marRight w:val="0"/>
      <w:marTop w:val="0"/>
      <w:marBottom w:val="0"/>
      <w:divBdr>
        <w:top w:val="none" w:sz="0" w:space="0" w:color="auto"/>
        <w:left w:val="none" w:sz="0" w:space="0" w:color="auto"/>
        <w:bottom w:val="none" w:sz="0" w:space="0" w:color="auto"/>
        <w:right w:val="none" w:sz="0" w:space="0" w:color="auto"/>
      </w:divBdr>
    </w:div>
    <w:div w:id="2108187854">
      <w:bodyDiv w:val="1"/>
      <w:marLeft w:val="0"/>
      <w:marRight w:val="0"/>
      <w:marTop w:val="0"/>
      <w:marBottom w:val="0"/>
      <w:divBdr>
        <w:top w:val="none" w:sz="0" w:space="0" w:color="auto"/>
        <w:left w:val="none" w:sz="0" w:space="0" w:color="auto"/>
        <w:bottom w:val="none" w:sz="0" w:space="0" w:color="auto"/>
        <w:right w:val="none" w:sz="0" w:space="0" w:color="auto"/>
      </w:divBdr>
    </w:div>
    <w:div w:id="2108452932">
      <w:bodyDiv w:val="1"/>
      <w:marLeft w:val="0"/>
      <w:marRight w:val="0"/>
      <w:marTop w:val="0"/>
      <w:marBottom w:val="0"/>
      <w:divBdr>
        <w:top w:val="none" w:sz="0" w:space="0" w:color="auto"/>
        <w:left w:val="none" w:sz="0" w:space="0" w:color="auto"/>
        <w:bottom w:val="none" w:sz="0" w:space="0" w:color="auto"/>
        <w:right w:val="none" w:sz="0" w:space="0" w:color="auto"/>
      </w:divBdr>
    </w:div>
    <w:div w:id="2108689892">
      <w:bodyDiv w:val="1"/>
      <w:marLeft w:val="0"/>
      <w:marRight w:val="0"/>
      <w:marTop w:val="0"/>
      <w:marBottom w:val="0"/>
      <w:divBdr>
        <w:top w:val="none" w:sz="0" w:space="0" w:color="auto"/>
        <w:left w:val="none" w:sz="0" w:space="0" w:color="auto"/>
        <w:bottom w:val="none" w:sz="0" w:space="0" w:color="auto"/>
        <w:right w:val="none" w:sz="0" w:space="0" w:color="auto"/>
      </w:divBdr>
    </w:div>
    <w:div w:id="2109884115">
      <w:bodyDiv w:val="1"/>
      <w:marLeft w:val="0"/>
      <w:marRight w:val="0"/>
      <w:marTop w:val="0"/>
      <w:marBottom w:val="0"/>
      <w:divBdr>
        <w:top w:val="none" w:sz="0" w:space="0" w:color="auto"/>
        <w:left w:val="none" w:sz="0" w:space="0" w:color="auto"/>
        <w:bottom w:val="none" w:sz="0" w:space="0" w:color="auto"/>
        <w:right w:val="none" w:sz="0" w:space="0" w:color="auto"/>
      </w:divBdr>
    </w:div>
    <w:div w:id="2110814123">
      <w:bodyDiv w:val="1"/>
      <w:marLeft w:val="0"/>
      <w:marRight w:val="0"/>
      <w:marTop w:val="0"/>
      <w:marBottom w:val="0"/>
      <w:divBdr>
        <w:top w:val="none" w:sz="0" w:space="0" w:color="auto"/>
        <w:left w:val="none" w:sz="0" w:space="0" w:color="auto"/>
        <w:bottom w:val="none" w:sz="0" w:space="0" w:color="auto"/>
        <w:right w:val="none" w:sz="0" w:space="0" w:color="auto"/>
      </w:divBdr>
    </w:div>
    <w:div w:id="2111196016">
      <w:bodyDiv w:val="1"/>
      <w:marLeft w:val="0"/>
      <w:marRight w:val="0"/>
      <w:marTop w:val="0"/>
      <w:marBottom w:val="0"/>
      <w:divBdr>
        <w:top w:val="none" w:sz="0" w:space="0" w:color="auto"/>
        <w:left w:val="none" w:sz="0" w:space="0" w:color="auto"/>
        <w:bottom w:val="none" w:sz="0" w:space="0" w:color="auto"/>
        <w:right w:val="none" w:sz="0" w:space="0" w:color="auto"/>
      </w:divBdr>
    </w:div>
    <w:div w:id="2111780820">
      <w:bodyDiv w:val="1"/>
      <w:marLeft w:val="0"/>
      <w:marRight w:val="0"/>
      <w:marTop w:val="0"/>
      <w:marBottom w:val="0"/>
      <w:divBdr>
        <w:top w:val="none" w:sz="0" w:space="0" w:color="auto"/>
        <w:left w:val="none" w:sz="0" w:space="0" w:color="auto"/>
        <w:bottom w:val="none" w:sz="0" w:space="0" w:color="auto"/>
        <w:right w:val="none" w:sz="0" w:space="0" w:color="auto"/>
      </w:divBdr>
    </w:div>
    <w:div w:id="2111969594">
      <w:bodyDiv w:val="1"/>
      <w:marLeft w:val="0"/>
      <w:marRight w:val="0"/>
      <w:marTop w:val="0"/>
      <w:marBottom w:val="0"/>
      <w:divBdr>
        <w:top w:val="none" w:sz="0" w:space="0" w:color="auto"/>
        <w:left w:val="none" w:sz="0" w:space="0" w:color="auto"/>
        <w:bottom w:val="none" w:sz="0" w:space="0" w:color="auto"/>
        <w:right w:val="none" w:sz="0" w:space="0" w:color="auto"/>
      </w:divBdr>
    </w:div>
    <w:div w:id="2112117988">
      <w:bodyDiv w:val="1"/>
      <w:marLeft w:val="0"/>
      <w:marRight w:val="0"/>
      <w:marTop w:val="0"/>
      <w:marBottom w:val="0"/>
      <w:divBdr>
        <w:top w:val="none" w:sz="0" w:space="0" w:color="auto"/>
        <w:left w:val="none" w:sz="0" w:space="0" w:color="auto"/>
        <w:bottom w:val="none" w:sz="0" w:space="0" w:color="auto"/>
        <w:right w:val="none" w:sz="0" w:space="0" w:color="auto"/>
      </w:divBdr>
    </w:div>
    <w:div w:id="2112242323">
      <w:bodyDiv w:val="1"/>
      <w:marLeft w:val="0"/>
      <w:marRight w:val="0"/>
      <w:marTop w:val="0"/>
      <w:marBottom w:val="0"/>
      <w:divBdr>
        <w:top w:val="none" w:sz="0" w:space="0" w:color="auto"/>
        <w:left w:val="none" w:sz="0" w:space="0" w:color="auto"/>
        <w:bottom w:val="none" w:sz="0" w:space="0" w:color="auto"/>
        <w:right w:val="none" w:sz="0" w:space="0" w:color="auto"/>
      </w:divBdr>
    </w:div>
    <w:div w:id="2112502741">
      <w:bodyDiv w:val="1"/>
      <w:marLeft w:val="0"/>
      <w:marRight w:val="0"/>
      <w:marTop w:val="0"/>
      <w:marBottom w:val="0"/>
      <w:divBdr>
        <w:top w:val="none" w:sz="0" w:space="0" w:color="auto"/>
        <w:left w:val="none" w:sz="0" w:space="0" w:color="auto"/>
        <w:bottom w:val="none" w:sz="0" w:space="0" w:color="auto"/>
        <w:right w:val="none" w:sz="0" w:space="0" w:color="auto"/>
      </w:divBdr>
    </w:div>
    <w:div w:id="2114743421">
      <w:bodyDiv w:val="1"/>
      <w:marLeft w:val="0"/>
      <w:marRight w:val="0"/>
      <w:marTop w:val="0"/>
      <w:marBottom w:val="0"/>
      <w:divBdr>
        <w:top w:val="none" w:sz="0" w:space="0" w:color="auto"/>
        <w:left w:val="none" w:sz="0" w:space="0" w:color="auto"/>
        <w:bottom w:val="none" w:sz="0" w:space="0" w:color="auto"/>
        <w:right w:val="none" w:sz="0" w:space="0" w:color="auto"/>
      </w:divBdr>
    </w:div>
    <w:div w:id="2115128879">
      <w:bodyDiv w:val="1"/>
      <w:marLeft w:val="0"/>
      <w:marRight w:val="0"/>
      <w:marTop w:val="0"/>
      <w:marBottom w:val="0"/>
      <w:divBdr>
        <w:top w:val="none" w:sz="0" w:space="0" w:color="auto"/>
        <w:left w:val="none" w:sz="0" w:space="0" w:color="auto"/>
        <w:bottom w:val="none" w:sz="0" w:space="0" w:color="auto"/>
        <w:right w:val="none" w:sz="0" w:space="0" w:color="auto"/>
      </w:divBdr>
    </w:div>
    <w:div w:id="2116825805">
      <w:bodyDiv w:val="1"/>
      <w:marLeft w:val="0"/>
      <w:marRight w:val="0"/>
      <w:marTop w:val="0"/>
      <w:marBottom w:val="0"/>
      <w:divBdr>
        <w:top w:val="none" w:sz="0" w:space="0" w:color="auto"/>
        <w:left w:val="none" w:sz="0" w:space="0" w:color="auto"/>
        <w:bottom w:val="none" w:sz="0" w:space="0" w:color="auto"/>
        <w:right w:val="none" w:sz="0" w:space="0" w:color="auto"/>
      </w:divBdr>
    </w:div>
    <w:div w:id="2116945714">
      <w:bodyDiv w:val="1"/>
      <w:marLeft w:val="0"/>
      <w:marRight w:val="0"/>
      <w:marTop w:val="0"/>
      <w:marBottom w:val="0"/>
      <w:divBdr>
        <w:top w:val="none" w:sz="0" w:space="0" w:color="auto"/>
        <w:left w:val="none" w:sz="0" w:space="0" w:color="auto"/>
        <w:bottom w:val="none" w:sz="0" w:space="0" w:color="auto"/>
        <w:right w:val="none" w:sz="0" w:space="0" w:color="auto"/>
      </w:divBdr>
    </w:div>
    <w:div w:id="2117290133">
      <w:bodyDiv w:val="1"/>
      <w:marLeft w:val="0"/>
      <w:marRight w:val="0"/>
      <w:marTop w:val="0"/>
      <w:marBottom w:val="0"/>
      <w:divBdr>
        <w:top w:val="none" w:sz="0" w:space="0" w:color="auto"/>
        <w:left w:val="none" w:sz="0" w:space="0" w:color="auto"/>
        <w:bottom w:val="none" w:sz="0" w:space="0" w:color="auto"/>
        <w:right w:val="none" w:sz="0" w:space="0" w:color="auto"/>
      </w:divBdr>
    </w:div>
    <w:div w:id="2117409511">
      <w:bodyDiv w:val="1"/>
      <w:marLeft w:val="0"/>
      <w:marRight w:val="0"/>
      <w:marTop w:val="0"/>
      <w:marBottom w:val="0"/>
      <w:divBdr>
        <w:top w:val="none" w:sz="0" w:space="0" w:color="auto"/>
        <w:left w:val="none" w:sz="0" w:space="0" w:color="auto"/>
        <w:bottom w:val="none" w:sz="0" w:space="0" w:color="auto"/>
        <w:right w:val="none" w:sz="0" w:space="0" w:color="auto"/>
      </w:divBdr>
    </w:div>
    <w:div w:id="2117748849">
      <w:bodyDiv w:val="1"/>
      <w:marLeft w:val="0"/>
      <w:marRight w:val="0"/>
      <w:marTop w:val="0"/>
      <w:marBottom w:val="0"/>
      <w:divBdr>
        <w:top w:val="none" w:sz="0" w:space="0" w:color="auto"/>
        <w:left w:val="none" w:sz="0" w:space="0" w:color="auto"/>
        <w:bottom w:val="none" w:sz="0" w:space="0" w:color="auto"/>
        <w:right w:val="none" w:sz="0" w:space="0" w:color="auto"/>
      </w:divBdr>
    </w:div>
    <w:div w:id="2117942664">
      <w:bodyDiv w:val="1"/>
      <w:marLeft w:val="0"/>
      <w:marRight w:val="0"/>
      <w:marTop w:val="0"/>
      <w:marBottom w:val="0"/>
      <w:divBdr>
        <w:top w:val="none" w:sz="0" w:space="0" w:color="auto"/>
        <w:left w:val="none" w:sz="0" w:space="0" w:color="auto"/>
        <w:bottom w:val="none" w:sz="0" w:space="0" w:color="auto"/>
        <w:right w:val="none" w:sz="0" w:space="0" w:color="auto"/>
      </w:divBdr>
    </w:div>
    <w:div w:id="2118137552">
      <w:bodyDiv w:val="1"/>
      <w:marLeft w:val="0"/>
      <w:marRight w:val="0"/>
      <w:marTop w:val="0"/>
      <w:marBottom w:val="0"/>
      <w:divBdr>
        <w:top w:val="none" w:sz="0" w:space="0" w:color="auto"/>
        <w:left w:val="none" w:sz="0" w:space="0" w:color="auto"/>
        <w:bottom w:val="none" w:sz="0" w:space="0" w:color="auto"/>
        <w:right w:val="none" w:sz="0" w:space="0" w:color="auto"/>
      </w:divBdr>
    </w:div>
    <w:div w:id="2118669882">
      <w:bodyDiv w:val="1"/>
      <w:marLeft w:val="0"/>
      <w:marRight w:val="0"/>
      <w:marTop w:val="0"/>
      <w:marBottom w:val="0"/>
      <w:divBdr>
        <w:top w:val="none" w:sz="0" w:space="0" w:color="auto"/>
        <w:left w:val="none" w:sz="0" w:space="0" w:color="auto"/>
        <w:bottom w:val="none" w:sz="0" w:space="0" w:color="auto"/>
        <w:right w:val="none" w:sz="0" w:space="0" w:color="auto"/>
      </w:divBdr>
    </w:div>
    <w:div w:id="2118744649">
      <w:bodyDiv w:val="1"/>
      <w:marLeft w:val="0"/>
      <w:marRight w:val="0"/>
      <w:marTop w:val="0"/>
      <w:marBottom w:val="0"/>
      <w:divBdr>
        <w:top w:val="none" w:sz="0" w:space="0" w:color="auto"/>
        <w:left w:val="none" w:sz="0" w:space="0" w:color="auto"/>
        <w:bottom w:val="none" w:sz="0" w:space="0" w:color="auto"/>
        <w:right w:val="none" w:sz="0" w:space="0" w:color="auto"/>
      </w:divBdr>
    </w:div>
    <w:div w:id="2119790551">
      <w:bodyDiv w:val="1"/>
      <w:marLeft w:val="0"/>
      <w:marRight w:val="0"/>
      <w:marTop w:val="0"/>
      <w:marBottom w:val="0"/>
      <w:divBdr>
        <w:top w:val="none" w:sz="0" w:space="0" w:color="auto"/>
        <w:left w:val="none" w:sz="0" w:space="0" w:color="auto"/>
        <w:bottom w:val="none" w:sz="0" w:space="0" w:color="auto"/>
        <w:right w:val="none" w:sz="0" w:space="0" w:color="auto"/>
      </w:divBdr>
    </w:div>
    <w:div w:id="2121681589">
      <w:bodyDiv w:val="1"/>
      <w:marLeft w:val="0"/>
      <w:marRight w:val="0"/>
      <w:marTop w:val="0"/>
      <w:marBottom w:val="0"/>
      <w:divBdr>
        <w:top w:val="none" w:sz="0" w:space="0" w:color="auto"/>
        <w:left w:val="none" w:sz="0" w:space="0" w:color="auto"/>
        <w:bottom w:val="none" w:sz="0" w:space="0" w:color="auto"/>
        <w:right w:val="none" w:sz="0" w:space="0" w:color="auto"/>
      </w:divBdr>
    </w:div>
    <w:div w:id="2122525638">
      <w:bodyDiv w:val="1"/>
      <w:marLeft w:val="0"/>
      <w:marRight w:val="0"/>
      <w:marTop w:val="0"/>
      <w:marBottom w:val="0"/>
      <w:divBdr>
        <w:top w:val="none" w:sz="0" w:space="0" w:color="auto"/>
        <w:left w:val="none" w:sz="0" w:space="0" w:color="auto"/>
        <w:bottom w:val="none" w:sz="0" w:space="0" w:color="auto"/>
        <w:right w:val="none" w:sz="0" w:space="0" w:color="auto"/>
      </w:divBdr>
    </w:div>
    <w:div w:id="2124185141">
      <w:bodyDiv w:val="1"/>
      <w:marLeft w:val="0"/>
      <w:marRight w:val="0"/>
      <w:marTop w:val="0"/>
      <w:marBottom w:val="0"/>
      <w:divBdr>
        <w:top w:val="none" w:sz="0" w:space="0" w:color="auto"/>
        <w:left w:val="none" w:sz="0" w:space="0" w:color="auto"/>
        <w:bottom w:val="none" w:sz="0" w:space="0" w:color="auto"/>
        <w:right w:val="none" w:sz="0" w:space="0" w:color="auto"/>
      </w:divBdr>
    </w:div>
    <w:div w:id="2125154371">
      <w:bodyDiv w:val="1"/>
      <w:marLeft w:val="0"/>
      <w:marRight w:val="0"/>
      <w:marTop w:val="0"/>
      <w:marBottom w:val="0"/>
      <w:divBdr>
        <w:top w:val="none" w:sz="0" w:space="0" w:color="auto"/>
        <w:left w:val="none" w:sz="0" w:space="0" w:color="auto"/>
        <w:bottom w:val="none" w:sz="0" w:space="0" w:color="auto"/>
        <w:right w:val="none" w:sz="0" w:space="0" w:color="auto"/>
      </w:divBdr>
    </w:div>
    <w:div w:id="2125687141">
      <w:bodyDiv w:val="1"/>
      <w:marLeft w:val="0"/>
      <w:marRight w:val="0"/>
      <w:marTop w:val="0"/>
      <w:marBottom w:val="0"/>
      <w:divBdr>
        <w:top w:val="none" w:sz="0" w:space="0" w:color="auto"/>
        <w:left w:val="none" w:sz="0" w:space="0" w:color="auto"/>
        <w:bottom w:val="none" w:sz="0" w:space="0" w:color="auto"/>
        <w:right w:val="none" w:sz="0" w:space="0" w:color="auto"/>
      </w:divBdr>
    </w:div>
    <w:div w:id="2126269809">
      <w:bodyDiv w:val="1"/>
      <w:marLeft w:val="0"/>
      <w:marRight w:val="0"/>
      <w:marTop w:val="0"/>
      <w:marBottom w:val="0"/>
      <w:divBdr>
        <w:top w:val="none" w:sz="0" w:space="0" w:color="auto"/>
        <w:left w:val="none" w:sz="0" w:space="0" w:color="auto"/>
        <w:bottom w:val="none" w:sz="0" w:space="0" w:color="auto"/>
        <w:right w:val="none" w:sz="0" w:space="0" w:color="auto"/>
      </w:divBdr>
    </w:div>
    <w:div w:id="2126581650">
      <w:bodyDiv w:val="1"/>
      <w:marLeft w:val="0"/>
      <w:marRight w:val="0"/>
      <w:marTop w:val="0"/>
      <w:marBottom w:val="0"/>
      <w:divBdr>
        <w:top w:val="none" w:sz="0" w:space="0" w:color="auto"/>
        <w:left w:val="none" w:sz="0" w:space="0" w:color="auto"/>
        <w:bottom w:val="none" w:sz="0" w:space="0" w:color="auto"/>
        <w:right w:val="none" w:sz="0" w:space="0" w:color="auto"/>
      </w:divBdr>
    </w:div>
    <w:div w:id="2126848562">
      <w:bodyDiv w:val="1"/>
      <w:marLeft w:val="0"/>
      <w:marRight w:val="0"/>
      <w:marTop w:val="0"/>
      <w:marBottom w:val="0"/>
      <w:divBdr>
        <w:top w:val="none" w:sz="0" w:space="0" w:color="auto"/>
        <w:left w:val="none" w:sz="0" w:space="0" w:color="auto"/>
        <w:bottom w:val="none" w:sz="0" w:space="0" w:color="auto"/>
        <w:right w:val="none" w:sz="0" w:space="0" w:color="auto"/>
      </w:divBdr>
    </w:div>
    <w:div w:id="2127657890">
      <w:bodyDiv w:val="1"/>
      <w:marLeft w:val="0"/>
      <w:marRight w:val="0"/>
      <w:marTop w:val="0"/>
      <w:marBottom w:val="0"/>
      <w:divBdr>
        <w:top w:val="none" w:sz="0" w:space="0" w:color="auto"/>
        <w:left w:val="none" w:sz="0" w:space="0" w:color="auto"/>
        <w:bottom w:val="none" w:sz="0" w:space="0" w:color="auto"/>
        <w:right w:val="none" w:sz="0" w:space="0" w:color="auto"/>
      </w:divBdr>
    </w:div>
    <w:div w:id="2127843332">
      <w:bodyDiv w:val="1"/>
      <w:marLeft w:val="0"/>
      <w:marRight w:val="0"/>
      <w:marTop w:val="0"/>
      <w:marBottom w:val="0"/>
      <w:divBdr>
        <w:top w:val="none" w:sz="0" w:space="0" w:color="auto"/>
        <w:left w:val="none" w:sz="0" w:space="0" w:color="auto"/>
        <w:bottom w:val="none" w:sz="0" w:space="0" w:color="auto"/>
        <w:right w:val="none" w:sz="0" w:space="0" w:color="auto"/>
      </w:divBdr>
    </w:div>
    <w:div w:id="2128157699">
      <w:bodyDiv w:val="1"/>
      <w:marLeft w:val="0"/>
      <w:marRight w:val="0"/>
      <w:marTop w:val="0"/>
      <w:marBottom w:val="0"/>
      <w:divBdr>
        <w:top w:val="none" w:sz="0" w:space="0" w:color="auto"/>
        <w:left w:val="none" w:sz="0" w:space="0" w:color="auto"/>
        <w:bottom w:val="none" w:sz="0" w:space="0" w:color="auto"/>
        <w:right w:val="none" w:sz="0" w:space="0" w:color="auto"/>
      </w:divBdr>
    </w:div>
    <w:div w:id="2128309614">
      <w:bodyDiv w:val="1"/>
      <w:marLeft w:val="0"/>
      <w:marRight w:val="0"/>
      <w:marTop w:val="0"/>
      <w:marBottom w:val="0"/>
      <w:divBdr>
        <w:top w:val="none" w:sz="0" w:space="0" w:color="auto"/>
        <w:left w:val="none" w:sz="0" w:space="0" w:color="auto"/>
        <w:bottom w:val="none" w:sz="0" w:space="0" w:color="auto"/>
        <w:right w:val="none" w:sz="0" w:space="0" w:color="auto"/>
      </w:divBdr>
    </w:div>
    <w:div w:id="2129733361">
      <w:bodyDiv w:val="1"/>
      <w:marLeft w:val="0"/>
      <w:marRight w:val="0"/>
      <w:marTop w:val="0"/>
      <w:marBottom w:val="0"/>
      <w:divBdr>
        <w:top w:val="none" w:sz="0" w:space="0" w:color="auto"/>
        <w:left w:val="none" w:sz="0" w:space="0" w:color="auto"/>
        <w:bottom w:val="none" w:sz="0" w:space="0" w:color="auto"/>
        <w:right w:val="none" w:sz="0" w:space="0" w:color="auto"/>
      </w:divBdr>
    </w:div>
    <w:div w:id="2130006615">
      <w:bodyDiv w:val="1"/>
      <w:marLeft w:val="0"/>
      <w:marRight w:val="0"/>
      <w:marTop w:val="0"/>
      <w:marBottom w:val="0"/>
      <w:divBdr>
        <w:top w:val="none" w:sz="0" w:space="0" w:color="auto"/>
        <w:left w:val="none" w:sz="0" w:space="0" w:color="auto"/>
        <w:bottom w:val="none" w:sz="0" w:space="0" w:color="auto"/>
        <w:right w:val="none" w:sz="0" w:space="0" w:color="auto"/>
      </w:divBdr>
    </w:div>
    <w:div w:id="2130201745">
      <w:bodyDiv w:val="1"/>
      <w:marLeft w:val="0"/>
      <w:marRight w:val="0"/>
      <w:marTop w:val="0"/>
      <w:marBottom w:val="0"/>
      <w:divBdr>
        <w:top w:val="none" w:sz="0" w:space="0" w:color="auto"/>
        <w:left w:val="none" w:sz="0" w:space="0" w:color="auto"/>
        <w:bottom w:val="none" w:sz="0" w:space="0" w:color="auto"/>
        <w:right w:val="none" w:sz="0" w:space="0" w:color="auto"/>
      </w:divBdr>
    </w:div>
    <w:div w:id="2130467813">
      <w:bodyDiv w:val="1"/>
      <w:marLeft w:val="0"/>
      <w:marRight w:val="0"/>
      <w:marTop w:val="0"/>
      <w:marBottom w:val="0"/>
      <w:divBdr>
        <w:top w:val="none" w:sz="0" w:space="0" w:color="auto"/>
        <w:left w:val="none" w:sz="0" w:space="0" w:color="auto"/>
        <w:bottom w:val="none" w:sz="0" w:space="0" w:color="auto"/>
        <w:right w:val="none" w:sz="0" w:space="0" w:color="auto"/>
      </w:divBdr>
    </w:div>
    <w:div w:id="2130538886">
      <w:bodyDiv w:val="1"/>
      <w:marLeft w:val="0"/>
      <w:marRight w:val="0"/>
      <w:marTop w:val="0"/>
      <w:marBottom w:val="0"/>
      <w:divBdr>
        <w:top w:val="none" w:sz="0" w:space="0" w:color="auto"/>
        <w:left w:val="none" w:sz="0" w:space="0" w:color="auto"/>
        <w:bottom w:val="none" w:sz="0" w:space="0" w:color="auto"/>
        <w:right w:val="none" w:sz="0" w:space="0" w:color="auto"/>
      </w:divBdr>
    </w:div>
    <w:div w:id="2131433924">
      <w:bodyDiv w:val="1"/>
      <w:marLeft w:val="0"/>
      <w:marRight w:val="0"/>
      <w:marTop w:val="0"/>
      <w:marBottom w:val="0"/>
      <w:divBdr>
        <w:top w:val="none" w:sz="0" w:space="0" w:color="auto"/>
        <w:left w:val="none" w:sz="0" w:space="0" w:color="auto"/>
        <w:bottom w:val="none" w:sz="0" w:space="0" w:color="auto"/>
        <w:right w:val="none" w:sz="0" w:space="0" w:color="auto"/>
      </w:divBdr>
    </w:div>
    <w:div w:id="2133665235">
      <w:bodyDiv w:val="1"/>
      <w:marLeft w:val="0"/>
      <w:marRight w:val="0"/>
      <w:marTop w:val="0"/>
      <w:marBottom w:val="0"/>
      <w:divBdr>
        <w:top w:val="none" w:sz="0" w:space="0" w:color="auto"/>
        <w:left w:val="none" w:sz="0" w:space="0" w:color="auto"/>
        <w:bottom w:val="none" w:sz="0" w:space="0" w:color="auto"/>
        <w:right w:val="none" w:sz="0" w:space="0" w:color="auto"/>
      </w:divBdr>
    </w:div>
    <w:div w:id="2134131343">
      <w:bodyDiv w:val="1"/>
      <w:marLeft w:val="0"/>
      <w:marRight w:val="0"/>
      <w:marTop w:val="0"/>
      <w:marBottom w:val="0"/>
      <w:divBdr>
        <w:top w:val="none" w:sz="0" w:space="0" w:color="auto"/>
        <w:left w:val="none" w:sz="0" w:space="0" w:color="auto"/>
        <w:bottom w:val="none" w:sz="0" w:space="0" w:color="auto"/>
        <w:right w:val="none" w:sz="0" w:space="0" w:color="auto"/>
      </w:divBdr>
    </w:div>
    <w:div w:id="2134442322">
      <w:bodyDiv w:val="1"/>
      <w:marLeft w:val="0"/>
      <w:marRight w:val="0"/>
      <w:marTop w:val="0"/>
      <w:marBottom w:val="0"/>
      <w:divBdr>
        <w:top w:val="none" w:sz="0" w:space="0" w:color="auto"/>
        <w:left w:val="none" w:sz="0" w:space="0" w:color="auto"/>
        <w:bottom w:val="none" w:sz="0" w:space="0" w:color="auto"/>
        <w:right w:val="none" w:sz="0" w:space="0" w:color="auto"/>
      </w:divBdr>
    </w:div>
    <w:div w:id="2134516266">
      <w:bodyDiv w:val="1"/>
      <w:marLeft w:val="0"/>
      <w:marRight w:val="0"/>
      <w:marTop w:val="0"/>
      <w:marBottom w:val="0"/>
      <w:divBdr>
        <w:top w:val="none" w:sz="0" w:space="0" w:color="auto"/>
        <w:left w:val="none" w:sz="0" w:space="0" w:color="auto"/>
        <w:bottom w:val="none" w:sz="0" w:space="0" w:color="auto"/>
        <w:right w:val="none" w:sz="0" w:space="0" w:color="auto"/>
      </w:divBdr>
    </w:div>
    <w:div w:id="2134979669">
      <w:bodyDiv w:val="1"/>
      <w:marLeft w:val="0"/>
      <w:marRight w:val="0"/>
      <w:marTop w:val="0"/>
      <w:marBottom w:val="0"/>
      <w:divBdr>
        <w:top w:val="none" w:sz="0" w:space="0" w:color="auto"/>
        <w:left w:val="none" w:sz="0" w:space="0" w:color="auto"/>
        <w:bottom w:val="none" w:sz="0" w:space="0" w:color="auto"/>
        <w:right w:val="none" w:sz="0" w:space="0" w:color="auto"/>
      </w:divBdr>
    </w:div>
    <w:div w:id="2135245169">
      <w:bodyDiv w:val="1"/>
      <w:marLeft w:val="0"/>
      <w:marRight w:val="0"/>
      <w:marTop w:val="0"/>
      <w:marBottom w:val="0"/>
      <w:divBdr>
        <w:top w:val="none" w:sz="0" w:space="0" w:color="auto"/>
        <w:left w:val="none" w:sz="0" w:space="0" w:color="auto"/>
        <w:bottom w:val="none" w:sz="0" w:space="0" w:color="auto"/>
        <w:right w:val="none" w:sz="0" w:space="0" w:color="auto"/>
      </w:divBdr>
    </w:div>
    <w:div w:id="2135709737">
      <w:bodyDiv w:val="1"/>
      <w:marLeft w:val="0"/>
      <w:marRight w:val="0"/>
      <w:marTop w:val="0"/>
      <w:marBottom w:val="0"/>
      <w:divBdr>
        <w:top w:val="none" w:sz="0" w:space="0" w:color="auto"/>
        <w:left w:val="none" w:sz="0" w:space="0" w:color="auto"/>
        <w:bottom w:val="none" w:sz="0" w:space="0" w:color="auto"/>
        <w:right w:val="none" w:sz="0" w:space="0" w:color="auto"/>
      </w:divBdr>
    </w:div>
    <w:div w:id="2135782444">
      <w:bodyDiv w:val="1"/>
      <w:marLeft w:val="0"/>
      <w:marRight w:val="0"/>
      <w:marTop w:val="0"/>
      <w:marBottom w:val="0"/>
      <w:divBdr>
        <w:top w:val="none" w:sz="0" w:space="0" w:color="auto"/>
        <w:left w:val="none" w:sz="0" w:space="0" w:color="auto"/>
        <w:bottom w:val="none" w:sz="0" w:space="0" w:color="auto"/>
        <w:right w:val="none" w:sz="0" w:space="0" w:color="auto"/>
      </w:divBdr>
    </w:div>
    <w:div w:id="2136481560">
      <w:bodyDiv w:val="1"/>
      <w:marLeft w:val="0"/>
      <w:marRight w:val="0"/>
      <w:marTop w:val="0"/>
      <w:marBottom w:val="0"/>
      <w:divBdr>
        <w:top w:val="none" w:sz="0" w:space="0" w:color="auto"/>
        <w:left w:val="none" w:sz="0" w:space="0" w:color="auto"/>
        <w:bottom w:val="none" w:sz="0" w:space="0" w:color="auto"/>
        <w:right w:val="none" w:sz="0" w:space="0" w:color="auto"/>
      </w:divBdr>
    </w:div>
    <w:div w:id="2137016995">
      <w:bodyDiv w:val="1"/>
      <w:marLeft w:val="0"/>
      <w:marRight w:val="0"/>
      <w:marTop w:val="0"/>
      <w:marBottom w:val="0"/>
      <w:divBdr>
        <w:top w:val="none" w:sz="0" w:space="0" w:color="auto"/>
        <w:left w:val="none" w:sz="0" w:space="0" w:color="auto"/>
        <w:bottom w:val="none" w:sz="0" w:space="0" w:color="auto"/>
        <w:right w:val="none" w:sz="0" w:space="0" w:color="auto"/>
      </w:divBdr>
    </w:div>
    <w:div w:id="2137486299">
      <w:bodyDiv w:val="1"/>
      <w:marLeft w:val="0"/>
      <w:marRight w:val="0"/>
      <w:marTop w:val="0"/>
      <w:marBottom w:val="0"/>
      <w:divBdr>
        <w:top w:val="none" w:sz="0" w:space="0" w:color="auto"/>
        <w:left w:val="none" w:sz="0" w:space="0" w:color="auto"/>
        <w:bottom w:val="none" w:sz="0" w:space="0" w:color="auto"/>
        <w:right w:val="none" w:sz="0" w:space="0" w:color="auto"/>
      </w:divBdr>
    </w:div>
    <w:div w:id="2137601783">
      <w:bodyDiv w:val="1"/>
      <w:marLeft w:val="0"/>
      <w:marRight w:val="0"/>
      <w:marTop w:val="0"/>
      <w:marBottom w:val="0"/>
      <w:divBdr>
        <w:top w:val="none" w:sz="0" w:space="0" w:color="auto"/>
        <w:left w:val="none" w:sz="0" w:space="0" w:color="auto"/>
        <w:bottom w:val="none" w:sz="0" w:space="0" w:color="auto"/>
        <w:right w:val="none" w:sz="0" w:space="0" w:color="auto"/>
      </w:divBdr>
    </w:div>
    <w:div w:id="2137603685">
      <w:bodyDiv w:val="1"/>
      <w:marLeft w:val="0"/>
      <w:marRight w:val="0"/>
      <w:marTop w:val="0"/>
      <w:marBottom w:val="0"/>
      <w:divBdr>
        <w:top w:val="none" w:sz="0" w:space="0" w:color="auto"/>
        <w:left w:val="none" w:sz="0" w:space="0" w:color="auto"/>
        <w:bottom w:val="none" w:sz="0" w:space="0" w:color="auto"/>
        <w:right w:val="none" w:sz="0" w:space="0" w:color="auto"/>
      </w:divBdr>
    </w:div>
    <w:div w:id="2139491688">
      <w:bodyDiv w:val="1"/>
      <w:marLeft w:val="0"/>
      <w:marRight w:val="0"/>
      <w:marTop w:val="0"/>
      <w:marBottom w:val="0"/>
      <w:divBdr>
        <w:top w:val="none" w:sz="0" w:space="0" w:color="auto"/>
        <w:left w:val="none" w:sz="0" w:space="0" w:color="auto"/>
        <w:bottom w:val="none" w:sz="0" w:space="0" w:color="auto"/>
        <w:right w:val="none" w:sz="0" w:space="0" w:color="auto"/>
      </w:divBdr>
    </w:div>
    <w:div w:id="2140104473">
      <w:bodyDiv w:val="1"/>
      <w:marLeft w:val="0"/>
      <w:marRight w:val="0"/>
      <w:marTop w:val="0"/>
      <w:marBottom w:val="0"/>
      <w:divBdr>
        <w:top w:val="none" w:sz="0" w:space="0" w:color="auto"/>
        <w:left w:val="none" w:sz="0" w:space="0" w:color="auto"/>
        <w:bottom w:val="none" w:sz="0" w:space="0" w:color="auto"/>
        <w:right w:val="none" w:sz="0" w:space="0" w:color="auto"/>
      </w:divBdr>
    </w:div>
    <w:div w:id="2142574307">
      <w:bodyDiv w:val="1"/>
      <w:marLeft w:val="0"/>
      <w:marRight w:val="0"/>
      <w:marTop w:val="0"/>
      <w:marBottom w:val="0"/>
      <w:divBdr>
        <w:top w:val="none" w:sz="0" w:space="0" w:color="auto"/>
        <w:left w:val="none" w:sz="0" w:space="0" w:color="auto"/>
        <w:bottom w:val="none" w:sz="0" w:space="0" w:color="auto"/>
        <w:right w:val="none" w:sz="0" w:space="0" w:color="auto"/>
      </w:divBdr>
    </w:div>
    <w:div w:id="2143114240">
      <w:bodyDiv w:val="1"/>
      <w:marLeft w:val="0"/>
      <w:marRight w:val="0"/>
      <w:marTop w:val="0"/>
      <w:marBottom w:val="0"/>
      <w:divBdr>
        <w:top w:val="none" w:sz="0" w:space="0" w:color="auto"/>
        <w:left w:val="none" w:sz="0" w:space="0" w:color="auto"/>
        <w:bottom w:val="none" w:sz="0" w:space="0" w:color="auto"/>
        <w:right w:val="none" w:sz="0" w:space="0" w:color="auto"/>
      </w:divBdr>
      <w:divsChild>
        <w:div w:id="1972592723">
          <w:marLeft w:val="0"/>
          <w:marRight w:val="0"/>
          <w:marTop w:val="0"/>
          <w:marBottom w:val="0"/>
          <w:divBdr>
            <w:top w:val="none" w:sz="0" w:space="0" w:color="auto"/>
            <w:left w:val="none" w:sz="0" w:space="0" w:color="auto"/>
            <w:bottom w:val="none" w:sz="0" w:space="0" w:color="auto"/>
            <w:right w:val="none" w:sz="0" w:space="0" w:color="auto"/>
          </w:divBdr>
          <w:divsChild>
            <w:div w:id="811606248">
              <w:marLeft w:val="0"/>
              <w:marRight w:val="0"/>
              <w:marTop w:val="0"/>
              <w:marBottom w:val="0"/>
              <w:divBdr>
                <w:top w:val="none" w:sz="0" w:space="0" w:color="auto"/>
                <w:left w:val="none" w:sz="0" w:space="0" w:color="auto"/>
                <w:bottom w:val="none" w:sz="0" w:space="0" w:color="auto"/>
                <w:right w:val="none" w:sz="0" w:space="0" w:color="auto"/>
              </w:divBdr>
              <w:divsChild>
                <w:div w:id="1577127871">
                  <w:marLeft w:val="0"/>
                  <w:marRight w:val="115"/>
                  <w:marTop w:val="0"/>
                  <w:marBottom w:val="138"/>
                  <w:divBdr>
                    <w:top w:val="none" w:sz="0" w:space="0" w:color="auto"/>
                    <w:left w:val="none" w:sz="0" w:space="0" w:color="auto"/>
                    <w:bottom w:val="none" w:sz="0" w:space="0" w:color="auto"/>
                    <w:right w:val="none" w:sz="0" w:space="0" w:color="auto"/>
                  </w:divBdr>
                  <w:divsChild>
                    <w:div w:id="919608091">
                      <w:marLeft w:val="0"/>
                      <w:marRight w:val="0"/>
                      <w:marTop w:val="0"/>
                      <w:marBottom w:val="0"/>
                      <w:divBdr>
                        <w:top w:val="none" w:sz="0" w:space="0" w:color="auto"/>
                        <w:left w:val="none" w:sz="0" w:space="0" w:color="auto"/>
                        <w:bottom w:val="none" w:sz="0" w:space="0" w:color="auto"/>
                        <w:right w:val="none" w:sz="0" w:space="0" w:color="auto"/>
                      </w:divBdr>
                      <w:divsChild>
                        <w:div w:id="778993391">
                          <w:marLeft w:val="0"/>
                          <w:marRight w:val="0"/>
                          <w:marTop w:val="0"/>
                          <w:marBottom w:val="0"/>
                          <w:divBdr>
                            <w:top w:val="none" w:sz="0" w:space="0" w:color="auto"/>
                            <w:left w:val="none" w:sz="0" w:space="0" w:color="auto"/>
                            <w:bottom w:val="none" w:sz="0" w:space="0" w:color="auto"/>
                            <w:right w:val="none" w:sz="0" w:space="0" w:color="auto"/>
                          </w:divBdr>
                          <w:divsChild>
                            <w:div w:id="177424680">
                              <w:marLeft w:val="0"/>
                              <w:marRight w:val="0"/>
                              <w:marTop w:val="13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647826">
      <w:bodyDiv w:val="1"/>
      <w:marLeft w:val="0"/>
      <w:marRight w:val="0"/>
      <w:marTop w:val="0"/>
      <w:marBottom w:val="0"/>
      <w:divBdr>
        <w:top w:val="none" w:sz="0" w:space="0" w:color="auto"/>
        <w:left w:val="none" w:sz="0" w:space="0" w:color="auto"/>
        <w:bottom w:val="none" w:sz="0" w:space="0" w:color="auto"/>
        <w:right w:val="none" w:sz="0" w:space="0" w:color="auto"/>
      </w:divBdr>
    </w:div>
    <w:div w:id="2144617272">
      <w:bodyDiv w:val="1"/>
      <w:marLeft w:val="0"/>
      <w:marRight w:val="0"/>
      <w:marTop w:val="0"/>
      <w:marBottom w:val="0"/>
      <w:divBdr>
        <w:top w:val="none" w:sz="0" w:space="0" w:color="auto"/>
        <w:left w:val="none" w:sz="0" w:space="0" w:color="auto"/>
        <w:bottom w:val="none" w:sz="0" w:space="0" w:color="auto"/>
        <w:right w:val="none" w:sz="0" w:space="0" w:color="auto"/>
      </w:divBdr>
    </w:div>
    <w:div w:id="2145006221">
      <w:bodyDiv w:val="1"/>
      <w:marLeft w:val="0"/>
      <w:marRight w:val="0"/>
      <w:marTop w:val="0"/>
      <w:marBottom w:val="0"/>
      <w:divBdr>
        <w:top w:val="none" w:sz="0" w:space="0" w:color="auto"/>
        <w:left w:val="none" w:sz="0" w:space="0" w:color="auto"/>
        <w:bottom w:val="none" w:sz="0" w:space="0" w:color="auto"/>
        <w:right w:val="none" w:sz="0" w:space="0" w:color="auto"/>
      </w:divBdr>
    </w:div>
    <w:div w:id="2145462402">
      <w:bodyDiv w:val="1"/>
      <w:marLeft w:val="0"/>
      <w:marRight w:val="0"/>
      <w:marTop w:val="0"/>
      <w:marBottom w:val="0"/>
      <w:divBdr>
        <w:top w:val="none" w:sz="0" w:space="0" w:color="auto"/>
        <w:left w:val="none" w:sz="0" w:space="0" w:color="auto"/>
        <w:bottom w:val="none" w:sz="0" w:space="0" w:color="auto"/>
        <w:right w:val="none" w:sz="0" w:space="0" w:color="auto"/>
      </w:divBdr>
    </w:div>
    <w:div w:id="2145583753">
      <w:bodyDiv w:val="1"/>
      <w:marLeft w:val="0"/>
      <w:marRight w:val="0"/>
      <w:marTop w:val="0"/>
      <w:marBottom w:val="0"/>
      <w:divBdr>
        <w:top w:val="none" w:sz="0" w:space="0" w:color="auto"/>
        <w:left w:val="none" w:sz="0" w:space="0" w:color="auto"/>
        <w:bottom w:val="none" w:sz="0" w:space="0" w:color="auto"/>
        <w:right w:val="none" w:sz="0" w:space="0" w:color="auto"/>
      </w:divBdr>
    </w:div>
    <w:div w:id="2145925718">
      <w:bodyDiv w:val="1"/>
      <w:marLeft w:val="0"/>
      <w:marRight w:val="0"/>
      <w:marTop w:val="0"/>
      <w:marBottom w:val="0"/>
      <w:divBdr>
        <w:top w:val="none" w:sz="0" w:space="0" w:color="auto"/>
        <w:left w:val="none" w:sz="0" w:space="0" w:color="auto"/>
        <w:bottom w:val="none" w:sz="0" w:space="0" w:color="auto"/>
        <w:right w:val="none" w:sz="0" w:space="0" w:color="auto"/>
      </w:divBdr>
    </w:div>
    <w:div w:id="2146073085">
      <w:bodyDiv w:val="1"/>
      <w:marLeft w:val="0"/>
      <w:marRight w:val="0"/>
      <w:marTop w:val="0"/>
      <w:marBottom w:val="0"/>
      <w:divBdr>
        <w:top w:val="none" w:sz="0" w:space="0" w:color="auto"/>
        <w:left w:val="none" w:sz="0" w:space="0" w:color="auto"/>
        <w:bottom w:val="none" w:sz="0" w:space="0" w:color="auto"/>
        <w:right w:val="none" w:sz="0" w:space="0" w:color="auto"/>
      </w:divBdr>
    </w:div>
    <w:div w:id="2146116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hart" Target="charts/chart4.xml"/><Relationship Id="rId26" Type="http://schemas.openxmlformats.org/officeDocument/2006/relationships/chart" Target="charts/chart8.xml"/><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chart" Target="charts/chart12.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chart" Target="charts/chart3.xml"/><Relationship Id="rId25" Type="http://schemas.openxmlformats.org/officeDocument/2006/relationships/chart" Target="charts/chart7.xml"/><Relationship Id="rId33" Type="http://schemas.openxmlformats.org/officeDocument/2006/relationships/chart" Target="charts/chart11.xml"/><Relationship Id="rId38"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www.qinrex.cn/quote/" TargetMode="External"/><Relationship Id="rId20" Type="http://schemas.openxmlformats.org/officeDocument/2006/relationships/chart" Target="charts/chart6.xml"/><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chart" Target="charts/chart10.xml"/><Relationship Id="rId37" Type="http://schemas.openxmlformats.org/officeDocument/2006/relationships/header" Target="header4.xml"/><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footer" Target="footer3.xml"/><Relationship Id="rId10" Type="http://schemas.openxmlformats.org/officeDocument/2006/relationships/header" Target="header1.xml"/><Relationship Id="rId19" Type="http://schemas.openxmlformats.org/officeDocument/2006/relationships/chart" Target="charts/chart5.xml"/><Relationship Id="rId31" Type="http://schemas.openxmlformats.org/officeDocument/2006/relationships/chart" Target="charts/chart9.xml"/><Relationship Id="rId4" Type="http://schemas.microsoft.com/office/2007/relationships/stylesWithEffects" Target="stylesWithEffects.xml"/><Relationship Id="rId9" Type="http://schemas.openxmlformats.org/officeDocument/2006/relationships/hyperlink" Target="file:///E:\&#27599;&#26085;&#24037;&#20316;\&#26085;&#25253;&#32534;&#36753;\&#26085;&#25253;\141024\gyprb20141024.docx" TargetMode="External"/><Relationship Id="rId14" Type="http://schemas.openxmlformats.org/officeDocument/2006/relationships/chart" Target="charts/chart1.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8" Type="http://schemas.openxmlformats.org/officeDocument/2006/relationships/hyperlink" Target="mailto:mayan@nawaa.com" TargetMode="External"/><Relationship Id="rId13" Type="http://schemas.openxmlformats.org/officeDocument/2006/relationships/image" Target="media/image2.jpeg"/><Relationship Id="rId3" Type="http://schemas.openxmlformats.org/officeDocument/2006/relationships/hyperlink" Target="mailto:mayan@nawaa.com" TargetMode="External"/><Relationship Id="rId7" Type="http://schemas.openxmlformats.org/officeDocument/2006/relationships/hyperlink" Target="mailto:fanhongxia@nawaa.com" TargetMode="External"/><Relationship Id="rId12" Type="http://schemas.openxmlformats.org/officeDocument/2006/relationships/image" Target="media/image4.jpeg"/><Relationship Id="rId2" Type="http://schemas.openxmlformats.org/officeDocument/2006/relationships/hyperlink" Target="mailto:fanhongxia@nawaa.com" TargetMode="External"/><Relationship Id="rId1" Type="http://schemas.openxmlformats.org/officeDocument/2006/relationships/hyperlink" Target="mailto:wuren@nawaa.com" TargetMode="External"/><Relationship Id="rId6" Type="http://schemas.openxmlformats.org/officeDocument/2006/relationships/hyperlink" Target="mailto:wuren@nawaa.com" TargetMode="External"/><Relationship Id="rId11" Type="http://schemas.openxmlformats.org/officeDocument/2006/relationships/image" Target="media/image3.png"/><Relationship Id="rId5" Type="http://schemas.openxmlformats.org/officeDocument/2006/relationships/hyperlink" Target="mailto:gt2997@qq.com" TargetMode="External"/><Relationship Id="rId10" Type="http://schemas.openxmlformats.org/officeDocument/2006/relationships/hyperlink" Target="mailto:gt2997@qq.com" TargetMode="External"/><Relationship Id="rId4" Type="http://schemas.openxmlformats.org/officeDocument/2006/relationships/hyperlink" Target="mailto:fengxiao@nawaa.com" TargetMode="External"/><Relationship Id="rId9" Type="http://schemas.openxmlformats.org/officeDocument/2006/relationships/hyperlink" Target="mailto:fengxiao@nawaa.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E:\&#27599;&#26085;&#24037;&#20316;\&#26085;&#25253;&#32534;&#36753;\&#26085;&#25253;\&#25968;&#25454;\3.&#26368;&#26032;&#21830;&#21697;&#25910;&#30410;&#29575;&#12289;&#27874;&#21160;&#29575;(wind)&#27963;&#36291;&#21512;&#32422;&#65288;&#21435;&#25481;&#29123;&#27833;&#21644;&#32447;&#26448;&#65289;.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27599;&#26085;&#24037;&#20316;\&#26085;&#25253;&#32534;&#36753;\&#26085;&#25253;\&#25968;&#25454;\4.1%204.4&#26399;&#29616;&#21644;&#36328;&#21697;&#31181;&#22871;&#21033;(wind).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27599;&#26085;&#24037;&#20316;\&#26085;&#25253;&#32534;&#36753;\&#26085;&#25253;\&#25968;&#25454;\4.1%204.4&#26399;&#29616;&#21644;&#36328;&#21697;&#31181;&#22871;&#21033;(wind).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27599;&#26085;&#24037;&#20316;\&#26085;&#25253;&#32534;&#36753;\&#26085;&#25253;\&#25968;&#25454;\4.1%204.4&#26399;&#29616;&#21644;&#36328;&#21697;&#31181;&#22871;&#21033;(wind).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27599;&#26085;&#24037;&#20316;\&#26085;&#25253;&#32534;&#36753;\&#26085;&#25253;\&#25968;&#25454;\3.&#26368;&#26032;&#21830;&#21697;&#25910;&#30410;&#29575;&#12289;&#27874;&#21160;&#29575;(wind)&#27963;&#36291;&#21512;&#32422;&#65288;&#21435;&#25481;&#29123;&#27833;&#21644;&#32447;&#26448;&#65289;.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27599;&#26085;&#24037;&#20316;\&#26085;&#25253;&#32534;&#36753;\&#26085;&#25253;\&#25968;&#25454;\4.1%204.4&#26399;&#29616;&#21644;&#36328;&#21697;&#31181;&#22871;&#21033;(wind).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27599;&#26085;&#24037;&#20316;\&#26085;&#25253;&#32534;&#36753;\&#26085;&#25253;\&#25968;&#25454;\4.1%204.4&#26399;&#29616;&#21644;&#36328;&#21697;&#31181;&#22871;&#21033;(wind).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27599;&#26085;&#24037;&#20316;\&#26085;&#25253;&#32534;&#36753;\&#26085;&#25253;\&#25968;&#25454;\4.1%204.4&#26399;&#29616;&#21644;&#36328;&#21697;&#31181;&#22871;&#21033;(wind).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27599;&#26085;&#24037;&#20316;\&#26085;&#25253;&#32534;&#36753;\&#26085;&#25253;\&#25968;&#25454;\4.1%204.4&#26399;&#29616;&#21644;&#36328;&#21697;&#31181;&#22871;&#21033;(wind).xls" TargetMode="Externa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wei\Desktop\00%20&#21508;&#31181;&#20889;&#20316;&#25253;&#21578;\&#26085;&#25253;\&#26085;&#25253;%20&#25968;&#25454;.xlsx" TargetMode="External"/><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wei\Desktop\00%20&#21508;&#31181;&#20889;&#20316;&#25253;&#21578;\&#26085;&#25253;\&#26085;&#25253;%20&#25968;&#25454;.xlsx" TargetMode="External"/><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1" Type="http://schemas.openxmlformats.org/officeDocument/2006/relationships/oleObject" Target="file:///E:\&#27599;&#26085;&#24037;&#20316;\&#26085;&#25253;&#32534;&#36753;\&#26085;&#25253;\&#25968;&#25454;\4.1%204.4&#26399;&#29616;&#21644;&#36328;&#21697;&#31181;&#22871;&#21033;(win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收益率!$B$1</c:f>
              <c:strCache>
                <c:ptCount val="1"/>
                <c:pt idx="0">
                  <c:v>日收益率</c:v>
                </c:pt>
              </c:strCache>
            </c:strRef>
          </c:tx>
          <c:invertIfNegative val="0"/>
          <c:cat>
            <c:strRef>
              <c:f>收益率!$A$2:$A$22</c:f>
              <c:strCache>
                <c:ptCount val="21"/>
                <c:pt idx="0">
                  <c:v>铝</c:v>
                </c:pt>
                <c:pt idx="1">
                  <c:v>铜</c:v>
                </c:pt>
                <c:pt idx="2">
                  <c:v>铅</c:v>
                </c:pt>
                <c:pt idx="3">
                  <c:v>锌</c:v>
                </c:pt>
                <c:pt idx="4">
                  <c:v>螺纹钢</c:v>
                </c:pt>
                <c:pt idx="5">
                  <c:v>沥青</c:v>
                </c:pt>
                <c:pt idx="6">
                  <c:v>玻璃</c:v>
                </c:pt>
                <c:pt idx="7">
                  <c:v>焦炭 </c:v>
                </c:pt>
                <c:pt idx="8">
                  <c:v>焦煤 </c:v>
                </c:pt>
                <c:pt idx="9">
                  <c:v>塑料 </c:v>
                </c:pt>
                <c:pt idx="10">
                  <c:v>甲醇 </c:v>
                </c:pt>
                <c:pt idx="11">
                  <c:v>橡胶 </c:v>
                </c:pt>
                <c:pt idx="12">
                  <c:v>PTA </c:v>
                </c:pt>
                <c:pt idx="13">
                  <c:v>动力煤 </c:v>
                </c:pt>
                <c:pt idx="14">
                  <c:v>PVC </c:v>
                </c:pt>
                <c:pt idx="15">
                  <c:v>胶合板</c:v>
                </c:pt>
                <c:pt idx="16">
                  <c:v>纤维板</c:v>
                </c:pt>
                <c:pt idx="17">
                  <c:v>热轧卷板</c:v>
                </c:pt>
                <c:pt idx="18">
                  <c:v>硅铁</c:v>
                </c:pt>
                <c:pt idx="19">
                  <c:v>锰硅</c:v>
                </c:pt>
                <c:pt idx="20">
                  <c:v>铁矿石</c:v>
                </c:pt>
              </c:strCache>
            </c:strRef>
          </c:cat>
          <c:val>
            <c:numRef>
              <c:f>收益率!$B$2:$B$22</c:f>
              <c:numCache>
                <c:formatCode>0.00%</c:formatCode>
                <c:ptCount val="21"/>
                <c:pt idx="0">
                  <c:v>0</c:v>
                </c:pt>
                <c:pt idx="1">
                  <c:v>5.7300509337860905E-3</c:v>
                </c:pt>
                <c:pt idx="2">
                  <c:v>7.3260073260073E-4</c:v>
                </c:pt>
                <c:pt idx="3">
                  <c:v>1.5046644598255554E-3</c:v>
                </c:pt>
                <c:pt idx="4">
                  <c:v>8.2905645479667278E-3</c:v>
                </c:pt>
                <c:pt idx="5">
                  <c:v>2.450980392156854E-3</c:v>
                </c:pt>
                <c:pt idx="6">
                  <c:v>4.8685491723465812E-3</c:v>
                </c:pt>
                <c:pt idx="7">
                  <c:v>1.9283746556473913E-2</c:v>
                </c:pt>
                <c:pt idx="8">
                  <c:v>1.1642949547218562E-2</c:v>
                </c:pt>
                <c:pt idx="9">
                  <c:v>1.2232415902140747E-2</c:v>
                </c:pt>
                <c:pt idx="10">
                  <c:v>-1.0177157934413872E-2</c:v>
                </c:pt>
                <c:pt idx="11">
                  <c:v>1.0959939531368201E-2</c:v>
                </c:pt>
                <c:pt idx="12">
                  <c:v>1.3148542999289248E-2</c:v>
                </c:pt>
                <c:pt idx="13">
                  <c:v>1.1627906976744207E-2</c:v>
                </c:pt>
                <c:pt idx="14">
                  <c:v>0</c:v>
                </c:pt>
                <c:pt idx="15">
                  <c:v>9.1813312930375535E-3</c:v>
                </c:pt>
                <c:pt idx="16">
                  <c:v>4.7808764940238113E-3</c:v>
                </c:pt>
                <c:pt idx="17">
                  <c:v>8.4685956245589278E-3</c:v>
                </c:pt>
                <c:pt idx="18">
                  <c:v>7.2202166064982976E-3</c:v>
                </c:pt>
                <c:pt idx="19">
                  <c:v>-8.7181143041653586E-3</c:v>
                </c:pt>
                <c:pt idx="20">
                  <c:v>8.7565674255691839E-3</c:v>
                </c:pt>
              </c:numCache>
            </c:numRef>
          </c:val>
        </c:ser>
        <c:ser>
          <c:idx val="1"/>
          <c:order val="1"/>
          <c:tx>
            <c:strRef>
              <c:f>收益率!$C$1</c:f>
              <c:strCache>
                <c:ptCount val="1"/>
                <c:pt idx="0">
                  <c:v>周收益率</c:v>
                </c:pt>
              </c:strCache>
            </c:strRef>
          </c:tx>
          <c:invertIfNegative val="0"/>
          <c:cat>
            <c:strRef>
              <c:f>收益率!$A$2:$A$22</c:f>
              <c:strCache>
                <c:ptCount val="21"/>
                <c:pt idx="0">
                  <c:v>铝</c:v>
                </c:pt>
                <c:pt idx="1">
                  <c:v>铜</c:v>
                </c:pt>
                <c:pt idx="2">
                  <c:v>铅</c:v>
                </c:pt>
                <c:pt idx="3">
                  <c:v>锌</c:v>
                </c:pt>
                <c:pt idx="4">
                  <c:v>螺纹钢</c:v>
                </c:pt>
                <c:pt idx="5">
                  <c:v>沥青</c:v>
                </c:pt>
                <c:pt idx="6">
                  <c:v>玻璃</c:v>
                </c:pt>
                <c:pt idx="7">
                  <c:v>焦炭 </c:v>
                </c:pt>
                <c:pt idx="8">
                  <c:v>焦煤 </c:v>
                </c:pt>
                <c:pt idx="9">
                  <c:v>塑料 </c:v>
                </c:pt>
                <c:pt idx="10">
                  <c:v>甲醇 </c:v>
                </c:pt>
                <c:pt idx="11">
                  <c:v>橡胶 </c:v>
                </c:pt>
                <c:pt idx="12">
                  <c:v>PTA </c:v>
                </c:pt>
                <c:pt idx="13">
                  <c:v>动力煤 </c:v>
                </c:pt>
                <c:pt idx="14">
                  <c:v>PVC </c:v>
                </c:pt>
                <c:pt idx="15">
                  <c:v>胶合板</c:v>
                </c:pt>
                <c:pt idx="16">
                  <c:v>纤维板</c:v>
                </c:pt>
                <c:pt idx="17">
                  <c:v>热轧卷板</c:v>
                </c:pt>
                <c:pt idx="18">
                  <c:v>硅铁</c:v>
                </c:pt>
                <c:pt idx="19">
                  <c:v>锰硅</c:v>
                </c:pt>
                <c:pt idx="20">
                  <c:v>铁矿石</c:v>
                </c:pt>
              </c:strCache>
            </c:strRef>
          </c:cat>
          <c:val>
            <c:numRef>
              <c:f>收益率!$C$2:$C$22</c:f>
              <c:numCache>
                <c:formatCode>0.00%</c:formatCode>
                <c:ptCount val="21"/>
                <c:pt idx="0">
                  <c:v>1.9485294117647101E-2</c:v>
                </c:pt>
                <c:pt idx="1">
                  <c:v>1.3689839572192497E-2</c:v>
                </c:pt>
                <c:pt idx="2">
                  <c:v>1.3729128014842384E-2</c:v>
                </c:pt>
                <c:pt idx="3">
                  <c:v>2.9066171923314732E-2</c:v>
                </c:pt>
                <c:pt idx="4">
                  <c:v>-3.4769463340891926E-2</c:v>
                </c:pt>
                <c:pt idx="5">
                  <c:v>2.450980392156854E-3</c:v>
                </c:pt>
                <c:pt idx="6">
                  <c:v>1.6748768472906406E-2</c:v>
                </c:pt>
                <c:pt idx="7">
                  <c:v>3.2558139534883734E-2</c:v>
                </c:pt>
                <c:pt idx="8">
                  <c:v>3.8510911424902705E-3</c:v>
                </c:pt>
                <c:pt idx="9">
                  <c:v>3.0082987551867113E-2</c:v>
                </c:pt>
                <c:pt idx="10">
                  <c:v>-3.0372057706909983E-3</c:v>
                </c:pt>
                <c:pt idx="11">
                  <c:v>5.2735143644234483E-2</c:v>
                </c:pt>
                <c:pt idx="12">
                  <c:v>5.2735143644234483E-2</c:v>
                </c:pt>
                <c:pt idx="13">
                  <c:v>7.3330760324197275E-3</c:v>
                </c:pt>
                <c:pt idx="14">
                  <c:v>-1.4705882352941124E-2</c:v>
                </c:pt>
                <c:pt idx="15">
                  <c:v>-1.5140045420135584E-3</c:v>
                </c:pt>
                <c:pt idx="16">
                  <c:v>1.693548387096766E-2</c:v>
                </c:pt>
                <c:pt idx="17">
                  <c:v>-6.9930069930068672E-4</c:v>
                </c:pt>
                <c:pt idx="18">
                  <c:v>5.3686471009306569E-3</c:v>
                </c:pt>
                <c:pt idx="19">
                  <c:v>-3.217503217503026E-4</c:v>
                </c:pt>
                <c:pt idx="20">
                  <c:v>1.4084507042253502E-2</c:v>
                </c:pt>
              </c:numCache>
            </c:numRef>
          </c:val>
        </c:ser>
        <c:ser>
          <c:idx val="2"/>
          <c:order val="2"/>
          <c:tx>
            <c:strRef>
              <c:f>收益率!$D$1</c:f>
              <c:strCache>
                <c:ptCount val="1"/>
                <c:pt idx="0">
                  <c:v>月收益率</c:v>
                </c:pt>
              </c:strCache>
            </c:strRef>
          </c:tx>
          <c:invertIfNegative val="0"/>
          <c:cat>
            <c:strRef>
              <c:f>收益率!$A$2:$A$22</c:f>
              <c:strCache>
                <c:ptCount val="21"/>
                <c:pt idx="0">
                  <c:v>铝</c:v>
                </c:pt>
                <c:pt idx="1">
                  <c:v>铜</c:v>
                </c:pt>
                <c:pt idx="2">
                  <c:v>铅</c:v>
                </c:pt>
                <c:pt idx="3">
                  <c:v>锌</c:v>
                </c:pt>
                <c:pt idx="4">
                  <c:v>螺纹钢</c:v>
                </c:pt>
                <c:pt idx="5">
                  <c:v>沥青</c:v>
                </c:pt>
                <c:pt idx="6">
                  <c:v>玻璃</c:v>
                </c:pt>
                <c:pt idx="7">
                  <c:v>焦炭 </c:v>
                </c:pt>
                <c:pt idx="8">
                  <c:v>焦煤 </c:v>
                </c:pt>
                <c:pt idx="9">
                  <c:v>塑料 </c:v>
                </c:pt>
                <c:pt idx="10">
                  <c:v>甲醇 </c:v>
                </c:pt>
                <c:pt idx="11">
                  <c:v>橡胶 </c:v>
                </c:pt>
                <c:pt idx="12">
                  <c:v>PTA </c:v>
                </c:pt>
                <c:pt idx="13">
                  <c:v>动力煤 </c:v>
                </c:pt>
                <c:pt idx="14">
                  <c:v>PVC </c:v>
                </c:pt>
                <c:pt idx="15">
                  <c:v>胶合板</c:v>
                </c:pt>
                <c:pt idx="16">
                  <c:v>纤维板</c:v>
                </c:pt>
                <c:pt idx="17">
                  <c:v>热轧卷板</c:v>
                </c:pt>
                <c:pt idx="18">
                  <c:v>硅铁</c:v>
                </c:pt>
                <c:pt idx="19">
                  <c:v>锰硅</c:v>
                </c:pt>
                <c:pt idx="20">
                  <c:v>铁矿石</c:v>
                </c:pt>
              </c:strCache>
            </c:strRef>
          </c:cat>
          <c:val>
            <c:numRef>
              <c:f>收益率!$D$2:$D$22</c:f>
              <c:numCache>
                <c:formatCode>0.00%</c:formatCode>
                <c:ptCount val="21"/>
                <c:pt idx="0">
                  <c:v>-2.4621878297573008E-2</c:v>
                </c:pt>
                <c:pt idx="1">
                  <c:v>-2.8296083657986415E-2</c:v>
                </c:pt>
                <c:pt idx="2">
                  <c:v>-1.6912558474271311E-2</c:v>
                </c:pt>
                <c:pt idx="3">
                  <c:v>2.1172138692850506E-2</c:v>
                </c:pt>
                <c:pt idx="4">
                  <c:v>-5.8953574060427449E-2</c:v>
                </c:pt>
                <c:pt idx="5">
                  <c:v>4.8923679060663972E-4</c:v>
                </c:pt>
                <c:pt idx="6">
                  <c:v>-7.692307692307665E-3</c:v>
                </c:pt>
                <c:pt idx="7">
                  <c:v>3.0640668523676862E-2</c:v>
                </c:pt>
                <c:pt idx="8">
                  <c:v>-1.2771392081737387E-3</c:v>
                </c:pt>
                <c:pt idx="9">
                  <c:v>-3.8256658595641646E-2</c:v>
                </c:pt>
                <c:pt idx="10">
                  <c:v>-7.47004933051445E-2</c:v>
                </c:pt>
                <c:pt idx="11">
                  <c:v>4.2072458122321743E-2</c:v>
                </c:pt>
                <c:pt idx="12">
                  <c:v>4.2072458122321743E-2</c:v>
                </c:pt>
                <c:pt idx="13">
                  <c:v>1.9929660023446649E-2</c:v>
                </c:pt>
                <c:pt idx="14">
                  <c:v>-2.3156089193825058E-2</c:v>
                </c:pt>
                <c:pt idx="15">
                  <c:v>2.2796352583587254E-3</c:v>
                </c:pt>
                <c:pt idx="16">
                  <c:v>7.9936051159072985E-3</c:v>
                </c:pt>
                <c:pt idx="17">
                  <c:v>-8.3275503122831607E-3</c:v>
                </c:pt>
                <c:pt idx="18">
                  <c:v>-1.4385964912280724E-2</c:v>
                </c:pt>
                <c:pt idx="19">
                  <c:v>1.4365001632386631E-2</c:v>
                </c:pt>
                <c:pt idx="20">
                  <c:v>0</c:v>
                </c:pt>
              </c:numCache>
            </c:numRef>
          </c:val>
        </c:ser>
        <c:dLbls>
          <c:showLegendKey val="0"/>
          <c:showVal val="0"/>
          <c:showCatName val="0"/>
          <c:showSerName val="0"/>
          <c:showPercent val="0"/>
          <c:showBubbleSize val="0"/>
        </c:dLbls>
        <c:gapWidth val="150"/>
        <c:axId val="156769664"/>
        <c:axId val="169964672"/>
      </c:barChart>
      <c:lineChart>
        <c:grouping val="standard"/>
        <c:varyColors val="0"/>
        <c:ser>
          <c:idx val="3"/>
          <c:order val="3"/>
          <c:tx>
            <c:strRef>
              <c:f>收益率!$E$1</c:f>
              <c:strCache>
                <c:ptCount val="1"/>
                <c:pt idx="0">
                  <c:v>月波动率（年化）（右）</c:v>
                </c:pt>
              </c:strCache>
            </c:strRef>
          </c:tx>
          <c:marker>
            <c:symbol val="none"/>
          </c:marker>
          <c:cat>
            <c:strRef>
              <c:f>收益率!$A$2:$A$22</c:f>
              <c:strCache>
                <c:ptCount val="21"/>
                <c:pt idx="0">
                  <c:v>铝</c:v>
                </c:pt>
                <c:pt idx="1">
                  <c:v>铜</c:v>
                </c:pt>
                <c:pt idx="2">
                  <c:v>铅</c:v>
                </c:pt>
                <c:pt idx="3">
                  <c:v>锌</c:v>
                </c:pt>
                <c:pt idx="4">
                  <c:v>螺纹钢</c:v>
                </c:pt>
                <c:pt idx="5">
                  <c:v>沥青</c:v>
                </c:pt>
                <c:pt idx="6">
                  <c:v>玻璃</c:v>
                </c:pt>
                <c:pt idx="7">
                  <c:v>焦炭 </c:v>
                </c:pt>
                <c:pt idx="8">
                  <c:v>焦煤 </c:v>
                </c:pt>
                <c:pt idx="9">
                  <c:v>塑料 </c:v>
                </c:pt>
                <c:pt idx="10">
                  <c:v>甲醇 </c:v>
                </c:pt>
                <c:pt idx="11">
                  <c:v>橡胶 </c:v>
                </c:pt>
                <c:pt idx="12">
                  <c:v>PTA </c:v>
                </c:pt>
                <c:pt idx="13">
                  <c:v>动力煤 </c:v>
                </c:pt>
                <c:pt idx="14">
                  <c:v>PVC </c:v>
                </c:pt>
                <c:pt idx="15">
                  <c:v>胶合板</c:v>
                </c:pt>
                <c:pt idx="16">
                  <c:v>纤维板</c:v>
                </c:pt>
                <c:pt idx="17">
                  <c:v>热轧卷板</c:v>
                </c:pt>
                <c:pt idx="18">
                  <c:v>硅铁</c:v>
                </c:pt>
                <c:pt idx="19">
                  <c:v>锰硅</c:v>
                </c:pt>
                <c:pt idx="20">
                  <c:v>铁矿石</c:v>
                </c:pt>
              </c:strCache>
            </c:strRef>
          </c:cat>
          <c:val>
            <c:numRef>
              <c:f>收益率!$E$2:$E$22</c:f>
              <c:numCache>
                <c:formatCode>0.00_ </c:formatCode>
                <c:ptCount val="21"/>
                <c:pt idx="0">
                  <c:v>0.11108361088731676</c:v>
                </c:pt>
                <c:pt idx="1">
                  <c:v>0.14143671353043777</c:v>
                </c:pt>
                <c:pt idx="2">
                  <c:v>0.11218922032035879</c:v>
                </c:pt>
                <c:pt idx="3">
                  <c:v>0.19238859973482236</c:v>
                </c:pt>
                <c:pt idx="4">
                  <c:v>0.25224140871619727</c:v>
                </c:pt>
                <c:pt idx="5">
                  <c:v>0.14286864652284681</c:v>
                </c:pt>
                <c:pt idx="6">
                  <c:v>0.20335691222555352</c:v>
                </c:pt>
                <c:pt idx="7">
                  <c:v>0.27347941413685389</c:v>
                </c:pt>
                <c:pt idx="8">
                  <c:v>0.22639716197010362</c:v>
                </c:pt>
                <c:pt idx="9">
                  <c:v>0.24080515553153381</c:v>
                </c:pt>
                <c:pt idx="10">
                  <c:v>0.1775545695906432</c:v>
                </c:pt>
                <c:pt idx="11">
                  <c:v>0.31922401768638942</c:v>
                </c:pt>
                <c:pt idx="12">
                  <c:v>0.27170097597532133</c:v>
                </c:pt>
                <c:pt idx="13">
                  <c:v>0.12998550070728201</c:v>
                </c:pt>
                <c:pt idx="14">
                  <c:v>0.19872221992928032</c:v>
                </c:pt>
                <c:pt idx="15">
                  <c:v>0.15892936566822136</c:v>
                </c:pt>
                <c:pt idx="16">
                  <c:v>0.15349301601620929</c:v>
                </c:pt>
                <c:pt idx="17">
                  <c:v>0.22574981852067477</c:v>
                </c:pt>
                <c:pt idx="18">
                  <c:v>0.1699472138103916</c:v>
                </c:pt>
                <c:pt idx="19">
                  <c:v>0.1511534510289721</c:v>
                </c:pt>
                <c:pt idx="20">
                  <c:v>0.31314050267740945</c:v>
                </c:pt>
              </c:numCache>
            </c:numRef>
          </c:val>
          <c:smooth val="0"/>
        </c:ser>
        <c:dLbls>
          <c:showLegendKey val="0"/>
          <c:showVal val="0"/>
          <c:showCatName val="0"/>
          <c:showSerName val="0"/>
          <c:showPercent val="0"/>
          <c:showBubbleSize val="0"/>
        </c:dLbls>
        <c:marker val="1"/>
        <c:smooth val="0"/>
        <c:axId val="169966592"/>
        <c:axId val="247857152"/>
      </c:lineChart>
      <c:catAx>
        <c:axId val="156769664"/>
        <c:scaling>
          <c:orientation val="minMax"/>
        </c:scaling>
        <c:delete val="0"/>
        <c:axPos val="b"/>
        <c:numFmt formatCode="General" sourceLinked="1"/>
        <c:majorTickMark val="out"/>
        <c:minorTickMark val="none"/>
        <c:tickLblPos val="low"/>
        <c:crossAx val="169964672"/>
        <c:crosses val="autoZero"/>
        <c:auto val="1"/>
        <c:lblAlgn val="ctr"/>
        <c:lblOffset val="100"/>
        <c:noMultiLvlLbl val="0"/>
      </c:catAx>
      <c:valAx>
        <c:axId val="169964672"/>
        <c:scaling>
          <c:orientation val="minMax"/>
        </c:scaling>
        <c:delete val="0"/>
        <c:axPos val="l"/>
        <c:numFmt formatCode="0.00%" sourceLinked="1"/>
        <c:majorTickMark val="out"/>
        <c:minorTickMark val="none"/>
        <c:tickLblPos val="nextTo"/>
        <c:crossAx val="156769664"/>
        <c:crosses val="autoZero"/>
        <c:crossBetween val="between"/>
      </c:valAx>
      <c:catAx>
        <c:axId val="169966592"/>
        <c:scaling>
          <c:orientation val="minMax"/>
        </c:scaling>
        <c:delete val="1"/>
        <c:axPos val="b"/>
        <c:majorTickMark val="out"/>
        <c:minorTickMark val="none"/>
        <c:tickLblPos val="nextTo"/>
        <c:crossAx val="247857152"/>
        <c:crosses val="autoZero"/>
        <c:auto val="1"/>
        <c:lblAlgn val="ctr"/>
        <c:lblOffset val="100"/>
        <c:noMultiLvlLbl val="0"/>
      </c:catAx>
      <c:valAx>
        <c:axId val="247857152"/>
        <c:scaling>
          <c:orientation val="minMax"/>
        </c:scaling>
        <c:delete val="0"/>
        <c:axPos val="r"/>
        <c:numFmt formatCode="0.00_ " sourceLinked="1"/>
        <c:majorTickMark val="out"/>
        <c:minorTickMark val="none"/>
        <c:tickLblPos val="nextTo"/>
        <c:crossAx val="169966592"/>
        <c:crosses val="max"/>
        <c:crossBetween val="between"/>
      </c:valAx>
    </c:plotArea>
    <c:legend>
      <c:legendPos val="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期货!$N$1</c:f>
              <c:strCache>
                <c:ptCount val="1"/>
                <c:pt idx="0">
                  <c:v>沪铜3月/沪锌3月</c:v>
                </c:pt>
              </c:strCache>
            </c:strRef>
          </c:tx>
          <c:marker>
            <c:symbol val="none"/>
          </c:marker>
          <c:cat>
            <c:numRef>
              <c:f>现货!$A$4:$A$174</c:f>
              <c:numCache>
                <c:formatCode>yyyy\-mm\-dd;@</c:formatCode>
                <c:ptCount val="171"/>
                <c:pt idx="0">
                  <c:v>41932</c:v>
                </c:pt>
                <c:pt idx="1">
                  <c:v>41929</c:v>
                </c:pt>
                <c:pt idx="2">
                  <c:v>41928</c:v>
                </c:pt>
                <c:pt idx="3">
                  <c:v>41927</c:v>
                </c:pt>
                <c:pt idx="4">
                  <c:v>41926</c:v>
                </c:pt>
                <c:pt idx="5">
                  <c:v>41925</c:v>
                </c:pt>
                <c:pt idx="6">
                  <c:v>41922</c:v>
                </c:pt>
                <c:pt idx="7">
                  <c:v>41921</c:v>
                </c:pt>
                <c:pt idx="8">
                  <c:v>41920</c:v>
                </c:pt>
                <c:pt idx="9">
                  <c:v>41912</c:v>
                </c:pt>
                <c:pt idx="10">
                  <c:v>41911</c:v>
                </c:pt>
                <c:pt idx="11">
                  <c:v>41908</c:v>
                </c:pt>
                <c:pt idx="12">
                  <c:v>41907</c:v>
                </c:pt>
                <c:pt idx="13">
                  <c:v>41906</c:v>
                </c:pt>
                <c:pt idx="14">
                  <c:v>41905</c:v>
                </c:pt>
                <c:pt idx="15">
                  <c:v>41904</c:v>
                </c:pt>
                <c:pt idx="16">
                  <c:v>41901</c:v>
                </c:pt>
                <c:pt idx="17">
                  <c:v>41900</c:v>
                </c:pt>
                <c:pt idx="18">
                  <c:v>41899</c:v>
                </c:pt>
                <c:pt idx="19">
                  <c:v>41898</c:v>
                </c:pt>
                <c:pt idx="20">
                  <c:v>41897</c:v>
                </c:pt>
                <c:pt idx="21">
                  <c:v>41894</c:v>
                </c:pt>
                <c:pt idx="22">
                  <c:v>41893</c:v>
                </c:pt>
                <c:pt idx="23">
                  <c:v>41892</c:v>
                </c:pt>
                <c:pt idx="24">
                  <c:v>41891</c:v>
                </c:pt>
                <c:pt idx="25">
                  <c:v>41887</c:v>
                </c:pt>
                <c:pt idx="26">
                  <c:v>41886</c:v>
                </c:pt>
                <c:pt idx="27">
                  <c:v>41885</c:v>
                </c:pt>
                <c:pt idx="28">
                  <c:v>41884</c:v>
                </c:pt>
                <c:pt idx="29">
                  <c:v>41883</c:v>
                </c:pt>
                <c:pt idx="30">
                  <c:v>41880</c:v>
                </c:pt>
                <c:pt idx="31">
                  <c:v>41879</c:v>
                </c:pt>
                <c:pt idx="32">
                  <c:v>41878</c:v>
                </c:pt>
                <c:pt idx="33">
                  <c:v>41877</c:v>
                </c:pt>
                <c:pt idx="34">
                  <c:v>41876</c:v>
                </c:pt>
                <c:pt idx="35">
                  <c:v>41873</c:v>
                </c:pt>
                <c:pt idx="36">
                  <c:v>41872</c:v>
                </c:pt>
                <c:pt idx="37">
                  <c:v>41871</c:v>
                </c:pt>
                <c:pt idx="38">
                  <c:v>41870</c:v>
                </c:pt>
                <c:pt idx="39">
                  <c:v>41869</c:v>
                </c:pt>
                <c:pt idx="40">
                  <c:v>41866</c:v>
                </c:pt>
                <c:pt idx="41">
                  <c:v>41865</c:v>
                </c:pt>
                <c:pt idx="42">
                  <c:v>41864</c:v>
                </c:pt>
                <c:pt idx="43">
                  <c:v>41863</c:v>
                </c:pt>
                <c:pt idx="44">
                  <c:v>41862</c:v>
                </c:pt>
                <c:pt idx="45">
                  <c:v>41859</c:v>
                </c:pt>
                <c:pt idx="46">
                  <c:v>41858</c:v>
                </c:pt>
                <c:pt idx="47">
                  <c:v>41857</c:v>
                </c:pt>
                <c:pt idx="48">
                  <c:v>41856</c:v>
                </c:pt>
                <c:pt idx="49">
                  <c:v>41855</c:v>
                </c:pt>
                <c:pt idx="50">
                  <c:v>41852</c:v>
                </c:pt>
                <c:pt idx="51">
                  <c:v>41851</c:v>
                </c:pt>
                <c:pt idx="52">
                  <c:v>41850</c:v>
                </c:pt>
                <c:pt idx="53">
                  <c:v>41849</c:v>
                </c:pt>
                <c:pt idx="54">
                  <c:v>41848</c:v>
                </c:pt>
                <c:pt idx="55">
                  <c:v>41845</c:v>
                </c:pt>
                <c:pt idx="56">
                  <c:v>41844</c:v>
                </c:pt>
                <c:pt idx="57">
                  <c:v>41843</c:v>
                </c:pt>
                <c:pt idx="58">
                  <c:v>41842</c:v>
                </c:pt>
                <c:pt idx="59">
                  <c:v>41841</c:v>
                </c:pt>
                <c:pt idx="60">
                  <c:v>41838</c:v>
                </c:pt>
                <c:pt idx="61">
                  <c:v>41837</c:v>
                </c:pt>
                <c:pt idx="62">
                  <c:v>41836</c:v>
                </c:pt>
                <c:pt idx="63">
                  <c:v>41835</c:v>
                </c:pt>
                <c:pt idx="64">
                  <c:v>41834</c:v>
                </c:pt>
                <c:pt idx="65">
                  <c:v>41831</c:v>
                </c:pt>
                <c:pt idx="66">
                  <c:v>41830</c:v>
                </c:pt>
                <c:pt idx="67">
                  <c:v>41829</c:v>
                </c:pt>
                <c:pt idx="68">
                  <c:v>41828</c:v>
                </c:pt>
                <c:pt idx="69">
                  <c:v>41827</c:v>
                </c:pt>
                <c:pt idx="70">
                  <c:v>41824</c:v>
                </c:pt>
                <c:pt idx="71">
                  <c:v>41823</c:v>
                </c:pt>
                <c:pt idx="72">
                  <c:v>41822</c:v>
                </c:pt>
                <c:pt idx="73">
                  <c:v>41821</c:v>
                </c:pt>
                <c:pt idx="74">
                  <c:v>41820</c:v>
                </c:pt>
                <c:pt idx="75">
                  <c:v>41817</c:v>
                </c:pt>
                <c:pt idx="76">
                  <c:v>41816</c:v>
                </c:pt>
                <c:pt idx="77">
                  <c:v>41815</c:v>
                </c:pt>
                <c:pt idx="78">
                  <c:v>41814</c:v>
                </c:pt>
                <c:pt idx="79">
                  <c:v>41813</c:v>
                </c:pt>
                <c:pt idx="80">
                  <c:v>41810</c:v>
                </c:pt>
                <c:pt idx="81">
                  <c:v>41809</c:v>
                </c:pt>
                <c:pt idx="82">
                  <c:v>41808</c:v>
                </c:pt>
                <c:pt idx="83">
                  <c:v>41807</c:v>
                </c:pt>
                <c:pt idx="84">
                  <c:v>41806</c:v>
                </c:pt>
                <c:pt idx="85">
                  <c:v>41803</c:v>
                </c:pt>
                <c:pt idx="86">
                  <c:v>41802</c:v>
                </c:pt>
                <c:pt idx="87">
                  <c:v>41801</c:v>
                </c:pt>
                <c:pt idx="88">
                  <c:v>41800</c:v>
                </c:pt>
                <c:pt idx="89">
                  <c:v>41799</c:v>
                </c:pt>
                <c:pt idx="90">
                  <c:v>41796</c:v>
                </c:pt>
                <c:pt idx="91">
                  <c:v>41795</c:v>
                </c:pt>
                <c:pt idx="92">
                  <c:v>41794</c:v>
                </c:pt>
                <c:pt idx="93">
                  <c:v>41793</c:v>
                </c:pt>
                <c:pt idx="94">
                  <c:v>41789</c:v>
                </c:pt>
                <c:pt idx="95">
                  <c:v>41788</c:v>
                </c:pt>
                <c:pt idx="96">
                  <c:v>41787</c:v>
                </c:pt>
                <c:pt idx="97">
                  <c:v>41786</c:v>
                </c:pt>
                <c:pt idx="98">
                  <c:v>41785</c:v>
                </c:pt>
                <c:pt idx="99">
                  <c:v>41782</c:v>
                </c:pt>
                <c:pt idx="100">
                  <c:v>41781</c:v>
                </c:pt>
                <c:pt idx="101">
                  <c:v>41780</c:v>
                </c:pt>
                <c:pt idx="102">
                  <c:v>41779</c:v>
                </c:pt>
                <c:pt idx="103">
                  <c:v>41778</c:v>
                </c:pt>
                <c:pt idx="104">
                  <c:v>41775</c:v>
                </c:pt>
                <c:pt idx="105">
                  <c:v>41774</c:v>
                </c:pt>
                <c:pt idx="106">
                  <c:v>41773</c:v>
                </c:pt>
                <c:pt idx="107">
                  <c:v>41772</c:v>
                </c:pt>
                <c:pt idx="108">
                  <c:v>41771</c:v>
                </c:pt>
                <c:pt idx="109">
                  <c:v>41768</c:v>
                </c:pt>
                <c:pt idx="110">
                  <c:v>41767</c:v>
                </c:pt>
                <c:pt idx="111">
                  <c:v>41766</c:v>
                </c:pt>
                <c:pt idx="112">
                  <c:v>41765</c:v>
                </c:pt>
                <c:pt idx="113">
                  <c:v>41764</c:v>
                </c:pt>
                <c:pt idx="114">
                  <c:v>41759</c:v>
                </c:pt>
                <c:pt idx="115">
                  <c:v>41758</c:v>
                </c:pt>
                <c:pt idx="116">
                  <c:v>41757</c:v>
                </c:pt>
                <c:pt idx="117">
                  <c:v>41754</c:v>
                </c:pt>
                <c:pt idx="118">
                  <c:v>41753</c:v>
                </c:pt>
                <c:pt idx="119">
                  <c:v>41752</c:v>
                </c:pt>
                <c:pt idx="120">
                  <c:v>41751</c:v>
                </c:pt>
                <c:pt idx="121">
                  <c:v>41750</c:v>
                </c:pt>
                <c:pt idx="122">
                  <c:v>41747</c:v>
                </c:pt>
                <c:pt idx="123">
                  <c:v>41746</c:v>
                </c:pt>
                <c:pt idx="124">
                  <c:v>41745</c:v>
                </c:pt>
                <c:pt idx="125">
                  <c:v>41744</c:v>
                </c:pt>
                <c:pt idx="126">
                  <c:v>41743</c:v>
                </c:pt>
                <c:pt idx="127">
                  <c:v>41740</c:v>
                </c:pt>
                <c:pt idx="128">
                  <c:v>41739</c:v>
                </c:pt>
                <c:pt idx="129">
                  <c:v>41738</c:v>
                </c:pt>
                <c:pt idx="130">
                  <c:v>41737</c:v>
                </c:pt>
                <c:pt idx="131">
                  <c:v>41733</c:v>
                </c:pt>
                <c:pt idx="132">
                  <c:v>41732</c:v>
                </c:pt>
                <c:pt idx="133">
                  <c:v>41731</c:v>
                </c:pt>
                <c:pt idx="134">
                  <c:v>41730</c:v>
                </c:pt>
                <c:pt idx="135">
                  <c:v>41729</c:v>
                </c:pt>
                <c:pt idx="136">
                  <c:v>41726</c:v>
                </c:pt>
                <c:pt idx="137">
                  <c:v>41725</c:v>
                </c:pt>
                <c:pt idx="138">
                  <c:v>41724</c:v>
                </c:pt>
                <c:pt idx="139">
                  <c:v>41723</c:v>
                </c:pt>
                <c:pt idx="140">
                  <c:v>41722</c:v>
                </c:pt>
                <c:pt idx="141">
                  <c:v>41719</c:v>
                </c:pt>
                <c:pt idx="142">
                  <c:v>41718</c:v>
                </c:pt>
                <c:pt idx="143">
                  <c:v>41717</c:v>
                </c:pt>
                <c:pt idx="144">
                  <c:v>41716</c:v>
                </c:pt>
                <c:pt idx="145">
                  <c:v>41715</c:v>
                </c:pt>
                <c:pt idx="146">
                  <c:v>41712</c:v>
                </c:pt>
                <c:pt idx="147">
                  <c:v>41711</c:v>
                </c:pt>
                <c:pt idx="148">
                  <c:v>41710</c:v>
                </c:pt>
                <c:pt idx="149">
                  <c:v>41709</c:v>
                </c:pt>
                <c:pt idx="150">
                  <c:v>41708</c:v>
                </c:pt>
                <c:pt idx="151">
                  <c:v>41705</c:v>
                </c:pt>
                <c:pt idx="152">
                  <c:v>41704</c:v>
                </c:pt>
                <c:pt idx="153">
                  <c:v>41703</c:v>
                </c:pt>
                <c:pt idx="154">
                  <c:v>41702</c:v>
                </c:pt>
                <c:pt idx="155">
                  <c:v>41701</c:v>
                </c:pt>
                <c:pt idx="156">
                  <c:v>41698</c:v>
                </c:pt>
                <c:pt idx="157">
                  <c:v>41697</c:v>
                </c:pt>
                <c:pt idx="158">
                  <c:v>41696</c:v>
                </c:pt>
                <c:pt idx="159">
                  <c:v>41695</c:v>
                </c:pt>
                <c:pt idx="160">
                  <c:v>41694</c:v>
                </c:pt>
                <c:pt idx="161">
                  <c:v>41691</c:v>
                </c:pt>
                <c:pt idx="162">
                  <c:v>41690</c:v>
                </c:pt>
                <c:pt idx="163">
                  <c:v>41689</c:v>
                </c:pt>
                <c:pt idx="164">
                  <c:v>41688</c:v>
                </c:pt>
                <c:pt idx="165">
                  <c:v>41687</c:v>
                </c:pt>
                <c:pt idx="166">
                  <c:v>41684</c:v>
                </c:pt>
                <c:pt idx="167">
                  <c:v>41683</c:v>
                </c:pt>
                <c:pt idx="168">
                  <c:v>41682</c:v>
                </c:pt>
                <c:pt idx="169">
                  <c:v>41681</c:v>
                </c:pt>
                <c:pt idx="170">
                  <c:v>41680</c:v>
                </c:pt>
              </c:numCache>
            </c:numRef>
          </c:cat>
          <c:val>
            <c:numRef>
              <c:f>期货!$N$2:$N$174</c:f>
              <c:numCache>
                <c:formatCode>General</c:formatCode>
                <c:ptCount val="173"/>
                <c:pt idx="2" formatCode="0.00_ ">
                  <c:v>2.8663992594878125</c:v>
                </c:pt>
                <c:pt idx="3" formatCode="0.00_ ">
                  <c:v>2.8594477195159791</c:v>
                </c:pt>
                <c:pt idx="4" formatCode="0.00_ ">
                  <c:v>2.8841651263093038</c:v>
                </c:pt>
                <c:pt idx="5" formatCode="0.00_ ">
                  <c:v>2.8794964028776979</c:v>
                </c:pt>
                <c:pt idx="6" formatCode="0.00_ ">
                  <c:v>2.8431080678773446</c:v>
                </c:pt>
                <c:pt idx="7" formatCode="0.00_ ">
                  <c:v>2.8338801073665376</c:v>
                </c:pt>
                <c:pt idx="8" formatCode="0.00_ ">
                  <c:v>2.8239542582004211</c:v>
                </c:pt>
                <c:pt idx="9" formatCode="0.00_ ">
                  <c:v>2.8098195800059154</c:v>
                </c:pt>
                <c:pt idx="10" formatCode="0.00_ ">
                  <c:v>2.8265792610250298</c:v>
                </c:pt>
                <c:pt idx="11" formatCode="0.00_ ">
                  <c:v>2.8463371054198929</c:v>
                </c:pt>
                <c:pt idx="12" formatCode="0.00_ ">
                  <c:v>2.8849665246500305</c:v>
                </c:pt>
                <c:pt idx="13" formatCode="0.00_ ">
                  <c:v>2.8972019464720193</c:v>
                </c:pt>
                <c:pt idx="14" formatCode="0.00_ ">
                  <c:v>2.8986568986568986</c:v>
                </c:pt>
                <c:pt idx="15" formatCode="0.00_ ">
                  <c:v>2.908200734394125</c:v>
                </c:pt>
                <c:pt idx="16" formatCode="0.00_ ">
                  <c:v>2.9432206019236737</c:v>
                </c:pt>
                <c:pt idx="17" formatCode="0.00_ ">
                  <c:v>2.9555137844611528</c:v>
                </c:pt>
                <c:pt idx="18" formatCode="0.00_ ">
                  <c:v>2.9495875343721356</c:v>
                </c:pt>
                <c:pt idx="19" formatCode="0.00_ ">
                  <c:v>2.9834457388105458</c:v>
                </c:pt>
                <c:pt idx="20" formatCode="0.00_ ">
                  <c:v>2.9739235900545786</c:v>
                </c:pt>
                <c:pt idx="21" formatCode="0.00_ ">
                  <c:v>2.9571078431372548</c:v>
                </c:pt>
                <c:pt idx="22" formatCode="0.00_ ">
                  <c:v>2.9400977995110025</c:v>
                </c:pt>
                <c:pt idx="23" formatCode="0.00_ ">
                  <c:v>2.940139775144333</c:v>
                </c:pt>
                <c:pt idx="24" formatCode="0.00_ ">
                  <c:v>2.9386503067484662</c:v>
                </c:pt>
                <c:pt idx="25" formatCode="0.00_ ">
                  <c:v>2.9586122945830797</c:v>
                </c:pt>
                <c:pt idx="26" formatCode="0.00_ ">
                  <c:v>2.931106471816284</c:v>
                </c:pt>
                <c:pt idx="27" formatCode="0.00_ ">
                  <c:v>2.8759420289855071</c:v>
                </c:pt>
                <c:pt idx="28" formatCode="0.00_ ">
                  <c:v>2.8671125327129978</c:v>
                </c:pt>
                <c:pt idx="29" formatCode="0.00_ ">
                  <c:v>2.9148748159057436</c:v>
                </c:pt>
                <c:pt idx="30" formatCode="0.00_ ">
                  <c:v>2.9006156552330693</c:v>
                </c:pt>
                <c:pt idx="31" formatCode="0.00_ ">
                  <c:v>2.9432835820895522</c:v>
                </c:pt>
                <c:pt idx="32" formatCode="0.00_ ">
                  <c:v>2.94840441395765</c:v>
                </c:pt>
                <c:pt idx="33" formatCode="0.00_ ">
                  <c:v>2.9590747330960854</c:v>
                </c:pt>
                <c:pt idx="34" formatCode="0.00_ ">
                  <c:v>2.9605692262081234</c:v>
                </c:pt>
                <c:pt idx="35" formatCode="0.00_ ">
                  <c:v>2.9576221306650972</c:v>
                </c:pt>
                <c:pt idx="36" formatCode="0.00_ ">
                  <c:v>2.989886972040452</c:v>
                </c:pt>
                <c:pt idx="37" formatCode="0.00_ ">
                  <c:v>2.9757969303423848</c:v>
                </c:pt>
                <c:pt idx="38" formatCode="0.00_ ">
                  <c:v>2.9488619568430385</c:v>
                </c:pt>
                <c:pt idx="39" formatCode="0.00_ ">
                  <c:v>2.9183249183249185</c:v>
                </c:pt>
                <c:pt idx="40" formatCode="0.00_ ">
                  <c:v>2.9518941671677692</c:v>
                </c:pt>
                <c:pt idx="41" formatCode="0.00_ ">
                  <c:v>2.9461259079903148</c:v>
                </c:pt>
                <c:pt idx="42" formatCode="0.00_ ">
                  <c:v>2.9554410427402242</c:v>
                </c:pt>
                <c:pt idx="43" formatCode="0.00_ ">
                  <c:v>2.9575242718446604</c:v>
                </c:pt>
                <c:pt idx="44" formatCode="0.00_ ">
                  <c:v>2.9503759398496241</c:v>
                </c:pt>
                <c:pt idx="45" formatCode="0.00_ ">
                  <c:v>2.9512195121951219</c:v>
                </c:pt>
                <c:pt idx="46" formatCode="0.00_ ">
                  <c:v>2.9817091454272862</c:v>
                </c:pt>
                <c:pt idx="47" formatCode="0.00_ ">
                  <c:v>2.9697332933772849</c:v>
                </c:pt>
                <c:pt idx="48" formatCode="0.00_ ">
                  <c:v>2.9226243012650781</c:v>
                </c:pt>
                <c:pt idx="49" formatCode="0.00_ ">
                  <c:v>2.9343583678296867</c:v>
                </c:pt>
                <c:pt idx="50" formatCode="0.00_ ">
                  <c:v>2.9534679543459177</c:v>
                </c:pt>
                <c:pt idx="51" formatCode="0.00_ ">
                  <c:v>2.9656398104265405</c:v>
                </c:pt>
                <c:pt idx="52" formatCode="0.00_ ">
                  <c:v>2.9907984565152863</c:v>
                </c:pt>
                <c:pt idx="53" formatCode="0.00_ ">
                  <c:v>2.9831311038768868</c:v>
                </c:pt>
                <c:pt idx="54" formatCode="0.00_ ">
                  <c:v>2.9735826654793707</c:v>
                </c:pt>
                <c:pt idx="55" formatCode="0.00_ ">
                  <c:v>2.9084648493543761</c:v>
                </c:pt>
                <c:pt idx="56" formatCode="0.00_ ">
                  <c:v>2.897877223178428</c:v>
                </c:pt>
                <c:pt idx="57" formatCode="0.00_ ">
                  <c:v>2.9210903873744618</c:v>
                </c:pt>
                <c:pt idx="58" formatCode="0.00_ ">
                  <c:v>2.9434402332361516</c:v>
                </c:pt>
                <c:pt idx="59" formatCode="0.00_ ">
                  <c:v>2.8914053426248549</c:v>
                </c:pt>
                <c:pt idx="60" formatCode="0.00_ ">
                  <c:v>2.9163977706072162</c:v>
                </c:pt>
                <c:pt idx="61" formatCode="0.00_ ">
                  <c:v>2.9336506991966678</c:v>
                </c:pt>
                <c:pt idx="62" formatCode="0.00_ ">
                  <c:v>2.964028776978417</c:v>
                </c:pt>
                <c:pt idx="63" formatCode="0.00_ ">
                  <c:v>2.9754931261207411</c:v>
                </c:pt>
                <c:pt idx="64" formatCode="0.00_ ">
                  <c:v>2.9949238578680202</c:v>
                </c:pt>
                <c:pt idx="65" formatCode="0.00_ ">
                  <c:v>3.019173157579389</c:v>
                </c:pt>
                <c:pt idx="66" formatCode="0.00_ ">
                  <c:v>3.0610015174506828</c:v>
                </c:pt>
                <c:pt idx="67" formatCode="0.00_ ">
                  <c:v>3.1092024539877299</c:v>
                </c:pt>
                <c:pt idx="68" formatCode="0.00_ ">
                  <c:v>3.0760769935838681</c:v>
                </c:pt>
                <c:pt idx="69" formatCode="0.00_ ">
                  <c:v>3.0814589665653496</c:v>
                </c:pt>
                <c:pt idx="70" formatCode="0.00_ ">
                  <c:v>3.0973236009732359</c:v>
                </c:pt>
                <c:pt idx="71" formatCode="0.00_ ">
                  <c:v>3.1417029210689869</c:v>
                </c:pt>
                <c:pt idx="72" formatCode="0.00_ ">
                  <c:v>3.1382063882063882</c:v>
                </c:pt>
                <c:pt idx="73" formatCode="0.00_ ">
                  <c:v>3.1270378345124579</c:v>
                </c:pt>
                <c:pt idx="74" formatCode="0.00_ ">
                  <c:v>3.1708399366085578</c:v>
                </c:pt>
                <c:pt idx="75" formatCode="0.00_ ">
                  <c:v>3.117335823218176</c:v>
                </c:pt>
                <c:pt idx="76" formatCode="0.00_ ">
                  <c:v>3.085</c:v>
                </c:pt>
                <c:pt idx="77" formatCode="0.00_ ">
                  <c:v>3.1214421252371918</c:v>
                </c:pt>
                <c:pt idx="78" formatCode="0.00_ ">
                  <c:v>3.122552116234997</c:v>
                </c:pt>
                <c:pt idx="79" formatCode="0.00_ ">
                  <c:v>3.1085714285714285</c:v>
                </c:pt>
                <c:pt idx="80" formatCode="0.00_ ">
                  <c:v>3.1120305537873967</c:v>
                </c:pt>
                <c:pt idx="81" formatCode="0.00_ ">
                  <c:v>3.108860759493671</c:v>
                </c:pt>
                <c:pt idx="82" formatCode="0.00_ ">
                  <c:v>3.0573329109914478</c:v>
                </c:pt>
                <c:pt idx="83" formatCode="0.00_ ">
                  <c:v>3.0471304905418402</c:v>
                </c:pt>
                <c:pt idx="84" formatCode="0.00_ ">
                  <c:v>3.0598070739549841</c:v>
                </c:pt>
                <c:pt idx="85" formatCode="0.00_ ">
                  <c:v>3.0781653746770026</c:v>
                </c:pt>
                <c:pt idx="86" formatCode="0.00_ ">
                  <c:v>3.1030224244393891</c:v>
                </c:pt>
                <c:pt idx="87" formatCode="0.00_ ">
                  <c:v>3.0815729606759832</c:v>
                </c:pt>
                <c:pt idx="88" formatCode="0.00_ ">
                  <c:v>3.0412371134020617</c:v>
                </c:pt>
                <c:pt idx="89" formatCode="0.00_ ">
                  <c:v>3.0402298850574714</c:v>
                </c:pt>
                <c:pt idx="90" formatCode="0.00_ ">
                  <c:v>3.0677911125527082</c:v>
                </c:pt>
                <c:pt idx="91" formatCode="0.00_ ">
                  <c:v>3.0719635297948549</c:v>
                </c:pt>
                <c:pt idx="92" formatCode="0.00_ ">
                  <c:v>3.1501807426881365</c:v>
                </c:pt>
                <c:pt idx="93" formatCode="0.00_ ">
                  <c:v>3.1498028909329827</c:v>
                </c:pt>
                <c:pt idx="94" formatCode="0.00_ ">
                  <c:v>3.1449275362318843</c:v>
                </c:pt>
                <c:pt idx="95" formatCode="0.00_ ">
                  <c:v>3.1798750411048995</c:v>
                </c:pt>
                <c:pt idx="96" formatCode="0.00_ ">
                  <c:v>3.189189189189189</c:v>
                </c:pt>
                <c:pt idx="97" formatCode="0.00_ ">
                  <c:v>3.1889035667107</c:v>
                </c:pt>
                <c:pt idx="98" formatCode="0.00_ ">
                  <c:v>3.1909597117589255</c:v>
                </c:pt>
                <c:pt idx="99" formatCode="0.00_ ">
                  <c:v>3.188976377952756</c:v>
                </c:pt>
                <c:pt idx="100" formatCode="0.00_ ">
                  <c:v>3.2010478061558612</c:v>
                </c:pt>
                <c:pt idx="101" formatCode="0.00_ ">
                  <c:v>3.1739272846380611</c:v>
                </c:pt>
                <c:pt idx="102" formatCode="0.00_ ">
                  <c:v>3.1634330812232818</c:v>
                </c:pt>
                <c:pt idx="103" formatCode="0.00_ ">
                  <c:v>3.14323258869908</c:v>
                </c:pt>
                <c:pt idx="104" formatCode="0.00_ ">
                  <c:v>3.1790507364975449</c:v>
                </c:pt>
                <c:pt idx="105" formatCode="0.00_ ">
                  <c:v>3.1874180865006552</c:v>
                </c:pt>
                <c:pt idx="106" formatCode="0.00_ ">
                  <c:v>3.1498189002304908</c:v>
                </c:pt>
                <c:pt idx="107" formatCode="0.00_ ">
                  <c:v>3.1883393383557155</c:v>
                </c:pt>
                <c:pt idx="108" formatCode="0.00_ ">
                  <c:v>3.179285480170436</c:v>
                </c:pt>
                <c:pt idx="109" formatCode="0.00_ ">
                  <c:v>3.1597244998360119</c:v>
                </c:pt>
                <c:pt idx="110" formatCode="0.00_ ">
                  <c:v>3.1523309258043337</c:v>
                </c:pt>
                <c:pt idx="111" formatCode="0.00_ ">
                  <c:v>3.1263227513227512</c:v>
                </c:pt>
                <c:pt idx="112" formatCode="0.00_ ">
                  <c:v>3.1030825323168711</c:v>
                </c:pt>
                <c:pt idx="113" formatCode="0.00_ ">
                  <c:v>3.0892327955218968</c:v>
                </c:pt>
                <c:pt idx="114" formatCode="0.00_ ">
                  <c:v>3.1141160949868074</c:v>
                </c:pt>
                <c:pt idx="115" formatCode="0.00_ ">
                  <c:v>3.1234323432343234</c:v>
                </c:pt>
                <c:pt idx="116" formatCode="0.00_ ">
                  <c:v>3.1392572944297084</c:v>
                </c:pt>
                <c:pt idx="117" formatCode="0.00_ ">
                  <c:v>3.1346153846153846</c:v>
                </c:pt>
                <c:pt idx="118" formatCode="0.00_ ">
                  <c:v>3.1421972946222367</c:v>
                </c:pt>
                <c:pt idx="119" formatCode="0.00_ ">
                  <c:v>3.1240157480314958</c:v>
                </c:pt>
                <c:pt idx="120" formatCode="0.00_ ">
                  <c:v>3.089414858645628</c:v>
                </c:pt>
                <c:pt idx="121" formatCode="0.00_ ">
                  <c:v>3.0578566732412886</c:v>
                </c:pt>
                <c:pt idx="122" formatCode="0.00_ ">
                  <c:v>3.0539556438265474</c:v>
                </c:pt>
                <c:pt idx="123" formatCode="0.00_ ">
                  <c:v>3.0698444223766965</c:v>
                </c:pt>
                <c:pt idx="124" formatCode="0.00_ ">
                  <c:v>3.0576540755467199</c:v>
                </c:pt>
                <c:pt idx="125" formatCode="0.00_ ">
                  <c:v>3.0641534391534391</c:v>
                </c:pt>
                <c:pt idx="126" formatCode="0.00_ ">
                  <c:v>3.048440610484406</c:v>
                </c:pt>
                <c:pt idx="127" formatCode="0.00_ ">
                  <c:v>3.0988352745424295</c:v>
                </c:pt>
                <c:pt idx="128" formatCode="0.00_ ">
                  <c:v>3.114513981358189</c:v>
                </c:pt>
                <c:pt idx="129" formatCode="0.00_ ">
                  <c:v>3.1046164065094652</c:v>
                </c:pt>
                <c:pt idx="130" formatCode="0.00_ ">
                  <c:v>3.0830830830830829</c:v>
                </c:pt>
                <c:pt idx="131" formatCode="0.00_ ">
                  <c:v>3.0940627084723147</c:v>
                </c:pt>
                <c:pt idx="132" formatCode="0.00_ ">
                  <c:v>3.123663101604278</c:v>
                </c:pt>
                <c:pt idx="133" formatCode="0.00_ ">
                  <c:v>3.131455399061033</c:v>
                </c:pt>
                <c:pt idx="134" formatCode="0.00_ ">
                  <c:v>3.1135752688172045</c:v>
                </c:pt>
                <c:pt idx="135" formatCode="0.00_ ">
                  <c:v>3.1361344537815126</c:v>
                </c:pt>
                <c:pt idx="136" formatCode="0.00_ ">
                  <c:v>3.1365164761264293</c:v>
                </c:pt>
                <c:pt idx="137" formatCode="0.00_ ">
                  <c:v>3.1447811447811449</c:v>
                </c:pt>
                <c:pt idx="138" formatCode="0.00_ ">
                  <c:v>3.1069393228293665</c:v>
                </c:pt>
                <c:pt idx="139" formatCode="0.00_ ">
                  <c:v>3.0734501347708894</c:v>
                </c:pt>
                <c:pt idx="140" formatCode="0.00_ ">
                  <c:v>3.0898123324396782</c:v>
                </c:pt>
                <c:pt idx="141" formatCode="0.00_ ">
                  <c:v>3.0814266487213997</c:v>
                </c:pt>
                <c:pt idx="142" formatCode="0.00_ ">
                  <c:v>3.0583867701653729</c:v>
                </c:pt>
                <c:pt idx="143" formatCode="0.00_ ">
                  <c:v>3.0405131667792031</c:v>
                </c:pt>
                <c:pt idx="144" formatCode="0.00_ ">
                  <c:v>3.0411605937921729</c:v>
                </c:pt>
                <c:pt idx="145" formatCode="0.00_ ">
                  <c:v>3.0107962213225372</c:v>
                </c:pt>
                <c:pt idx="146" formatCode="0.00_ ">
                  <c:v>3.029054054054054</c:v>
                </c:pt>
                <c:pt idx="147" formatCode="0.00_ ">
                  <c:v>3.0047619047619047</c:v>
                </c:pt>
                <c:pt idx="148" formatCode="0.00_ ">
                  <c:v>2.9905469277515193</c:v>
                </c:pt>
                <c:pt idx="149" formatCode="0.00_ ">
                  <c:v>2.9935962251432424</c:v>
                </c:pt>
                <c:pt idx="150" formatCode="0.00_ ">
                  <c:v>2.9785809906291836</c:v>
                </c:pt>
                <c:pt idx="151" formatCode="0.00_ ">
                  <c:v>3.085504342017368</c:v>
                </c:pt>
                <c:pt idx="152" formatCode="0.00_ ">
                  <c:v>3.1497975708502026</c:v>
                </c:pt>
                <c:pt idx="153" formatCode="0.00_ ">
                  <c:v>3.2137931034482761</c:v>
                </c:pt>
                <c:pt idx="154" formatCode="0.00_ ">
                  <c:v>3.219927892494264</c:v>
                </c:pt>
                <c:pt idx="155" formatCode="0.00_ ">
                  <c:v>3.2144484217377154</c:v>
                </c:pt>
                <c:pt idx="156" formatCode="0.00_ ">
                  <c:v>3.2213087800065767</c:v>
                </c:pt>
                <c:pt idx="157" formatCode="0.00_ ">
                  <c:v>3.2231404958677685</c:v>
                </c:pt>
                <c:pt idx="158" formatCode="0.00_ ">
                  <c:v>3.2444005270092227</c:v>
                </c:pt>
                <c:pt idx="159" formatCode="0.00_ ">
                  <c:v>3.2397891963109355</c:v>
                </c:pt>
                <c:pt idx="160" formatCode="0.00_ ">
                  <c:v>3.267105263157895</c:v>
                </c:pt>
                <c:pt idx="161" formatCode="0.00_ ">
                  <c:v>3.2744708994708995</c:v>
                </c:pt>
                <c:pt idx="162" formatCode="0.00_ ">
                  <c:v>3.2998014559894111</c:v>
                </c:pt>
                <c:pt idx="163" formatCode="0.00_ ">
                  <c:v>3.3093053735255569</c:v>
                </c:pt>
                <c:pt idx="164" formatCode="0.00_ ">
                  <c:v>3.3036065573770492</c:v>
                </c:pt>
                <c:pt idx="165" formatCode="0.00_ ">
                  <c:v>3.2981770833333335</c:v>
                </c:pt>
                <c:pt idx="166" formatCode="0.00_ ">
                  <c:v>3.3241379310344827</c:v>
                </c:pt>
                <c:pt idx="167" formatCode="0.00_ ">
                  <c:v>3.3468852459016394</c:v>
                </c:pt>
                <c:pt idx="168" formatCode="0.00_ ">
                  <c:v>3.3525132275132274</c:v>
                </c:pt>
                <c:pt idx="169" formatCode="0.00_ ">
                  <c:v>3.3465739821251241</c:v>
                </c:pt>
                <c:pt idx="170" formatCode="0.00_ ">
                  <c:v>3.3470062851472049</c:v>
                </c:pt>
                <c:pt idx="171" formatCode="0.00_ ">
                  <c:v>3.3395287089279786</c:v>
                </c:pt>
                <c:pt idx="172" formatCode="0.00_ ">
                  <c:v>3.360105332455563</c:v>
                </c:pt>
              </c:numCache>
            </c:numRef>
          </c:val>
          <c:smooth val="0"/>
        </c:ser>
        <c:dLbls>
          <c:showLegendKey val="0"/>
          <c:showVal val="0"/>
          <c:showCatName val="0"/>
          <c:showSerName val="0"/>
          <c:showPercent val="0"/>
          <c:showBubbleSize val="0"/>
        </c:dLbls>
        <c:marker val="1"/>
        <c:smooth val="0"/>
        <c:axId val="148435328"/>
        <c:axId val="148436864"/>
      </c:lineChart>
      <c:dateAx>
        <c:axId val="148435328"/>
        <c:scaling>
          <c:orientation val="minMax"/>
        </c:scaling>
        <c:delete val="0"/>
        <c:axPos val="b"/>
        <c:numFmt formatCode="yyyy/mm/dd;@" sourceLinked="0"/>
        <c:majorTickMark val="out"/>
        <c:minorTickMark val="none"/>
        <c:tickLblPos val="nextTo"/>
        <c:crossAx val="148436864"/>
        <c:crosses val="autoZero"/>
        <c:auto val="1"/>
        <c:lblOffset val="100"/>
        <c:baseTimeUnit val="days"/>
        <c:majorUnit val="10"/>
        <c:majorTimeUnit val="days"/>
      </c:dateAx>
      <c:valAx>
        <c:axId val="148436864"/>
        <c:scaling>
          <c:orientation val="minMax"/>
        </c:scaling>
        <c:delete val="0"/>
        <c:axPos val="l"/>
        <c:numFmt formatCode="General" sourceLinked="1"/>
        <c:majorTickMark val="out"/>
        <c:minorTickMark val="none"/>
        <c:tickLblPos val="nextTo"/>
        <c:crossAx val="148435328"/>
        <c:crosses val="autoZero"/>
        <c:crossBetween val="between"/>
      </c:valAx>
      <c:spPr>
        <a:solidFill>
          <a:srgbClr val="FFFFFF"/>
        </a:solidFill>
      </c:spPr>
    </c:plotArea>
    <c:legend>
      <c:legendPos val="t"/>
      <c:overlay val="0"/>
      <c:spPr>
        <a:noFill/>
        <a:ln w="25400">
          <a:noFill/>
        </a:ln>
      </c:spPr>
    </c:legend>
    <c:plotVisOnly val="1"/>
    <c:dispBlanksAs val="gap"/>
    <c:showDLblsOverMax val="0"/>
  </c:chart>
  <c:spPr>
    <a:solidFill>
      <a:srgbClr val="FFFFFF"/>
    </a:solidFill>
  </c:spPr>
  <c:txPr>
    <a:bodyPr/>
    <a:lstStyle/>
    <a:p>
      <a:pPr>
        <a:defRPr sz="800"/>
      </a:pPr>
      <a:endParaRPr lang="zh-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期货!$O$1</c:f>
              <c:strCache>
                <c:ptCount val="1"/>
                <c:pt idx="0">
                  <c:v>沪铜3月/沪铅3月</c:v>
                </c:pt>
              </c:strCache>
            </c:strRef>
          </c:tx>
          <c:marker>
            <c:symbol val="none"/>
          </c:marker>
          <c:cat>
            <c:numRef>
              <c:f>现货!$A$4:$A$174</c:f>
              <c:numCache>
                <c:formatCode>yyyy\-mm\-dd;@</c:formatCode>
                <c:ptCount val="171"/>
                <c:pt idx="0">
                  <c:v>41932</c:v>
                </c:pt>
                <c:pt idx="1">
                  <c:v>41929</c:v>
                </c:pt>
                <c:pt idx="2">
                  <c:v>41928</c:v>
                </c:pt>
                <c:pt idx="3">
                  <c:v>41927</c:v>
                </c:pt>
                <c:pt idx="4">
                  <c:v>41926</c:v>
                </c:pt>
                <c:pt idx="5">
                  <c:v>41925</c:v>
                </c:pt>
                <c:pt idx="6">
                  <c:v>41922</c:v>
                </c:pt>
                <c:pt idx="7">
                  <c:v>41921</c:v>
                </c:pt>
                <c:pt idx="8">
                  <c:v>41920</c:v>
                </c:pt>
                <c:pt idx="9">
                  <c:v>41912</c:v>
                </c:pt>
                <c:pt idx="10">
                  <c:v>41911</c:v>
                </c:pt>
                <c:pt idx="11">
                  <c:v>41908</c:v>
                </c:pt>
                <c:pt idx="12">
                  <c:v>41907</c:v>
                </c:pt>
                <c:pt idx="13">
                  <c:v>41906</c:v>
                </c:pt>
                <c:pt idx="14">
                  <c:v>41905</c:v>
                </c:pt>
                <c:pt idx="15">
                  <c:v>41904</c:v>
                </c:pt>
                <c:pt idx="16">
                  <c:v>41901</c:v>
                </c:pt>
                <c:pt idx="17">
                  <c:v>41900</c:v>
                </c:pt>
                <c:pt idx="18">
                  <c:v>41899</c:v>
                </c:pt>
                <c:pt idx="19">
                  <c:v>41898</c:v>
                </c:pt>
                <c:pt idx="20">
                  <c:v>41897</c:v>
                </c:pt>
                <c:pt idx="21">
                  <c:v>41894</c:v>
                </c:pt>
                <c:pt idx="22">
                  <c:v>41893</c:v>
                </c:pt>
                <c:pt idx="23">
                  <c:v>41892</c:v>
                </c:pt>
                <c:pt idx="24">
                  <c:v>41891</c:v>
                </c:pt>
                <c:pt idx="25">
                  <c:v>41887</c:v>
                </c:pt>
                <c:pt idx="26">
                  <c:v>41886</c:v>
                </c:pt>
                <c:pt idx="27">
                  <c:v>41885</c:v>
                </c:pt>
                <c:pt idx="28">
                  <c:v>41884</c:v>
                </c:pt>
                <c:pt idx="29">
                  <c:v>41883</c:v>
                </c:pt>
                <c:pt idx="30">
                  <c:v>41880</c:v>
                </c:pt>
                <c:pt idx="31">
                  <c:v>41879</c:v>
                </c:pt>
                <c:pt idx="32">
                  <c:v>41878</c:v>
                </c:pt>
                <c:pt idx="33">
                  <c:v>41877</c:v>
                </c:pt>
                <c:pt idx="34">
                  <c:v>41876</c:v>
                </c:pt>
                <c:pt idx="35">
                  <c:v>41873</c:v>
                </c:pt>
                <c:pt idx="36">
                  <c:v>41872</c:v>
                </c:pt>
                <c:pt idx="37">
                  <c:v>41871</c:v>
                </c:pt>
                <c:pt idx="38">
                  <c:v>41870</c:v>
                </c:pt>
                <c:pt idx="39">
                  <c:v>41869</c:v>
                </c:pt>
                <c:pt idx="40">
                  <c:v>41866</c:v>
                </c:pt>
                <c:pt idx="41">
                  <c:v>41865</c:v>
                </c:pt>
                <c:pt idx="42">
                  <c:v>41864</c:v>
                </c:pt>
                <c:pt idx="43">
                  <c:v>41863</c:v>
                </c:pt>
                <c:pt idx="44">
                  <c:v>41862</c:v>
                </c:pt>
                <c:pt idx="45">
                  <c:v>41859</c:v>
                </c:pt>
                <c:pt idx="46">
                  <c:v>41858</c:v>
                </c:pt>
                <c:pt idx="47">
                  <c:v>41857</c:v>
                </c:pt>
                <c:pt idx="48">
                  <c:v>41856</c:v>
                </c:pt>
                <c:pt idx="49">
                  <c:v>41855</c:v>
                </c:pt>
                <c:pt idx="50">
                  <c:v>41852</c:v>
                </c:pt>
                <c:pt idx="51">
                  <c:v>41851</c:v>
                </c:pt>
                <c:pt idx="52">
                  <c:v>41850</c:v>
                </c:pt>
                <c:pt idx="53">
                  <c:v>41849</c:v>
                </c:pt>
                <c:pt idx="54">
                  <c:v>41848</c:v>
                </c:pt>
                <c:pt idx="55">
                  <c:v>41845</c:v>
                </c:pt>
                <c:pt idx="56">
                  <c:v>41844</c:v>
                </c:pt>
                <c:pt idx="57">
                  <c:v>41843</c:v>
                </c:pt>
                <c:pt idx="58">
                  <c:v>41842</c:v>
                </c:pt>
                <c:pt idx="59">
                  <c:v>41841</c:v>
                </c:pt>
                <c:pt idx="60">
                  <c:v>41838</c:v>
                </c:pt>
                <c:pt idx="61">
                  <c:v>41837</c:v>
                </c:pt>
                <c:pt idx="62">
                  <c:v>41836</c:v>
                </c:pt>
                <c:pt idx="63">
                  <c:v>41835</c:v>
                </c:pt>
                <c:pt idx="64">
                  <c:v>41834</c:v>
                </c:pt>
                <c:pt idx="65">
                  <c:v>41831</c:v>
                </c:pt>
                <c:pt idx="66">
                  <c:v>41830</c:v>
                </c:pt>
                <c:pt idx="67">
                  <c:v>41829</c:v>
                </c:pt>
                <c:pt idx="68">
                  <c:v>41828</c:v>
                </c:pt>
                <c:pt idx="69">
                  <c:v>41827</c:v>
                </c:pt>
                <c:pt idx="70">
                  <c:v>41824</c:v>
                </c:pt>
                <c:pt idx="71">
                  <c:v>41823</c:v>
                </c:pt>
                <c:pt idx="72">
                  <c:v>41822</c:v>
                </c:pt>
                <c:pt idx="73">
                  <c:v>41821</c:v>
                </c:pt>
                <c:pt idx="74">
                  <c:v>41820</c:v>
                </c:pt>
                <c:pt idx="75">
                  <c:v>41817</c:v>
                </c:pt>
                <c:pt idx="76">
                  <c:v>41816</c:v>
                </c:pt>
                <c:pt idx="77">
                  <c:v>41815</c:v>
                </c:pt>
                <c:pt idx="78">
                  <c:v>41814</c:v>
                </c:pt>
                <c:pt idx="79">
                  <c:v>41813</c:v>
                </c:pt>
                <c:pt idx="80">
                  <c:v>41810</c:v>
                </c:pt>
                <c:pt idx="81">
                  <c:v>41809</c:v>
                </c:pt>
                <c:pt idx="82">
                  <c:v>41808</c:v>
                </c:pt>
                <c:pt idx="83">
                  <c:v>41807</c:v>
                </c:pt>
                <c:pt idx="84">
                  <c:v>41806</c:v>
                </c:pt>
                <c:pt idx="85">
                  <c:v>41803</c:v>
                </c:pt>
                <c:pt idx="86">
                  <c:v>41802</c:v>
                </c:pt>
                <c:pt idx="87">
                  <c:v>41801</c:v>
                </c:pt>
                <c:pt idx="88">
                  <c:v>41800</c:v>
                </c:pt>
                <c:pt idx="89">
                  <c:v>41799</c:v>
                </c:pt>
                <c:pt idx="90">
                  <c:v>41796</c:v>
                </c:pt>
                <c:pt idx="91">
                  <c:v>41795</c:v>
                </c:pt>
                <c:pt idx="92">
                  <c:v>41794</c:v>
                </c:pt>
                <c:pt idx="93">
                  <c:v>41793</c:v>
                </c:pt>
                <c:pt idx="94">
                  <c:v>41789</c:v>
                </c:pt>
                <c:pt idx="95">
                  <c:v>41788</c:v>
                </c:pt>
                <c:pt idx="96">
                  <c:v>41787</c:v>
                </c:pt>
                <c:pt idx="97">
                  <c:v>41786</c:v>
                </c:pt>
                <c:pt idx="98">
                  <c:v>41785</c:v>
                </c:pt>
                <c:pt idx="99">
                  <c:v>41782</c:v>
                </c:pt>
                <c:pt idx="100">
                  <c:v>41781</c:v>
                </c:pt>
                <c:pt idx="101">
                  <c:v>41780</c:v>
                </c:pt>
                <c:pt idx="102">
                  <c:v>41779</c:v>
                </c:pt>
                <c:pt idx="103">
                  <c:v>41778</c:v>
                </c:pt>
                <c:pt idx="104">
                  <c:v>41775</c:v>
                </c:pt>
                <c:pt idx="105">
                  <c:v>41774</c:v>
                </c:pt>
                <c:pt idx="106">
                  <c:v>41773</c:v>
                </c:pt>
                <c:pt idx="107">
                  <c:v>41772</c:v>
                </c:pt>
                <c:pt idx="108">
                  <c:v>41771</c:v>
                </c:pt>
                <c:pt idx="109">
                  <c:v>41768</c:v>
                </c:pt>
                <c:pt idx="110">
                  <c:v>41767</c:v>
                </c:pt>
                <c:pt idx="111">
                  <c:v>41766</c:v>
                </c:pt>
                <c:pt idx="112">
                  <c:v>41765</c:v>
                </c:pt>
                <c:pt idx="113">
                  <c:v>41764</c:v>
                </c:pt>
                <c:pt idx="114">
                  <c:v>41759</c:v>
                </c:pt>
                <c:pt idx="115">
                  <c:v>41758</c:v>
                </c:pt>
                <c:pt idx="116">
                  <c:v>41757</c:v>
                </c:pt>
                <c:pt idx="117">
                  <c:v>41754</c:v>
                </c:pt>
                <c:pt idx="118">
                  <c:v>41753</c:v>
                </c:pt>
                <c:pt idx="119">
                  <c:v>41752</c:v>
                </c:pt>
                <c:pt idx="120">
                  <c:v>41751</c:v>
                </c:pt>
                <c:pt idx="121">
                  <c:v>41750</c:v>
                </c:pt>
                <c:pt idx="122">
                  <c:v>41747</c:v>
                </c:pt>
                <c:pt idx="123">
                  <c:v>41746</c:v>
                </c:pt>
                <c:pt idx="124">
                  <c:v>41745</c:v>
                </c:pt>
                <c:pt idx="125">
                  <c:v>41744</c:v>
                </c:pt>
                <c:pt idx="126">
                  <c:v>41743</c:v>
                </c:pt>
                <c:pt idx="127">
                  <c:v>41740</c:v>
                </c:pt>
                <c:pt idx="128">
                  <c:v>41739</c:v>
                </c:pt>
                <c:pt idx="129">
                  <c:v>41738</c:v>
                </c:pt>
                <c:pt idx="130">
                  <c:v>41737</c:v>
                </c:pt>
                <c:pt idx="131">
                  <c:v>41733</c:v>
                </c:pt>
                <c:pt idx="132">
                  <c:v>41732</c:v>
                </c:pt>
                <c:pt idx="133">
                  <c:v>41731</c:v>
                </c:pt>
                <c:pt idx="134">
                  <c:v>41730</c:v>
                </c:pt>
                <c:pt idx="135">
                  <c:v>41729</c:v>
                </c:pt>
                <c:pt idx="136">
                  <c:v>41726</c:v>
                </c:pt>
                <c:pt idx="137">
                  <c:v>41725</c:v>
                </c:pt>
                <c:pt idx="138">
                  <c:v>41724</c:v>
                </c:pt>
                <c:pt idx="139">
                  <c:v>41723</c:v>
                </c:pt>
                <c:pt idx="140">
                  <c:v>41722</c:v>
                </c:pt>
                <c:pt idx="141">
                  <c:v>41719</c:v>
                </c:pt>
                <c:pt idx="142">
                  <c:v>41718</c:v>
                </c:pt>
                <c:pt idx="143">
                  <c:v>41717</c:v>
                </c:pt>
                <c:pt idx="144">
                  <c:v>41716</c:v>
                </c:pt>
                <c:pt idx="145">
                  <c:v>41715</c:v>
                </c:pt>
                <c:pt idx="146">
                  <c:v>41712</c:v>
                </c:pt>
                <c:pt idx="147">
                  <c:v>41711</c:v>
                </c:pt>
                <c:pt idx="148">
                  <c:v>41710</c:v>
                </c:pt>
                <c:pt idx="149">
                  <c:v>41709</c:v>
                </c:pt>
                <c:pt idx="150">
                  <c:v>41708</c:v>
                </c:pt>
                <c:pt idx="151">
                  <c:v>41705</c:v>
                </c:pt>
                <c:pt idx="152">
                  <c:v>41704</c:v>
                </c:pt>
                <c:pt idx="153">
                  <c:v>41703</c:v>
                </c:pt>
                <c:pt idx="154">
                  <c:v>41702</c:v>
                </c:pt>
                <c:pt idx="155">
                  <c:v>41701</c:v>
                </c:pt>
                <c:pt idx="156">
                  <c:v>41698</c:v>
                </c:pt>
                <c:pt idx="157">
                  <c:v>41697</c:v>
                </c:pt>
                <c:pt idx="158">
                  <c:v>41696</c:v>
                </c:pt>
                <c:pt idx="159">
                  <c:v>41695</c:v>
                </c:pt>
                <c:pt idx="160">
                  <c:v>41694</c:v>
                </c:pt>
                <c:pt idx="161">
                  <c:v>41691</c:v>
                </c:pt>
                <c:pt idx="162">
                  <c:v>41690</c:v>
                </c:pt>
                <c:pt idx="163">
                  <c:v>41689</c:v>
                </c:pt>
                <c:pt idx="164">
                  <c:v>41688</c:v>
                </c:pt>
                <c:pt idx="165">
                  <c:v>41687</c:v>
                </c:pt>
                <c:pt idx="166">
                  <c:v>41684</c:v>
                </c:pt>
                <c:pt idx="167">
                  <c:v>41683</c:v>
                </c:pt>
                <c:pt idx="168">
                  <c:v>41682</c:v>
                </c:pt>
                <c:pt idx="169">
                  <c:v>41681</c:v>
                </c:pt>
                <c:pt idx="170">
                  <c:v>41680</c:v>
                </c:pt>
              </c:numCache>
            </c:numRef>
          </c:cat>
          <c:val>
            <c:numRef>
              <c:f>期货!$O$2:$O$174</c:f>
              <c:numCache>
                <c:formatCode>General</c:formatCode>
                <c:ptCount val="173"/>
                <c:pt idx="2" formatCode="0.00_ ">
                  <c:v>3.3720508166969148</c:v>
                </c:pt>
                <c:pt idx="3" formatCode="0.00_ ">
                  <c:v>3.361050328227571</c:v>
                </c:pt>
                <c:pt idx="4" formatCode="0.00_ ">
                  <c:v>3.4355963302752293</c:v>
                </c:pt>
                <c:pt idx="5" formatCode="0.00_ ">
                  <c:v>3.4905523255813953</c:v>
                </c:pt>
                <c:pt idx="6" formatCode="0.00_ ">
                  <c:v>3.4501445086705202</c:v>
                </c:pt>
                <c:pt idx="7" formatCode="0.00_ ">
                  <c:v>3.4266137756941939</c:v>
                </c:pt>
                <c:pt idx="8" formatCode="0.00_ ">
                  <c:v>3.3852813852813854</c:v>
                </c:pt>
                <c:pt idx="9" formatCode="0.00_ ">
                  <c:v>3.3928571428571428</c:v>
                </c:pt>
                <c:pt idx="10" formatCode="0.00_ ">
                  <c:v>3.4073275862068964</c:v>
                </c:pt>
                <c:pt idx="11" formatCode="0.00_ ">
                  <c:v>3.4307250538406318</c:v>
                </c:pt>
                <c:pt idx="12" formatCode="0.00_ ">
                  <c:v>3.4410163339382942</c:v>
                </c:pt>
                <c:pt idx="13" formatCode="0.00_ ">
                  <c:v>3.4477017734346727</c:v>
                </c:pt>
                <c:pt idx="14" formatCode="0.00_ ">
                  <c:v>3.4331164135936372</c:v>
                </c:pt>
                <c:pt idx="15" formatCode="0.00_ ">
                  <c:v>3.4223982715160246</c:v>
                </c:pt>
                <c:pt idx="16" formatCode="0.00_ ">
                  <c:v>3.4295010845986984</c:v>
                </c:pt>
                <c:pt idx="17" formatCode="0.00_ ">
                  <c:v>3.4181159420289857</c:v>
                </c:pt>
                <c:pt idx="18" formatCode="0.00_ ">
                  <c:v>3.4552612741589122</c:v>
                </c:pt>
                <c:pt idx="19" formatCode="0.00_ ">
                  <c:v>3.476956055734191</c:v>
                </c:pt>
                <c:pt idx="20" formatCode="0.00_ ">
                  <c:v>3.4817181398651047</c:v>
                </c:pt>
                <c:pt idx="21" formatCode="0.00_ ">
                  <c:v>3.4348754448398577</c:v>
                </c:pt>
                <c:pt idx="22" formatCode="0.00_ ">
                  <c:v>3.425925925925926</c:v>
                </c:pt>
                <c:pt idx="23" formatCode="0.00_ ">
                  <c:v>3.4324228449804894</c:v>
                </c:pt>
                <c:pt idx="24" formatCode="0.00_ ">
                  <c:v>3.4275491949910553</c:v>
                </c:pt>
                <c:pt idx="25" formatCode="0.00_ ">
                  <c:v>3.472142857142857</c:v>
                </c:pt>
                <c:pt idx="26" formatCode="0.00_ ">
                  <c:v>3.4460028050490883</c:v>
                </c:pt>
                <c:pt idx="27" formatCode="0.00_ ">
                  <c:v>3.4143152099105301</c:v>
                </c:pt>
                <c:pt idx="28" formatCode="0.00_ ">
                  <c:v>3.3976567884217781</c:v>
                </c:pt>
                <c:pt idx="29" formatCode="0.00_ ">
                  <c:v>3.4135908934115213</c:v>
                </c:pt>
                <c:pt idx="30" formatCode="0.00_ ">
                  <c:v>3.401168786524579</c:v>
                </c:pt>
                <c:pt idx="31" formatCode="0.00_ ">
                  <c:v>3.4176776429809359</c:v>
                </c:pt>
                <c:pt idx="32" formatCode="0.00_ ">
                  <c:v>3.4054426455390976</c:v>
                </c:pt>
                <c:pt idx="33" formatCode="0.00_ ">
                  <c:v>3.4288659793814431</c:v>
                </c:pt>
                <c:pt idx="34" formatCode="0.00_ ">
                  <c:v>3.4233801851217005</c:v>
                </c:pt>
                <c:pt idx="35" formatCode="0.00_ ">
                  <c:v>3.4370725034199725</c:v>
                </c:pt>
                <c:pt idx="36" formatCode="0.00_ ">
                  <c:v>3.459050240880936</c:v>
                </c:pt>
                <c:pt idx="37" formatCode="0.00_ ">
                  <c:v>3.4327545114061966</c:v>
                </c:pt>
                <c:pt idx="38" formatCode="0.00_ ">
                  <c:v>3.4117647058823528</c:v>
                </c:pt>
                <c:pt idx="39" formatCode="0.00_ ">
                  <c:v>3.3627652292950034</c:v>
                </c:pt>
                <c:pt idx="40" formatCode="0.00_ ">
                  <c:v>3.376203576341128</c:v>
                </c:pt>
                <c:pt idx="41" formatCode="0.00_ ">
                  <c:v>3.3553946914856945</c:v>
                </c:pt>
                <c:pt idx="42" formatCode="0.00_ ">
                  <c:v>3.3620689655172415</c:v>
                </c:pt>
                <c:pt idx="43" formatCode="0.00_ ">
                  <c:v>3.3509797181161911</c:v>
                </c:pt>
                <c:pt idx="44" formatCode="0.00_ ">
                  <c:v>3.3367346938775508</c:v>
                </c:pt>
                <c:pt idx="45" formatCode="0.00_ ">
                  <c:v>3.348633142085724</c:v>
                </c:pt>
                <c:pt idx="46" formatCode="0.00_ ">
                  <c:v>3.3742789277231084</c:v>
                </c:pt>
                <c:pt idx="47" formatCode="0.00_ ">
                  <c:v>3.3604611732790777</c:v>
                </c:pt>
                <c:pt idx="48" formatCode="0.00_ ">
                  <c:v>3.3628977657413675</c:v>
                </c:pt>
                <c:pt idx="49" formatCode="0.00_ ">
                  <c:v>3.374362461747705</c:v>
                </c:pt>
                <c:pt idx="50" formatCode="0.00_ ">
                  <c:v>3.3752508361204012</c:v>
                </c:pt>
                <c:pt idx="51" formatCode="0.00_ ">
                  <c:v>3.3631172321128653</c:v>
                </c:pt>
                <c:pt idx="52" formatCode="0.00_ ">
                  <c:v>3.394878706199461</c:v>
                </c:pt>
                <c:pt idx="53" formatCode="0.00_ ">
                  <c:v>3.380281690140845</c:v>
                </c:pt>
                <c:pt idx="54" formatCode="0.00_ ">
                  <c:v>3.3493814777666331</c:v>
                </c:pt>
                <c:pt idx="55" formatCode="0.00_ ">
                  <c:v>3.2898409607270365</c:v>
                </c:pt>
                <c:pt idx="56" formatCode="0.00_ ">
                  <c:v>3.2830679233019175</c:v>
                </c:pt>
                <c:pt idx="57" formatCode="0.00_ ">
                  <c:v>3.4299191374663072</c:v>
                </c:pt>
                <c:pt idx="58" formatCode="0.00_ ">
                  <c:v>3.5362521891418566</c:v>
                </c:pt>
                <c:pt idx="59" formatCode="0.00_ ">
                  <c:v>3.4818181818181819</c:v>
                </c:pt>
                <c:pt idx="60" formatCode="0.00_ ">
                  <c:v>3.4823117338003504</c:v>
                </c:pt>
                <c:pt idx="61" formatCode="0.00_ ">
                  <c:v>3.4693877551020407</c:v>
                </c:pt>
                <c:pt idx="62" formatCode="0.00_ ">
                  <c:v>3.4902929756441936</c:v>
                </c:pt>
                <c:pt idx="63" formatCode="0.00_ ">
                  <c:v>3.4994727592267134</c:v>
                </c:pt>
                <c:pt idx="64" formatCode="0.00_ ">
                  <c:v>3.5205335205335206</c:v>
                </c:pt>
                <c:pt idx="65" formatCode="0.00_ ">
                  <c:v>3.5423550087873461</c:v>
                </c:pt>
                <c:pt idx="66" formatCode="0.00_ ">
                  <c:v>3.5526593871081364</c:v>
                </c:pt>
                <c:pt idx="67" formatCode="0.00_ ">
                  <c:v>3.5816254416961129</c:v>
                </c:pt>
                <c:pt idx="68" formatCode="0.00_ ">
                  <c:v>3.5550847457627119</c:v>
                </c:pt>
                <c:pt idx="69" formatCode="0.00_ ">
                  <c:v>3.5697183098591547</c:v>
                </c:pt>
                <c:pt idx="70" formatCode="0.00_ ">
                  <c:v>3.5846532910946851</c:v>
                </c:pt>
                <c:pt idx="71" formatCode="0.00_ ">
                  <c:v>3.5914742451154531</c:v>
                </c:pt>
                <c:pt idx="72" formatCode="0.00_ ">
                  <c:v>3.6106007067137811</c:v>
                </c:pt>
                <c:pt idx="73" formatCode="0.00_ ">
                  <c:v>3.563266736768314</c:v>
                </c:pt>
                <c:pt idx="74" formatCode="0.00_ ">
                  <c:v>3.5487761617594891</c:v>
                </c:pt>
                <c:pt idx="75" formatCode="0.00_ ">
                  <c:v>3.5317348377997178</c:v>
                </c:pt>
                <c:pt idx="76" formatCode="0.00_ ">
                  <c:v>3.4846452523826335</c:v>
                </c:pt>
                <c:pt idx="77" formatCode="0.00_ ">
                  <c:v>3.4753521126760565</c:v>
                </c:pt>
                <c:pt idx="78" formatCode="0.00_ ">
                  <c:v>3.4760900140646975</c:v>
                </c:pt>
                <c:pt idx="79" formatCode="0.00_ ">
                  <c:v>3.4588484634404804</c:v>
                </c:pt>
                <c:pt idx="80" formatCode="0.00_ ">
                  <c:v>3.4441704825642834</c:v>
                </c:pt>
                <c:pt idx="81" formatCode="0.00_ ">
                  <c:v>3.4603733709052484</c:v>
                </c:pt>
                <c:pt idx="82" formatCode="0.00_ ">
                  <c:v>3.4081920903954801</c:v>
                </c:pt>
                <c:pt idx="83" formatCode="0.00_ ">
                  <c:v>3.38220640569395</c:v>
                </c:pt>
                <c:pt idx="84" formatCode="0.00_ ">
                  <c:v>3.3852721451440768</c:v>
                </c:pt>
                <c:pt idx="85" formatCode="0.00_ ">
                  <c:v>3.3950837192732455</c:v>
                </c:pt>
                <c:pt idx="86" formatCode="0.00_ ">
                  <c:v>3.4051355206847362</c:v>
                </c:pt>
                <c:pt idx="87" formatCode="0.00_ ">
                  <c:v>3.393700787401575</c:v>
                </c:pt>
                <c:pt idx="88" formatCode="0.00_ ">
                  <c:v>3.3594306049822062</c:v>
                </c:pt>
                <c:pt idx="89" formatCode="0.00_ ">
                  <c:v>3.3646643109540637</c:v>
                </c:pt>
                <c:pt idx="90" formatCode="0.00_ ">
                  <c:v>3.3515237420269313</c:v>
                </c:pt>
                <c:pt idx="91" formatCode="0.00_ ">
                  <c:v>3.3632798573975045</c:v>
                </c:pt>
                <c:pt idx="92" formatCode="0.00_ ">
                  <c:v>3.4150338439615249</c:v>
                </c:pt>
                <c:pt idx="93" formatCode="0.00_ ">
                  <c:v>3.412099644128114</c:v>
                </c:pt>
                <c:pt idx="94" formatCode="0.00_ ">
                  <c:v>3.4002849002849005</c:v>
                </c:pt>
                <c:pt idx="95" formatCode="0.00_ ">
                  <c:v>3.4327298544550939</c:v>
                </c:pt>
                <c:pt idx="96" formatCode="0.00_ ">
                  <c:v>3.4409672830725464</c:v>
                </c:pt>
                <c:pt idx="97" formatCode="0.00_ ">
                  <c:v>3.4362989323843416</c:v>
                </c:pt>
                <c:pt idx="98" formatCode="0.00_ ">
                  <c:v>3.4619758351101635</c:v>
                </c:pt>
                <c:pt idx="99" formatCode="0.00_ ">
                  <c:v>3.4529307282415629</c:v>
                </c:pt>
                <c:pt idx="100" formatCode="0.00_ ">
                  <c:v>3.4740582800284292</c:v>
                </c:pt>
                <c:pt idx="101" formatCode="0.00_ ">
                  <c:v>3.443496801705757</c:v>
                </c:pt>
                <c:pt idx="102" formatCode="0.00_ ">
                  <c:v>3.4344876829703677</c:v>
                </c:pt>
                <c:pt idx="103" formatCode="0.00_ ">
                  <c:v>3.4208080085806221</c:v>
                </c:pt>
                <c:pt idx="104" formatCode="0.00_ ">
                  <c:v>3.4574581701673193</c:v>
                </c:pt>
                <c:pt idx="105" formatCode="0.00_ ">
                  <c:v>3.4643874643874644</c:v>
                </c:pt>
                <c:pt idx="106" formatCode="0.00_ ">
                  <c:v>3.415208853980721</c:v>
                </c:pt>
                <c:pt idx="107" formatCode="0.00_ ">
                  <c:v>3.4677591734948345</c:v>
                </c:pt>
                <c:pt idx="108" formatCode="0.00_ ">
                  <c:v>3.4531861872552509</c:v>
                </c:pt>
                <c:pt idx="109" formatCode="0.00_ ">
                  <c:v>3.4223801065719361</c:v>
                </c:pt>
                <c:pt idx="110" formatCode="0.00_ ">
                  <c:v>3.4085906993255235</c:v>
                </c:pt>
                <c:pt idx="111" formatCode="0.00_ ">
                  <c:v>3.384890798424633</c:v>
                </c:pt>
                <c:pt idx="112" formatCode="0.00_ ">
                  <c:v>3.3615798922800719</c:v>
                </c:pt>
                <c:pt idx="113" formatCode="0.00_ ">
                  <c:v>3.3519113969274743</c:v>
                </c:pt>
                <c:pt idx="114" formatCode="0.00_ ">
                  <c:v>3.3721428571428573</c:v>
                </c:pt>
                <c:pt idx="115" formatCode="0.00_ ">
                  <c:v>3.3908993192404155</c:v>
                </c:pt>
                <c:pt idx="116" formatCode="0.00_ ">
                  <c:v>3.3935483870967742</c:v>
                </c:pt>
                <c:pt idx="117" formatCode="0.00_ ">
                  <c:v>3.3716119828815976</c:v>
                </c:pt>
                <c:pt idx="118" formatCode="0.00_ ">
                  <c:v>3.3809016684416044</c:v>
                </c:pt>
                <c:pt idx="119" formatCode="0.00_ ">
                  <c:v>3.3730074388947928</c:v>
                </c:pt>
                <c:pt idx="120" formatCode="0.00_ ">
                  <c:v>3.3149911816578483</c:v>
                </c:pt>
                <c:pt idx="121" formatCode="0.00_ ">
                  <c:v>3.2822865208186309</c:v>
                </c:pt>
                <c:pt idx="122" formatCode="0.00_ ">
                  <c:v>3.2716312056737586</c:v>
                </c:pt>
                <c:pt idx="123" formatCode="0.00_ ">
                  <c:v>3.2991817858413377</c:v>
                </c:pt>
                <c:pt idx="124" formatCode="0.00_ ">
                  <c:v>3.2945376651196003</c:v>
                </c:pt>
                <c:pt idx="125" formatCode="0.00_ ">
                  <c:v>3.3211469534050178</c:v>
                </c:pt>
                <c:pt idx="126" formatCode="0.00_ ">
                  <c:v>3.3181654026724448</c:v>
                </c:pt>
                <c:pt idx="127" formatCode="0.00_ ">
                  <c:v>3.3605196679898954</c:v>
                </c:pt>
                <c:pt idx="128" formatCode="0.00_ ">
                  <c:v>3.3678905687544995</c:v>
                </c:pt>
                <c:pt idx="129" formatCode="0.00_ ">
                  <c:v>3.3589651455264105</c:v>
                </c:pt>
                <c:pt idx="130" formatCode="0.00_ ">
                  <c:v>3.3429811866859622</c:v>
                </c:pt>
                <c:pt idx="131" formatCode="0.00_ ">
                  <c:v>3.351156069364162</c:v>
                </c:pt>
                <c:pt idx="132" formatCode="0.00_ ">
                  <c:v>3.3727896066402021</c:v>
                </c:pt>
                <c:pt idx="133" formatCode="0.00_ ">
                  <c:v>3.3784370477568739</c:v>
                </c:pt>
                <c:pt idx="134" formatCode="0.00_ ">
                  <c:v>3.3523878437047756</c:v>
                </c:pt>
                <c:pt idx="135" formatCode="0.00_ ">
                  <c:v>3.3755426917510856</c:v>
                </c:pt>
                <c:pt idx="136" formatCode="0.00_ ">
                  <c:v>3.3699421965317917</c:v>
                </c:pt>
                <c:pt idx="137" formatCode="0.00_ ">
                  <c:v>3.3657657657657656</c:v>
                </c:pt>
                <c:pt idx="138" formatCode="0.00_ ">
                  <c:v>3.3314162473040976</c:v>
                </c:pt>
                <c:pt idx="139" formatCode="0.00_ ">
                  <c:v>3.2872072072072074</c:v>
                </c:pt>
                <c:pt idx="140" formatCode="0.00_ ">
                  <c:v>3.3141624730409776</c:v>
                </c:pt>
                <c:pt idx="141" formatCode="0.00_ ">
                  <c:v>3.3049440635149767</c:v>
                </c:pt>
                <c:pt idx="142" formatCode="0.00_ ">
                  <c:v>3.271480144404332</c:v>
                </c:pt>
                <c:pt idx="143" formatCode="0.00_ ">
                  <c:v>3.2606806661839247</c:v>
                </c:pt>
                <c:pt idx="144" formatCode="0.00_ ">
                  <c:v>3.2588575560375994</c:v>
                </c:pt>
                <c:pt idx="145" formatCode="0.00_ ">
                  <c:v>3.2146974063400577</c:v>
                </c:pt>
                <c:pt idx="146" formatCode="0.00_ ">
                  <c:v>3.2485507246376812</c:v>
                </c:pt>
                <c:pt idx="147" formatCode="0.00_ ">
                  <c:v>3.2347125595020141</c:v>
                </c:pt>
                <c:pt idx="148" formatCode="0.00_ ">
                  <c:v>3.232846715328467</c:v>
                </c:pt>
                <c:pt idx="149" formatCode="0.00_ ">
                  <c:v>3.2368804664723032</c:v>
                </c:pt>
                <c:pt idx="150" formatCode="0.00_ ">
                  <c:v>3.2304900181488203</c:v>
                </c:pt>
                <c:pt idx="151" formatCode="0.00_ ">
                  <c:v>3.3206326383896476</c:v>
                </c:pt>
                <c:pt idx="152" formatCode="0.00_ ">
                  <c:v>3.4210333455478197</c:v>
                </c:pt>
                <c:pt idx="153" formatCode="0.00_ ">
                  <c:v>3.5163492633848366</c:v>
                </c:pt>
                <c:pt idx="154" formatCode="0.00_ ">
                  <c:v>3.5414563806777215</c:v>
                </c:pt>
                <c:pt idx="155" formatCode="0.00_ ">
                  <c:v>3.5153024911032027</c:v>
                </c:pt>
                <c:pt idx="156" formatCode="0.00_ ">
                  <c:v>3.5136298421807748</c:v>
                </c:pt>
                <c:pt idx="157" formatCode="0.00_ ">
                  <c:v>3.5084562792371359</c:v>
                </c:pt>
                <c:pt idx="158" formatCode="0.00_ ">
                  <c:v>3.5304659498207887</c:v>
                </c:pt>
                <c:pt idx="159" formatCode="0.00_ ">
                  <c:v>3.5241848799713362</c:v>
                </c:pt>
                <c:pt idx="160" formatCode="0.00_ ">
                  <c:v>3.5534883720930233</c:v>
                </c:pt>
                <c:pt idx="161" formatCode="0.00_ ">
                  <c:v>3.5414878397711016</c:v>
                </c:pt>
                <c:pt idx="162" formatCode="0.00_ ">
                  <c:v>3.5690765926986399</c:v>
                </c:pt>
                <c:pt idx="163" formatCode="0.00_ ">
                  <c:v>3.5815602836879434</c:v>
                </c:pt>
                <c:pt idx="164" formatCode="0.00_ ">
                  <c:v>3.5755855216465577</c:v>
                </c:pt>
                <c:pt idx="165" formatCode="0.00_ ">
                  <c:v>3.5738977072310405</c:v>
                </c:pt>
                <c:pt idx="166" formatCode="0.00_ ">
                  <c:v>3.5931842385516508</c:v>
                </c:pt>
                <c:pt idx="167" formatCode="0.00_ ">
                  <c:v>3.6160113354587318</c:v>
                </c:pt>
                <c:pt idx="168" formatCode="0.00_ ">
                  <c:v>3.6014209591474247</c:v>
                </c:pt>
                <c:pt idx="169" formatCode="0.00_ ">
                  <c:v>3.5991456034175862</c:v>
                </c:pt>
                <c:pt idx="170" formatCode="0.00_ ">
                  <c:v>3.600711743772242</c:v>
                </c:pt>
                <c:pt idx="171" formatCode="0.00_ ">
                  <c:v>3.5833333333333335</c:v>
                </c:pt>
                <c:pt idx="172" formatCode="0.00_ ">
                  <c:v>3.6121726822363764</c:v>
                </c:pt>
              </c:numCache>
            </c:numRef>
          </c:val>
          <c:smooth val="0"/>
        </c:ser>
        <c:dLbls>
          <c:showLegendKey val="0"/>
          <c:showVal val="0"/>
          <c:showCatName val="0"/>
          <c:showSerName val="0"/>
          <c:showPercent val="0"/>
          <c:showBubbleSize val="0"/>
        </c:dLbls>
        <c:marker val="1"/>
        <c:smooth val="0"/>
        <c:axId val="151389696"/>
        <c:axId val="151391232"/>
      </c:lineChart>
      <c:dateAx>
        <c:axId val="151389696"/>
        <c:scaling>
          <c:orientation val="minMax"/>
        </c:scaling>
        <c:delete val="0"/>
        <c:axPos val="b"/>
        <c:numFmt formatCode="yyyy/mm/dd;@" sourceLinked="0"/>
        <c:majorTickMark val="out"/>
        <c:minorTickMark val="none"/>
        <c:tickLblPos val="low"/>
        <c:crossAx val="151391232"/>
        <c:crosses val="autoZero"/>
        <c:auto val="1"/>
        <c:lblOffset val="100"/>
        <c:baseTimeUnit val="days"/>
        <c:majorUnit val="10"/>
        <c:majorTimeUnit val="days"/>
      </c:dateAx>
      <c:valAx>
        <c:axId val="151391232"/>
        <c:scaling>
          <c:orientation val="minMax"/>
        </c:scaling>
        <c:delete val="0"/>
        <c:axPos val="l"/>
        <c:numFmt formatCode="General" sourceLinked="1"/>
        <c:majorTickMark val="out"/>
        <c:minorTickMark val="none"/>
        <c:tickLblPos val="nextTo"/>
        <c:crossAx val="151389696"/>
        <c:crosses val="autoZero"/>
        <c:crossBetween val="between"/>
      </c:valAx>
      <c:spPr>
        <a:solidFill>
          <a:srgbClr val="FFFFFF"/>
        </a:solidFill>
      </c:spPr>
    </c:plotArea>
    <c:legend>
      <c:legendPos val="t"/>
      <c:overlay val="0"/>
      <c:spPr>
        <a:noFill/>
        <a:ln w="25400">
          <a:noFill/>
        </a:ln>
      </c:spPr>
    </c:legend>
    <c:plotVisOnly val="1"/>
    <c:dispBlanksAs val="gap"/>
    <c:showDLblsOverMax val="0"/>
  </c:chart>
  <c:spPr>
    <a:solidFill>
      <a:srgbClr val="FFFFFF"/>
    </a:solidFill>
  </c:spPr>
  <c:txPr>
    <a:bodyPr/>
    <a:lstStyle/>
    <a:p>
      <a:pPr>
        <a:defRPr sz="800"/>
      </a:pPr>
      <a:endParaRPr lang="zh-CN"/>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期货!$P$1</c:f>
              <c:strCache>
                <c:ptCount val="1"/>
                <c:pt idx="0">
                  <c:v>沪锌3月/沪铅3月</c:v>
                </c:pt>
              </c:strCache>
            </c:strRef>
          </c:tx>
          <c:marker>
            <c:symbol val="none"/>
          </c:marker>
          <c:cat>
            <c:numRef>
              <c:f>现货!$A$4:$A$174</c:f>
              <c:numCache>
                <c:formatCode>yyyy\-mm\-dd;@</c:formatCode>
                <c:ptCount val="171"/>
                <c:pt idx="0">
                  <c:v>41932</c:v>
                </c:pt>
                <c:pt idx="1">
                  <c:v>41929</c:v>
                </c:pt>
                <c:pt idx="2">
                  <c:v>41928</c:v>
                </c:pt>
                <c:pt idx="3">
                  <c:v>41927</c:v>
                </c:pt>
                <c:pt idx="4">
                  <c:v>41926</c:v>
                </c:pt>
                <c:pt idx="5">
                  <c:v>41925</c:v>
                </c:pt>
                <c:pt idx="6">
                  <c:v>41922</c:v>
                </c:pt>
                <c:pt idx="7">
                  <c:v>41921</c:v>
                </c:pt>
                <c:pt idx="8">
                  <c:v>41920</c:v>
                </c:pt>
                <c:pt idx="9">
                  <c:v>41912</c:v>
                </c:pt>
                <c:pt idx="10">
                  <c:v>41911</c:v>
                </c:pt>
                <c:pt idx="11">
                  <c:v>41908</c:v>
                </c:pt>
                <c:pt idx="12">
                  <c:v>41907</c:v>
                </c:pt>
                <c:pt idx="13">
                  <c:v>41906</c:v>
                </c:pt>
                <c:pt idx="14">
                  <c:v>41905</c:v>
                </c:pt>
                <c:pt idx="15">
                  <c:v>41904</c:v>
                </c:pt>
                <c:pt idx="16">
                  <c:v>41901</c:v>
                </c:pt>
                <c:pt idx="17">
                  <c:v>41900</c:v>
                </c:pt>
                <c:pt idx="18">
                  <c:v>41899</c:v>
                </c:pt>
                <c:pt idx="19">
                  <c:v>41898</c:v>
                </c:pt>
                <c:pt idx="20">
                  <c:v>41897</c:v>
                </c:pt>
                <c:pt idx="21">
                  <c:v>41894</c:v>
                </c:pt>
                <c:pt idx="22">
                  <c:v>41893</c:v>
                </c:pt>
                <c:pt idx="23">
                  <c:v>41892</c:v>
                </c:pt>
                <c:pt idx="24">
                  <c:v>41891</c:v>
                </c:pt>
                <c:pt idx="25">
                  <c:v>41887</c:v>
                </c:pt>
                <c:pt idx="26">
                  <c:v>41886</c:v>
                </c:pt>
                <c:pt idx="27">
                  <c:v>41885</c:v>
                </c:pt>
                <c:pt idx="28">
                  <c:v>41884</c:v>
                </c:pt>
                <c:pt idx="29">
                  <c:v>41883</c:v>
                </c:pt>
                <c:pt idx="30">
                  <c:v>41880</c:v>
                </c:pt>
                <c:pt idx="31">
                  <c:v>41879</c:v>
                </c:pt>
                <c:pt idx="32">
                  <c:v>41878</c:v>
                </c:pt>
                <c:pt idx="33">
                  <c:v>41877</c:v>
                </c:pt>
                <c:pt idx="34">
                  <c:v>41876</c:v>
                </c:pt>
                <c:pt idx="35">
                  <c:v>41873</c:v>
                </c:pt>
                <c:pt idx="36">
                  <c:v>41872</c:v>
                </c:pt>
                <c:pt idx="37">
                  <c:v>41871</c:v>
                </c:pt>
                <c:pt idx="38">
                  <c:v>41870</c:v>
                </c:pt>
                <c:pt idx="39">
                  <c:v>41869</c:v>
                </c:pt>
                <c:pt idx="40">
                  <c:v>41866</c:v>
                </c:pt>
                <c:pt idx="41">
                  <c:v>41865</c:v>
                </c:pt>
                <c:pt idx="42">
                  <c:v>41864</c:v>
                </c:pt>
                <c:pt idx="43">
                  <c:v>41863</c:v>
                </c:pt>
                <c:pt idx="44">
                  <c:v>41862</c:v>
                </c:pt>
                <c:pt idx="45">
                  <c:v>41859</c:v>
                </c:pt>
                <c:pt idx="46">
                  <c:v>41858</c:v>
                </c:pt>
                <c:pt idx="47">
                  <c:v>41857</c:v>
                </c:pt>
                <c:pt idx="48">
                  <c:v>41856</c:v>
                </c:pt>
                <c:pt idx="49">
                  <c:v>41855</c:v>
                </c:pt>
                <c:pt idx="50">
                  <c:v>41852</c:v>
                </c:pt>
                <c:pt idx="51">
                  <c:v>41851</c:v>
                </c:pt>
                <c:pt idx="52">
                  <c:v>41850</c:v>
                </c:pt>
                <c:pt idx="53">
                  <c:v>41849</c:v>
                </c:pt>
                <c:pt idx="54">
                  <c:v>41848</c:v>
                </c:pt>
                <c:pt idx="55">
                  <c:v>41845</c:v>
                </c:pt>
                <c:pt idx="56">
                  <c:v>41844</c:v>
                </c:pt>
                <c:pt idx="57">
                  <c:v>41843</c:v>
                </c:pt>
                <c:pt idx="58">
                  <c:v>41842</c:v>
                </c:pt>
                <c:pt idx="59">
                  <c:v>41841</c:v>
                </c:pt>
                <c:pt idx="60">
                  <c:v>41838</c:v>
                </c:pt>
                <c:pt idx="61">
                  <c:v>41837</c:v>
                </c:pt>
                <c:pt idx="62">
                  <c:v>41836</c:v>
                </c:pt>
                <c:pt idx="63">
                  <c:v>41835</c:v>
                </c:pt>
                <c:pt idx="64">
                  <c:v>41834</c:v>
                </c:pt>
                <c:pt idx="65">
                  <c:v>41831</c:v>
                </c:pt>
                <c:pt idx="66">
                  <c:v>41830</c:v>
                </c:pt>
                <c:pt idx="67">
                  <c:v>41829</c:v>
                </c:pt>
                <c:pt idx="68">
                  <c:v>41828</c:v>
                </c:pt>
                <c:pt idx="69">
                  <c:v>41827</c:v>
                </c:pt>
                <c:pt idx="70">
                  <c:v>41824</c:v>
                </c:pt>
                <c:pt idx="71">
                  <c:v>41823</c:v>
                </c:pt>
                <c:pt idx="72">
                  <c:v>41822</c:v>
                </c:pt>
                <c:pt idx="73">
                  <c:v>41821</c:v>
                </c:pt>
                <c:pt idx="74">
                  <c:v>41820</c:v>
                </c:pt>
                <c:pt idx="75">
                  <c:v>41817</c:v>
                </c:pt>
                <c:pt idx="76">
                  <c:v>41816</c:v>
                </c:pt>
                <c:pt idx="77">
                  <c:v>41815</c:v>
                </c:pt>
                <c:pt idx="78">
                  <c:v>41814</c:v>
                </c:pt>
                <c:pt idx="79">
                  <c:v>41813</c:v>
                </c:pt>
                <c:pt idx="80">
                  <c:v>41810</c:v>
                </c:pt>
                <c:pt idx="81">
                  <c:v>41809</c:v>
                </c:pt>
                <c:pt idx="82">
                  <c:v>41808</c:v>
                </c:pt>
                <c:pt idx="83">
                  <c:v>41807</c:v>
                </c:pt>
                <c:pt idx="84">
                  <c:v>41806</c:v>
                </c:pt>
                <c:pt idx="85">
                  <c:v>41803</c:v>
                </c:pt>
                <c:pt idx="86">
                  <c:v>41802</c:v>
                </c:pt>
                <c:pt idx="87">
                  <c:v>41801</c:v>
                </c:pt>
                <c:pt idx="88">
                  <c:v>41800</c:v>
                </c:pt>
                <c:pt idx="89">
                  <c:v>41799</c:v>
                </c:pt>
                <c:pt idx="90">
                  <c:v>41796</c:v>
                </c:pt>
                <c:pt idx="91">
                  <c:v>41795</c:v>
                </c:pt>
                <c:pt idx="92">
                  <c:v>41794</c:v>
                </c:pt>
                <c:pt idx="93">
                  <c:v>41793</c:v>
                </c:pt>
                <c:pt idx="94">
                  <c:v>41789</c:v>
                </c:pt>
                <c:pt idx="95">
                  <c:v>41788</c:v>
                </c:pt>
                <c:pt idx="96">
                  <c:v>41787</c:v>
                </c:pt>
                <c:pt idx="97">
                  <c:v>41786</c:v>
                </c:pt>
                <c:pt idx="98">
                  <c:v>41785</c:v>
                </c:pt>
                <c:pt idx="99">
                  <c:v>41782</c:v>
                </c:pt>
                <c:pt idx="100">
                  <c:v>41781</c:v>
                </c:pt>
                <c:pt idx="101">
                  <c:v>41780</c:v>
                </c:pt>
                <c:pt idx="102">
                  <c:v>41779</c:v>
                </c:pt>
                <c:pt idx="103">
                  <c:v>41778</c:v>
                </c:pt>
                <c:pt idx="104">
                  <c:v>41775</c:v>
                </c:pt>
                <c:pt idx="105">
                  <c:v>41774</c:v>
                </c:pt>
                <c:pt idx="106">
                  <c:v>41773</c:v>
                </c:pt>
                <c:pt idx="107">
                  <c:v>41772</c:v>
                </c:pt>
                <c:pt idx="108">
                  <c:v>41771</c:v>
                </c:pt>
                <c:pt idx="109">
                  <c:v>41768</c:v>
                </c:pt>
                <c:pt idx="110">
                  <c:v>41767</c:v>
                </c:pt>
                <c:pt idx="111">
                  <c:v>41766</c:v>
                </c:pt>
                <c:pt idx="112">
                  <c:v>41765</c:v>
                </c:pt>
                <c:pt idx="113">
                  <c:v>41764</c:v>
                </c:pt>
                <c:pt idx="114">
                  <c:v>41759</c:v>
                </c:pt>
                <c:pt idx="115">
                  <c:v>41758</c:v>
                </c:pt>
                <c:pt idx="116">
                  <c:v>41757</c:v>
                </c:pt>
                <c:pt idx="117">
                  <c:v>41754</c:v>
                </c:pt>
                <c:pt idx="118">
                  <c:v>41753</c:v>
                </c:pt>
                <c:pt idx="119">
                  <c:v>41752</c:v>
                </c:pt>
                <c:pt idx="120">
                  <c:v>41751</c:v>
                </c:pt>
                <c:pt idx="121">
                  <c:v>41750</c:v>
                </c:pt>
                <c:pt idx="122">
                  <c:v>41747</c:v>
                </c:pt>
                <c:pt idx="123">
                  <c:v>41746</c:v>
                </c:pt>
                <c:pt idx="124">
                  <c:v>41745</c:v>
                </c:pt>
                <c:pt idx="125">
                  <c:v>41744</c:v>
                </c:pt>
                <c:pt idx="126">
                  <c:v>41743</c:v>
                </c:pt>
                <c:pt idx="127">
                  <c:v>41740</c:v>
                </c:pt>
                <c:pt idx="128">
                  <c:v>41739</c:v>
                </c:pt>
                <c:pt idx="129">
                  <c:v>41738</c:v>
                </c:pt>
                <c:pt idx="130">
                  <c:v>41737</c:v>
                </c:pt>
                <c:pt idx="131">
                  <c:v>41733</c:v>
                </c:pt>
                <c:pt idx="132">
                  <c:v>41732</c:v>
                </c:pt>
                <c:pt idx="133">
                  <c:v>41731</c:v>
                </c:pt>
                <c:pt idx="134">
                  <c:v>41730</c:v>
                </c:pt>
                <c:pt idx="135">
                  <c:v>41729</c:v>
                </c:pt>
                <c:pt idx="136">
                  <c:v>41726</c:v>
                </c:pt>
                <c:pt idx="137">
                  <c:v>41725</c:v>
                </c:pt>
                <c:pt idx="138">
                  <c:v>41724</c:v>
                </c:pt>
                <c:pt idx="139">
                  <c:v>41723</c:v>
                </c:pt>
                <c:pt idx="140">
                  <c:v>41722</c:v>
                </c:pt>
                <c:pt idx="141">
                  <c:v>41719</c:v>
                </c:pt>
                <c:pt idx="142">
                  <c:v>41718</c:v>
                </c:pt>
                <c:pt idx="143">
                  <c:v>41717</c:v>
                </c:pt>
                <c:pt idx="144">
                  <c:v>41716</c:v>
                </c:pt>
                <c:pt idx="145">
                  <c:v>41715</c:v>
                </c:pt>
                <c:pt idx="146">
                  <c:v>41712</c:v>
                </c:pt>
                <c:pt idx="147">
                  <c:v>41711</c:v>
                </c:pt>
                <c:pt idx="148">
                  <c:v>41710</c:v>
                </c:pt>
                <c:pt idx="149">
                  <c:v>41709</c:v>
                </c:pt>
                <c:pt idx="150">
                  <c:v>41708</c:v>
                </c:pt>
                <c:pt idx="151">
                  <c:v>41705</c:v>
                </c:pt>
                <c:pt idx="152">
                  <c:v>41704</c:v>
                </c:pt>
                <c:pt idx="153">
                  <c:v>41703</c:v>
                </c:pt>
                <c:pt idx="154">
                  <c:v>41702</c:v>
                </c:pt>
                <c:pt idx="155">
                  <c:v>41701</c:v>
                </c:pt>
                <c:pt idx="156">
                  <c:v>41698</c:v>
                </c:pt>
                <c:pt idx="157">
                  <c:v>41697</c:v>
                </c:pt>
                <c:pt idx="158">
                  <c:v>41696</c:v>
                </c:pt>
                <c:pt idx="159">
                  <c:v>41695</c:v>
                </c:pt>
                <c:pt idx="160">
                  <c:v>41694</c:v>
                </c:pt>
                <c:pt idx="161">
                  <c:v>41691</c:v>
                </c:pt>
                <c:pt idx="162">
                  <c:v>41690</c:v>
                </c:pt>
                <c:pt idx="163">
                  <c:v>41689</c:v>
                </c:pt>
                <c:pt idx="164">
                  <c:v>41688</c:v>
                </c:pt>
                <c:pt idx="165">
                  <c:v>41687</c:v>
                </c:pt>
                <c:pt idx="166">
                  <c:v>41684</c:v>
                </c:pt>
                <c:pt idx="167">
                  <c:v>41683</c:v>
                </c:pt>
                <c:pt idx="168">
                  <c:v>41682</c:v>
                </c:pt>
                <c:pt idx="169">
                  <c:v>41681</c:v>
                </c:pt>
                <c:pt idx="170">
                  <c:v>41680</c:v>
                </c:pt>
              </c:numCache>
            </c:numRef>
          </c:cat>
          <c:val>
            <c:numRef>
              <c:f>期货!$P$2:$P$174</c:f>
              <c:numCache>
                <c:formatCode>General</c:formatCode>
                <c:ptCount val="173"/>
                <c:pt idx="2" formatCode="0.00_ ">
                  <c:v>1.1764065335753175</c:v>
                </c:pt>
                <c:pt idx="3" formatCode="0.00_ ">
                  <c:v>1.1754194018964259</c:v>
                </c:pt>
                <c:pt idx="4" formatCode="0.00_ ">
                  <c:v>1.1911926605504588</c:v>
                </c:pt>
                <c:pt idx="5" formatCode="0.00_ ">
                  <c:v>1.2122093023255813</c:v>
                </c:pt>
                <c:pt idx="6" formatCode="0.00_ ">
                  <c:v>1.2135115606936415</c:v>
                </c:pt>
                <c:pt idx="7" formatCode="0.00_ ">
                  <c:v>1.2091597547782185</c:v>
                </c:pt>
                <c:pt idx="8" formatCode="0.00_ ">
                  <c:v>1.1987734487734487</c:v>
                </c:pt>
                <c:pt idx="9" formatCode="0.00_ ">
                  <c:v>1.2075</c:v>
                </c:pt>
                <c:pt idx="10" formatCode="0.00_ ">
                  <c:v>1.2054597701149425</c:v>
                </c:pt>
                <c:pt idx="11" formatCode="0.00_ ">
                  <c:v>1.2053122756640344</c:v>
                </c:pt>
                <c:pt idx="12" formatCode="0.00_ ">
                  <c:v>1.1927404718693284</c:v>
                </c:pt>
                <c:pt idx="13" formatCode="0.00_ ">
                  <c:v>1.1900108577633008</c:v>
                </c:pt>
                <c:pt idx="14" formatCode="0.00_ ">
                  <c:v>1.1843817787418656</c:v>
                </c:pt>
                <c:pt idx="15" formatCode="0.00_ ">
                  <c:v>1.1768095066618653</c:v>
                </c:pt>
                <c:pt idx="16" formatCode="0.00_ ">
                  <c:v>1.1652205350686913</c:v>
                </c:pt>
                <c:pt idx="17" formatCode="0.00_ ">
                  <c:v>1.1565217391304348</c:v>
                </c:pt>
                <c:pt idx="18" formatCode="0.00_ ">
                  <c:v>1.1714387974230493</c:v>
                </c:pt>
                <c:pt idx="19" formatCode="0.00_ ">
                  <c:v>1.1654162200785996</c:v>
                </c:pt>
                <c:pt idx="20" formatCode="0.00_ ">
                  <c:v>1.1707490237841676</c:v>
                </c:pt>
                <c:pt idx="21" formatCode="0.00_ ">
                  <c:v>1.1615658362989323</c:v>
                </c:pt>
                <c:pt idx="22" formatCode="0.00_ ">
                  <c:v>1.1652421652421652</c:v>
                </c:pt>
                <c:pt idx="23" formatCode="0.00_ ">
                  <c:v>1.1674352607307557</c:v>
                </c:pt>
                <c:pt idx="24" formatCode="0.00_ ">
                  <c:v>1.1663685152057246</c:v>
                </c:pt>
                <c:pt idx="25" formatCode="0.00_ ">
                  <c:v>1.1735714285714285</c:v>
                </c:pt>
                <c:pt idx="26" formatCode="0.00_ ">
                  <c:v>1.1756661991584854</c:v>
                </c:pt>
                <c:pt idx="27" formatCode="0.00_ ">
                  <c:v>1.1871988988300068</c:v>
                </c:pt>
                <c:pt idx="28" formatCode="0.00_ ">
                  <c:v>1.1850447966919366</c:v>
                </c:pt>
                <c:pt idx="29" formatCode="0.00_ ">
                  <c:v>1.1710934805105209</c:v>
                </c:pt>
                <c:pt idx="30" formatCode="0.00_ ">
                  <c:v>1.1725678927466483</c:v>
                </c:pt>
                <c:pt idx="31" formatCode="0.00_ ">
                  <c:v>1.1611785095320624</c:v>
                </c:pt>
                <c:pt idx="32" formatCode="0.00_ ">
                  <c:v>1.1550120564932829</c:v>
                </c:pt>
                <c:pt idx="33" formatCode="0.00_ ">
                  <c:v>1.1587628865979382</c:v>
                </c:pt>
                <c:pt idx="34" formatCode="0.00_ ">
                  <c:v>1.1563249914295508</c:v>
                </c:pt>
                <c:pt idx="35" formatCode="0.00_ ">
                  <c:v>1.1621067031463748</c:v>
                </c:pt>
                <c:pt idx="36" formatCode="0.00_ ">
                  <c:v>1.1569167240192704</c:v>
                </c:pt>
                <c:pt idx="37" formatCode="0.00_ ">
                  <c:v>1.1535580524344569</c:v>
                </c:pt>
                <c:pt idx="38" formatCode="0.00_ ">
                  <c:v>1.1569767441860466</c:v>
                </c:pt>
                <c:pt idx="39" formatCode="0.00_ ">
                  <c:v>1.1522929500342232</c:v>
                </c:pt>
                <c:pt idx="40" formatCode="0.00_ ">
                  <c:v>1.1437414030261348</c:v>
                </c:pt>
                <c:pt idx="41" formatCode="0.00_ ">
                  <c:v>1.1389176146156497</c:v>
                </c:pt>
                <c:pt idx="42" formatCode="0.00_ ">
                  <c:v>1.1375862068965517</c:v>
                </c:pt>
                <c:pt idx="43" formatCode="0.00_ ">
                  <c:v>1.1330354073564799</c:v>
                </c:pt>
                <c:pt idx="44" formatCode="0.00_ ">
                  <c:v>1.1309523809523809</c:v>
                </c:pt>
                <c:pt idx="45" formatCode="0.00_ ">
                  <c:v>1.1346608167397907</c:v>
                </c:pt>
                <c:pt idx="46" formatCode="0.00_ ">
                  <c:v>1.1316593145571767</c:v>
                </c:pt>
                <c:pt idx="47" formatCode="0.00_ ">
                  <c:v>1.13157002373686</c:v>
                </c:pt>
                <c:pt idx="48" formatCode="0.00_ ">
                  <c:v>1.1506431956668923</c:v>
                </c:pt>
                <c:pt idx="49" formatCode="0.00_ ">
                  <c:v>1.1499489969398164</c:v>
                </c:pt>
                <c:pt idx="50" formatCode="0.00_ ">
                  <c:v>1.1428093645484949</c:v>
                </c:pt>
                <c:pt idx="51" formatCode="0.00_ ">
                  <c:v>1.1340275445078938</c:v>
                </c:pt>
                <c:pt idx="52" formatCode="0.00_ ">
                  <c:v>1.1351078167115902</c:v>
                </c:pt>
                <c:pt idx="53" formatCode="0.00_ ">
                  <c:v>1.1331321260898726</c:v>
                </c:pt>
                <c:pt idx="54" formatCode="0.00_ ">
                  <c:v>1.1263791374122367</c:v>
                </c:pt>
                <c:pt idx="55" formatCode="0.00_ ">
                  <c:v>1.1311262577085361</c:v>
                </c:pt>
                <c:pt idx="56" formatCode="0.00_ ">
                  <c:v>1.1329216769580761</c:v>
                </c:pt>
                <c:pt idx="57" formatCode="0.00_ ">
                  <c:v>1.1741913746630728</c:v>
                </c:pt>
                <c:pt idx="58" formatCode="0.00_ ">
                  <c:v>1.201401050788091</c:v>
                </c:pt>
                <c:pt idx="59" formatCode="0.00_ ">
                  <c:v>1.2041958041958043</c:v>
                </c:pt>
                <c:pt idx="60" formatCode="0.00_ ">
                  <c:v>1.1940455341506129</c:v>
                </c:pt>
                <c:pt idx="61" formatCode="0.00_ ">
                  <c:v>1.1826178747361014</c:v>
                </c:pt>
                <c:pt idx="62" formatCode="0.00_ ">
                  <c:v>1.1775503000352983</c:v>
                </c:pt>
                <c:pt idx="63" formatCode="0.00_ ">
                  <c:v>1.1760984182776801</c:v>
                </c:pt>
                <c:pt idx="64" formatCode="0.00_ ">
                  <c:v>1.1755001755001755</c:v>
                </c:pt>
                <c:pt idx="65" formatCode="0.00_ ">
                  <c:v>1.1732864674868191</c:v>
                </c:pt>
                <c:pt idx="66" formatCode="0.00_ ">
                  <c:v>1.1606199365973935</c:v>
                </c:pt>
                <c:pt idx="67" formatCode="0.00_ ">
                  <c:v>1.1519434628975265</c:v>
                </c:pt>
                <c:pt idx="68" formatCode="0.00_ ">
                  <c:v>1.1557203389830508</c:v>
                </c:pt>
                <c:pt idx="69" formatCode="0.00_ ">
                  <c:v>1.158450704225352</c:v>
                </c:pt>
                <c:pt idx="70" formatCode="0.00_ ">
                  <c:v>1.1573389651531152</c:v>
                </c:pt>
                <c:pt idx="71" formatCode="0.00_ ">
                  <c:v>1.1431616341030195</c:v>
                </c:pt>
                <c:pt idx="72" formatCode="0.00_ ">
                  <c:v>1.1505300353356891</c:v>
                </c:pt>
                <c:pt idx="73" formatCode="0.00_ ">
                  <c:v>1.1395022783035402</c:v>
                </c:pt>
                <c:pt idx="74" formatCode="0.00_ ">
                  <c:v>1.1191912025540971</c:v>
                </c:pt>
                <c:pt idx="75" formatCode="0.00_ ">
                  <c:v>1.1329337094499294</c:v>
                </c:pt>
                <c:pt idx="76" formatCode="0.00_ ">
                  <c:v>1.1295446523120367</c:v>
                </c:pt>
                <c:pt idx="77" formatCode="0.00_ ">
                  <c:v>1.1133802816901408</c:v>
                </c:pt>
                <c:pt idx="78" formatCode="0.00_ ">
                  <c:v>1.1132208157524612</c:v>
                </c:pt>
                <c:pt idx="79" formatCode="0.00_ ">
                  <c:v>1.1126810314376545</c:v>
                </c:pt>
                <c:pt idx="80" formatCode="0.00_ ">
                  <c:v>1.1067277210285311</c:v>
                </c:pt>
                <c:pt idx="81" formatCode="0.00_ ">
                  <c:v>1.1130679816836915</c:v>
                </c:pt>
                <c:pt idx="82" formatCode="0.00_ ">
                  <c:v>1.1147598870056497</c:v>
                </c:pt>
                <c:pt idx="83" formatCode="0.00_ ">
                  <c:v>1.1099644128113879</c:v>
                </c:pt>
                <c:pt idx="84" formatCode="0.00_ ">
                  <c:v>1.1063678406261117</c:v>
                </c:pt>
                <c:pt idx="85" formatCode="0.00_ ">
                  <c:v>1.1029568934805842</c:v>
                </c:pt>
                <c:pt idx="86" formatCode="0.00_ ">
                  <c:v>1.097360912981455</c:v>
                </c:pt>
                <c:pt idx="87" formatCode="0.00_ ">
                  <c:v>1.1012884753042234</c:v>
                </c:pt>
                <c:pt idx="88" formatCode="0.00_ ">
                  <c:v>1.104626334519573</c:v>
                </c:pt>
                <c:pt idx="89" formatCode="0.00_ ">
                  <c:v>1.106713780918728</c:v>
                </c:pt>
                <c:pt idx="90" formatCode="0.00_ ">
                  <c:v>1.0924875974486179</c:v>
                </c:pt>
                <c:pt idx="91" formatCode="0.00_ ">
                  <c:v>1.0948306595365418</c:v>
                </c:pt>
                <c:pt idx="92" formatCode="0.00_ ">
                  <c:v>1.0840755254720342</c:v>
                </c:pt>
                <c:pt idx="93" formatCode="0.00_ ">
                  <c:v>1.0832740213523131</c:v>
                </c:pt>
                <c:pt idx="94" formatCode="0.00_ ">
                  <c:v>1.0811965811965811</c:v>
                </c:pt>
                <c:pt idx="95" formatCode="0.00_ ">
                  <c:v>1.0795172168974085</c:v>
                </c:pt>
                <c:pt idx="96" formatCode="0.00_ ">
                  <c:v>1.0789473684210527</c:v>
                </c:pt>
                <c:pt idx="97" formatCode="0.00_ ">
                  <c:v>1.0775800711743773</c:v>
                </c:pt>
                <c:pt idx="98" formatCode="0.00_ ">
                  <c:v>1.0849324804548686</c:v>
                </c:pt>
                <c:pt idx="99" formatCode="0.00_ ">
                  <c:v>1.0827708703374779</c:v>
                </c:pt>
                <c:pt idx="100" formatCode="0.00_ ">
                  <c:v>1.0852878464818763</c:v>
                </c:pt>
                <c:pt idx="101" formatCode="0.00_ ">
                  <c:v>1.0849324804548686</c:v>
                </c:pt>
                <c:pt idx="102" formatCode="0.00_ ">
                  <c:v>1.0856836843984292</c:v>
                </c:pt>
                <c:pt idx="103" formatCode="0.00_ ">
                  <c:v>1.0883089023954238</c:v>
                </c:pt>
                <c:pt idx="104" formatCode="0.00_ ">
                  <c:v>1.0875756496974012</c:v>
                </c:pt>
                <c:pt idx="105" formatCode="0.00_ ">
                  <c:v>1.086894586894587</c:v>
                </c:pt>
                <c:pt idx="106" formatCode="0.00_ ">
                  <c:v>1.0842556229917886</c:v>
                </c:pt>
                <c:pt idx="107" formatCode="0.00_ ">
                  <c:v>1.0876380477377983</c:v>
                </c:pt>
                <c:pt idx="108" formatCode="0.00_ ">
                  <c:v>1.0861516553933783</c:v>
                </c:pt>
                <c:pt idx="109" formatCode="0.00_ ">
                  <c:v>1.0831261101243339</c:v>
                </c:pt>
                <c:pt idx="110" formatCode="0.00_ ">
                  <c:v>1.0812921547745828</c:v>
                </c:pt>
                <c:pt idx="111" formatCode="0.00_ ">
                  <c:v>1.0827067669172932</c:v>
                </c:pt>
                <c:pt idx="112" formatCode="0.00_ ">
                  <c:v>1.0833034111310593</c:v>
                </c:pt>
                <c:pt idx="113" formatCode="0.00_ ">
                  <c:v>1.0850303679885673</c:v>
                </c:pt>
                <c:pt idx="114" formatCode="0.00_ ">
                  <c:v>1.082857142857143</c:v>
                </c:pt>
                <c:pt idx="115" formatCode="0.00_ ">
                  <c:v>1.0856323898244358</c:v>
                </c:pt>
                <c:pt idx="116" formatCode="0.00_ ">
                  <c:v>1.0810035842293906</c:v>
                </c:pt>
                <c:pt idx="117" formatCode="0.00_ ">
                  <c:v>1.0756062767475036</c:v>
                </c:pt>
                <c:pt idx="118" formatCode="0.00_ ">
                  <c:v>1.0759673411430599</c:v>
                </c:pt>
                <c:pt idx="119" formatCode="0.00_ ">
                  <c:v>1.079702444208289</c:v>
                </c:pt>
                <c:pt idx="120" formatCode="0.00_ ">
                  <c:v>1.073015873015873</c:v>
                </c:pt>
                <c:pt idx="121" formatCode="0.00_ ">
                  <c:v>1.073394495412844</c:v>
                </c:pt>
                <c:pt idx="122" formatCode="0.00_ ">
                  <c:v>1.0712765957446808</c:v>
                </c:pt>
                <c:pt idx="123" formatCode="0.00_ ">
                  <c:v>1.0747065101387407</c:v>
                </c:pt>
                <c:pt idx="124" formatCode="0.00_ ">
                  <c:v>1.0774723313102463</c:v>
                </c:pt>
                <c:pt idx="125" formatCode="0.00_ ">
                  <c:v>1.0838709677419356</c:v>
                </c:pt>
                <c:pt idx="126" formatCode="0.00_ ">
                  <c:v>1.0884795955218491</c:v>
                </c:pt>
                <c:pt idx="127" formatCode="0.00_ ">
                  <c:v>1.0844460483579934</c:v>
                </c:pt>
                <c:pt idx="128" formatCode="0.00_ ">
                  <c:v>1.0813534917206624</c:v>
                </c:pt>
                <c:pt idx="129" formatCode="0.00_ ">
                  <c:v>1.0819259791591807</c:v>
                </c:pt>
                <c:pt idx="130" formatCode="0.00_ ">
                  <c:v>1.0842981186685963</c:v>
                </c:pt>
                <c:pt idx="131" formatCode="0.00_ ">
                  <c:v>1.0830924855491328</c:v>
                </c:pt>
                <c:pt idx="132" formatCode="0.00_ ">
                  <c:v>1.0797546012269938</c:v>
                </c:pt>
                <c:pt idx="133" formatCode="0.00_ ">
                  <c:v>1.0788712011577424</c:v>
                </c:pt>
                <c:pt idx="134" formatCode="0.00_ ">
                  <c:v>1.0767004341534008</c:v>
                </c:pt>
                <c:pt idx="135" formatCode="0.00_ ">
                  <c:v>1.0763386396526773</c:v>
                </c:pt>
                <c:pt idx="136" formatCode="0.00_ ">
                  <c:v>1.074421965317919</c:v>
                </c:pt>
                <c:pt idx="137" formatCode="0.00_ ">
                  <c:v>1.0702702702702702</c:v>
                </c:pt>
                <c:pt idx="138" formatCode="0.00_ ">
                  <c:v>1.0722501797268151</c:v>
                </c:pt>
                <c:pt idx="139" formatCode="0.00_ ">
                  <c:v>1.0695495495495495</c:v>
                </c:pt>
                <c:pt idx="140" formatCode="0.00_ ">
                  <c:v>1.072609633357297</c:v>
                </c:pt>
                <c:pt idx="141" formatCode="0.00_ ">
                  <c:v>1.0725369902562252</c:v>
                </c:pt>
                <c:pt idx="142" formatCode="0.00_ ">
                  <c:v>1.0696750902527077</c:v>
                </c:pt>
                <c:pt idx="143" formatCode="0.00_ ">
                  <c:v>1.0724112961622012</c:v>
                </c:pt>
                <c:pt idx="144" formatCode="0.00_ ">
                  <c:v>1.0715835140997831</c:v>
                </c:pt>
                <c:pt idx="145" formatCode="0.00_ ">
                  <c:v>1.0677233429394812</c:v>
                </c:pt>
                <c:pt idx="146" formatCode="0.00_ ">
                  <c:v>1.0724637681159421</c:v>
                </c:pt>
                <c:pt idx="147" formatCode="0.00_ ">
                  <c:v>1.0765287440497986</c:v>
                </c:pt>
                <c:pt idx="148" formatCode="0.00_ ">
                  <c:v>1.0810218978102191</c:v>
                </c:pt>
                <c:pt idx="149" formatCode="0.00_ ">
                  <c:v>1.0812682215743441</c:v>
                </c:pt>
                <c:pt idx="150" formatCode="0.00_ ">
                  <c:v>1.0845735027223231</c:v>
                </c:pt>
                <c:pt idx="151" formatCode="0.00_ ">
                  <c:v>1.0762041696621136</c:v>
                </c:pt>
                <c:pt idx="152" formatCode="0.00_ ">
                  <c:v>1.0861121289849762</c:v>
                </c:pt>
                <c:pt idx="153" formatCode="0.00_ ">
                  <c:v>1.0941430111390587</c:v>
                </c:pt>
                <c:pt idx="154" formatCode="0.00_ ">
                  <c:v>1.0998558038932948</c:v>
                </c:pt>
                <c:pt idx="155" formatCode="0.00_ ">
                  <c:v>1.0935943060498221</c:v>
                </c:pt>
                <c:pt idx="156" formatCode="0.00_ ">
                  <c:v>1.0907460545193688</c:v>
                </c:pt>
                <c:pt idx="157" formatCode="0.00_ ">
                  <c:v>1.0885210507376755</c:v>
                </c:pt>
                <c:pt idx="158" formatCode="0.00_ ">
                  <c:v>1.0881720430107527</c:v>
                </c:pt>
                <c:pt idx="159" formatCode="0.00_ ">
                  <c:v>1.0877821569329988</c:v>
                </c:pt>
                <c:pt idx="160" formatCode="0.00_ ">
                  <c:v>1.0876565295169947</c:v>
                </c:pt>
                <c:pt idx="161" formatCode="0.00_ ">
                  <c:v>1.0815450643776825</c:v>
                </c:pt>
                <c:pt idx="162" formatCode="0.00_ ">
                  <c:v>1.0816034359341447</c:v>
                </c:pt>
                <c:pt idx="163" formatCode="0.00_ ">
                  <c:v>1.0822695035460992</c:v>
                </c:pt>
                <c:pt idx="164" formatCode="0.00_ ">
                  <c:v>1.0823278921220725</c:v>
                </c:pt>
                <c:pt idx="165" formatCode="0.00_ ">
                  <c:v>1.0835978835978837</c:v>
                </c:pt>
                <c:pt idx="166" formatCode="0.00_ ">
                  <c:v>1.0809371671991481</c:v>
                </c:pt>
                <c:pt idx="167" formatCode="0.00_ ">
                  <c:v>1.0804109103790294</c:v>
                </c:pt>
                <c:pt idx="168" formatCode="0.00_ ">
                  <c:v>1.0742451154529307</c:v>
                </c:pt>
                <c:pt idx="169" formatCode="0.00_ ">
                  <c:v>1.0754716981132075</c:v>
                </c:pt>
                <c:pt idx="170" formatCode="0.00_ ">
                  <c:v>1.0758007117437722</c:v>
                </c:pt>
                <c:pt idx="171" formatCode="0.00_ ">
                  <c:v>1.0730056980056981</c:v>
                </c:pt>
                <c:pt idx="172" formatCode="0.00_ ">
                  <c:v>1.0750176928520878</c:v>
                </c:pt>
              </c:numCache>
            </c:numRef>
          </c:val>
          <c:smooth val="0"/>
        </c:ser>
        <c:dLbls>
          <c:showLegendKey val="0"/>
          <c:showVal val="0"/>
          <c:showCatName val="0"/>
          <c:showSerName val="0"/>
          <c:showPercent val="0"/>
          <c:showBubbleSize val="0"/>
        </c:dLbls>
        <c:marker val="1"/>
        <c:smooth val="0"/>
        <c:axId val="151407232"/>
        <c:axId val="151433600"/>
      </c:lineChart>
      <c:dateAx>
        <c:axId val="151407232"/>
        <c:scaling>
          <c:orientation val="minMax"/>
        </c:scaling>
        <c:delete val="0"/>
        <c:axPos val="b"/>
        <c:numFmt formatCode="yyyy/mm/dd;@" sourceLinked="0"/>
        <c:majorTickMark val="out"/>
        <c:minorTickMark val="none"/>
        <c:tickLblPos val="low"/>
        <c:crossAx val="151433600"/>
        <c:crosses val="autoZero"/>
        <c:auto val="1"/>
        <c:lblOffset val="100"/>
        <c:baseTimeUnit val="days"/>
        <c:majorUnit val="10"/>
        <c:majorTimeUnit val="days"/>
      </c:dateAx>
      <c:valAx>
        <c:axId val="151433600"/>
        <c:scaling>
          <c:orientation val="minMax"/>
        </c:scaling>
        <c:delete val="0"/>
        <c:axPos val="l"/>
        <c:numFmt formatCode="General" sourceLinked="1"/>
        <c:majorTickMark val="out"/>
        <c:minorTickMark val="none"/>
        <c:tickLblPos val="nextTo"/>
        <c:crossAx val="151407232"/>
        <c:crosses val="autoZero"/>
        <c:crossBetween val="between"/>
      </c:valAx>
      <c:spPr>
        <a:solidFill>
          <a:srgbClr val="FFFFFF"/>
        </a:solidFill>
      </c:spPr>
    </c:plotArea>
    <c:legend>
      <c:legendPos val="t"/>
      <c:overlay val="0"/>
      <c:spPr>
        <a:noFill/>
        <a:ln w="25400">
          <a:noFill/>
        </a:ln>
      </c:spPr>
    </c:legend>
    <c:plotVisOnly val="1"/>
    <c:dispBlanksAs val="gap"/>
    <c:showDLblsOverMax val="0"/>
  </c:chart>
  <c:spPr>
    <a:solidFill>
      <a:srgbClr val="FFFFFF"/>
    </a:solidFill>
  </c:spPr>
  <c:txPr>
    <a:bodyPr/>
    <a:lstStyle/>
    <a:p>
      <a:pPr>
        <a:defRPr sz="800"/>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资金流!$E$1</c:f>
              <c:strCache>
                <c:ptCount val="1"/>
                <c:pt idx="0">
                  <c:v>持仓金额占比</c:v>
                </c:pt>
              </c:strCache>
            </c:strRef>
          </c:tx>
          <c:invertIfNegative val="0"/>
          <c:cat>
            <c:strRef>
              <c:f>资金流!$A$2:$A$22</c:f>
              <c:strCache>
                <c:ptCount val="21"/>
                <c:pt idx="0">
                  <c:v>铝</c:v>
                </c:pt>
                <c:pt idx="1">
                  <c:v>铜</c:v>
                </c:pt>
                <c:pt idx="2">
                  <c:v>铅</c:v>
                </c:pt>
                <c:pt idx="3">
                  <c:v>锌</c:v>
                </c:pt>
                <c:pt idx="4">
                  <c:v>螺纹钢</c:v>
                </c:pt>
                <c:pt idx="5">
                  <c:v>沥青</c:v>
                </c:pt>
                <c:pt idx="6">
                  <c:v>玻璃</c:v>
                </c:pt>
                <c:pt idx="7">
                  <c:v>焦炭 </c:v>
                </c:pt>
                <c:pt idx="8">
                  <c:v>焦煤 </c:v>
                </c:pt>
                <c:pt idx="9">
                  <c:v>塑料 </c:v>
                </c:pt>
                <c:pt idx="10">
                  <c:v>甲醇 </c:v>
                </c:pt>
                <c:pt idx="11">
                  <c:v>橡胶 </c:v>
                </c:pt>
                <c:pt idx="12">
                  <c:v>PTA </c:v>
                </c:pt>
                <c:pt idx="13">
                  <c:v>动力煤 </c:v>
                </c:pt>
                <c:pt idx="14">
                  <c:v>PVC </c:v>
                </c:pt>
                <c:pt idx="15">
                  <c:v>胶合板</c:v>
                </c:pt>
                <c:pt idx="16">
                  <c:v>纤维板</c:v>
                </c:pt>
                <c:pt idx="17">
                  <c:v>热轧卷板</c:v>
                </c:pt>
                <c:pt idx="18">
                  <c:v>硅铁</c:v>
                </c:pt>
                <c:pt idx="19">
                  <c:v>锰硅</c:v>
                </c:pt>
                <c:pt idx="20">
                  <c:v>铁矿石</c:v>
                </c:pt>
              </c:strCache>
            </c:strRef>
          </c:cat>
          <c:val>
            <c:numRef>
              <c:f>资金流!$E$2:$E$22</c:f>
              <c:numCache>
                <c:formatCode>0.00%</c:formatCode>
                <c:ptCount val="21"/>
                <c:pt idx="0">
                  <c:v>4.7377958246616343E-2</c:v>
                </c:pt>
                <c:pt idx="1">
                  <c:v>0.37854634302221629</c:v>
                </c:pt>
                <c:pt idx="2">
                  <c:v>3.1366624078454394E-3</c:v>
                </c:pt>
                <c:pt idx="3">
                  <c:v>6.1311681865945149E-2</c:v>
                </c:pt>
                <c:pt idx="4">
                  <c:v>0.18304359460215808</c:v>
                </c:pt>
                <c:pt idx="5">
                  <c:v>4.5329749039892421E-5</c:v>
                </c:pt>
                <c:pt idx="6">
                  <c:v>1.2426918131980444E-2</c:v>
                </c:pt>
                <c:pt idx="7">
                  <c:v>6.5973782446563786E-3</c:v>
                </c:pt>
                <c:pt idx="8">
                  <c:v>7.1435906122150486E-3</c:v>
                </c:pt>
                <c:pt idx="9">
                  <c:v>8.840370401736064E-2</c:v>
                </c:pt>
                <c:pt idx="10">
                  <c:v>4.2650614160151742E-3</c:v>
                </c:pt>
                <c:pt idx="11">
                  <c:v>6.6808721342678179E-2</c:v>
                </c:pt>
                <c:pt idx="12">
                  <c:v>0.11287243442993723</c:v>
                </c:pt>
                <c:pt idx="13">
                  <c:v>1.6381322613272225E-3</c:v>
                </c:pt>
                <c:pt idx="14">
                  <c:v>1.2146676881429903E-2</c:v>
                </c:pt>
                <c:pt idx="15">
                  <c:v>1.4224270895158914E-4</c:v>
                </c:pt>
                <c:pt idx="16">
                  <c:v>4.6035300199547406E-5</c:v>
                </c:pt>
                <c:pt idx="17">
                  <c:v>2.4420029690137338E-3</c:v>
                </c:pt>
                <c:pt idx="18">
                  <c:v>1.8331986953129737E-3</c:v>
                </c:pt>
                <c:pt idx="19">
                  <c:v>2.1422774314857097E-3</c:v>
                </c:pt>
                <c:pt idx="20">
                  <c:v>8.1284229453096359E-3</c:v>
                </c:pt>
              </c:numCache>
            </c:numRef>
          </c:val>
        </c:ser>
        <c:dLbls>
          <c:showLegendKey val="0"/>
          <c:showVal val="0"/>
          <c:showCatName val="0"/>
          <c:showSerName val="0"/>
          <c:showPercent val="0"/>
          <c:showBubbleSize val="0"/>
        </c:dLbls>
        <c:gapWidth val="150"/>
        <c:axId val="379103872"/>
        <c:axId val="379348480"/>
      </c:barChart>
      <c:lineChart>
        <c:grouping val="standard"/>
        <c:varyColors val="0"/>
        <c:ser>
          <c:idx val="0"/>
          <c:order val="0"/>
          <c:tx>
            <c:strRef>
              <c:f>资金流!$B$1</c:f>
              <c:strCache>
                <c:ptCount val="1"/>
                <c:pt idx="0">
                  <c:v>资金流日变化率(右）</c:v>
                </c:pt>
              </c:strCache>
            </c:strRef>
          </c:tx>
          <c:marker>
            <c:symbol val="none"/>
          </c:marker>
          <c:cat>
            <c:strRef>
              <c:f>资金流!$A$2:$A$22</c:f>
              <c:strCache>
                <c:ptCount val="21"/>
                <c:pt idx="0">
                  <c:v>铝</c:v>
                </c:pt>
                <c:pt idx="1">
                  <c:v>铜</c:v>
                </c:pt>
                <c:pt idx="2">
                  <c:v>铅</c:v>
                </c:pt>
                <c:pt idx="3">
                  <c:v>锌</c:v>
                </c:pt>
                <c:pt idx="4">
                  <c:v>螺纹钢</c:v>
                </c:pt>
                <c:pt idx="5">
                  <c:v>沥青</c:v>
                </c:pt>
                <c:pt idx="6">
                  <c:v>玻璃</c:v>
                </c:pt>
                <c:pt idx="7">
                  <c:v>焦炭 </c:v>
                </c:pt>
                <c:pt idx="8">
                  <c:v>焦煤 </c:v>
                </c:pt>
                <c:pt idx="9">
                  <c:v>塑料 </c:v>
                </c:pt>
                <c:pt idx="10">
                  <c:v>甲醇 </c:v>
                </c:pt>
                <c:pt idx="11">
                  <c:v>橡胶 </c:v>
                </c:pt>
                <c:pt idx="12">
                  <c:v>PTA </c:v>
                </c:pt>
                <c:pt idx="13">
                  <c:v>动力煤 </c:v>
                </c:pt>
                <c:pt idx="14">
                  <c:v>PVC </c:v>
                </c:pt>
                <c:pt idx="15">
                  <c:v>胶合板</c:v>
                </c:pt>
                <c:pt idx="16">
                  <c:v>纤维板</c:v>
                </c:pt>
                <c:pt idx="17">
                  <c:v>热轧卷板</c:v>
                </c:pt>
                <c:pt idx="18">
                  <c:v>硅铁</c:v>
                </c:pt>
                <c:pt idx="19">
                  <c:v>锰硅</c:v>
                </c:pt>
                <c:pt idx="20">
                  <c:v>铁矿石</c:v>
                </c:pt>
              </c:strCache>
            </c:strRef>
          </c:cat>
          <c:val>
            <c:numRef>
              <c:f>资金流!$B$2:$B$22</c:f>
              <c:numCache>
                <c:formatCode>0.00_ </c:formatCode>
                <c:ptCount val="21"/>
                <c:pt idx="0">
                  <c:v>3.1256892984051474E-2</c:v>
                </c:pt>
                <c:pt idx="1">
                  <c:v>1.5472743146774869E-2</c:v>
                </c:pt>
                <c:pt idx="2">
                  <c:v>-1.8871513102282425E-2</c:v>
                </c:pt>
                <c:pt idx="3">
                  <c:v>-5.3529464007988997E-2</c:v>
                </c:pt>
                <c:pt idx="4">
                  <c:v>1.996078852298195E-2</c:v>
                </c:pt>
                <c:pt idx="5">
                  <c:v>3.9273441335297083E-3</c:v>
                </c:pt>
                <c:pt idx="6">
                  <c:v>1.3901931358716126E-2</c:v>
                </c:pt>
                <c:pt idx="7">
                  <c:v>0.25121629818111352</c:v>
                </c:pt>
                <c:pt idx="8">
                  <c:v>-9.0752289225037985E-3</c:v>
                </c:pt>
                <c:pt idx="9">
                  <c:v>-9.0424010318699455E-2</c:v>
                </c:pt>
                <c:pt idx="10">
                  <c:v>-5.8707608102200784E-2</c:v>
                </c:pt>
                <c:pt idx="11">
                  <c:v>-2.8849548501663977E-2</c:v>
                </c:pt>
                <c:pt idx="12">
                  <c:v>8.346004091513412E-2</c:v>
                </c:pt>
                <c:pt idx="13">
                  <c:v>1.1581657328501556E-2</c:v>
                </c:pt>
                <c:pt idx="14">
                  <c:v>-0.21490857071530961</c:v>
                </c:pt>
                <c:pt idx="15">
                  <c:v>-7.8842144192642474E-2</c:v>
                </c:pt>
                <c:pt idx="16">
                  <c:v>0.23429995003241291</c:v>
                </c:pt>
                <c:pt idx="17">
                  <c:v>-3.4364449731789752E-2</c:v>
                </c:pt>
                <c:pt idx="18">
                  <c:v>-3.8933980415608471E-2</c:v>
                </c:pt>
                <c:pt idx="19">
                  <c:v>-8.1236100509715602E-3</c:v>
                </c:pt>
                <c:pt idx="20">
                  <c:v>-8.7481850945614364E-2</c:v>
                </c:pt>
              </c:numCache>
            </c:numRef>
          </c:val>
          <c:smooth val="0"/>
        </c:ser>
        <c:dLbls>
          <c:showLegendKey val="0"/>
          <c:showVal val="0"/>
          <c:showCatName val="0"/>
          <c:showSerName val="0"/>
          <c:showPercent val="0"/>
          <c:showBubbleSize val="0"/>
        </c:dLbls>
        <c:marker val="1"/>
        <c:smooth val="0"/>
        <c:axId val="379350400"/>
        <c:axId val="379598720"/>
      </c:lineChart>
      <c:catAx>
        <c:axId val="379103872"/>
        <c:scaling>
          <c:orientation val="minMax"/>
        </c:scaling>
        <c:delete val="0"/>
        <c:axPos val="b"/>
        <c:numFmt formatCode="General" sourceLinked="1"/>
        <c:majorTickMark val="out"/>
        <c:minorTickMark val="none"/>
        <c:tickLblPos val="nextTo"/>
        <c:crossAx val="379348480"/>
        <c:crosses val="autoZero"/>
        <c:auto val="1"/>
        <c:lblAlgn val="ctr"/>
        <c:lblOffset val="100"/>
        <c:noMultiLvlLbl val="0"/>
      </c:catAx>
      <c:valAx>
        <c:axId val="379348480"/>
        <c:scaling>
          <c:orientation val="minMax"/>
          <c:max val="0.35000000000000003"/>
        </c:scaling>
        <c:delete val="0"/>
        <c:axPos val="l"/>
        <c:numFmt formatCode="0.00%" sourceLinked="1"/>
        <c:majorTickMark val="out"/>
        <c:minorTickMark val="none"/>
        <c:tickLblPos val="nextTo"/>
        <c:crossAx val="379103872"/>
        <c:crosses val="autoZero"/>
        <c:crossBetween val="between"/>
      </c:valAx>
      <c:catAx>
        <c:axId val="379350400"/>
        <c:scaling>
          <c:orientation val="minMax"/>
        </c:scaling>
        <c:delete val="1"/>
        <c:axPos val="b"/>
        <c:majorTickMark val="out"/>
        <c:minorTickMark val="none"/>
        <c:tickLblPos val="nextTo"/>
        <c:crossAx val="379598720"/>
        <c:crosses val="autoZero"/>
        <c:auto val="1"/>
        <c:lblAlgn val="ctr"/>
        <c:lblOffset val="100"/>
        <c:noMultiLvlLbl val="0"/>
      </c:catAx>
      <c:valAx>
        <c:axId val="379598720"/>
        <c:scaling>
          <c:orientation val="minMax"/>
        </c:scaling>
        <c:delete val="0"/>
        <c:axPos val="r"/>
        <c:numFmt formatCode="0.00_ " sourceLinked="1"/>
        <c:majorTickMark val="out"/>
        <c:minorTickMark val="none"/>
        <c:tickLblPos val="nextTo"/>
        <c:crossAx val="379350400"/>
        <c:crosses val="max"/>
        <c:crossBetween val="between"/>
      </c:valAx>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现货!$G$2</c:f>
              <c:strCache>
                <c:ptCount val="1"/>
                <c:pt idx="0">
                  <c:v>沪铜3月-长江1#铜</c:v>
                </c:pt>
              </c:strCache>
            </c:strRef>
          </c:tx>
          <c:marker>
            <c:symbol val="none"/>
          </c:marker>
          <c:cat>
            <c:numRef>
              <c:f>现货!$A$4:$A$174</c:f>
              <c:numCache>
                <c:formatCode>yyyy\-mm\-dd;@</c:formatCode>
                <c:ptCount val="171"/>
                <c:pt idx="0">
                  <c:v>41932</c:v>
                </c:pt>
                <c:pt idx="1">
                  <c:v>41929</c:v>
                </c:pt>
                <c:pt idx="2">
                  <c:v>41928</c:v>
                </c:pt>
                <c:pt idx="3">
                  <c:v>41927</c:v>
                </c:pt>
                <c:pt idx="4">
                  <c:v>41926</c:v>
                </c:pt>
                <c:pt idx="5">
                  <c:v>41925</c:v>
                </c:pt>
                <c:pt idx="6">
                  <c:v>41922</c:v>
                </c:pt>
                <c:pt idx="7">
                  <c:v>41921</c:v>
                </c:pt>
                <c:pt idx="8">
                  <c:v>41920</c:v>
                </c:pt>
                <c:pt idx="9">
                  <c:v>41912</c:v>
                </c:pt>
                <c:pt idx="10">
                  <c:v>41911</c:v>
                </c:pt>
                <c:pt idx="11">
                  <c:v>41908</c:v>
                </c:pt>
                <c:pt idx="12">
                  <c:v>41907</c:v>
                </c:pt>
                <c:pt idx="13">
                  <c:v>41906</c:v>
                </c:pt>
                <c:pt idx="14">
                  <c:v>41905</c:v>
                </c:pt>
                <c:pt idx="15">
                  <c:v>41904</c:v>
                </c:pt>
                <c:pt idx="16">
                  <c:v>41901</c:v>
                </c:pt>
                <c:pt idx="17">
                  <c:v>41900</c:v>
                </c:pt>
                <c:pt idx="18">
                  <c:v>41899</c:v>
                </c:pt>
                <c:pt idx="19">
                  <c:v>41898</c:v>
                </c:pt>
                <c:pt idx="20">
                  <c:v>41897</c:v>
                </c:pt>
                <c:pt idx="21">
                  <c:v>41894</c:v>
                </c:pt>
                <c:pt idx="22">
                  <c:v>41893</c:v>
                </c:pt>
                <c:pt idx="23">
                  <c:v>41892</c:v>
                </c:pt>
                <c:pt idx="24">
                  <c:v>41891</c:v>
                </c:pt>
                <c:pt idx="25">
                  <c:v>41887</c:v>
                </c:pt>
                <c:pt idx="26">
                  <c:v>41886</c:v>
                </c:pt>
                <c:pt idx="27">
                  <c:v>41885</c:v>
                </c:pt>
                <c:pt idx="28">
                  <c:v>41884</c:v>
                </c:pt>
                <c:pt idx="29">
                  <c:v>41883</c:v>
                </c:pt>
                <c:pt idx="30">
                  <c:v>41880</c:v>
                </c:pt>
                <c:pt idx="31">
                  <c:v>41879</c:v>
                </c:pt>
                <c:pt idx="32">
                  <c:v>41878</c:v>
                </c:pt>
                <c:pt idx="33">
                  <c:v>41877</c:v>
                </c:pt>
                <c:pt idx="34">
                  <c:v>41876</c:v>
                </c:pt>
                <c:pt idx="35">
                  <c:v>41873</c:v>
                </c:pt>
                <c:pt idx="36">
                  <c:v>41872</c:v>
                </c:pt>
                <c:pt idx="37">
                  <c:v>41871</c:v>
                </c:pt>
                <c:pt idx="38">
                  <c:v>41870</c:v>
                </c:pt>
                <c:pt idx="39">
                  <c:v>41869</c:v>
                </c:pt>
                <c:pt idx="40">
                  <c:v>41866</c:v>
                </c:pt>
                <c:pt idx="41">
                  <c:v>41865</c:v>
                </c:pt>
                <c:pt idx="42">
                  <c:v>41864</c:v>
                </c:pt>
                <c:pt idx="43">
                  <c:v>41863</c:v>
                </c:pt>
                <c:pt idx="44">
                  <c:v>41862</c:v>
                </c:pt>
                <c:pt idx="45">
                  <c:v>41859</c:v>
                </c:pt>
                <c:pt idx="46">
                  <c:v>41858</c:v>
                </c:pt>
                <c:pt idx="47">
                  <c:v>41857</c:v>
                </c:pt>
                <c:pt idx="48">
                  <c:v>41856</c:v>
                </c:pt>
                <c:pt idx="49">
                  <c:v>41855</c:v>
                </c:pt>
                <c:pt idx="50">
                  <c:v>41852</c:v>
                </c:pt>
                <c:pt idx="51">
                  <c:v>41851</c:v>
                </c:pt>
                <c:pt idx="52">
                  <c:v>41850</c:v>
                </c:pt>
                <c:pt idx="53">
                  <c:v>41849</c:v>
                </c:pt>
                <c:pt idx="54">
                  <c:v>41848</c:v>
                </c:pt>
                <c:pt idx="55">
                  <c:v>41845</c:v>
                </c:pt>
                <c:pt idx="56">
                  <c:v>41844</c:v>
                </c:pt>
                <c:pt idx="57">
                  <c:v>41843</c:v>
                </c:pt>
                <c:pt idx="58">
                  <c:v>41842</c:v>
                </c:pt>
                <c:pt idx="59">
                  <c:v>41841</c:v>
                </c:pt>
                <c:pt idx="60">
                  <c:v>41838</c:v>
                </c:pt>
                <c:pt idx="61">
                  <c:v>41837</c:v>
                </c:pt>
                <c:pt idx="62">
                  <c:v>41836</c:v>
                </c:pt>
                <c:pt idx="63">
                  <c:v>41835</c:v>
                </c:pt>
                <c:pt idx="64">
                  <c:v>41834</c:v>
                </c:pt>
                <c:pt idx="65">
                  <c:v>41831</c:v>
                </c:pt>
                <c:pt idx="66">
                  <c:v>41830</c:v>
                </c:pt>
                <c:pt idx="67">
                  <c:v>41829</c:v>
                </c:pt>
                <c:pt idx="68">
                  <c:v>41828</c:v>
                </c:pt>
                <c:pt idx="69">
                  <c:v>41827</c:v>
                </c:pt>
                <c:pt idx="70">
                  <c:v>41824</c:v>
                </c:pt>
                <c:pt idx="71">
                  <c:v>41823</c:v>
                </c:pt>
                <c:pt idx="72">
                  <c:v>41822</c:v>
                </c:pt>
                <c:pt idx="73">
                  <c:v>41821</c:v>
                </c:pt>
                <c:pt idx="74">
                  <c:v>41820</c:v>
                </c:pt>
                <c:pt idx="75">
                  <c:v>41817</c:v>
                </c:pt>
                <c:pt idx="76">
                  <c:v>41816</c:v>
                </c:pt>
                <c:pt idx="77">
                  <c:v>41815</c:v>
                </c:pt>
                <c:pt idx="78">
                  <c:v>41814</c:v>
                </c:pt>
                <c:pt idx="79">
                  <c:v>41813</c:v>
                </c:pt>
                <c:pt idx="80">
                  <c:v>41810</c:v>
                </c:pt>
                <c:pt idx="81">
                  <c:v>41809</c:v>
                </c:pt>
                <c:pt idx="82">
                  <c:v>41808</c:v>
                </c:pt>
                <c:pt idx="83">
                  <c:v>41807</c:v>
                </c:pt>
                <c:pt idx="84">
                  <c:v>41806</c:v>
                </c:pt>
                <c:pt idx="85">
                  <c:v>41803</c:v>
                </c:pt>
                <c:pt idx="86">
                  <c:v>41802</c:v>
                </c:pt>
                <c:pt idx="87">
                  <c:v>41801</c:v>
                </c:pt>
                <c:pt idx="88">
                  <c:v>41800</c:v>
                </c:pt>
                <c:pt idx="89">
                  <c:v>41799</c:v>
                </c:pt>
                <c:pt idx="90">
                  <c:v>41796</c:v>
                </c:pt>
                <c:pt idx="91">
                  <c:v>41795</c:v>
                </c:pt>
                <c:pt idx="92">
                  <c:v>41794</c:v>
                </c:pt>
                <c:pt idx="93">
                  <c:v>41793</c:v>
                </c:pt>
                <c:pt idx="94">
                  <c:v>41789</c:v>
                </c:pt>
                <c:pt idx="95">
                  <c:v>41788</c:v>
                </c:pt>
                <c:pt idx="96">
                  <c:v>41787</c:v>
                </c:pt>
                <c:pt idx="97">
                  <c:v>41786</c:v>
                </c:pt>
                <c:pt idx="98">
                  <c:v>41785</c:v>
                </c:pt>
                <c:pt idx="99">
                  <c:v>41782</c:v>
                </c:pt>
                <c:pt idx="100">
                  <c:v>41781</c:v>
                </c:pt>
                <c:pt idx="101">
                  <c:v>41780</c:v>
                </c:pt>
                <c:pt idx="102">
                  <c:v>41779</c:v>
                </c:pt>
                <c:pt idx="103">
                  <c:v>41778</c:v>
                </c:pt>
                <c:pt idx="104">
                  <c:v>41775</c:v>
                </c:pt>
                <c:pt idx="105">
                  <c:v>41774</c:v>
                </c:pt>
                <c:pt idx="106">
                  <c:v>41773</c:v>
                </c:pt>
                <c:pt idx="107">
                  <c:v>41772</c:v>
                </c:pt>
                <c:pt idx="108">
                  <c:v>41771</c:v>
                </c:pt>
                <c:pt idx="109">
                  <c:v>41768</c:v>
                </c:pt>
                <c:pt idx="110">
                  <c:v>41767</c:v>
                </c:pt>
                <c:pt idx="111">
                  <c:v>41766</c:v>
                </c:pt>
                <c:pt idx="112">
                  <c:v>41765</c:v>
                </c:pt>
                <c:pt idx="113">
                  <c:v>41764</c:v>
                </c:pt>
                <c:pt idx="114">
                  <c:v>41759</c:v>
                </c:pt>
                <c:pt idx="115">
                  <c:v>41758</c:v>
                </c:pt>
                <c:pt idx="116">
                  <c:v>41757</c:v>
                </c:pt>
                <c:pt idx="117">
                  <c:v>41754</c:v>
                </c:pt>
                <c:pt idx="118">
                  <c:v>41753</c:v>
                </c:pt>
                <c:pt idx="119">
                  <c:v>41752</c:v>
                </c:pt>
                <c:pt idx="120">
                  <c:v>41751</c:v>
                </c:pt>
                <c:pt idx="121">
                  <c:v>41750</c:v>
                </c:pt>
                <c:pt idx="122">
                  <c:v>41747</c:v>
                </c:pt>
                <c:pt idx="123">
                  <c:v>41746</c:v>
                </c:pt>
                <c:pt idx="124">
                  <c:v>41745</c:v>
                </c:pt>
                <c:pt idx="125">
                  <c:v>41744</c:v>
                </c:pt>
                <c:pt idx="126">
                  <c:v>41743</c:v>
                </c:pt>
                <c:pt idx="127">
                  <c:v>41740</c:v>
                </c:pt>
                <c:pt idx="128">
                  <c:v>41739</c:v>
                </c:pt>
                <c:pt idx="129">
                  <c:v>41738</c:v>
                </c:pt>
                <c:pt idx="130">
                  <c:v>41737</c:v>
                </c:pt>
                <c:pt idx="131">
                  <c:v>41733</c:v>
                </c:pt>
                <c:pt idx="132">
                  <c:v>41732</c:v>
                </c:pt>
                <c:pt idx="133">
                  <c:v>41731</c:v>
                </c:pt>
                <c:pt idx="134">
                  <c:v>41730</c:v>
                </c:pt>
                <c:pt idx="135">
                  <c:v>41729</c:v>
                </c:pt>
                <c:pt idx="136">
                  <c:v>41726</c:v>
                </c:pt>
                <c:pt idx="137">
                  <c:v>41725</c:v>
                </c:pt>
                <c:pt idx="138">
                  <c:v>41724</c:v>
                </c:pt>
                <c:pt idx="139">
                  <c:v>41723</c:v>
                </c:pt>
                <c:pt idx="140">
                  <c:v>41722</c:v>
                </c:pt>
                <c:pt idx="141">
                  <c:v>41719</c:v>
                </c:pt>
                <c:pt idx="142">
                  <c:v>41718</c:v>
                </c:pt>
                <c:pt idx="143">
                  <c:v>41717</c:v>
                </c:pt>
                <c:pt idx="144">
                  <c:v>41716</c:v>
                </c:pt>
                <c:pt idx="145">
                  <c:v>41715</c:v>
                </c:pt>
                <c:pt idx="146">
                  <c:v>41712</c:v>
                </c:pt>
                <c:pt idx="147">
                  <c:v>41711</c:v>
                </c:pt>
                <c:pt idx="148">
                  <c:v>41710</c:v>
                </c:pt>
                <c:pt idx="149">
                  <c:v>41709</c:v>
                </c:pt>
                <c:pt idx="150">
                  <c:v>41708</c:v>
                </c:pt>
                <c:pt idx="151">
                  <c:v>41705</c:v>
                </c:pt>
                <c:pt idx="152">
                  <c:v>41704</c:v>
                </c:pt>
                <c:pt idx="153">
                  <c:v>41703</c:v>
                </c:pt>
                <c:pt idx="154">
                  <c:v>41702</c:v>
                </c:pt>
                <c:pt idx="155">
                  <c:v>41701</c:v>
                </c:pt>
                <c:pt idx="156">
                  <c:v>41698</c:v>
                </c:pt>
                <c:pt idx="157">
                  <c:v>41697</c:v>
                </c:pt>
                <c:pt idx="158">
                  <c:v>41696</c:v>
                </c:pt>
                <c:pt idx="159">
                  <c:v>41695</c:v>
                </c:pt>
                <c:pt idx="160">
                  <c:v>41694</c:v>
                </c:pt>
                <c:pt idx="161">
                  <c:v>41691</c:v>
                </c:pt>
                <c:pt idx="162">
                  <c:v>41690</c:v>
                </c:pt>
                <c:pt idx="163">
                  <c:v>41689</c:v>
                </c:pt>
                <c:pt idx="164">
                  <c:v>41688</c:v>
                </c:pt>
                <c:pt idx="165">
                  <c:v>41687</c:v>
                </c:pt>
                <c:pt idx="166">
                  <c:v>41684</c:v>
                </c:pt>
                <c:pt idx="167">
                  <c:v>41683</c:v>
                </c:pt>
                <c:pt idx="168">
                  <c:v>41682</c:v>
                </c:pt>
                <c:pt idx="169">
                  <c:v>41681</c:v>
                </c:pt>
                <c:pt idx="170">
                  <c:v>41680</c:v>
                </c:pt>
              </c:numCache>
            </c:numRef>
          </c:cat>
          <c:val>
            <c:numRef>
              <c:f>现货!$G$3:$G$174</c:f>
              <c:numCache>
                <c:formatCode>###,###,###,###,##0.00</c:formatCode>
                <c:ptCount val="172"/>
                <c:pt idx="1">
                  <c:v>-1235</c:v>
                </c:pt>
                <c:pt idx="2">
                  <c:v>-1680</c:v>
                </c:pt>
                <c:pt idx="3">
                  <c:v>-1445</c:v>
                </c:pt>
                <c:pt idx="4">
                  <c:v>-805</c:v>
                </c:pt>
                <c:pt idx="5">
                  <c:v>-780</c:v>
                </c:pt>
                <c:pt idx="6">
                  <c:v>-1230</c:v>
                </c:pt>
                <c:pt idx="7">
                  <c:v>-1465</c:v>
                </c:pt>
                <c:pt idx="8">
                  <c:v>-1015</c:v>
                </c:pt>
                <c:pt idx="9">
                  <c:v>-1275</c:v>
                </c:pt>
                <c:pt idx="10">
                  <c:v>-1140</c:v>
                </c:pt>
                <c:pt idx="11">
                  <c:v>-900</c:v>
                </c:pt>
                <c:pt idx="12">
                  <c:v>-845</c:v>
                </c:pt>
                <c:pt idx="13">
                  <c:v>-1195</c:v>
                </c:pt>
                <c:pt idx="14">
                  <c:v>-1030</c:v>
                </c:pt>
                <c:pt idx="15">
                  <c:v>-1430</c:v>
                </c:pt>
                <c:pt idx="16">
                  <c:v>-1800</c:v>
                </c:pt>
                <c:pt idx="17">
                  <c:v>-1240</c:v>
                </c:pt>
                <c:pt idx="18">
                  <c:v>-1065</c:v>
                </c:pt>
                <c:pt idx="19">
                  <c:v>-960</c:v>
                </c:pt>
                <c:pt idx="20">
                  <c:v>-1120</c:v>
                </c:pt>
                <c:pt idx="21">
                  <c:v>-860</c:v>
                </c:pt>
                <c:pt idx="22">
                  <c:v>-890</c:v>
                </c:pt>
                <c:pt idx="23">
                  <c:v>-1715</c:v>
                </c:pt>
                <c:pt idx="24">
                  <c:v>-1105</c:v>
                </c:pt>
                <c:pt idx="25">
                  <c:v>-1420</c:v>
                </c:pt>
                <c:pt idx="26">
                  <c:v>-890</c:v>
                </c:pt>
                <c:pt idx="27">
                  <c:v>-1035</c:v>
                </c:pt>
                <c:pt idx="28">
                  <c:v>-940</c:v>
                </c:pt>
                <c:pt idx="29">
                  <c:v>-1030</c:v>
                </c:pt>
                <c:pt idx="30">
                  <c:v>-1255</c:v>
                </c:pt>
                <c:pt idx="31">
                  <c:v>-865</c:v>
                </c:pt>
                <c:pt idx="32">
                  <c:v>-855</c:v>
                </c:pt>
                <c:pt idx="33">
                  <c:v>-875</c:v>
                </c:pt>
                <c:pt idx="34">
                  <c:v>-930</c:v>
                </c:pt>
                <c:pt idx="35">
                  <c:v>-1090</c:v>
                </c:pt>
                <c:pt idx="36">
                  <c:v>-770</c:v>
                </c:pt>
                <c:pt idx="37">
                  <c:v>-930</c:v>
                </c:pt>
                <c:pt idx="38">
                  <c:v>-585</c:v>
                </c:pt>
                <c:pt idx="39">
                  <c:v>-515</c:v>
                </c:pt>
                <c:pt idx="40">
                  <c:v>-900</c:v>
                </c:pt>
                <c:pt idx="41">
                  <c:v>-535</c:v>
                </c:pt>
                <c:pt idx="42">
                  <c:v>-775</c:v>
                </c:pt>
                <c:pt idx="43">
                  <c:v>-1105</c:v>
                </c:pt>
                <c:pt idx="44">
                  <c:v>-585</c:v>
                </c:pt>
                <c:pt idx="45">
                  <c:v>-785</c:v>
                </c:pt>
                <c:pt idx="46">
                  <c:v>-755</c:v>
                </c:pt>
                <c:pt idx="47">
                  <c:v>-635</c:v>
                </c:pt>
                <c:pt idx="48">
                  <c:v>-775</c:v>
                </c:pt>
                <c:pt idx="49">
                  <c:v>-300</c:v>
                </c:pt>
                <c:pt idx="50">
                  <c:v>-595</c:v>
                </c:pt>
                <c:pt idx="51">
                  <c:v>-320</c:v>
                </c:pt>
                <c:pt idx="52">
                  <c:v>-280</c:v>
                </c:pt>
                <c:pt idx="53">
                  <c:v>-315</c:v>
                </c:pt>
                <c:pt idx="54">
                  <c:v>-20</c:v>
                </c:pt>
                <c:pt idx="55">
                  <c:v>-25</c:v>
                </c:pt>
                <c:pt idx="56">
                  <c:v>185</c:v>
                </c:pt>
                <c:pt idx="57">
                  <c:v>-150</c:v>
                </c:pt>
                <c:pt idx="58">
                  <c:v>-315</c:v>
                </c:pt>
                <c:pt idx="59">
                  <c:v>-505</c:v>
                </c:pt>
                <c:pt idx="60">
                  <c:v>-555</c:v>
                </c:pt>
                <c:pt idx="61">
                  <c:v>-870</c:v>
                </c:pt>
                <c:pt idx="62">
                  <c:v>-630</c:v>
                </c:pt>
                <c:pt idx="63">
                  <c:v>-880</c:v>
                </c:pt>
                <c:pt idx="64">
                  <c:v>-400</c:v>
                </c:pt>
                <c:pt idx="65">
                  <c:v>-1280</c:v>
                </c:pt>
                <c:pt idx="66">
                  <c:v>-890</c:v>
                </c:pt>
                <c:pt idx="67">
                  <c:v>-930</c:v>
                </c:pt>
                <c:pt idx="68">
                  <c:v>-970</c:v>
                </c:pt>
                <c:pt idx="69">
                  <c:v>-705</c:v>
                </c:pt>
                <c:pt idx="70">
                  <c:v>-1245</c:v>
                </c:pt>
                <c:pt idx="71">
                  <c:v>-1210</c:v>
                </c:pt>
                <c:pt idx="72">
                  <c:v>-1360</c:v>
                </c:pt>
                <c:pt idx="73">
                  <c:v>-1590</c:v>
                </c:pt>
                <c:pt idx="74">
                  <c:v>-1610</c:v>
                </c:pt>
                <c:pt idx="75">
                  <c:v>-1410</c:v>
                </c:pt>
                <c:pt idx="76">
                  <c:v>-1320</c:v>
                </c:pt>
                <c:pt idx="77">
                  <c:v>-1210</c:v>
                </c:pt>
                <c:pt idx="78">
                  <c:v>-1310</c:v>
                </c:pt>
                <c:pt idx="79">
                  <c:v>-1485</c:v>
                </c:pt>
                <c:pt idx="80">
                  <c:v>-1590</c:v>
                </c:pt>
                <c:pt idx="81">
                  <c:v>-1370</c:v>
                </c:pt>
                <c:pt idx="82">
                  <c:v>-1500</c:v>
                </c:pt>
                <c:pt idx="83">
                  <c:v>-1800</c:v>
                </c:pt>
                <c:pt idx="84">
                  <c:v>-1650</c:v>
                </c:pt>
                <c:pt idx="85">
                  <c:v>-1230</c:v>
                </c:pt>
                <c:pt idx="86">
                  <c:v>-1630</c:v>
                </c:pt>
                <c:pt idx="87">
                  <c:v>-1510</c:v>
                </c:pt>
                <c:pt idx="88">
                  <c:v>-1040</c:v>
                </c:pt>
                <c:pt idx="89">
                  <c:v>-1200</c:v>
                </c:pt>
                <c:pt idx="90">
                  <c:v>-2080</c:v>
                </c:pt>
                <c:pt idx="91">
                  <c:v>-2160</c:v>
                </c:pt>
                <c:pt idx="92">
                  <c:v>-2090</c:v>
                </c:pt>
                <c:pt idx="93">
                  <c:v>-2210</c:v>
                </c:pt>
                <c:pt idx="94">
                  <c:v>-1780</c:v>
                </c:pt>
                <c:pt idx="95">
                  <c:v>-1365</c:v>
                </c:pt>
                <c:pt idx="96">
                  <c:v>-1755</c:v>
                </c:pt>
                <c:pt idx="97">
                  <c:v>-1585</c:v>
                </c:pt>
                <c:pt idx="98">
                  <c:v>-1860</c:v>
                </c:pt>
                <c:pt idx="99">
                  <c:v>-1740</c:v>
                </c:pt>
                <c:pt idx="100">
                  <c:v>-1500</c:v>
                </c:pt>
                <c:pt idx="101">
                  <c:v>-1820</c:v>
                </c:pt>
                <c:pt idx="102">
                  <c:v>-2065</c:v>
                </c:pt>
                <c:pt idx="103">
                  <c:v>-2020</c:v>
                </c:pt>
                <c:pt idx="104">
                  <c:v>-1950</c:v>
                </c:pt>
                <c:pt idx="105">
                  <c:v>-2750</c:v>
                </c:pt>
                <c:pt idx="106">
                  <c:v>-1760</c:v>
                </c:pt>
                <c:pt idx="107">
                  <c:v>-1585</c:v>
                </c:pt>
                <c:pt idx="108">
                  <c:v>-2345</c:v>
                </c:pt>
                <c:pt idx="109">
                  <c:v>-2190</c:v>
                </c:pt>
                <c:pt idx="110">
                  <c:v>-2105</c:v>
                </c:pt>
                <c:pt idx="111">
                  <c:v>-2070</c:v>
                </c:pt>
                <c:pt idx="112">
                  <c:v>-2470</c:v>
                </c:pt>
                <c:pt idx="113">
                  <c:v>-2200</c:v>
                </c:pt>
                <c:pt idx="114">
                  <c:v>-2500</c:v>
                </c:pt>
                <c:pt idx="115">
                  <c:v>-2440</c:v>
                </c:pt>
                <c:pt idx="116">
                  <c:v>-2765</c:v>
                </c:pt>
                <c:pt idx="117">
                  <c:v>-3070</c:v>
                </c:pt>
                <c:pt idx="118">
                  <c:v>-2070</c:v>
                </c:pt>
                <c:pt idx="119">
                  <c:v>-1360</c:v>
                </c:pt>
                <c:pt idx="120">
                  <c:v>-1740</c:v>
                </c:pt>
                <c:pt idx="121">
                  <c:v>-2040</c:v>
                </c:pt>
                <c:pt idx="122">
                  <c:v>-1790</c:v>
                </c:pt>
                <c:pt idx="123">
                  <c:v>-1820</c:v>
                </c:pt>
                <c:pt idx="124">
                  <c:v>-1510</c:v>
                </c:pt>
                <c:pt idx="125">
                  <c:v>-1475</c:v>
                </c:pt>
                <c:pt idx="126">
                  <c:v>-1160</c:v>
                </c:pt>
                <c:pt idx="127">
                  <c:v>-1670</c:v>
                </c:pt>
                <c:pt idx="128">
                  <c:v>-690</c:v>
                </c:pt>
                <c:pt idx="129">
                  <c:v>-1225</c:v>
                </c:pt>
                <c:pt idx="130">
                  <c:v>-1200</c:v>
                </c:pt>
                <c:pt idx="131">
                  <c:v>-845</c:v>
                </c:pt>
                <c:pt idx="132">
                  <c:v>-615</c:v>
                </c:pt>
                <c:pt idx="133">
                  <c:v>-545</c:v>
                </c:pt>
                <c:pt idx="134">
                  <c:v>-525</c:v>
                </c:pt>
                <c:pt idx="135">
                  <c:v>-425</c:v>
                </c:pt>
                <c:pt idx="136">
                  <c:v>-285</c:v>
                </c:pt>
                <c:pt idx="137">
                  <c:v>-260</c:v>
                </c:pt>
                <c:pt idx="138">
                  <c:v>-770</c:v>
                </c:pt>
                <c:pt idx="139">
                  <c:v>-350</c:v>
                </c:pt>
                <c:pt idx="140">
                  <c:v>80</c:v>
                </c:pt>
                <c:pt idx="141">
                  <c:v>-45</c:v>
                </c:pt>
                <c:pt idx="142">
                  <c:v>-415</c:v>
                </c:pt>
                <c:pt idx="143">
                  <c:v>-735</c:v>
                </c:pt>
                <c:pt idx="144">
                  <c:v>-385</c:v>
                </c:pt>
                <c:pt idx="145">
                  <c:v>-385</c:v>
                </c:pt>
                <c:pt idx="146">
                  <c:v>-620</c:v>
                </c:pt>
                <c:pt idx="147">
                  <c:v>-50</c:v>
                </c:pt>
                <c:pt idx="148">
                  <c:v>-340</c:v>
                </c:pt>
                <c:pt idx="149">
                  <c:v>130</c:v>
                </c:pt>
                <c:pt idx="150">
                  <c:v>400</c:v>
                </c:pt>
                <c:pt idx="151">
                  <c:v>80</c:v>
                </c:pt>
                <c:pt idx="152">
                  <c:v>-140</c:v>
                </c:pt>
                <c:pt idx="153">
                  <c:v>95</c:v>
                </c:pt>
                <c:pt idx="154">
                  <c:v>275</c:v>
                </c:pt>
                <c:pt idx="155">
                  <c:v>330</c:v>
                </c:pt>
                <c:pt idx="156">
                  <c:v>70</c:v>
                </c:pt>
                <c:pt idx="157">
                  <c:v>30</c:v>
                </c:pt>
                <c:pt idx="158">
                  <c:v>0</c:v>
                </c:pt>
                <c:pt idx="159">
                  <c:v>270</c:v>
                </c:pt>
                <c:pt idx="160">
                  <c:v>-220</c:v>
                </c:pt>
                <c:pt idx="161">
                  <c:v>140</c:v>
                </c:pt>
                <c:pt idx="162">
                  <c:v>20</c:v>
                </c:pt>
                <c:pt idx="163">
                  <c:v>20</c:v>
                </c:pt>
                <c:pt idx="164">
                  <c:v>-20</c:v>
                </c:pt>
                <c:pt idx="165">
                  <c:v>-260</c:v>
                </c:pt>
                <c:pt idx="166">
                  <c:v>70</c:v>
                </c:pt>
                <c:pt idx="167">
                  <c:v>50</c:v>
                </c:pt>
                <c:pt idx="168">
                  <c:v>-100</c:v>
                </c:pt>
                <c:pt idx="169">
                  <c:v>-30</c:v>
                </c:pt>
                <c:pt idx="170">
                  <c:v>-260</c:v>
                </c:pt>
                <c:pt idx="171">
                  <c:v>110</c:v>
                </c:pt>
              </c:numCache>
            </c:numRef>
          </c:val>
          <c:smooth val="0"/>
        </c:ser>
        <c:dLbls>
          <c:showLegendKey val="0"/>
          <c:showVal val="0"/>
          <c:showCatName val="0"/>
          <c:showSerName val="0"/>
          <c:showPercent val="0"/>
          <c:showBubbleSize val="0"/>
        </c:dLbls>
        <c:marker val="1"/>
        <c:smooth val="0"/>
        <c:axId val="400197504"/>
        <c:axId val="400199040"/>
      </c:lineChart>
      <c:dateAx>
        <c:axId val="400197504"/>
        <c:scaling>
          <c:orientation val="minMax"/>
        </c:scaling>
        <c:delete val="0"/>
        <c:axPos val="b"/>
        <c:numFmt formatCode="yyyy/mm/dd;@" sourceLinked="0"/>
        <c:majorTickMark val="out"/>
        <c:minorTickMark val="none"/>
        <c:tickLblPos val="low"/>
        <c:crossAx val="400199040"/>
        <c:crosses val="autoZero"/>
        <c:auto val="1"/>
        <c:lblOffset val="100"/>
        <c:baseTimeUnit val="days"/>
        <c:majorUnit val="10"/>
        <c:majorTimeUnit val="days"/>
      </c:dateAx>
      <c:valAx>
        <c:axId val="400199040"/>
        <c:scaling>
          <c:orientation val="minMax"/>
        </c:scaling>
        <c:delete val="0"/>
        <c:axPos val="l"/>
        <c:numFmt formatCode="###,###,###,###,##0.00" sourceLinked="1"/>
        <c:majorTickMark val="out"/>
        <c:minorTickMark val="none"/>
        <c:tickLblPos val="nextTo"/>
        <c:crossAx val="400197504"/>
        <c:crosses val="autoZero"/>
        <c:crossBetween val="between"/>
      </c:valAx>
      <c:spPr>
        <a:solidFill>
          <a:srgbClr val="FFFFFF"/>
        </a:solidFill>
      </c:spPr>
    </c:plotArea>
    <c:legend>
      <c:legendPos val="t"/>
      <c:overlay val="0"/>
      <c:spPr>
        <a:noFill/>
        <a:ln w="25400">
          <a:noFill/>
        </a:ln>
      </c:spPr>
    </c:legend>
    <c:plotVisOnly val="1"/>
    <c:dispBlanksAs val="gap"/>
    <c:showDLblsOverMax val="0"/>
  </c:chart>
  <c:spPr>
    <a:solidFill>
      <a:srgbClr val="FFFFFF"/>
    </a:solidFill>
  </c:spPr>
  <c:txPr>
    <a:bodyPr/>
    <a:lstStyle/>
    <a:p>
      <a:pPr>
        <a:defRPr sz="800"/>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现货!$I$2</c:f>
              <c:strCache>
                <c:ptCount val="1"/>
                <c:pt idx="0">
                  <c:v>沪锌3月-上海0#锌</c:v>
                </c:pt>
              </c:strCache>
            </c:strRef>
          </c:tx>
          <c:marker>
            <c:symbol val="none"/>
          </c:marker>
          <c:cat>
            <c:numRef>
              <c:f>现货!$A$4:$A$174</c:f>
              <c:numCache>
                <c:formatCode>yyyy\-mm\-dd;@</c:formatCode>
                <c:ptCount val="171"/>
                <c:pt idx="0">
                  <c:v>41932</c:v>
                </c:pt>
                <c:pt idx="1">
                  <c:v>41929</c:v>
                </c:pt>
                <c:pt idx="2">
                  <c:v>41928</c:v>
                </c:pt>
                <c:pt idx="3">
                  <c:v>41927</c:v>
                </c:pt>
                <c:pt idx="4">
                  <c:v>41926</c:v>
                </c:pt>
                <c:pt idx="5">
                  <c:v>41925</c:v>
                </c:pt>
                <c:pt idx="6">
                  <c:v>41922</c:v>
                </c:pt>
                <c:pt idx="7">
                  <c:v>41921</c:v>
                </c:pt>
                <c:pt idx="8">
                  <c:v>41920</c:v>
                </c:pt>
                <c:pt idx="9">
                  <c:v>41912</c:v>
                </c:pt>
                <c:pt idx="10">
                  <c:v>41911</c:v>
                </c:pt>
                <c:pt idx="11">
                  <c:v>41908</c:v>
                </c:pt>
                <c:pt idx="12">
                  <c:v>41907</c:v>
                </c:pt>
                <c:pt idx="13">
                  <c:v>41906</c:v>
                </c:pt>
                <c:pt idx="14">
                  <c:v>41905</c:v>
                </c:pt>
                <c:pt idx="15">
                  <c:v>41904</c:v>
                </c:pt>
                <c:pt idx="16">
                  <c:v>41901</c:v>
                </c:pt>
                <c:pt idx="17">
                  <c:v>41900</c:v>
                </c:pt>
                <c:pt idx="18">
                  <c:v>41899</c:v>
                </c:pt>
                <c:pt idx="19">
                  <c:v>41898</c:v>
                </c:pt>
                <c:pt idx="20">
                  <c:v>41897</c:v>
                </c:pt>
                <c:pt idx="21">
                  <c:v>41894</c:v>
                </c:pt>
                <c:pt idx="22">
                  <c:v>41893</c:v>
                </c:pt>
                <c:pt idx="23">
                  <c:v>41892</c:v>
                </c:pt>
                <c:pt idx="24">
                  <c:v>41891</c:v>
                </c:pt>
                <c:pt idx="25">
                  <c:v>41887</c:v>
                </c:pt>
                <c:pt idx="26">
                  <c:v>41886</c:v>
                </c:pt>
                <c:pt idx="27">
                  <c:v>41885</c:v>
                </c:pt>
                <c:pt idx="28">
                  <c:v>41884</c:v>
                </c:pt>
                <c:pt idx="29">
                  <c:v>41883</c:v>
                </c:pt>
                <c:pt idx="30">
                  <c:v>41880</c:v>
                </c:pt>
                <c:pt idx="31">
                  <c:v>41879</c:v>
                </c:pt>
                <c:pt idx="32">
                  <c:v>41878</c:v>
                </c:pt>
                <c:pt idx="33">
                  <c:v>41877</c:v>
                </c:pt>
                <c:pt idx="34">
                  <c:v>41876</c:v>
                </c:pt>
                <c:pt idx="35">
                  <c:v>41873</c:v>
                </c:pt>
                <c:pt idx="36">
                  <c:v>41872</c:v>
                </c:pt>
                <c:pt idx="37">
                  <c:v>41871</c:v>
                </c:pt>
                <c:pt idx="38">
                  <c:v>41870</c:v>
                </c:pt>
                <c:pt idx="39">
                  <c:v>41869</c:v>
                </c:pt>
                <c:pt idx="40">
                  <c:v>41866</c:v>
                </c:pt>
                <c:pt idx="41">
                  <c:v>41865</c:v>
                </c:pt>
                <c:pt idx="42">
                  <c:v>41864</c:v>
                </c:pt>
                <c:pt idx="43">
                  <c:v>41863</c:v>
                </c:pt>
                <c:pt idx="44">
                  <c:v>41862</c:v>
                </c:pt>
                <c:pt idx="45">
                  <c:v>41859</c:v>
                </c:pt>
                <c:pt idx="46">
                  <c:v>41858</c:v>
                </c:pt>
                <c:pt idx="47">
                  <c:v>41857</c:v>
                </c:pt>
                <c:pt idx="48">
                  <c:v>41856</c:v>
                </c:pt>
                <c:pt idx="49">
                  <c:v>41855</c:v>
                </c:pt>
                <c:pt idx="50">
                  <c:v>41852</c:v>
                </c:pt>
                <c:pt idx="51">
                  <c:v>41851</c:v>
                </c:pt>
                <c:pt idx="52">
                  <c:v>41850</c:v>
                </c:pt>
                <c:pt idx="53">
                  <c:v>41849</c:v>
                </c:pt>
                <c:pt idx="54">
                  <c:v>41848</c:v>
                </c:pt>
                <c:pt idx="55">
                  <c:v>41845</c:v>
                </c:pt>
                <c:pt idx="56">
                  <c:v>41844</c:v>
                </c:pt>
                <c:pt idx="57">
                  <c:v>41843</c:v>
                </c:pt>
                <c:pt idx="58">
                  <c:v>41842</c:v>
                </c:pt>
                <c:pt idx="59">
                  <c:v>41841</c:v>
                </c:pt>
                <c:pt idx="60">
                  <c:v>41838</c:v>
                </c:pt>
                <c:pt idx="61">
                  <c:v>41837</c:v>
                </c:pt>
                <c:pt idx="62">
                  <c:v>41836</c:v>
                </c:pt>
                <c:pt idx="63">
                  <c:v>41835</c:v>
                </c:pt>
                <c:pt idx="64">
                  <c:v>41834</c:v>
                </c:pt>
                <c:pt idx="65">
                  <c:v>41831</c:v>
                </c:pt>
                <c:pt idx="66">
                  <c:v>41830</c:v>
                </c:pt>
                <c:pt idx="67">
                  <c:v>41829</c:v>
                </c:pt>
                <c:pt idx="68">
                  <c:v>41828</c:v>
                </c:pt>
                <c:pt idx="69">
                  <c:v>41827</c:v>
                </c:pt>
                <c:pt idx="70">
                  <c:v>41824</c:v>
                </c:pt>
                <c:pt idx="71">
                  <c:v>41823</c:v>
                </c:pt>
                <c:pt idx="72">
                  <c:v>41822</c:v>
                </c:pt>
                <c:pt idx="73">
                  <c:v>41821</c:v>
                </c:pt>
                <c:pt idx="74">
                  <c:v>41820</c:v>
                </c:pt>
                <c:pt idx="75">
                  <c:v>41817</c:v>
                </c:pt>
                <c:pt idx="76">
                  <c:v>41816</c:v>
                </c:pt>
                <c:pt idx="77">
                  <c:v>41815</c:v>
                </c:pt>
                <c:pt idx="78">
                  <c:v>41814</c:v>
                </c:pt>
                <c:pt idx="79">
                  <c:v>41813</c:v>
                </c:pt>
                <c:pt idx="80">
                  <c:v>41810</c:v>
                </c:pt>
                <c:pt idx="81">
                  <c:v>41809</c:v>
                </c:pt>
                <c:pt idx="82">
                  <c:v>41808</c:v>
                </c:pt>
                <c:pt idx="83">
                  <c:v>41807</c:v>
                </c:pt>
                <c:pt idx="84">
                  <c:v>41806</c:v>
                </c:pt>
                <c:pt idx="85">
                  <c:v>41803</c:v>
                </c:pt>
                <c:pt idx="86">
                  <c:v>41802</c:v>
                </c:pt>
                <c:pt idx="87">
                  <c:v>41801</c:v>
                </c:pt>
                <c:pt idx="88">
                  <c:v>41800</c:v>
                </c:pt>
                <c:pt idx="89">
                  <c:v>41799</c:v>
                </c:pt>
                <c:pt idx="90">
                  <c:v>41796</c:v>
                </c:pt>
                <c:pt idx="91">
                  <c:v>41795</c:v>
                </c:pt>
                <c:pt idx="92">
                  <c:v>41794</c:v>
                </c:pt>
                <c:pt idx="93">
                  <c:v>41793</c:v>
                </c:pt>
                <c:pt idx="94">
                  <c:v>41789</c:v>
                </c:pt>
                <c:pt idx="95">
                  <c:v>41788</c:v>
                </c:pt>
                <c:pt idx="96">
                  <c:v>41787</c:v>
                </c:pt>
                <c:pt idx="97">
                  <c:v>41786</c:v>
                </c:pt>
                <c:pt idx="98">
                  <c:v>41785</c:v>
                </c:pt>
                <c:pt idx="99">
                  <c:v>41782</c:v>
                </c:pt>
                <c:pt idx="100">
                  <c:v>41781</c:v>
                </c:pt>
                <c:pt idx="101">
                  <c:v>41780</c:v>
                </c:pt>
                <c:pt idx="102">
                  <c:v>41779</c:v>
                </c:pt>
                <c:pt idx="103">
                  <c:v>41778</c:v>
                </c:pt>
                <c:pt idx="104">
                  <c:v>41775</c:v>
                </c:pt>
                <c:pt idx="105">
                  <c:v>41774</c:v>
                </c:pt>
                <c:pt idx="106">
                  <c:v>41773</c:v>
                </c:pt>
                <c:pt idx="107">
                  <c:v>41772</c:v>
                </c:pt>
                <c:pt idx="108">
                  <c:v>41771</c:v>
                </c:pt>
                <c:pt idx="109">
                  <c:v>41768</c:v>
                </c:pt>
                <c:pt idx="110">
                  <c:v>41767</c:v>
                </c:pt>
                <c:pt idx="111">
                  <c:v>41766</c:v>
                </c:pt>
                <c:pt idx="112">
                  <c:v>41765</c:v>
                </c:pt>
                <c:pt idx="113">
                  <c:v>41764</c:v>
                </c:pt>
                <c:pt idx="114">
                  <c:v>41759</c:v>
                </c:pt>
                <c:pt idx="115">
                  <c:v>41758</c:v>
                </c:pt>
                <c:pt idx="116">
                  <c:v>41757</c:v>
                </c:pt>
                <c:pt idx="117">
                  <c:v>41754</c:v>
                </c:pt>
                <c:pt idx="118">
                  <c:v>41753</c:v>
                </c:pt>
                <c:pt idx="119">
                  <c:v>41752</c:v>
                </c:pt>
                <c:pt idx="120">
                  <c:v>41751</c:v>
                </c:pt>
                <c:pt idx="121">
                  <c:v>41750</c:v>
                </c:pt>
                <c:pt idx="122">
                  <c:v>41747</c:v>
                </c:pt>
                <c:pt idx="123">
                  <c:v>41746</c:v>
                </c:pt>
                <c:pt idx="124">
                  <c:v>41745</c:v>
                </c:pt>
                <c:pt idx="125">
                  <c:v>41744</c:v>
                </c:pt>
                <c:pt idx="126">
                  <c:v>41743</c:v>
                </c:pt>
                <c:pt idx="127">
                  <c:v>41740</c:v>
                </c:pt>
                <c:pt idx="128">
                  <c:v>41739</c:v>
                </c:pt>
                <c:pt idx="129">
                  <c:v>41738</c:v>
                </c:pt>
                <c:pt idx="130">
                  <c:v>41737</c:v>
                </c:pt>
                <c:pt idx="131">
                  <c:v>41733</c:v>
                </c:pt>
                <c:pt idx="132">
                  <c:v>41732</c:v>
                </c:pt>
                <c:pt idx="133">
                  <c:v>41731</c:v>
                </c:pt>
                <c:pt idx="134">
                  <c:v>41730</c:v>
                </c:pt>
                <c:pt idx="135">
                  <c:v>41729</c:v>
                </c:pt>
                <c:pt idx="136">
                  <c:v>41726</c:v>
                </c:pt>
                <c:pt idx="137">
                  <c:v>41725</c:v>
                </c:pt>
                <c:pt idx="138">
                  <c:v>41724</c:v>
                </c:pt>
                <c:pt idx="139">
                  <c:v>41723</c:v>
                </c:pt>
                <c:pt idx="140">
                  <c:v>41722</c:v>
                </c:pt>
                <c:pt idx="141">
                  <c:v>41719</c:v>
                </c:pt>
                <c:pt idx="142">
                  <c:v>41718</c:v>
                </c:pt>
                <c:pt idx="143">
                  <c:v>41717</c:v>
                </c:pt>
                <c:pt idx="144">
                  <c:v>41716</c:v>
                </c:pt>
                <c:pt idx="145">
                  <c:v>41715</c:v>
                </c:pt>
                <c:pt idx="146">
                  <c:v>41712</c:v>
                </c:pt>
                <c:pt idx="147">
                  <c:v>41711</c:v>
                </c:pt>
                <c:pt idx="148">
                  <c:v>41710</c:v>
                </c:pt>
                <c:pt idx="149">
                  <c:v>41709</c:v>
                </c:pt>
                <c:pt idx="150">
                  <c:v>41708</c:v>
                </c:pt>
                <c:pt idx="151">
                  <c:v>41705</c:v>
                </c:pt>
                <c:pt idx="152">
                  <c:v>41704</c:v>
                </c:pt>
                <c:pt idx="153">
                  <c:v>41703</c:v>
                </c:pt>
                <c:pt idx="154">
                  <c:v>41702</c:v>
                </c:pt>
                <c:pt idx="155">
                  <c:v>41701</c:v>
                </c:pt>
                <c:pt idx="156">
                  <c:v>41698</c:v>
                </c:pt>
                <c:pt idx="157">
                  <c:v>41697</c:v>
                </c:pt>
                <c:pt idx="158">
                  <c:v>41696</c:v>
                </c:pt>
                <c:pt idx="159">
                  <c:v>41695</c:v>
                </c:pt>
                <c:pt idx="160">
                  <c:v>41694</c:v>
                </c:pt>
                <c:pt idx="161">
                  <c:v>41691</c:v>
                </c:pt>
                <c:pt idx="162">
                  <c:v>41690</c:v>
                </c:pt>
                <c:pt idx="163">
                  <c:v>41689</c:v>
                </c:pt>
                <c:pt idx="164">
                  <c:v>41688</c:v>
                </c:pt>
                <c:pt idx="165">
                  <c:v>41687</c:v>
                </c:pt>
                <c:pt idx="166">
                  <c:v>41684</c:v>
                </c:pt>
                <c:pt idx="167">
                  <c:v>41683</c:v>
                </c:pt>
                <c:pt idx="168">
                  <c:v>41682</c:v>
                </c:pt>
                <c:pt idx="169">
                  <c:v>41681</c:v>
                </c:pt>
                <c:pt idx="170">
                  <c:v>41680</c:v>
                </c:pt>
              </c:numCache>
            </c:numRef>
          </c:cat>
          <c:val>
            <c:numRef>
              <c:f>现货!$I$3:$I$174</c:f>
              <c:numCache>
                <c:formatCode>###,###,###,###,##0.00</c:formatCode>
                <c:ptCount val="172"/>
                <c:pt idx="1">
                  <c:v>-415</c:v>
                </c:pt>
                <c:pt idx="2">
                  <c:v>-435</c:v>
                </c:pt>
                <c:pt idx="3">
                  <c:v>-360</c:v>
                </c:pt>
                <c:pt idx="4">
                  <c:v>-330</c:v>
                </c:pt>
                <c:pt idx="5">
                  <c:v>-245</c:v>
                </c:pt>
                <c:pt idx="6">
                  <c:v>-225</c:v>
                </c:pt>
                <c:pt idx="7">
                  <c:v>-375</c:v>
                </c:pt>
                <c:pt idx="8">
                  <c:v>-115</c:v>
                </c:pt>
                <c:pt idx="9">
                  <c:v>-240</c:v>
                </c:pt>
                <c:pt idx="10">
                  <c:v>-180</c:v>
                </c:pt>
                <c:pt idx="11">
                  <c:v>-170</c:v>
                </c:pt>
                <c:pt idx="12">
                  <c:v>-160</c:v>
                </c:pt>
                <c:pt idx="13">
                  <c:v>-300</c:v>
                </c:pt>
                <c:pt idx="14">
                  <c:v>-90</c:v>
                </c:pt>
                <c:pt idx="15">
                  <c:v>-315</c:v>
                </c:pt>
                <c:pt idx="16">
                  <c:v>-370</c:v>
                </c:pt>
                <c:pt idx="17">
                  <c:v>-225</c:v>
                </c:pt>
                <c:pt idx="18">
                  <c:v>-210</c:v>
                </c:pt>
                <c:pt idx="19">
                  <c:v>-130</c:v>
                </c:pt>
                <c:pt idx="20">
                  <c:v>-180</c:v>
                </c:pt>
                <c:pt idx="21">
                  <c:v>-90</c:v>
                </c:pt>
                <c:pt idx="22">
                  <c:v>-20</c:v>
                </c:pt>
                <c:pt idx="23">
                  <c:v>-220</c:v>
                </c:pt>
                <c:pt idx="24">
                  <c:v>-120</c:v>
                </c:pt>
                <c:pt idx="25">
                  <c:v>-220</c:v>
                </c:pt>
                <c:pt idx="26">
                  <c:v>100</c:v>
                </c:pt>
                <c:pt idx="27">
                  <c:v>135</c:v>
                </c:pt>
                <c:pt idx="28">
                  <c:v>-135</c:v>
                </c:pt>
                <c:pt idx="29">
                  <c:v>115</c:v>
                </c:pt>
                <c:pt idx="30">
                  <c:v>-40</c:v>
                </c:pt>
                <c:pt idx="31">
                  <c:v>50</c:v>
                </c:pt>
                <c:pt idx="32">
                  <c:v>-5</c:v>
                </c:pt>
                <c:pt idx="33">
                  <c:v>-15</c:v>
                </c:pt>
                <c:pt idx="34">
                  <c:v>240</c:v>
                </c:pt>
                <c:pt idx="35">
                  <c:v>50</c:v>
                </c:pt>
                <c:pt idx="36">
                  <c:v>40</c:v>
                </c:pt>
                <c:pt idx="37">
                  <c:v>65</c:v>
                </c:pt>
                <c:pt idx="38">
                  <c:v>205</c:v>
                </c:pt>
                <c:pt idx="39">
                  <c:v>160</c:v>
                </c:pt>
                <c:pt idx="40">
                  <c:v>50</c:v>
                </c:pt>
                <c:pt idx="41">
                  <c:v>-5</c:v>
                </c:pt>
                <c:pt idx="42">
                  <c:v>50</c:v>
                </c:pt>
                <c:pt idx="43">
                  <c:v>-5</c:v>
                </c:pt>
                <c:pt idx="44">
                  <c:v>190</c:v>
                </c:pt>
                <c:pt idx="45">
                  <c:v>20</c:v>
                </c:pt>
                <c:pt idx="46">
                  <c:v>-115</c:v>
                </c:pt>
                <c:pt idx="47">
                  <c:v>15</c:v>
                </c:pt>
                <c:pt idx="48">
                  <c:v>20</c:v>
                </c:pt>
                <c:pt idx="49">
                  <c:v>5</c:v>
                </c:pt>
                <c:pt idx="50">
                  <c:v>50</c:v>
                </c:pt>
                <c:pt idx="51">
                  <c:v>35</c:v>
                </c:pt>
                <c:pt idx="52">
                  <c:v>25</c:v>
                </c:pt>
                <c:pt idx="53">
                  <c:v>-55</c:v>
                </c:pt>
                <c:pt idx="54">
                  <c:v>130</c:v>
                </c:pt>
                <c:pt idx="55">
                  <c:v>180</c:v>
                </c:pt>
                <c:pt idx="56">
                  <c:v>255</c:v>
                </c:pt>
                <c:pt idx="57">
                  <c:v>90</c:v>
                </c:pt>
                <c:pt idx="58">
                  <c:v>280</c:v>
                </c:pt>
                <c:pt idx="59">
                  <c:v>55</c:v>
                </c:pt>
                <c:pt idx="60">
                  <c:v>185</c:v>
                </c:pt>
                <c:pt idx="61">
                  <c:v>90</c:v>
                </c:pt>
                <c:pt idx="62">
                  <c:v>230</c:v>
                </c:pt>
                <c:pt idx="63">
                  <c:v>195</c:v>
                </c:pt>
                <c:pt idx="64">
                  <c:v>330</c:v>
                </c:pt>
                <c:pt idx="65">
                  <c:v>135</c:v>
                </c:pt>
                <c:pt idx="66">
                  <c:v>185</c:v>
                </c:pt>
                <c:pt idx="67">
                  <c:v>260</c:v>
                </c:pt>
                <c:pt idx="68">
                  <c:v>310</c:v>
                </c:pt>
                <c:pt idx="69">
                  <c:v>395</c:v>
                </c:pt>
                <c:pt idx="70">
                  <c:v>120</c:v>
                </c:pt>
                <c:pt idx="71">
                  <c:v>300</c:v>
                </c:pt>
                <c:pt idx="72">
                  <c:v>235</c:v>
                </c:pt>
                <c:pt idx="73">
                  <c:v>125</c:v>
                </c:pt>
                <c:pt idx="74">
                  <c:v>315</c:v>
                </c:pt>
                <c:pt idx="75">
                  <c:v>360</c:v>
                </c:pt>
                <c:pt idx="76">
                  <c:v>200</c:v>
                </c:pt>
                <c:pt idx="77">
                  <c:v>240</c:v>
                </c:pt>
                <c:pt idx="78">
                  <c:v>210</c:v>
                </c:pt>
                <c:pt idx="79">
                  <c:v>50</c:v>
                </c:pt>
                <c:pt idx="80">
                  <c:v>220</c:v>
                </c:pt>
                <c:pt idx="81">
                  <c:v>205</c:v>
                </c:pt>
                <c:pt idx="82">
                  <c:v>155</c:v>
                </c:pt>
                <c:pt idx="83">
                  <c:v>100</c:v>
                </c:pt>
                <c:pt idx="84">
                  <c:v>110</c:v>
                </c:pt>
                <c:pt idx="85">
                  <c:v>75</c:v>
                </c:pt>
                <c:pt idx="86">
                  <c:v>60</c:v>
                </c:pt>
                <c:pt idx="87">
                  <c:v>0</c:v>
                </c:pt>
                <c:pt idx="88">
                  <c:v>80</c:v>
                </c:pt>
                <c:pt idx="89">
                  <c:v>105</c:v>
                </c:pt>
                <c:pt idx="90">
                  <c:v>115</c:v>
                </c:pt>
                <c:pt idx="91">
                  <c:v>35</c:v>
                </c:pt>
                <c:pt idx="92">
                  <c:v>60</c:v>
                </c:pt>
                <c:pt idx="93">
                  <c:v>20</c:v>
                </c:pt>
                <c:pt idx="94">
                  <c:v>35</c:v>
                </c:pt>
                <c:pt idx="95">
                  <c:v>10</c:v>
                </c:pt>
                <c:pt idx="96">
                  <c:v>-50</c:v>
                </c:pt>
                <c:pt idx="97">
                  <c:v>55</c:v>
                </c:pt>
                <c:pt idx="98">
                  <c:v>30</c:v>
                </c:pt>
                <c:pt idx="99">
                  <c:v>50</c:v>
                </c:pt>
                <c:pt idx="100">
                  <c:v>35</c:v>
                </c:pt>
                <c:pt idx="101">
                  <c:v>25</c:v>
                </c:pt>
                <c:pt idx="102">
                  <c:v>20</c:v>
                </c:pt>
                <c:pt idx="103">
                  <c:v>65</c:v>
                </c:pt>
                <c:pt idx="104">
                  <c:v>60</c:v>
                </c:pt>
                <c:pt idx="105">
                  <c:v>-15</c:v>
                </c:pt>
                <c:pt idx="106">
                  <c:v>45</c:v>
                </c:pt>
                <c:pt idx="107">
                  <c:v>55</c:v>
                </c:pt>
                <c:pt idx="108">
                  <c:v>5</c:v>
                </c:pt>
                <c:pt idx="109">
                  <c:v>120</c:v>
                </c:pt>
                <c:pt idx="110">
                  <c:v>20</c:v>
                </c:pt>
                <c:pt idx="111">
                  <c:v>-15</c:v>
                </c:pt>
                <c:pt idx="112">
                  <c:v>45</c:v>
                </c:pt>
                <c:pt idx="113">
                  <c:v>50</c:v>
                </c:pt>
                <c:pt idx="114">
                  <c:v>40</c:v>
                </c:pt>
                <c:pt idx="115">
                  <c:v>-20</c:v>
                </c:pt>
                <c:pt idx="116">
                  <c:v>-70</c:v>
                </c:pt>
                <c:pt idx="117">
                  <c:v>-5</c:v>
                </c:pt>
                <c:pt idx="118">
                  <c:v>80</c:v>
                </c:pt>
                <c:pt idx="119">
                  <c:v>70</c:v>
                </c:pt>
                <c:pt idx="120">
                  <c:v>50</c:v>
                </c:pt>
                <c:pt idx="121">
                  <c:v>65</c:v>
                </c:pt>
                <c:pt idx="122">
                  <c:v>65</c:v>
                </c:pt>
                <c:pt idx="123">
                  <c:v>90</c:v>
                </c:pt>
                <c:pt idx="124">
                  <c:v>90</c:v>
                </c:pt>
                <c:pt idx="125">
                  <c:v>140</c:v>
                </c:pt>
                <c:pt idx="126">
                  <c:v>75</c:v>
                </c:pt>
                <c:pt idx="127">
                  <c:v>150</c:v>
                </c:pt>
                <c:pt idx="128">
                  <c:v>205</c:v>
                </c:pt>
                <c:pt idx="129">
                  <c:v>175</c:v>
                </c:pt>
                <c:pt idx="130">
                  <c:v>180</c:v>
                </c:pt>
                <c:pt idx="131">
                  <c:v>200</c:v>
                </c:pt>
                <c:pt idx="132">
                  <c:v>200</c:v>
                </c:pt>
                <c:pt idx="133">
                  <c:v>190</c:v>
                </c:pt>
                <c:pt idx="134">
                  <c:v>185</c:v>
                </c:pt>
                <c:pt idx="135">
                  <c:v>190</c:v>
                </c:pt>
                <c:pt idx="136">
                  <c:v>150</c:v>
                </c:pt>
                <c:pt idx="137">
                  <c:v>245</c:v>
                </c:pt>
                <c:pt idx="138">
                  <c:v>170</c:v>
                </c:pt>
                <c:pt idx="139">
                  <c:v>250</c:v>
                </c:pt>
                <c:pt idx="140">
                  <c:v>240</c:v>
                </c:pt>
                <c:pt idx="141">
                  <c:v>185</c:v>
                </c:pt>
                <c:pt idx="142">
                  <c:v>180</c:v>
                </c:pt>
                <c:pt idx="143">
                  <c:v>140</c:v>
                </c:pt>
                <c:pt idx="144">
                  <c:v>190</c:v>
                </c:pt>
                <c:pt idx="145">
                  <c:v>170</c:v>
                </c:pt>
                <c:pt idx="146">
                  <c:v>60</c:v>
                </c:pt>
                <c:pt idx="147">
                  <c:v>110</c:v>
                </c:pt>
                <c:pt idx="148">
                  <c:v>105</c:v>
                </c:pt>
                <c:pt idx="149">
                  <c:v>190</c:v>
                </c:pt>
                <c:pt idx="150">
                  <c:v>180</c:v>
                </c:pt>
                <c:pt idx="151">
                  <c:v>50</c:v>
                </c:pt>
                <c:pt idx="152">
                  <c:v>275</c:v>
                </c:pt>
                <c:pt idx="153">
                  <c:v>305</c:v>
                </c:pt>
                <c:pt idx="154">
                  <c:v>345</c:v>
                </c:pt>
                <c:pt idx="155">
                  <c:v>305</c:v>
                </c:pt>
                <c:pt idx="156">
                  <c:v>225</c:v>
                </c:pt>
                <c:pt idx="157">
                  <c:v>260</c:v>
                </c:pt>
                <c:pt idx="158">
                  <c:v>260</c:v>
                </c:pt>
                <c:pt idx="159">
                  <c:v>280</c:v>
                </c:pt>
                <c:pt idx="160">
                  <c:v>190</c:v>
                </c:pt>
                <c:pt idx="161">
                  <c:v>190</c:v>
                </c:pt>
                <c:pt idx="162">
                  <c:v>250</c:v>
                </c:pt>
                <c:pt idx="163">
                  <c:v>220</c:v>
                </c:pt>
                <c:pt idx="164">
                  <c:v>300</c:v>
                </c:pt>
                <c:pt idx="165">
                  <c:v>175</c:v>
                </c:pt>
                <c:pt idx="166">
                  <c:v>210</c:v>
                </c:pt>
                <c:pt idx="167">
                  <c:v>120</c:v>
                </c:pt>
                <c:pt idx="168">
                  <c:v>95</c:v>
                </c:pt>
                <c:pt idx="169">
                  <c:v>105</c:v>
                </c:pt>
                <c:pt idx="170">
                  <c:v>35</c:v>
                </c:pt>
                <c:pt idx="171">
                  <c:v>150</c:v>
                </c:pt>
              </c:numCache>
            </c:numRef>
          </c:val>
          <c:smooth val="0"/>
        </c:ser>
        <c:dLbls>
          <c:showLegendKey val="0"/>
          <c:showVal val="0"/>
          <c:showCatName val="0"/>
          <c:showSerName val="0"/>
          <c:showPercent val="0"/>
          <c:showBubbleSize val="0"/>
        </c:dLbls>
        <c:marker val="1"/>
        <c:smooth val="0"/>
        <c:axId val="402773504"/>
        <c:axId val="403551360"/>
      </c:lineChart>
      <c:dateAx>
        <c:axId val="402773504"/>
        <c:scaling>
          <c:orientation val="minMax"/>
        </c:scaling>
        <c:delete val="0"/>
        <c:axPos val="b"/>
        <c:numFmt formatCode="yyyy/mm/dd;@" sourceLinked="0"/>
        <c:majorTickMark val="out"/>
        <c:minorTickMark val="none"/>
        <c:tickLblPos val="low"/>
        <c:crossAx val="403551360"/>
        <c:crosses val="autoZero"/>
        <c:auto val="1"/>
        <c:lblOffset val="100"/>
        <c:baseTimeUnit val="days"/>
        <c:majorUnit val="10"/>
        <c:majorTimeUnit val="days"/>
      </c:dateAx>
      <c:valAx>
        <c:axId val="403551360"/>
        <c:scaling>
          <c:orientation val="minMax"/>
        </c:scaling>
        <c:delete val="0"/>
        <c:axPos val="l"/>
        <c:numFmt formatCode="###,###,###,###,##0.00" sourceLinked="1"/>
        <c:majorTickMark val="out"/>
        <c:minorTickMark val="none"/>
        <c:tickLblPos val="nextTo"/>
        <c:crossAx val="402773504"/>
        <c:crosses val="autoZero"/>
        <c:crossBetween val="between"/>
      </c:valAx>
      <c:spPr>
        <a:solidFill>
          <a:srgbClr val="FFFFFF"/>
        </a:solidFill>
      </c:spPr>
    </c:plotArea>
    <c:legend>
      <c:legendPos val="t"/>
      <c:overlay val="0"/>
      <c:spPr>
        <a:noFill/>
        <a:ln w="25400">
          <a:noFill/>
        </a:ln>
      </c:spPr>
    </c:legend>
    <c:plotVisOnly val="1"/>
    <c:dispBlanksAs val="gap"/>
    <c:showDLblsOverMax val="0"/>
  </c:chart>
  <c:spPr>
    <a:solidFill>
      <a:srgbClr val="FFFFFF"/>
    </a:solidFill>
  </c:spPr>
  <c:txPr>
    <a:bodyPr/>
    <a:lstStyle/>
    <a:p>
      <a:pPr>
        <a:defRPr sz="800"/>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现货!$H$2</c:f>
              <c:strCache>
                <c:ptCount val="1"/>
                <c:pt idx="0">
                  <c:v>沪铝3月-长江AOO铝</c:v>
                </c:pt>
              </c:strCache>
            </c:strRef>
          </c:tx>
          <c:marker>
            <c:symbol val="none"/>
          </c:marker>
          <c:cat>
            <c:numRef>
              <c:f>现货!$A$4:$A$174</c:f>
              <c:numCache>
                <c:formatCode>yyyy\-mm\-dd;@</c:formatCode>
                <c:ptCount val="171"/>
                <c:pt idx="0">
                  <c:v>41932</c:v>
                </c:pt>
                <c:pt idx="1">
                  <c:v>41929</c:v>
                </c:pt>
                <c:pt idx="2">
                  <c:v>41928</c:v>
                </c:pt>
                <c:pt idx="3">
                  <c:v>41927</c:v>
                </c:pt>
                <c:pt idx="4">
                  <c:v>41926</c:v>
                </c:pt>
                <c:pt idx="5">
                  <c:v>41925</c:v>
                </c:pt>
                <c:pt idx="6">
                  <c:v>41922</c:v>
                </c:pt>
                <c:pt idx="7">
                  <c:v>41921</c:v>
                </c:pt>
                <c:pt idx="8">
                  <c:v>41920</c:v>
                </c:pt>
                <c:pt idx="9">
                  <c:v>41912</c:v>
                </c:pt>
                <c:pt idx="10">
                  <c:v>41911</c:v>
                </c:pt>
                <c:pt idx="11">
                  <c:v>41908</c:v>
                </c:pt>
                <c:pt idx="12">
                  <c:v>41907</c:v>
                </c:pt>
                <c:pt idx="13">
                  <c:v>41906</c:v>
                </c:pt>
                <c:pt idx="14">
                  <c:v>41905</c:v>
                </c:pt>
                <c:pt idx="15">
                  <c:v>41904</c:v>
                </c:pt>
                <c:pt idx="16">
                  <c:v>41901</c:v>
                </c:pt>
                <c:pt idx="17">
                  <c:v>41900</c:v>
                </c:pt>
                <c:pt idx="18">
                  <c:v>41899</c:v>
                </c:pt>
                <c:pt idx="19">
                  <c:v>41898</c:v>
                </c:pt>
                <c:pt idx="20">
                  <c:v>41897</c:v>
                </c:pt>
                <c:pt idx="21">
                  <c:v>41894</c:v>
                </c:pt>
                <c:pt idx="22">
                  <c:v>41893</c:v>
                </c:pt>
                <c:pt idx="23">
                  <c:v>41892</c:v>
                </c:pt>
                <c:pt idx="24">
                  <c:v>41891</c:v>
                </c:pt>
                <c:pt idx="25">
                  <c:v>41887</c:v>
                </c:pt>
                <c:pt idx="26">
                  <c:v>41886</c:v>
                </c:pt>
                <c:pt idx="27">
                  <c:v>41885</c:v>
                </c:pt>
                <c:pt idx="28">
                  <c:v>41884</c:v>
                </c:pt>
                <c:pt idx="29">
                  <c:v>41883</c:v>
                </c:pt>
                <c:pt idx="30">
                  <c:v>41880</c:v>
                </c:pt>
                <c:pt idx="31">
                  <c:v>41879</c:v>
                </c:pt>
                <c:pt idx="32">
                  <c:v>41878</c:v>
                </c:pt>
                <c:pt idx="33">
                  <c:v>41877</c:v>
                </c:pt>
                <c:pt idx="34">
                  <c:v>41876</c:v>
                </c:pt>
                <c:pt idx="35">
                  <c:v>41873</c:v>
                </c:pt>
                <c:pt idx="36">
                  <c:v>41872</c:v>
                </c:pt>
                <c:pt idx="37">
                  <c:v>41871</c:v>
                </c:pt>
                <c:pt idx="38">
                  <c:v>41870</c:v>
                </c:pt>
                <c:pt idx="39">
                  <c:v>41869</c:v>
                </c:pt>
                <c:pt idx="40">
                  <c:v>41866</c:v>
                </c:pt>
                <c:pt idx="41">
                  <c:v>41865</c:v>
                </c:pt>
                <c:pt idx="42">
                  <c:v>41864</c:v>
                </c:pt>
                <c:pt idx="43">
                  <c:v>41863</c:v>
                </c:pt>
                <c:pt idx="44">
                  <c:v>41862</c:v>
                </c:pt>
                <c:pt idx="45">
                  <c:v>41859</c:v>
                </c:pt>
                <c:pt idx="46">
                  <c:v>41858</c:v>
                </c:pt>
                <c:pt idx="47">
                  <c:v>41857</c:v>
                </c:pt>
                <c:pt idx="48">
                  <c:v>41856</c:v>
                </c:pt>
                <c:pt idx="49">
                  <c:v>41855</c:v>
                </c:pt>
                <c:pt idx="50">
                  <c:v>41852</c:v>
                </c:pt>
                <c:pt idx="51">
                  <c:v>41851</c:v>
                </c:pt>
                <c:pt idx="52">
                  <c:v>41850</c:v>
                </c:pt>
                <c:pt idx="53">
                  <c:v>41849</c:v>
                </c:pt>
                <c:pt idx="54">
                  <c:v>41848</c:v>
                </c:pt>
                <c:pt idx="55">
                  <c:v>41845</c:v>
                </c:pt>
                <c:pt idx="56">
                  <c:v>41844</c:v>
                </c:pt>
                <c:pt idx="57">
                  <c:v>41843</c:v>
                </c:pt>
                <c:pt idx="58">
                  <c:v>41842</c:v>
                </c:pt>
                <c:pt idx="59">
                  <c:v>41841</c:v>
                </c:pt>
                <c:pt idx="60">
                  <c:v>41838</c:v>
                </c:pt>
                <c:pt idx="61">
                  <c:v>41837</c:v>
                </c:pt>
                <c:pt idx="62">
                  <c:v>41836</c:v>
                </c:pt>
                <c:pt idx="63">
                  <c:v>41835</c:v>
                </c:pt>
                <c:pt idx="64">
                  <c:v>41834</c:v>
                </c:pt>
                <c:pt idx="65">
                  <c:v>41831</c:v>
                </c:pt>
                <c:pt idx="66">
                  <c:v>41830</c:v>
                </c:pt>
                <c:pt idx="67">
                  <c:v>41829</c:v>
                </c:pt>
                <c:pt idx="68">
                  <c:v>41828</c:v>
                </c:pt>
                <c:pt idx="69">
                  <c:v>41827</c:v>
                </c:pt>
                <c:pt idx="70">
                  <c:v>41824</c:v>
                </c:pt>
                <c:pt idx="71">
                  <c:v>41823</c:v>
                </c:pt>
                <c:pt idx="72">
                  <c:v>41822</c:v>
                </c:pt>
                <c:pt idx="73">
                  <c:v>41821</c:v>
                </c:pt>
                <c:pt idx="74">
                  <c:v>41820</c:v>
                </c:pt>
                <c:pt idx="75">
                  <c:v>41817</c:v>
                </c:pt>
                <c:pt idx="76">
                  <c:v>41816</c:v>
                </c:pt>
                <c:pt idx="77">
                  <c:v>41815</c:v>
                </c:pt>
                <c:pt idx="78">
                  <c:v>41814</c:v>
                </c:pt>
                <c:pt idx="79">
                  <c:v>41813</c:v>
                </c:pt>
                <c:pt idx="80">
                  <c:v>41810</c:v>
                </c:pt>
                <c:pt idx="81">
                  <c:v>41809</c:v>
                </c:pt>
                <c:pt idx="82">
                  <c:v>41808</c:v>
                </c:pt>
                <c:pt idx="83">
                  <c:v>41807</c:v>
                </c:pt>
                <c:pt idx="84">
                  <c:v>41806</c:v>
                </c:pt>
                <c:pt idx="85">
                  <c:v>41803</c:v>
                </c:pt>
                <c:pt idx="86">
                  <c:v>41802</c:v>
                </c:pt>
                <c:pt idx="87">
                  <c:v>41801</c:v>
                </c:pt>
                <c:pt idx="88">
                  <c:v>41800</c:v>
                </c:pt>
                <c:pt idx="89">
                  <c:v>41799</c:v>
                </c:pt>
                <c:pt idx="90">
                  <c:v>41796</c:v>
                </c:pt>
                <c:pt idx="91">
                  <c:v>41795</c:v>
                </c:pt>
                <c:pt idx="92">
                  <c:v>41794</c:v>
                </c:pt>
                <c:pt idx="93">
                  <c:v>41793</c:v>
                </c:pt>
                <c:pt idx="94">
                  <c:v>41789</c:v>
                </c:pt>
                <c:pt idx="95">
                  <c:v>41788</c:v>
                </c:pt>
                <c:pt idx="96">
                  <c:v>41787</c:v>
                </c:pt>
                <c:pt idx="97">
                  <c:v>41786</c:v>
                </c:pt>
                <c:pt idx="98">
                  <c:v>41785</c:v>
                </c:pt>
                <c:pt idx="99">
                  <c:v>41782</c:v>
                </c:pt>
                <c:pt idx="100">
                  <c:v>41781</c:v>
                </c:pt>
                <c:pt idx="101">
                  <c:v>41780</c:v>
                </c:pt>
                <c:pt idx="102">
                  <c:v>41779</c:v>
                </c:pt>
                <c:pt idx="103">
                  <c:v>41778</c:v>
                </c:pt>
                <c:pt idx="104">
                  <c:v>41775</c:v>
                </c:pt>
                <c:pt idx="105">
                  <c:v>41774</c:v>
                </c:pt>
                <c:pt idx="106">
                  <c:v>41773</c:v>
                </c:pt>
                <c:pt idx="107">
                  <c:v>41772</c:v>
                </c:pt>
                <c:pt idx="108">
                  <c:v>41771</c:v>
                </c:pt>
                <c:pt idx="109">
                  <c:v>41768</c:v>
                </c:pt>
                <c:pt idx="110">
                  <c:v>41767</c:v>
                </c:pt>
                <c:pt idx="111">
                  <c:v>41766</c:v>
                </c:pt>
                <c:pt idx="112">
                  <c:v>41765</c:v>
                </c:pt>
                <c:pt idx="113">
                  <c:v>41764</c:v>
                </c:pt>
                <c:pt idx="114">
                  <c:v>41759</c:v>
                </c:pt>
                <c:pt idx="115">
                  <c:v>41758</c:v>
                </c:pt>
                <c:pt idx="116">
                  <c:v>41757</c:v>
                </c:pt>
                <c:pt idx="117">
                  <c:v>41754</c:v>
                </c:pt>
                <c:pt idx="118">
                  <c:v>41753</c:v>
                </c:pt>
                <c:pt idx="119">
                  <c:v>41752</c:v>
                </c:pt>
                <c:pt idx="120">
                  <c:v>41751</c:v>
                </c:pt>
                <c:pt idx="121">
                  <c:v>41750</c:v>
                </c:pt>
                <c:pt idx="122">
                  <c:v>41747</c:v>
                </c:pt>
                <c:pt idx="123">
                  <c:v>41746</c:v>
                </c:pt>
                <c:pt idx="124">
                  <c:v>41745</c:v>
                </c:pt>
                <c:pt idx="125">
                  <c:v>41744</c:v>
                </c:pt>
                <c:pt idx="126">
                  <c:v>41743</c:v>
                </c:pt>
                <c:pt idx="127">
                  <c:v>41740</c:v>
                </c:pt>
                <c:pt idx="128">
                  <c:v>41739</c:v>
                </c:pt>
                <c:pt idx="129">
                  <c:v>41738</c:v>
                </c:pt>
                <c:pt idx="130">
                  <c:v>41737</c:v>
                </c:pt>
                <c:pt idx="131">
                  <c:v>41733</c:v>
                </c:pt>
                <c:pt idx="132">
                  <c:v>41732</c:v>
                </c:pt>
                <c:pt idx="133">
                  <c:v>41731</c:v>
                </c:pt>
                <c:pt idx="134">
                  <c:v>41730</c:v>
                </c:pt>
                <c:pt idx="135">
                  <c:v>41729</c:v>
                </c:pt>
                <c:pt idx="136">
                  <c:v>41726</c:v>
                </c:pt>
                <c:pt idx="137">
                  <c:v>41725</c:v>
                </c:pt>
                <c:pt idx="138">
                  <c:v>41724</c:v>
                </c:pt>
                <c:pt idx="139">
                  <c:v>41723</c:v>
                </c:pt>
                <c:pt idx="140">
                  <c:v>41722</c:v>
                </c:pt>
                <c:pt idx="141">
                  <c:v>41719</c:v>
                </c:pt>
                <c:pt idx="142">
                  <c:v>41718</c:v>
                </c:pt>
                <c:pt idx="143">
                  <c:v>41717</c:v>
                </c:pt>
                <c:pt idx="144">
                  <c:v>41716</c:v>
                </c:pt>
                <c:pt idx="145">
                  <c:v>41715</c:v>
                </c:pt>
                <c:pt idx="146">
                  <c:v>41712</c:v>
                </c:pt>
                <c:pt idx="147">
                  <c:v>41711</c:v>
                </c:pt>
                <c:pt idx="148">
                  <c:v>41710</c:v>
                </c:pt>
                <c:pt idx="149">
                  <c:v>41709</c:v>
                </c:pt>
                <c:pt idx="150">
                  <c:v>41708</c:v>
                </c:pt>
                <c:pt idx="151">
                  <c:v>41705</c:v>
                </c:pt>
                <c:pt idx="152">
                  <c:v>41704</c:v>
                </c:pt>
                <c:pt idx="153">
                  <c:v>41703</c:v>
                </c:pt>
                <c:pt idx="154">
                  <c:v>41702</c:v>
                </c:pt>
                <c:pt idx="155">
                  <c:v>41701</c:v>
                </c:pt>
                <c:pt idx="156">
                  <c:v>41698</c:v>
                </c:pt>
                <c:pt idx="157">
                  <c:v>41697</c:v>
                </c:pt>
                <c:pt idx="158">
                  <c:v>41696</c:v>
                </c:pt>
                <c:pt idx="159">
                  <c:v>41695</c:v>
                </c:pt>
                <c:pt idx="160">
                  <c:v>41694</c:v>
                </c:pt>
                <c:pt idx="161">
                  <c:v>41691</c:v>
                </c:pt>
                <c:pt idx="162">
                  <c:v>41690</c:v>
                </c:pt>
                <c:pt idx="163">
                  <c:v>41689</c:v>
                </c:pt>
                <c:pt idx="164">
                  <c:v>41688</c:v>
                </c:pt>
                <c:pt idx="165">
                  <c:v>41687</c:v>
                </c:pt>
                <c:pt idx="166">
                  <c:v>41684</c:v>
                </c:pt>
                <c:pt idx="167">
                  <c:v>41683</c:v>
                </c:pt>
                <c:pt idx="168">
                  <c:v>41682</c:v>
                </c:pt>
                <c:pt idx="169">
                  <c:v>41681</c:v>
                </c:pt>
                <c:pt idx="170">
                  <c:v>41680</c:v>
                </c:pt>
              </c:numCache>
            </c:numRef>
          </c:cat>
          <c:val>
            <c:numRef>
              <c:f>现货!$H$3:$H$174</c:f>
              <c:numCache>
                <c:formatCode>###,###,###,###,##0.00</c:formatCode>
                <c:ptCount val="172"/>
                <c:pt idx="1">
                  <c:v>160</c:v>
                </c:pt>
                <c:pt idx="2">
                  <c:v>170</c:v>
                </c:pt>
                <c:pt idx="3">
                  <c:v>95</c:v>
                </c:pt>
                <c:pt idx="4">
                  <c:v>135</c:v>
                </c:pt>
                <c:pt idx="5">
                  <c:v>95</c:v>
                </c:pt>
                <c:pt idx="6">
                  <c:v>50</c:v>
                </c:pt>
                <c:pt idx="7">
                  <c:v>-65</c:v>
                </c:pt>
                <c:pt idx="8">
                  <c:v>40</c:v>
                </c:pt>
                <c:pt idx="9">
                  <c:v>-40</c:v>
                </c:pt>
                <c:pt idx="10">
                  <c:v>-90</c:v>
                </c:pt>
                <c:pt idx="11">
                  <c:v>10</c:v>
                </c:pt>
                <c:pt idx="12">
                  <c:v>-10</c:v>
                </c:pt>
                <c:pt idx="13">
                  <c:v>-35</c:v>
                </c:pt>
                <c:pt idx="14">
                  <c:v>50</c:v>
                </c:pt>
                <c:pt idx="15">
                  <c:v>-40</c:v>
                </c:pt>
                <c:pt idx="16">
                  <c:v>-135</c:v>
                </c:pt>
                <c:pt idx="17">
                  <c:v>-60</c:v>
                </c:pt>
                <c:pt idx="18">
                  <c:v>-65</c:v>
                </c:pt>
                <c:pt idx="19">
                  <c:v>-45</c:v>
                </c:pt>
                <c:pt idx="20">
                  <c:v>-100</c:v>
                </c:pt>
                <c:pt idx="21">
                  <c:v>-35</c:v>
                </c:pt>
                <c:pt idx="22">
                  <c:v>-30</c:v>
                </c:pt>
                <c:pt idx="23">
                  <c:v>-135</c:v>
                </c:pt>
                <c:pt idx="24">
                  <c:v>-145</c:v>
                </c:pt>
                <c:pt idx="25">
                  <c:v>-80</c:v>
                </c:pt>
                <c:pt idx="26">
                  <c:v>-20</c:v>
                </c:pt>
                <c:pt idx="27">
                  <c:v>-115</c:v>
                </c:pt>
                <c:pt idx="28">
                  <c:v>-175</c:v>
                </c:pt>
                <c:pt idx="29">
                  <c:v>140</c:v>
                </c:pt>
                <c:pt idx="30">
                  <c:v>115</c:v>
                </c:pt>
                <c:pt idx="31">
                  <c:v>135</c:v>
                </c:pt>
                <c:pt idx="32">
                  <c:v>55</c:v>
                </c:pt>
                <c:pt idx="33">
                  <c:v>85</c:v>
                </c:pt>
                <c:pt idx="34">
                  <c:v>145</c:v>
                </c:pt>
                <c:pt idx="35">
                  <c:v>120</c:v>
                </c:pt>
                <c:pt idx="36">
                  <c:v>115</c:v>
                </c:pt>
                <c:pt idx="37">
                  <c:v>135</c:v>
                </c:pt>
                <c:pt idx="38">
                  <c:v>75</c:v>
                </c:pt>
                <c:pt idx="39">
                  <c:v>165</c:v>
                </c:pt>
                <c:pt idx="40">
                  <c:v>75</c:v>
                </c:pt>
                <c:pt idx="41">
                  <c:v>125</c:v>
                </c:pt>
                <c:pt idx="42">
                  <c:v>145</c:v>
                </c:pt>
                <c:pt idx="43">
                  <c:v>120</c:v>
                </c:pt>
                <c:pt idx="44">
                  <c:v>210</c:v>
                </c:pt>
                <c:pt idx="45">
                  <c:v>160</c:v>
                </c:pt>
                <c:pt idx="46">
                  <c:v>95</c:v>
                </c:pt>
                <c:pt idx="47">
                  <c:v>110</c:v>
                </c:pt>
                <c:pt idx="48">
                  <c:v>110</c:v>
                </c:pt>
                <c:pt idx="49">
                  <c:v>110</c:v>
                </c:pt>
                <c:pt idx="50">
                  <c:v>115</c:v>
                </c:pt>
                <c:pt idx="51">
                  <c:v>115</c:v>
                </c:pt>
                <c:pt idx="52">
                  <c:v>170</c:v>
                </c:pt>
                <c:pt idx="53">
                  <c:v>80</c:v>
                </c:pt>
                <c:pt idx="54">
                  <c:v>120</c:v>
                </c:pt>
                <c:pt idx="55">
                  <c:v>135</c:v>
                </c:pt>
                <c:pt idx="56">
                  <c:v>235</c:v>
                </c:pt>
                <c:pt idx="57">
                  <c:v>95</c:v>
                </c:pt>
                <c:pt idx="58">
                  <c:v>85</c:v>
                </c:pt>
                <c:pt idx="59">
                  <c:v>30</c:v>
                </c:pt>
                <c:pt idx="60">
                  <c:v>130</c:v>
                </c:pt>
                <c:pt idx="61">
                  <c:v>180</c:v>
                </c:pt>
                <c:pt idx="62">
                  <c:v>210</c:v>
                </c:pt>
                <c:pt idx="63">
                  <c:v>260</c:v>
                </c:pt>
                <c:pt idx="64">
                  <c:v>275</c:v>
                </c:pt>
                <c:pt idx="65">
                  <c:v>220</c:v>
                </c:pt>
                <c:pt idx="66">
                  <c:v>235</c:v>
                </c:pt>
                <c:pt idx="67">
                  <c:v>285</c:v>
                </c:pt>
                <c:pt idx="68">
                  <c:v>270</c:v>
                </c:pt>
                <c:pt idx="69">
                  <c:v>280</c:v>
                </c:pt>
                <c:pt idx="70">
                  <c:v>205</c:v>
                </c:pt>
                <c:pt idx="71">
                  <c:v>275</c:v>
                </c:pt>
                <c:pt idx="72">
                  <c:v>295</c:v>
                </c:pt>
                <c:pt idx="73">
                  <c:v>250</c:v>
                </c:pt>
                <c:pt idx="74">
                  <c:v>335</c:v>
                </c:pt>
                <c:pt idx="75">
                  <c:v>190</c:v>
                </c:pt>
                <c:pt idx="76">
                  <c:v>260</c:v>
                </c:pt>
                <c:pt idx="77">
                  <c:v>305</c:v>
                </c:pt>
                <c:pt idx="78">
                  <c:v>355</c:v>
                </c:pt>
                <c:pt idx="79">
                  <c:v>270</c:v>
                </c:pt>
                <c:pt idx="80">
                  <c:v>310</c:v>
                </c:pt>
                <c:pt idx="81">
                  <c:v>350</c:v>
                </c:pt>
                <c:pt idx="82">
                  <c:v>360</c:v>
                </c:pt>
                <c:pt idx="83">
                  <c:v>245</c:v>
                </c:pt>
                <c:pt idx="84">
                  <c:v>325</c:v>
                </c:pt>
                <c:pt idx="85">
                  <c:v>280</c:v>
                </c:pt>
                <c:pt idx="86">
                  <c:v>335</c:v>
                </c:pt>
                <c:pt idx="87">
                  <c:v>255</c:v>
                </c:pt>
                <c:pt idx="88">
                  <c:v>345</c:v>
                </c:pt>
                <c:pt idx="89">
                  <c:v>350</c:v>
                </c:pt>
                <c:pt idx="90">
                  <c:v>430</c:v>
                </c:pt>
                <c:pt idx="91">
                  <c:v>280</c:v>
                </c:pt>
                <c:pt idx="92">
                  <c:v>265</c:v>
                </c:pt>
                <c:pt idx="93">
                  <c:v>170</c:v>
                </c:pt>
                <c:pt idx="94">
                  <c:v>195</c:v>
                </c:pt>
                <c:pt idx="95">
                  <c:v>265</c:v>
                </c:pt>
                <c:pt idx="96">
                  <c:v>155</c:v>
                </c:pt>
                <c:pt idx="97">
                  <c:v>215</c:v>
                </c:pt>
                <c:pt idx="98">
                  <c:v>225</c:v>
                </c:pt>
                <c:pt idx="99">
                  <c:v>190</c:v>
                </c:pt>
                <c:pt idx="100">
                  <c:v>395</c:v>
                </c:pt>
                <c:pt idx="101">
                  <c:v>165</c:v>
                </c:pt>
                <c:pt idx="102">
                  <c:v>125</c:v>
                </c:pt>
                <c:pt idx="103">
                  <c:v>140</c:v>
                </c:pt>
                <c:pt idx="104">
                  <c:v>230</c:v>
                </c:pt>
                <c:pt idx="105">
                  <c:v>215</c:v>
                </c:pt>
                <c:pt idx="106">
                  <c:v>145</c:v>
                </c:pt>
                <c:pt idx="107">
                  <c:v>140</c:v>
                </c:pt>
                <c:pt idx="108">
                  <c:v>120</c:v>
                </c:pt>
                <c:pt idx="109">
                  <c:v>185</c:v>
                </c:pt>
                <c:pt idx="110">
                  <c:v>220</c:v>
                </c:pt>
                <c:pt idx="111">
                  <c:v>160</c:v>
                </c:pt>
                <c:pt idx="112">
                  <c:v>95</c:v>
                </c:pt>
                <c:pt idx="113">
                  <c:v>110</c:v>
                </c:pt>
                <c:pt idx="114">
                  <c:v>-40</c:v>
                </c:pt>
                <c:pt idx="115">
                  <c:v>70</c:v>
                </c:pt>
                <c:pt idx="116">
                  <c:v>40</c:v>
                </c:pt>
                <c:pt idx="117">
                  <c:v>140</c:v>
                </c:pt>
                <c:pt idx="118">
                  <c:v>225</c:v>
                </c:pt>
                <c:pt idx="119">
                  <c:v>445</c:v>
                </c:pt>
                <c:pt idx="120">
                  <c:v>415</c:v>
                </c:pt>
                <c:pt idx="121">
                  <c:v>350</c:v>
                </c:pt>
                <c:pt idx="122">
                  <c:v>345</c:v>
                </c:pt>
                <c:pt idx="123">
                  <c:v>370</c:v>
                </c:pt>
                <c:pt idx="124">
                  <c:v>385</c:v>
                </c:pt>
                <c:pt idx="125">
                  <c:v>370</c:v>
                </c:pt>
                <c:pt idx="126">
                  <c:v>305</c:v>
                </c:pt>
                <c:pt idx="127">
                  <c:v>390</c:v>
                </c:pt>
                <c:pt idx="128">
                  <c:v>445</c:v>
                </c:pt>
                <c:pt idx="129">
                  <c:v>450</c:v>
                </c:pt>
                <c:pt idx="130">
                  <c:v>365</c:v>
                </c:pt>
                <c:pt idx="131">
                  <c:v>435</c:v>
                </c:pt>
                <c:pt idx="132">
                  <c:v>495</c:v>
                </c:pt>
                <c:pt idx="133">
                  <c:v>510</c:v>
                </c:pt>
                <c:pt idx="134">
                  <c:v>520</c:v>
                </c:pt>
                <c:pt idx="135">
                  <c:v>435</c:v>
                </c:pt>
                <c:pt idx="136">
                  <c:v>495</c:v>
                </c:pt>
                <c:pt idx="137">
                  <c:v>630</c:v>
                </c:pt>
                <c:pt idx="138">
                  <c:v>570</c:v>
                </c:pt>
                <c:pt idx="139">
                  <c:v>630</c:v>
                </c:pt>
                <c:pt idx="140">
                  <c:v>635</c:v>
                </c:pt>
                <c:pt idx="141">
                  <c:v>485</c:v>
                </c:pt>
                <c:pt idx="142">
                  <c:v>465</c:v>
                </c:pt>
                <c:pt idx="143">
                  <c:v>425</c:v>
                </c:pt>
                <c:pt idx="144">
                  <c:v>485</c:v>
                </c:pt>
                <c:pt idx="145">
                  <c:v>505</c:v>
                </c:pt>
                <c:pt idx="146">
                  <c:v>435</c:v>
                </c:pt>
                <c:pt idx="147">
                  <c:v>465</c:v>
                </c:pt>
                <c:pt idx="148">
                  <c:v>515</c:v>
                </c:pt>
                <c:pt idx="149">
                  <c:v>540</c:v>
                </c:pt>
                <c:pt idx="150">
                  <c:v>505</c:v>
                </c:pt>
                <c:pt idx="151">
                  <c:v>370</c:v>
                </c:pt>
                <c:pt idx="152">
                  <c:v>420</c:v>
                </c:pt>
                <c:pt idx="153">
                  <c:v>420</c:v>
                </c:pt>
                <c:pt idx="154">
                  <c:v>460</c:v>
                </c:pt>
                <c:pt idx="155">
                  <c:v>435</c:v>
                </c:pt>
                <c:pt idx="156">
                  <c:v>370</c:v>
                </c:pt>
                <c:pt idx="157">
                  <c:v>415</c:v>
                </c:pt>
                <c:pt idx="158">
                  <c:v>395</c:v>
                </c:pt>
                <c:pt idx="159">
                  <c:v>410</c:v>
                </c:pt>
                <c:pt idx="160">
                  <c:v>315</c:v>
                </c:pt>
                <c:pt idx="161">
                  <c:v>345</c:v>
                </c:pt>
                <c:pt idx="162">
                  <c:v>360</c:v>
                </c:pt>
                <c:pt idx="163">
                  <c:v>335</c:v>
                </c:pt>
                <c:pt idx="164">
                  <c:v>340</c:v>
                </c:pt>
                <c:pt idx="165">
                  <c:v>280</c:v>
                </c:pt>
                <c:pt idx="166">
                  <c:v>370</c:v>
                </c:pt>
                <c:pt idx="167">
                  <c:v>410</c:v>
                </c:pt>
                <c:pt idx="168">
                  <c:v>350</c:v>
                </c:pt>
                <c:pt idx="169">
                  <c:v>300</c:v>
                </c:pt>
                <c:pt idx="170">
                  <c:v>215</c:v>
                </c:pt>
                <c:pt idx="171">
                  <c:v>250</c:v>
                </c:pt>
              </c:numCache>
            </c:numRef>
          </c:val>
          <c:smooth val="0"/>
        </c:ser>
        <c:dLbls>
          <c:showLegendKey val="0"/>
          <c:showVal val="0"/>
          <c:showCatName val="0"/>
          <c:showSerName val="0"/>
          <c:showPercent val="0"/>
          <c:showBubbleSize val="0"/>
        </c:dLbls>
        <c:marker val="1"/>
        <c:smooth val="0"/>
        <c:axId val="410006272"/>
        <c:axId val="410007808"/>
      </c:lineChart>
      <c:dateAx>
        <c:axId val="410006272"/>
        <c:scaling>
          <c:orientation val="minMax"/>
        </c:scaling>
        <c:delete val="0"/>
        <c:axPos val="b"/>
        <c:numFmt formatCode="yyyy/mm/dd;@" sourceLinked="0"/>
        <c:majorTickMark val="out"/>
        <c:minorTickMark val="none"/>
        <c:tickLblPos val="low"/>
        <c:crossAx val="410007808"/>
        <c:crosses val="autoZero"/>
        <c:auto val="1"/>
        <c:lblOffset val="100"/>
        <c:baseTimeUnit val="days"/>
        <c:majorUnit val="10"/>
        <c:majorTimeUnit val="days"/>
      </c:dateAx>
      <c:valAx>
        <c:axId val="410007808"/>
        <c:scaling>
          <c:orientation val="minMax"/>
        </c:scaling>
        <c:delete val="0"/>
        <c:axPos val="l"/>
        <c:numFmt formatCode="###,###,###,###,##0.00" sourceLinked="1"/>
        <c:majorTickMark val="out"/>
        <c:minorTickMark val="none"/>
        <c:tickLblPos val="nextTo"/>
        <c:crossAx val="410006272"/>
        <c:crosses val="autoZero"/>
        <c:crossBetween val="between"/>
      </c:valAx>
      <c:spPr>
        <a:solidFill>
          <a:srgbClr val="FFFFFF"/>
        </a:solidFill>
        <a:ln w="25400">
          <a:noFill/>
        </a:ln>
      </c:spPr>
    </c:plotArea>
    <c:legend>
      <c:legendPos val="t"/>
      <c:overlay val="0"/>
      <c:spPr>
        <a:noFill/>
        <a:ln w="25400">
          <a:noFill/>
        </a:ln>
      </c:spPr>
    </c:legend>
    <c:plotVisOnly val="1"/>
    <c:dispBlanksAs val="gap"/>
    <c:showDLblsOverMax val="0"/>
  </c:chart>
  <c:spPr>
    <a:solidFill>
      <a:srgbClr val="FFFFFF"/>
    </a:solidFill>
  </c:spPr>
  <c:txPr>
    <a:bodyPr/>
    <a:lstStyle/>
    <a:p>
      <a:pPr>
        <a:defRPr sz="800"/>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23840769903762"/>
          <c:y val="0.18604367162438029"/>
          <c:w val="0.87487270341207346"/>
          <c:h val="0.56151829979585888"/>
        </c:manualLayout>
      </c:layout>
      <c:lineChart>
        <c:grouping val="standard"/>
        <c:varyColors val="0"/>
        <c:ser>
          <c:idx val="0"/>
          <c:order val="0"/>
          <c:tx>
            <c:strRef>
              <c:f>现货!$J$2</c:f>
              <c:strCache>
                <c:ptCount val="1"/>
                <c:pt idx="0">
                  <c:v>沪铅3月-上海1#铅</c:v>
                </c:pt>
              </c:strCache>
            </c:strRef>
          </c:tx>
          <c:marker>
            <c:symbol val="none"/>
          </c:marker>
          <c:cat>
            <c:numRef>
              <c:f>现货!$A$4:$A$174</c:f>
              <c:numCache>
                <c:formatCode>yyyy\-mm\-dd;@</c:formatCode>
                <c:ptCount val="171"/>
                <c:pt idx="0">
                  <c:v>41932</c:v>
                </c:pt>
                <c:pt idx="1">
                  <c:v>41929</c:v>
                </c:pt>
                <c:pt idx="2">
                  <c:v>41928</c:v>
                </c:pt>
                <c:pt idx="3">
                  <c:v>41927</c:v>
                </c:pt>
                <c:pt idx="4">
                  <c:v>41926</c:v>
                </c:pt>
                <c:pt idx="5">
                  <c:v>41925</c:v>
                </c:pt>
                <c:pt idx="6">
                  <c:v>41922</c:v>
                </c:pt>
                <c:pt idx="7">
                  <c:v>41921</c:v>
                </c:pt>
                <c:pt idx="8">
                  <c:v>41920</c:v>
                </c:pt>
                <c:pt idx="9">
                  <c:v>41912</c:v>
                </c:pt>
                <c:pt idx="10">
                  <c:v>41911</c:v>
                </c:pt>
                <c:pt idx="11">
                  <c:v>41908</c:v>
                </c:pt>
                <c:pt idx="12">
                  <c:v>41907</c:v>
                </c:pt>
                <c:pt idx="13">
                  <c:v>41906</c:v>
                </c:pt>
                <c:pt idx="14">
                  <c:v>41905</c:v>
                </c:pt>
                <c:pt idx="15">
                  <c:v>41904</c:v>
                </c:pt>
                <c:pt idx="16">
                  <c:v>41901</c:v>
                </c:pt>
                <c:pt idx="17">
                  <c:v>41900</c:v>
                </c:pt>
                <c:pt idx="18">
                  <c:v>41899</c:v>
                </c:pt>
                <c:pt idx="19">
                  <c:v>41898</c:v>
                </c:pt>
                <c:pt idx="20">
                  <c:v>41897</c:v>
                </c:pt>
                <c:pt idx="21">
                  <c:v>41894</c:v>
                </c:pt>
                <c:pt idx="22">
                  <c:v>41893</c:v>
                </c:pt>
                <c:pt idx="23">
                  <c:v>41892</c:v>
                </c:pt>
                <c:pt idx="24">
                  <c:v>41891</c:v>
                </c:pt>
                <c:pt idx="25">
                  <c:v>41887</c:v>
                </c:pt>
                <c:pt idx="26">
                  <c:v>41886</c:v>
                </c:pt>
                <c:pt idx="27">
                  <c:v>41885</c:v>
                </c:pt>
                <c:pt idx="28">
                  <c:v>41884</c:v>
                </c:pt>
                <c:pt idx="29">
                  <c:v>41883</c:v>
                </c:pt>
                <c:pt idx="30">
                  <c:v>41880</c:v>
                </c:pt>
                <c:pt idx="31">
                  <c:v>41879</c:v>
                </c:pt>
                <c:pt idx="32">
                  <c:v>41878</c:v>
                </c:pt>
                <c:pt idx="33">
                  <c:v>41877</c:v>
                </c:pt>
                <c:pt idx="34">
                  <c:v>41876</c:v>
                </c:pt>
                <c:pt idx="35">
                  <c:v>41873</c:v>
                </c:pt>
                <c:pt idx="36">
                  <c:v>41872</c:v>
                </c:pt>
                <c:pt idx="37">
                  <c:v>41871</c:v>
                </c:pt>
                <c:pt idx="38">
                  <c:v>41870</c:v>
                </c:pt>
                <c:pt idx="39">
                  <c:v>41869</c:v>
                </c:pt>
                <c:pt idx="40">
                  <c:v>41866</c:v>
                </c:pt>
                <c:pt idx="41">
                  <c:v>41865</c:v>
                </c:pt>
                <c:pt idx="42">
                  <c:v>41864</c:v>
                </c:pt>
                <c:pt idx="43">
                  <c:v>41863</c:v>
                </c:pt>
                <c:pt idx="44">
                  <c:v>41862</c:v>
                </c:pt>
                <c:pt idx="45">
                  <c:v>41859</c:v>
                </c:pt>
                <c:pt idx="46">
                  <c:v>41858</c:v>
                </c:pt>
                <c:pt idx="47">
                  <c:v>41857</c:v>
                </c:pt>
                <c:pt idx="48">
                  <c:v>41856</c:v>
                </c:pt>
                <c:pt idx="49">
                  <c:v>41855</c:v>
                </c:pt>
                <c:pt idx="50">
                  <c:v>41852</c:v>
                </c:pt>
                <c:pt idx="51">
                  <c:v>41851</c:v>
                </c:pt>
                <c:pt idx="52">
                  <c:v>41850</c:v>
                </c:pt>
                <c:pt idx="53">
                  <c:v>41849</c:v>
                </c:pt>
                <c:pt idx="54">
                  <c:v>41848</c:v>
                </c:pt>
                <c:pt idx="55">
                  <c:v>41845</c:v>
                </c:pt>
                <c:pt idx="56">
                  <c:v>41844</c:v>
                </c:pt>
                <c:pt idx="57">
                  <c:v>41843</c:v>
                </c:pt>
                <c:pt idx="58">
                  <c:v>41842</c:v>
                </c:pt>
                <c:pt idx="59">
                  <c:v>41841</c:v>
                </c:pt>
                <c:pt idx="60">
                  <c:v>41838</c:v>
                </c:pt>
                <c:pt idx="61">
                  <c:v>41837</c:v>
                </c:pt>
                <c:pt idx="62">
                  <c:v>41836</c:v>
                </c:pt>
                <c:pt idx="63">
                  <c:v>41835</c:v>
                </c:pt>
                <c:pt idx="64">
                  <c:v>41834</c:v>
                </c:pt>
                <c:pt idx="65">
                  <c:v>41831</c:v>
                </c:pt>
                <c:pt idx="66">
                  <c:v>41830</c:v>
                </c:pt>
                <c:pt idx="67">
                  <c:v>41829</c:v>
                </c:pt>
                <c:pt idx="68">
                  <c:v>41828</c:v>
                </c:pt>
                <c:pt idx="69">
                  <c:v>41827</c:v>
                </c:pt>
                <c:pt idx="70">
                  <c:v>41824</c:v>
                </c:pt>
                <c:pt idx="71">
                  <c:v>41823</c:v>
                </c:pt>
                <c:pt idx="72">
                  <c:v>41822</c:v>
                </c:pt>
                <c:pt idx="73">
                  <c:v>41821</c:v>
                </c:pt>
                <c:pt idx="74">
                  <c:v>41820</c:v>
                </c:pt>
                <c:pt idx="75">
                  <c:v>41817</c:v>
                </c:pt>
                <c:pt idx="76">
                  <c:v>41816</c:v>
                </c:pt>
                <c:pt idx="77">
                  <c:v>41815</c:v>
                </c:pt>
                <c:pt idx="78">
                  <c:v>41814</c:v>
                </c:pt>
                <c:pt idx="79">
                  <c:v>41813</c:v>
                </c:pt>
                <c:pt idx="80">
                  <c:v>41810</c:v>
                </c:pt>
                <c:pt idx="81">
                  <c:v>41809</c:v>
                </c:pt>
                <c:pt idx="82">
                  <c:v>41808</c:v>
                </c:pt>
                <c:pt idx="83">
                  <c:v>41807</c:v>
                </c:pt>
                <c:pt idx="84">
                  <c:v>41806</c:v>
                </c:pt>
                <c:pt idx="85">
                  <c:v>41803</c:v>
                </c:pt>
                <c:pt idx="86">
                  <c:v>41802</c:v>
                </c:pt>
                <c:pt idx="87">
                  <c:v>41801</c:v>
                </c:pt>
                <c:pt idx="88">
                  <c:v>41800</c:v>
                </c:pt>
                <c:pt idx="89">
                  <c:v>41799</c:v>
                </c:pt>
                <c:pt idx="90">
                  <c:v>41796</c:v>
                </c:pt>
                <c:pt idx="91">
                  <c:v>41795</c:v>
                </c:pt>
                <c:pt idx="92">
                  <c:v>41794</c:v>
                </c:pt>
                <c:pt idx="93">
                  <c:v>41793</c:v>
                </c:pt>
                <c:pt idx="94">
                  <c:v>41789</c:v>
                </c:pt>
                <c:pt idx="95">
                  <c:v>41788</c:v>
                </c:pt>
                <c:pt idx="96">
                  <c:v>41787</c:v>
                </c:pt>
                <c:pt idx="97">
                  <c:v>41786</c:v>
                </c:pt>
                <c:pt idx="98">
                  <c:v>41785</c:v>
                </c:pt>
                <c:pt idx="99">
                  <c:v>41782</c:v>
                </c:pt>
                <c:pt idx="100">
                  <c:v>41781</c:v>
                </c:pt>
                <c:pt idx="101">
                  <c:v>41780</c:v>
                </c:pt>
                <c:pt idx="102">
                  <c:v>41779</c:v>
                </c:pt>
                <c:pt idx="103">
                  <c:v>41778</c:v>
                </c:pt>
                <c:pt idx="104">
                  <c:v>41775</c:v>
                </c:pt>
                <c:pt idx="105">
                  <c:v>41774</c:v>
                </c:pt>
                <c:pt idx="106">
                  <c:v>41773</c:v>
                </c:pt>
                <c:pt idx="107">
                  <c:v>41772</c:v>
                </c:pt>
                <c:pt idx="108">
                  <c:v>41771</c:v>
                </c:pt>
                <c:pt idx="109">
                  <c:v>41768</c:v>
                </c:pt>
                <c:pt idx="110">
                  <c:v>41767</c:v>
                </c:pt>
                <c:pt idx="111">
                  <c:v>41766</c:v>
                </c:pt>
                <c:pt idx="112">
                  <c:v>41765</c:v>
                </c:pt>
                <c:pt idx="113">
                  <c:v>41764</c:v>
                </c:pt>
                <c:pt idx="114">
                  <c:v>41759</c:v>
                </c:pt>
                <c:pt idx="115">
                  <c:v>41758</c:v>
                </c:pt>
                <c:pt idx="116">
                  <c:v>41757</c:v>
                </c:pt>
                <c:pt idx="117">
                  <c:v>41754</c:v>
                </c:pt>
                <c:pt idx="118">
                  <c:v>41753</c:v>
                </c:pt>
                <c:pt idx="119">
                  <c:v>41752</c:v>
                </c:pt>
                <c:pt idx="120">
                  <c:v>41751</c:v>
                </c:pt>
                <c:pt idx="121">
                  <c:v>41750</c:v>
                </c:pt>
                <c:pt idx="122">
                  <c:v>41747</c:v>
                </c:pt>
                <c:pt idx="123">
                  <c:v>41746</c:v>
                </c:pt>
                <c:pt idx="124">
                  <c:v>41745</c:v>
                </c:pt>
                <c:pt idx="125">
                  <c:v>41744</c:v>
                </c:pt>
                <c:pt idx="126">
                  <c:v>41743</c:v>
                </c:pt>
                <c:pt idx="127">
                  <c:v>41740</c:v>
                </c:pt>
                <c:pt idx="128">
                  <c:v>41739</c:v>
                </c:pt>
                <c:pt idx="129">
                  <c:v>41738</c:v>
                </c:pt>
                <c:pt idx="130">
                  <c:v>41737</c:v>
                </c:pt>
                <c:pt idx="131">
                  <c:v>41733</c:v>
                </c:pt>
                <c:pt idx="132">
                  <c:v>41732</c:v>
                </c:pt>
                <c:pt idx="133">
                  <c:v>41731</c:v>
                </c:pt>
                <c:pt idx="134">
                  <c:v>41730</c:v>
                </c:pt>
                <c:pt idx="135">
                  <c:v>41729</c:v>
                </c:pt>
                <c:pt idx="136">
                  <c:v>41726</c:v>
                </c:pt>
                <c:pt idx="137">
                  <c:v>41725</c:v>
                </c:pt>
                <c:pt idx="138">
                  <c:v>41724</c:v>
                </c:pt>
                <c:pt idx="139">
                  <c:v>41723</c:v>
                </c:pt>
                <c:pt idx="140">
                  <c:v>41722</c:v>
                </c:pt>
                <c:pt idx="141">
                  <c:v>41719</c:v>
                </c:pt>
                <c:pt idx="142">
                  <c:v>41718</c:v>
                </c:pt>
                <c:pt idx="143">
                  <c:v>41717</c:v>
                </c:pt>
                <c:pt idx="144">
                  <c:v>41716</c:v>
                </c:pt>
                <c:pt idx="145">
                  <c:v>41715</c:v>
                </c:pt>
                <c:pt idx="146">
                  <c:v>41712</c:v>
                </c:pt>
                <c:pt idx="147">
                  <c:v>41711</c:v>
                </c:pt>
                <c:pt idx="148">
                  <c:v>41710</c:v>
                </c:pt>
                <c:pt idx="149">
                  <c:v>41709</c:v>
                </c:pt>
                <c:pt idx="150">
                  <c:v>41708</c:v>
                </c:pt>
                <c:pt idx="151">
                  <c:v>41705</c:v>
                </c:pt>
                <c:pt idx="152">
                  <c:v>41704</c:v>
                </c:pt>
                <c:pt idx="153">
                  <c:v>41703</c:v>
                </c:pt>
                <c:pt idx="154">
                  <c:v>41702</c:v>
                </c:pt>
                <c:pt idx="155">
                  <c:v>41701</c:v>
                </c:pt>
                <c:pt idx="156">
                  <c:v>41698</c:v>
                </c:pt>
                <c:pt idx="157">
                  <c:v>41697</c:v>
                </c:pt>
                <c:pt idx="158">
                  <c:v>41696</c:v>
                </c:pt>
                <c:pt idx="159">
                  <c:v>41695</c:v>
                </c:pt>
                <c:pt idx="160">
                  <c:v>41694</c:v>
                </c:pt>
                <c:pt idx="161">
                  <c:v>41691</c:v>
                </c:pt>
                <c:pt idx="162">
                  <c:v>41690</c:v>
                </c:pt>
                <c:pt idx="163">
                  <c:v>41689</c:v>
                </c:pt>
                <c:pt idx="164">
                  <c:v>41688</c:v>
                </c:pt>
                <c:pt idx="165">
                  <c:v>41687</c:v>
                </c:pt>
                <c:pt idx="166">
                  <c:v>41684</c:v>
                </c:pt>
                <c:pt idx="167">
                  <c:v>41683</c:v>
                </c:pt>
                <c:pt idx="168">
                  <c:v>41682</c:v>
                </c:pt>
                <c:pt idx="169">
                  <c:v>41681</c:v>
                </c:pt>
                <c:pt idx="170">
                  <c:v>41680</c:v>
                </c:pt>
              </c:numCache>
            </c:numRef>
          </c:cat>
          <c:val>
            <c:numRef>
              <c:f>现货!$J$3:$J$174</c:f>
              <c:numCache>
                <c:formatCode>###,###,###,###,##0.00</c:formatCode>
                <c:ptCount val="172"/>
                <c:pt idx="1">
                  <c:v>105</c:v>
                </c:pt>
                <c:pt idx="2">
                  <c:v>90</c:v>
                </c:pt>
                <c:pt idx="3">
                  <c:v>-35</c:v>
                </c:pt>
                <c:pt idx="4">
                  <c:v>0</c:v>
                </c:pt>
                <c:pt idx="5">
                  <c:v>80</c:v>
                </c:pt>
                <c:pt idx="6">
                  <c:v>105</c:v>
                </c:pt>
                <c:pt idx="7">
                  <c:v>100</c:v>
                </c:pt>
                <c:pt idx="8">
                  <c:v>240</c:v>
                </c:pt>
                <c:pt idx="9">
                  <c:v>160</c:v>
                </c:pt>
                <c:pt idx="10">
                  <c:v>170</c:v>
                </c:pt>
                <c:pt idx="11">
                  <c:v>85</c:v>
                </c:pt>
                <c:pt idx="12">
                  <c:v>125</c:v>
                </c:pt>
                <c:pt idx="13">
                  <c:v>140</c:v>
                </c:pt>
                <c:pt idx="14">
                  <c:v>195</c:v>
                </c:pt>
                <c:pt idx="15">
                  <c:v>140</c:v>
                </c:pt>
                <c:pt idx="16">
                  <c:v>110</c:v>
                </c:pt>
                <c:pt idx="17">
                  <c:v>180</c:v>
                </c:pt>
                <c:pt idx="18">
                  <c:v>155</c:v>
                </c:pt>
                <c:pt idx="19">
                  <c:v>215</c:v>
                </c:pt>
                <c:pt idx="20">
                  <c:v>210</c:v>
                </c:pt>
                <c:pt idx="21">
                  <c:v>170</c:v>
                </c:pt>
                <c:pt idx="22">
                  <c:v>225</c:v>
                </c:pt>
                <c:pt idx="23">
                  <c:v>105</c:v>
                </c:pt>
                <c:pt idx="24">
                  <c:v>80</c:v>
                </c:pt>
                <c:pt idx="25">
                  <c:v>140</c:v>
                </c:pt>
                <c:pt idx="26">
                  <c:v>310</c:v>
                </c:pt>
                <c:pt idx="27">
                  <c:v>290</c:v>
                </c:pt>
                <c:pt idx="28">
                  <c:v>245</c:v>
                </c:pt>
                <c:pt idx="29">
                  <c:v>325</c:v>
                </c:pt>
                <c:pt idx="30">
                  <c:v>205</c:v>
                </c:pt>
                <c:pt idx="31">
                  <c:v>195</c:v>
                </c:pt>
                <c:pt idx="32">
                  <c:v>180</c:v>
                </c:pt>
                <c:pt idx="33">
                  <c:v>215</c:v>
                </c:pt>
                <c:pt idx="34">
                  <c:v>280</c:v>
                </c:pt>
                <c:pt idx="35">
                  <c:v>190</c:v>
                </c:pt>
                <c:pt idx="36">
                  <c:v>245</c:v>
                </c:pt>
                <c:pt idx="37">
                  <c:v>180</c:v>
                </c:pt>
                <c:pt idx="38">
                  <c:v>270</c:v>
                </c:pt>
                <c:pt idx="39">
                  <c:v>200</c:v>
                </c:pt>
                <c:pt idx="40">
                  <c:v>165</c:v>
                </c:pt>
                <c:pt idx="41">
                  <c:v>160</c:v>
                </c:pt>
                <c:pt idx="42">
                  <c:v>105</c:v>
                </c:pt>
                <c:pt idx="43">
                  <c:v>110</c:v>
                </c:pt>
                <c:pt idx="44">
                  <c:v>225</c:v>
                </c:pt>
                <c:pt idx="45">
                  <c:v>95</c:v>
                </c:pt>
                <c:pt idx="46">
                  <c:v>55</c:v>
                </c:pt>
                <c:pt idx="47">
                  <c:v>80</c:v>
                </c:pt>
                <c:pt idx="48">
                  <c:v>15</c:v>
                </c:pt>
                <c:pt idx="49">
                  <c:v>110</c:v>
                </c:pt>
                <c:pt idx="50">
                  <c:v>95</c:v>
                </c:pt>
                <c:pt idx="51">
                  <c:v>150</c:v>
                </c:pt>
                <c:pt idx="52">
                  <c:v>120</c:v>
                </c:pt>
                <c:pt idx="53">
                  <c:v>115</c:v>
                </c:pt>
                <c:pt idx="54">
                  <c:v>465</c:v>
                </c:pt>
                <c:pt idx="55">
                  <c:v>445</c:v>
                </c:pt>
                <c:pt idx="56">
                  <c:v>730</c:v>
                </c:pt>
                <c:pt idx="57">
                  <c:v>285</c:v>
                </c:pt>
                <c:pt idx="58">
                  <c:v>340</c:v>
                </c:pt>
                <c:pt idx="59">
                  <c:v>285</c:v>
                </c:pt>
                <c:pt idx="60">
                  <c:v>250</c:v>
                </c:pt>
                <c:pt idx="61">
                  <c:v>225</c:v>
                </c:pt>
                <c:pt idx="62">
                  <c:v>285</c:v>
                </c:pt>
                <c:pt idx="63">
                  <c:v>335</c:v>
                </c:pt>
                <c:pt idx="64">
                  <c:v>315</c:v>
                </c:pt>
                <c:pt idx="65">
                  <c:v>285</c:v>
                </c:pt>
                <c:pt idx="66">
                  <c:v>260</c:v>
                </c:pt>
                <c:pt idx="67">
                  <c:v>270</c:v>
                </c:pt>
                <c:pt idx="68">
                  <c:v>290</c:v>
                </c:pt>
                <c:pt idx="69">
                  <c:v>295</c:v>
                </c:pt>
                <c:pt idx="70">
                  <c:v>165</c:v>
                </c:pt>
                <c:pt idx="71">
                  <c:v>210</c:v>
                </c:pt>
                <c:pt idx="72">
                  <c:v>295</c:v>
                </c:pt>
                <c:pt idx="73">
                  <c:v>175</c:v>
                </c:pt>
                <c:pt idx="74">
                  <c:v>240</c:v>
                </c:pt>
                <c:pt idx="75">
                  <c:v>225</c:v>
                </c:pt>
                <c:pt idx="76">
                  <c:v>260</c:v>
                </c:pt>
                <c:pt idx="77">
                  <c:v>280</c:v>
                </c:pt>
                <c:pt idx="78">
                  <c:v>195</c:v>
                </c:pt>
                <c:pt idx="79">
                  <c:v>235</c:v>
                </c:pt>
                <c:pt idx="80">
                  <c:v>255</c:v>
                </c:pt>
                <c:pt idx="81">
                  <c:v>220</c:v>
                </c:pt>
                <c:pt idx="82">
                  <c:v>110</c:v>
                </c:pt>
                <c:pt idx="83">
                  <c:v>115</c:v>
                </c:pt>
                <c:pt idx="84">
                  <c:v>95</c:v>
                </c:pt>
                <c:pt idx="85">
                  <c:v>80</c:v>
                </c:pt>
                <c:pt idx="86">
                  <c:v>30</c:v>
                </c:pt>
                <c:pt idx="87">
                  <c:v>60</c:v>
                </c:pt>
                <c:pt idx="88">
                  <c:v>140</c:v>
                </c:pt>
                <c:pt idx="89">
                  <c:v>185</c:v>
                </c:pt>
                <c:pt idx="90">
                  <c:v>125</c:v>
                </c:pt>
                <c:pt idx="91">
                  <c:v>85</c:v>
                </c:pt>
                <c:pt idx="92">
                  <c:v>100</c:v>
                </c:pt>
                <c:pt idx="93">
                  <c:v>70</c:v>
                </c:pt>
                <c:pt idx="94">
                  <c:v>115</c:v>
                </c:pt>
                <c:pt idx="95">
                  <c:v>90</c:v>
                </c:pt>
                <c:pt idx="96">
                  <c:v>80</c:v>
                </c:pt>
                <c:pt idx="97">
                  <c:v>80</c:v>
                </c:pt>
                <c:pt idx="98">
                  <c:v>85</c:v>
                </c:pt>
                <c:pt idx="99">
                  <c:v>80</c:v>
                </c:pt>
                <c:pt idx="100">
                  <c:v>110</c:v>
                </c:pt>
                <c:pt idx="101">
                  <c:v>45</c:v>
                </c:pt>
                <c:pt idx="102">
                  <c:v>45</c:v>
                </c:pt>
                <c:pt idx="103">
                  <c:v>105</c:v>
                </c:pt>
                <c:pt idx="104">
                  <c:v>100</c:v>
                </c:pt>
                <c:pt idx="105">
                  <c:v>65</c:v>
                </c:pt>
                <c:pt idx="106">
                  <c:v>95</c:v>
                </c:pt>
                <c:pt idx="107">
                  <c:v>105</c:v>
                </c:pt>
                <c:pt idx="108">
                  <c:v>135</c:v>
                </c:pt>
                <c:pt idx="109">
                  <c:v>195</c:v>
                </c:pt>
                <c:pt idx="110">
                  <c:v>75</c:v>
                </c:pt>
                <c:pt idx="111">
                  <c:v>35</c:v>
                </c:pt>
                <c:pt idx="112">
                  <c:v>85</c:v>
                </c:pt>
                <c:pt idx="113">
                  <c:v>130</c:v>
                </c:pt>
                <c:pt idx="114">
                  <c:v>85</c:v>
                </c:pt>
                <c:pt idx="115">
                  <c:v>110</c:v>
                </c:pt>
                <c:pt idx="116">
                  <c:v>160</c:v>
                </c:pt>
                <c:pt idx="117">
                  <c:v>195</c:v>
                </c:pt>
                <c:pt idx="118">
                  <c:v>225</c:v>
                </c:pt>
                <c:pt idx="119">
                  <c:v>285</c:v>
                </c:pt>
                <c:pt idx="120">
                  <c:v>280</c:v>
                </c:pt>
                <c:pt idx="121">
                  <c:v>310</c:v>
                </c:pt>
                <c:pt idx="122">
                  <c:v>265</c:v>
                </c:pt>
                <c:pt idx="123">
                  <c:v>215</c:v>
                </c:pt>
                <c:pt idx="124">
                  <c:v>180</c:v>
                </c:pt>
                <c:pt idx="125">
                  <c:v>105</c:v>
                </c:pt>
                <c:pt idx="126">
                  <c:v>115</c:v>
                </c:pt>
                <c:pt idx="127">
                  <c:v>170</c:v>
                </c:pt>
                <c:pt idx="128">
                  <c:v>195</c:v>
                </c:pt>
                <c:pt idx="129">
                  <c:v>130</c:v>
                </c:pt>
                <c:pt idx="130">
                  <c:v>150</c:v>
                </c:pt>
                <c:pt idx="131">
                  <c:v>165</c:v>
                </c:pt>
                <c:pt idx="132">
                  <c:v>130</c:v>
                </c:pt>
                <c:pt idx="133">
                  <c:v>130</c:v>
                </c:pt>
                <c:pt idx="134">
                  <c:v>130</c:v>
                </c:pt>
                <c:pt idx="135">
                  <c:v>150</c:v>
                </c:pt>
                <c:pt idx="136">
                  <c:v>155</c:v>
                </c:pt>
                <c:pt idx="137">
                  <c:v>190</c:v>
                </c:pt>
                <c:pt idx="138">
                  <c:v>155</c:v>
                </c:pt>
                <c:pt idx="139">
                  <c:v>190</c:v>
                </c:pt>
                <c:pt idx="140">
                  <c:v>165</c:v>
                </c:pt>
                <c:pt idx="141">
                  <c:v>160</c:v>
                </c:pt>
                <c:pt idx="142">
                  <c:v>120</c:v>
                </c:pt>
                <c:pt idx="143">
                  <c:v>140</c:v>
                </c:pt>
                <c:pt idx="144">
                  <c:v>220</c:v>
                </c:pt>
                <c:pt idx="145">
                  <c:v>160</c:v>
                </c:pt>
                <c:pt idx="146">
                  <c:v>15</c:v>
                </c:pt>
                <c:pt idx="147">
                  <c:v>60</c:v>
                </c:pt>
                <c:pt idx="148">
                  <c:v>60</c:v>
                </c:pt>
                <c:pt idx="149">
                  <c:v>115</c:v>
                </c:pt>
                <c:pt idx="150">
                  <c:v>220</c:v>
                </c:pt>
                <c:pt idx="151">
                  <c:v>5</c:v>
                </c:pt>
                <c:pt idx="152">
                  <c:v>155</c:v>
                </c:pt>
                <c:pt idx="153">
                  <c:v>80</c:v>
                </c:pt>
                <c:pt idx="154">
                  <c:v>240</c:v>
                </c:pt>
                <c:pt idx="155">
                  <c:v>150</c:v>
                </c:pt>
                <c:pt idx="156">
                  <c:v>105</c:v>
                </c:pt>
                <c:pt idx="157">
                  <c:v>110</c:v>
                </c:pt>
                <c:pt idx="158">
                  <c:v>115</c:v>
                </c:pt>
                <c:pt idx="159">
                  <c:v>135</c:v>
                </c:pt>
                <c:pt idx="160">
                  <c:v>110</c:v>
                </c:pt>
                <c:pt idx="161">
                  <c:v>100</c:v>
                </c:pt>
                <c:pt idx="162">
                  <c:v>180</c:v>
                </c:pt>
                <c:pt idx="163">
                  <c:v>150</c:v>
                </c:pt>
                <c:pt idx="164">
                  <c:v>235</c:v>
                </c:pt>
                <c:pt idx="165">
                  <c:v>175</c:v>
                </c:pt>
                <c:pt idx="166">
                  <c:v>205</c:v>
                </c:pt>
                <c:pt idx="167">
                  <c:v>165</c:v>
                </c:pt>
                <c:pt idx="168">
                  <c:v>85</c:v>
                </c:pt>
                <c:pt idx="169">
                  <c:v>60</c:v>
                </c:pt>
                <c:pt idx="170">
                  <c:v>50</c:v>
                </c:pt>
                <c:pt idx="171">
                  <c:v>140</c:v>
                </c:pt>
              </c:numCache>
            </c:numRef>
          </c:val>
          <c:smooth val="0"/>
        </c:ser>
        <c:dLbls>
          <c:showLegendKey val="0"/>
          <c:showVal val="0"/>
          <c:showCatName val="0"/>
          <c:showSerName val="0"/>
          <c:showPercent val="0"/>
          <c:showBubbleSize val="0"/>
        </c:dLbls>
        <c:marker val="1"/>
        <c:smooth val="0"/>
        <c:axId val="29870336"/>
        <c:axId val="29876224"/>
      </c:lineChart>
      <c:dateAx>
        <c:axId val="29870336"/>
        <c:scaling>
          <c:orientation val="minMax"/>
        </c:scaling>
        <c:delete val="0"/>
        <c:axPos val="b"/>
        <c:numFmt formatCode="yyyy/mm/dd;@" sourceLinked="0"/>
        <c:majorTickMark val="out"/>
        <c:minorTickMark val="none"/>
        <c:tickLblPos val="low"/>
        <c:crossAx val="29876224"/>
        <c:crosses val="autoZero"/>
        <c:auto val="1"/>
        <c:lblOffset val="100"/>
        <c:baseTimeUnit val="days"/>
        <c:majorUnit val="10"/>
        <c:majorTimeUnit val="days"/>
      </c:dateAx>
      <c:valAx>
        <c:axId val="29876224"/>
        <c:scaling>
          <c:orientation val="minMax"/>
        </c:scaling>
        <c:delete val="0"/>
        <c:axPos val="l"/>
        <c:numFmt formatCode="###,###,###,###,##0.00" sourceLinked="1"/>
        <c:majorTickMark val="out"/>
        <c:minorTickMark val="none"/>
        <c:tickLblPos val="nextTo"/>
        <c:crossAx val="29870336"/>
        <c:crosses val="autoZero"/>
        <c:crossBetween val="between"/>
      </c:valAx>
      <c:spPr>
        <a:solidFill>
          <a:srgbClr val="FFFFFF"/>
        </a:solidFill>
      </c:spPr>
    </c:plotArea>
    <c:legend>
      <c:legendPos val="t"/>
      <c:overlay val="0"/>
      <c:spPr>
        <a:noFill/>
        <a:ln w="25400">
          <a:noFill/>
        </a:ln>
      </c:spPr>
    </c:legend>
    <c:plotVisOnly val="1"/>
    <c:dispBlanksAs val="gap"/>
    <c:showDLblsOverMax val="0"/>
  </c:chart>
  <c:spPr>
    <a:solidFill>
      <a:srgbClr val="FFFFFF"/>
    </a:solidFill>
  </c:spPr>
  <c:txPr>
    <a:bodyPr/>
    <a:lstStyle/>
    <a:p>
      <a:pPr>
        <a:defRPr sz="800"/>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8926331242493"/>
          <c:y val="5.6233595800524935E-2"/>
          <c:w val="0.85092182455409948"/>
          <c:h val="0.81245308613264688"/>
        </c:manualLayout>
      </c:layout>
      <c:lineChart>
        <c:grouping val="standard"/>
        <c:varyColors val="0"/>
        <c:ser>
          <c:idx val="0"/>
          <c:order val="0"/>
          <c:spPr>
            <a:ln w="63500">
              <a:solidFill>
                <a:srgbClr val="7030A0"/>
              </a:solidFill>
            </a:ln>
          </c:spPr>
          <c:marker>
            <c:symbol val="none"/>
          </c:marker>
          <c:cat>
            <c:numRef>
              <c:f>Sheet1!$A$11:$A$85</c:f>
              <c:numCache>
                <c:formatCode>yyyy\-mm\-dd;@</c:formatCode>
                <c:ptCount val="75"/>
                <c:pt idx="0">
                  <c:v>41929</c:v>
                </c:pt>
                <c:pt idx="1">
                  <c:v>41928</c:v>
                </c:pt>
                <c:pt idx="2">
                  <c:v>41927</c:v>
                </c:pt>
                <c:pt idx="3">
                  <c:v>41926</c:v>
                </c:pt>
                <c:pt idx="4">
                  <c:v>41925</c:v>
                </c:pt>
                <c:pt idx="5">
                  <c:v>41923</c:v>
                </c:pt>
                <c:pt idx="6">
                  <c:v>41922</c:v>
                </c:pt>
                <c:pt idx="7">
                  <c:v>41921</c:v>
                </c:pt>
                <c:pt idx="8">
                  <c:v>41920</c:v>
                </c:pt>
                <c:pt idx="9">
                  <c:v>41912</c:v>
                </c:pt>
                <c:pt idx="10">
                  <c:v>41911</c:v>
                </c:pt>
                <c:pt idx="11">
                  <c:v>41910</c:v>
                </c:pt>
                <c:pt idx="12">
                  <c:v>41908</c:v>
                </c:pt>
                <c:pt idx="13">
                  <c:v>41907</c:v>
                </c:pt>
                <c:pt idx="14">
                  <c:v>41906</c:v>
                </c:pt>
                <c:pt idx="15">
                  <c:v>41905</c:v>
                </c:pt>
                <c:pt idx="16">
                  <c:v>41904</c:v>
                </c:pt>
                <c:pt idx="17">
                  <c:v>41901</c:v>
                </c:pt>
                <c:pt idx="18">
                  <c:v>41900</c:v>
                </c:pt>
                <c:pt idx="19">
                  <c:v>41899</c:v>
                </c:pt>
                <c:pt idx="20">
                  <c:v>41898</c:v>
                </c:pt>
                <c:pt idx="21">
                  <c:v>41897</c:v>
                </c:pt>
                <c:pt idx="22">
                  <c:v>41894</c:v>
                </c:pt>
                <c:pt idx="23">
                  <c:v>41893</c:v>
                </c:pt>
                <c:pt idx="24">
                  <c:v>41892</c:v>
                </c:pt>
                <c:pt idx="25">
                  <c:v>41891</c:v>
                </c:pt>
                <c:pt idx="26">
                  <c:v>41887</c:v>
                </c:pt>
                <c:pt idx="27">
                  <c:v>41886</c:v>
                </c:pt>
                <c:pt idx="28">
                  <c:v>41885</c:v>
                </c:pt>
                <c:pt idx="29">
                  <c:v>41884</c:v>
                </c:pt>
                <c:pt idx="30">
                  <c:v>41883</c:v>
                </c:pt>
                <c:pt idx="31">
                  <c:v>41880</c:v>
                </c:pt>
                <c:pt idx="32">
                  <c:v>41879</c:v>
                </c:pt>
                <c:pt idx="33">
                  <c:v>41878</c:v>
                </c:pt>
                <c:pt idx="34">
                  <c:v>41877</c:v>
                </c:pt>
                <c:pt idx="35">
                  <c:v>41876</c:v>
                </c:pt>
                <c:pt idx="36">
                  <c:v>41873</c:v>
                </c:pt>
                <c:pt idx="37">
                  <c:v>41872</c:v>
                </c:pt>
                <c:pt idx="38">
                  <c:v>41871</c:v>
                </c:pt>
                <c:pt idx="39">
                  <c:v>41870</c:v>
                </c:pt>
                <c:pt idx="40">
                  <c:v>41869</c:v>
                </c:pt>
                <c:pt idx="41">
                  <c:v>41866</c:v>
                </c:pt>
                <c:pt idx="42">
                  <c:v>41865</c:v>
                </c:pt>
                <c:pt idx="43">
                  <c:v>41864</c:v>
                </c:pt>
                <c:pt idx="44">
                  <c:v>41863</c:v>
                </c:pt>
                <c:pt idx="45">
                  <c:v>41862</c:v>
                </c:pt>
                <c:pt idx="46">
                  <c:v>41859</c:v>
                </c:pt>
                <c:pt idx="47">
                  <c:v>41858</c:v>
                </c:pt>
                <c:pt idx="48">
                  <c:v>41857</c:v>
                </c:pt>
                <c:pt idx="49">
                  <c:v>41856</c:v>
                </c:pt>
                <c:pt idx="50">
                  <c:v>41855</c:v>
                </c:pt>
                <c:pt idx="51">
                  <c:v>41852</c:v>
                </c:pt>
                <c:pt idx="52">
                  <c:v>41851</c:v>
                </c:pt>
                <c:pt idx="53">
                  <c:v>41850</c:v>
                </c:pt>
                <c:pt idx="54">
                  <c:v>41849</c:v>
                </c:pt>
                <c:pt idx="55">
                  <c:v>41848</c:v>
                </c:pt>
                <c:pt idx="56">
                  <c:v>41845</c:v>
                </c:pt>
                <c:pt idx="57">
                  <c:v>41844</c:v>
                </c:pt>
                <c:pt idx="58">
                  <c:v>41843</c:v>
                </c:pt>
                <c:pt idx="59">
                  <c:v>41842</c:v>
                </c:pt>
                <c:pt idx="60">
                  <c:v>41841</c:v>
                </c:pt>
                <c:pt idx="61">
                  <c:v>41838</c:v>
                </c:pt>
                <c:pt idx="62">
                  <c:v>41837</c:v>
                </c:pt>
                <c:pt idx="63">
                  <c:v>41836</c:v>
                </c:pt>
                <c:pt idx="64">
                  <c:v>41835</c:v>
                </c:pt>
                <c:pt idx="65">
                  <c:v>41834</c:v>
                </c:pt>
                <c:pt idx="66">
                  <c:v>41831</c:v>
                </c:pt>
                <c:pt idx="67">
                  <c:v>41830</c:v>
                </c:pt>
                <c:pt idx="68">
                  <c:v>41829</c:v>
                </c:pt>
                <c:pt idx="69">
                  <c:v>41828</c:v>
                </c:pt>
                <c:pt idx="70">
                  <c:v>41827</c:v>
                </c:pt>
                <c:pt idx="71">
                  <c:v>41824</c:v>
                </c:pt>
                <c:pt idx="72">
                  <c:v>41823</c:v>
                </c:pt>
                <c:pt idx="73">
                  <c:v>41822</c:v>
                </c:pt>
                <c:pt idx="74">
                  <c:v>41821</c:v>
                </c:pt>
              </c:numCache>
            </c:numRef>
          </c:cat>
          <c:val>
            <c:numRef>
              <c:f>Sheet1!$H$11:$H$85</c:f>
              <c:numCache>
                <c:formatCode>###,###,###,###,##0.00</c:formatCode>
                <c:ptCount val="75"/>
                <c:pt idx="0">
                  <c:v>-95</c:v>
                </c:pt>
                <c:pt idx="1">
                  <c:v>-110</c:v>
                </c:pt>
                <c:pt idx="2">
                  <c:v>-85</c:v>
                </c:pt>
                <c:pt idx="3">
                  <c:v>-117</c:v>
                </c:pt>
                <c:pt idx="4">
                  <c:v>-74</c:v>
                </c:pt>
                <c:pt idx="5">
                  <c:v>-80</c:v>
                </c:pt>
                <c:pt idx="6">
                  <c:v>-91</c:v>
                </c:pt>
                <c:pt idx="7">
                  <c:v>-94</c:v>
                </c:pt>
                <c:pt idx="8">
                  <c:v>-110</c:v>
                </c:pt>
                <c:pt idx="9">
                  <c:v>-117</c:v>
                </c:pt>
                <c:pt idx="10">
                  <c:v>-117</c:v>
                </c:pt>
                <c:pt idx="11">
                  <c:v>-117</c:v>
                </c:pt>
                <c:pt idx="12">
                  <c:v>-113</c:v>
                </c:pt>
                <c:pt idx="13">
                  <c:v>-112</c:v>
                </c:pt>
                <c:pt idx="14">
                  <c:v>-103</c:v>
                </c:pt>
                <c:pt idx="15">
                  <c:v>-110</c:v>
                </c:pt>
                <c:pt idx="16">
                  <c:v>-111</c:v>
                </c:pt>
                <c:pt idx="17">
                  <c:v>-92</c:v>
                </c:pt>
                <c:pt idx="18">
                  <c:v>-91</c:v>
                </c:pt>
                <c:pt idx="19">
                  <c:v>-91</c:v>
                </c:pt>
                <c:pt idx="20">
                  <c:v>-92</c:v>
                </c:pt>
                <c:pt idx="21">
                  <c:v>-95</c:v>
                </c:pt>
                <c:pt idx="22">
                  <c:v>-109</c:v>
                </c:pt>
                <c:pt idx="23">
                  <c:v>-111</c:v>
                </c:pt>
                <c:pt idx="24">
                  <c:v>-113</c:v>
                </c:pt>
                <c:pt idx="25">
                  <c:v>-108</c:v>
                </c:pt>
                <c:pt idx="26">
                  <c:v>-89</c:v>
                </c:pt>
                <c:pt idx="27">
                  <c:v>-81</c:v>
                </c:pt>
                <c:pt idx="28">
                  <c:v>-73</c:v>
                </c:pt>
                <c:pt idx="29">
                  <c:v>-73</c:v>
                </c:pt>
                <c:pt idx="30">
                  <c:v>-78</c:v>
                </c:pt>
                <c:pt idx="31">
                  <c:v>-76</c:v>
                </c:pt>
                <c:pt idx="32">
                  <c:v>-73</c:v>
                </c:pt>
                <c:pt idx="33">
                  <c:v>-59</c:v>
                </c:pt>
                <c:pt idx="34">
                  <c:v>-64</c:v>
                </c:pt>
                <c:pt idx="35">
                  <c:v>-75</c:v>
                </c:pt>
                <c:pt idx="36">
                  <c:v>-75</c:v>
                </c:pt>
                <c:pt idx="37">
                  <c:v>-83</c:v>
                </c:pt>
                <c:pt idx="38">
                  <c:v>-80</c:v>
                </c:pt>
                <c:pt idx="39">
                  <c:v>-82</c:v>
                </c:pt>
                <c:pt idx="40">
                  <c:v>-77</c:v>
                </c:pt>
                <c:pt idx="41">
                  <c:v>-87</c:v>
                </c:pt>
                <c:pt idx="42">
                  <c:v>-81</c:v>
                </c:pt>
                <c:pt idx="43">
                  <c:v>-60</c:v>
                </c:pt>
                <c:pt idx="44">
                  <c:v>-58</c:v>
                </c:pt>
                <c:pt idx="45">
                  <c:v>-44</c:v>
                </c:pt>
                <c:pt idx="46">
                  <c:v>-43</c:v>
                </c:pt>
                <c:pt idx="47">
                  <c:v>-41</c:v>
                </c:pt>
                <c:pt idx="48">
                  <c:v>-46</c:v>
                </c:pt>
                <c:pt idx="49">
                  <c:v>-44</c:v>
                </c:pt>
                <c:pt idx="50">
                  <c:v>-60</c:v>
                </c:pt>
                <c:pt idx="51">
                  <c:v>-63</c:v>
                </c:pt>
                <c:pt idx="52">
                  <c:v>-53</c:v>
                </c:pt>
                <c:pt idx="53">
                  <c:v>-70</c:v>
                </c:pt>
                <c:pt idx="54">
                  <c:v>-80</c:v>
                </c:pt>
                <c:pt idx="55">
                  <c:v>-56</c:v>
                </c:pt>
                <c:pt idx="56">
                  <c:v>-70</c:v>
                </c:pt>
                <c:pt idx="57">
                  <c:v>-51</c:v>
                </c:pt>
                <c:pt idx="58">
                  <c:v>-44</c:v>
                </c:pt>
                <c:pt idx="59">
                  <c:v>-26</c:v>
                </c:pt>
                <c:pt idx="60">
                  <c:v>-70</c:v>
                </c:pt>
                <c:pt idx="61">
                  <c:v>-95</c:v>
                </c:pt>
                <c:pt idx="62">
                  <c:v>-93</c:v>
                </c:pt>
                <c:pt idx="63">
                  <c:v>-91</c:v>
                </c:pt>
                <c:pt idx="64">
                  <c:v>-85</c:v>
                </c:pt>
                <c:pt idx="65">
                  <c:v>-68</c:v>
                </c:pt>
                <c:pt idx="66">
                  <c:v>-85</c:v>
                </c:pt>
                <c:pt idx="67">
                  <c:v>-72</c:v>
                </c:pt>
                <c:pt idx="68">
                  <c:v>-68</c:v>
                </c:pt>
                <c:pt idx="69">
                  <c:v>-68</c:v>
                </c:pt>
                <c:pt idx="70">
                  <c:v>-68</c:v>
                </c:pt>
                <c:pt idx="71">
                  <c:v>-95</c:v>
                </c:pt>
                <c:pt idx="72">
                  <c:v>-87</c:v>
                </c:pt>
                <c:pt idx="73">
                  <c:v>-87</c:v>
                </c:pt>
                <c:pt idx="74">
                  <c:v>-86</c:v>
                </c:pt>
              </c:numCache>
            </c:numRef>
          </c:val>
          <c:smooth val="0"/>
        </c:ser>
        <c:dLbls>
          <c:showLegendKey val="0"/>
          <c:showVal val="0"/>
          <c:showCatName val="0"/>
          <c:showSerName val="0"/>
          <c:showPercent val="0"/>
          <c:showBubbleSize val="0"/>
        </c:dLbls>
        <c:marker val="1"/>
        <c:smooth val="0"/>
        <c:axId val="129740160"/>
        <c:axId val="129741952"/>
      </c:lineChart>
      <c:dateAx>
        <c:axId val="129740160"/>
        <c:scaling>
          <c:orientation val="minMax"/>
          <c:min val="41852"/>
        </c:scaling>
        <c:delete val="0"/>
        <c:axPos val="b"/>
        <c:numFmt formatCode="yy\-mm;@" sourceLinked="0"/>
        <c:majorTickMark val="out"/>
        <c:minorTickMark val="none"/>
        <c:tickLblPos val="nextTo"/>
        <c:txPr>
          <a:bodyPr/>
          <a:lstStyle/>
          <a:p>
            <a:pPr>
              <a:defRPr sz="1000" b="0"/>
            </a:pPr>
            <a:endParaRPr lang="zh-CN"/>
          </a:p>
        </c:txPr>
        <c:crossAx val="129741952"/>
        <c:crossesAt val="-150"/>
        <c:auto val="1"/>
        <c:lblOffset val="100"/>
        <c:baseTimeUnit val="days"/>
        <c:majorUnit val="1"/>
        <c:majorTimeUnit val="months"/>
      </c:dateAx>
      <c:valAx>
        <c:axId val="129741952"/>
        <c:scaling>
          <c:orientation val="minMax"/>
          <c:max val="0"/>
          <c:min val="-150"/>
        </c:scaling>
        <c:delete val="0"/>
        <c:axPos val="l"/>
        <c:majorGridlines>
          <c:spPr>
            <a:ln>
              <a:noFill/>
            </a:ln>
          </c:spPr>
        </c:majorGridlines>
        <c:numFmt formatCode="General" sourceLinked="0"/>
        <c:majorTickMark val="out"/>
        <c:minorTickMark val="none"/>
        <c:tickLblPos val="nextTo"/>
        <c:txPr>
          <a:bodyPr/>
          <a:lstStyle/>
          <a:p>
            <a:pPr>
              <a:defRPr sz="1000" b="0"/>
            </a:pPr>
            <a:endParaRPr lang="zh-CN"/>
          </a:p>
        </c:txPr>
        <c:crossAx val="129740160"/>
        <c:crosses val="autoZero"/>
        <c:crossBetween val="between"/>
        <c:majorUnit val="40"/>
      </c:valAx>
      <c:spPr>
        <a:ln w="25400">
          <a:solidFill>
            <a:schemeClr val="tx1"/>
          </a:solidFill>
        </a:ln>
      </c:spPr>
    </c:plotArea>
    <c:plotVisOnly val="1"/>
    <c:dispBlanksAs val="gap"/>
    <c:showDLblsOverMax val="0"/>
  </c:chart>
  <c:txPr>
    <a:bodyPr/>
    <a:lstStyle/>
    <a:p>
      <a:pPr>
        <a:defRPr sz="2000" b="1"/>
      </a:pPr>
      <a:endParaRPr lang="zh-CN"/>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099953272477353"/>
          <c:y val="5.9466600633483177E-2"/>
          <c:w val="0.83284282646487373"/>
          <c:h val="0.81764936633129603"/>
        </c:manualLayout>
      </c:layout>
      <c:lineChart>
        <c:grouping val="standard"/>
        <c:varyColors val="0"/>
        <c:ser>
          <c:idx val="0"/>
          <c:order val="0"/>
          <c:spPr>
            <a:ln w="63500"/>
          </c:spPr>
          <c:marker>
            <c:symbol val="none"/>
          </c:marker>
          <c:cat>
            <c:numRef>
              <c:f>Sheet1!$A$11:$A$85</c:f>
              <c:numCache>
                <c:formatCode>yyyy\-mm\-dd;@</c:formatCode>
                <c:ptCount val="75"/>
                <c:pt idx="0">
                  <c:v>41929</c:v>
                </c:pt>
                <c:pt idx="1">
                  <c:v>41928</c:v>
                </c:pt>
                <c:pt idx="2">
                  <c:v>41927</c:v>
                </c:pt>
                <c:pt idx="3">
                  <c:v>41926</c:v>
                </c:pt>
                <c:pt idx="4">
                  <c:v>41925</c:v>
                </c:pt>
                <c:pt idx="5">
                  <c:v>41923</c:v>
                </c:pt>
                <c:pt idx="6">
                  <c:v>41922</c:v>
                </c:pt>
                <c:pt idx="7">
                  <c:v>41921</c:v>
                </c:pt>
                <c:pt idx="8">
                  <c:v>41920</c:v>
                </c:pt>
                <c:pt idx="9">
                  <c:v>41912</c:v>
                </c:pt>
                <c:pt idx="10">
                  <c:v>41911</c:v>
                </c:pt>
                <c:pt idx="11">
                  <c:v>41910</c:v>
                </c:pt>
                <c:pt idx="12">
                  <c:v>41908</c:v>
                </c:pt>
                <c:pt idx="13">
                  <c:v>41907</c:v>
                </c:pt>
                <c:pt idx="14">
                  <c:v>41906</c:v>
                </c:pt>
                <c:pt idx="15">
                  <c:v>41905</c:v>
                </c:pt>
                <c:pt idx="16">
                  <c:v>41904</c:v>
                </c:pt>
                <c:pt idx="17">
                  <c:v>41901</c:v>
                </c:pt>
                <c:pt idx="18">
                  <c:v>41900</c:v>
                </c:pt>
                <c:pt idx="19">
                  <c:v>41899</c:v>
                </c:pt>
                <c:pt idx="20">
                  <c:v>41898</c:v>
                </c:pt>
                <c:pt idx="21">
                  <c:v>41897</c:v>
                </c:pt>
                <c:pt idx="22">
                  <c:v>41894</c:v>
                </c:pt>
                <c:pt idx="23">
                  <c:v>41893</c:v>
                </c:pt>
                <c:pt idx="24">
                  <c:v>41892</c:v>
                </c:pt>
                <c:pt idx="25">
                  <c:v>41891</c:v>
                </c:pt>
                <c:pt idx="26">
                  <c:v>41887</c:v>
                </c:pt>
                <c:pt idx="27">
                  <c:v>41886</c:v>
                </c:pt>
                <c:pt idx="28">
                  <c:v>41885</c:v>
                </c:pt>
                <c:pt idx="29">
                  <c:v>41884</c:v>
                </c:pt>
                <c:pt idx="30">
                  <c:v>41883</c:v>
                </c:pt>
                <c:pt idx="31">
                  <c:v>41880</c:v>
                </c:pt>
                <c:pt idx="32">
                  <c:v>41879</c:v>
                </c:pt>
                <c:pt idx="33">
                  <c:v>41878</c:v>
                </c:pt>
                <c:pt idx="34">
                  <c:v>41877</c:v>
                </c:pt>
                <c:pt idx="35">
                  <c:v>41876</c:v>
                </c:pt>
                <c:pt idx="36">
                  <c:v>41873</c:v>
                </c:pt>
                <c:pt idx="37">
                  <c:v>41872</c:v>
                </c:pt>
                <c:pt idx="38">
                  <c:v>41871</c:v>
                </c:pt>
                <c:pt idx="39">
                  <c:v>41870</c:v>
                </c:pt>
                <c:pt idx="40">
                  <c:v>41869</c:v>
                </c:pt>
                <c:pt idx="41">
                  <c:v>41866</c:v>
                </c:pt>
                <c:pt idx="42">
                  <c:v>41865</c:v>
                </c:pt>
                <c:pt idx="43">
                  <c:v>41864</c:v>
                </c:pt>
                <c:pt idx="44">
                  <c:v>41863</c:v>
                </c:pt>
                <c:pt idx="45">
                  <c:v>41862</c:v>
                </c:pt>
                <c:pt idx="46">
                  <c:v>41859</c:v>
                </c:pt>
                <c:pt idx="47">
                  <c:v>41858</c:v>
                </c:pt>
                <c:pt idx="48">
                  <c:v>41857</c:v>
                </c:pt>
                <c:pt idx="49">
                  <c:v>41856</c:v>
                </c:pt>
                <c:pt idx="50">
                  <c:v>41855</c:v>
                </c:pt>
                <c:pt idx="51">
                  <c:v>41852</c:v>
                </c:pt>
                <c:pt idx="52">
                  <c:v>41851</c:v>
                </c:pt>
                <c:pt idx="53">
                  <c:v>41850</c:v>
                </c:pt>
                <c:pt idx="54">
                  <c:v>41849</c:v>
                </c:pt>
                <c:pt idx="55">
                  <c:v>41848</c:v>
                </c:pt>
                <c:pt idx="56">
                  <c:v>41845</c:v>
                </c:pt>
                <c:pt idx="57">
                  <c:v>41844</c:v>
                </c:pt>
                <c:pt idx="58">
                  <c:v>41843</c:v>
                </c:pt>
                <c:pt idx="59">
                  <c:v>41842</c:v>
                </c:pt>
                <c:pt idx="60">
                  <c:v>41841</c:v>
                </c:pt>
                <c:pt idx="61">
                  <c:v>41838</c:v>
                </c:pt>
                <c:pt idx="62">
                  <c:v>41837</c:v>
                </c:pt>
                <c:pt idx="63">
                  <c:v>41836</c:v>
                </c:pt>
                <c:pt idx="64">
                  <c:v>41835</c:v>
                </c:pt>
                <c:pt idx="65">
                  <c:v>41834</c:v>
                </c:pt>
                <c:pt idx="66">
                  <c:v>41831</c:v>
                </c:pt>
                <c:pt idx="67">
                  <c:v>41830</c:v>
                </c:pt>
                <c:pt idx="68">
                  <c:v>41829</c:v>
                </c:pt>
                <c:pt idx="69">
                  <c:v>41828</c:v>
                </c:pt>
                <c:pt idx="70">
                  <c:v>41827</c:v>
                </c:pt>
                <c:pt idx="71">
                  <c:v>41824</c:v>
                </c:pt>
                <c:pt idx="72">
                  <c:v>41823</c:v>
                </c:pt>
                <c:pt idx="73">
                  <c:v>41822</c:v>
                </c:pt>
                <c:pt idx="74">
                  <c:v>41821</c:v>
                </c:pt>
              </c:numCache>
            </c:numRef>
          </c:cat>
          <c:val>
            <c:numRef>
              <c:f>Sheet1!$G$11:$G$85</c:f>
              <c:numCache>
                <c:formatCode>###,###,###,###,##0.00</c:formatCode>
                <c:ptCount val="75"/>
                <c:pt idx="0">
                  <c:v>-70</c:v>
                </c:pt>
                <c:pt idx="1">
                  <c:v>-70</c:v>
                </c:pt>
                <c:pt idx="2">
                  <c:v>-50</c:v>
                </c:pt>
                <c:pt idx="3">
                  <c:v>-40</c:v>
                </c:pt>
                <c:pt idx="4">
                  <c:v>-40</c:v>
                </c:pt>
                <c:pt idx="5">
                  <c:v>-40</c:v>
                </c:pt>
                <c:pt idx="6">
                  <c:v>-40</c:v>
                </c:pt>
                <c:pt idx="7">
                  <c:v>-40</c:v>
                </c:pt>
                <c:pt idx="8">
                  <c:v>-40</c:v>
                </c:pt>
                <c:pt idx="9">
                  <c:v>-40</c:v>
                </c:pt>
                <c:pt idx="10">
                  <c:v>-35</c:v>
                </c:pt>
                <c:pt idx="11">
                  <c:v>-35</c:v>
                </c:pt>
                <c:pt idx="12">
                  <c:v>-30</c:v>
                </c:pt>
                <c:pt idx="13">
                  <c:v>-26</c:v>
                </c:pt>
                <c:pt idx="14">
                  <c:v>-18</c:v>
                </c:pt>
                <c:pt idx="15">
                  <c:v>-22</c:v>
                </c:pt>
                <c:pt idx="16">
                  <c:v>-27</c:v>
                </c:pt>
                <c:pt idx="17">
                  <c:v>-23</c:v>
                </c:pt>
                <c:pt idx="18">
                  <c:v>-13</c:v>
                </c:pt>
                <c:pt idx="19">
                  <c:v>-23</c:v>
                </c:pt>
                <c:pt idx="20">
                  <c:v>-33</c:v>
                </c:pt>
                <c:pt idx="21">
                  <c:v>-43</c:v>
                </c:pt>
                <c:pt idx="22">
                  <c:v>-45</c:v>
                </c:pt>
                <c:pt idx="23">
                  <c:v>-45</c:v>
                </c:pt>
                <c:pt idx="24">
                  <c:v>-45</c:v>
                </c:pt>
                <c:pt idx="25">
                  <c:v>-45</c:v>
                </c:pt>
                <c:pt idx="26">
                  <c:v>-45</c:v>
                </c:pt>
                <c:pt idx="27">
                  <c:v>-45</c:v>
                </c:pt>
                <c:pt idx="28">
                  <c:v>-43</c:v>
                </c:pt>
                <c:pt idx="29">
                  <c:v>-43</c:v>
                </c:pt>
                <c:pt idx="30">
                  <c:v>-43</c:v>
                </c:pt>
                <c:pt idx="31">
                  <c:v>-43</c:v>
                </c:pt>
                <c:pt idx="32">
                  <c:v>-43</c:v>
                </c:pt>
                <c:pt idx="33">
                  <c:v>-43</c:v>
                </c:pt>
                <c:pt idx="34">
                  <c:v>-43</c:v>
                </c:pt>
                <c:pt idx="35">
                  <c:v>-43</c:v>
                </c:pt>
                <c:pt idx="36">
                  <c:v>-43</c:v>
                </c:pt>
                <c:pt idx="37">
                  <c:v>-43</c:v>
                </c:pt>
                <c:pt idx="38">
                  <c:v>-43</c:v>
                </c:pt>
                <c:pt idx="39">
                  <c:v>-43</c:v>
                </c:pt>
                <c:pt idx="40">
                  <c:v>-43</c:v>
                </c:pt>
                <c:pt idx="41">
                  <c:v>-50</c:v>
                </c:pt>
                <c:pt idx="42">
                  <c:v>-50</c:v>
                </c:pt>
                <c:pt idx="43">
                  <c:v>-50</c:v>
                </c:pt>
                <c:pt idx="44">
                  <c:v>-60</c:v>
                </c:pt>
                <c:pt idx="45">
                  <c:v>-60</c:v>
                </c:pt>
                <c:pt idx="46">
                  <c:v>-60</c:v>
                </c:pt>
                <c:pt idx="47">
                  <c:v>-60</c:v>
                </c:pt>
                <c:pt idx="48">
                  <c:v>-60</c:v>
                </c:pt>
                <c:pt idx="49">
                  <c:v>-40</c:v>
                </c:pt>
                <c:pt idx="50">
                  <c:v>-12</c:v>
                </c:pt>
                <c:pt idx="51">
                  <c:v>-22</c:v>
                </c:pt>
                <c:pt idx="52">
                  <c:v>-13</c:v>
                </c:pt>
                <c:pt idx="53">
                  <c:v>-40</c:v>
                </c:pt>
                <c:pt idx="54">
                  <c:v>-44</c:v>
                </c:pt>
                <c:pt idx="55">
                  <c:v>789</c:v>
                </c:pt>
                <c:pt idx="56">
                  <c:v>-40</c:v>
                </c:pt>
                <c:pt idx="57">
                  <c:v>781</c:v>
                </c:pt>
                <c:pt idx="58">
                  <c:v>-60</c:v>
                </c:pt>
                <c:pt idx="59">
                  <c:v>-45</c:v>
                </c:pt>
                <c:pt idx="60">
                  <c:v>-40</c:v>
                </c:pt>
                <c:pt idx="61">
                  <c:v>-40</c:v>
                </c:pt>
                <c:pt idx="62">
                  <c:v>-83</c:v>
                </c:pt>
                <c:pt idx="63">
                  <c:v>-40</c:v>
                </c:pt>
                <c:pt idx="64">
                  <c:v>-75</c:v>
                </c:pt>
                <c:pt idx="65">
                  <c:v>-30</c:v>
                </c:pt>
                <c:pt idx="66">
                  <c:v>-76</c:v>
                </c:pt>
                <c:pt idx="67">
                  <c:v>-65</c:v>
                </c:pt>
                <c:pt idx="68">
                  <c:v>-40</c:v>
                </c:pt>
                <c:pt idx="69">
                  <c:v>-66</c:v>
                </c:pt>
                <c:pt idx="70">
                  <c:v>-40</c:v>
                </c:pt>
                <c:pt idx="71">
                  <c:v>-55</c:v>
                </c:pt>
                <c:pt idx="72">
                  <c:v>-45</c:v>
                </c:pt>
                <c:pt idx="73">
                  <c:v>-45</c:v>
                </c:pt>
                <c:pt idx="74">
                  <c:v>-47</c:v>
                </c:pt>
              </c:numCache>
            </c:numRef>
          </c:val>
          <c:smooth val="0"/>
        </c:ser>
        <c:dLbls>
          <c:showLegendKey val="0"/>
          <c:showVal val="0"/>
          <c:showCatName val="0"/>
          <c:showSerName val="0"/>
          <c:showPercent val="0"/>
          <c:showBubbleSize val="0"/>
        </c:dLbls>
        <c:marker val="1"/>
        <c:smooth val="0"/>
        <c:axId val="130397312"/>
        <c:axId val="130398848"/>
      </c:lineChart>
      <c:dateAx>
        <c:axId val="130397312"/>
        <c:scaling>
          <c:orientation val="minMax"/>
          <c:min val="41852"/>
        </c:scaling>
        <c:delete val="0"/>
        <c:axPos val="b"/>
        <c:numFmt formatCode="yy\-mm;@" sourceLinked="0"/>
        <c:majorTickMark val="out"/>
        <c:minorTickMark val="none"/>
        <c:tickLblPos val="nextTo"/>
        <c:txPr>
          <a:bodyPr/>
          <a:lstStyle/>
          <a:p>
            <a:pPr>
              <a:defRPr sz="1000" b="0"/>
            </a:pPr>
            <a:endParaRPr lang="zh-CN"/>
          </a:p>
        </c:txPr>
        <c:crossAx val="130398848"/>
        <c:crossesAt val="-100"/>
        <c:auto val="1"/>
        <c:lblOffset val="100"/>
        <c:baseTimeUnit val="days"/>
        <c:majorUnit val="1"/>
        <c:majorTimeUnit val="months"/>
      </c:dateAx>
      <c:valAx>
        <c:axId val="130398848"/>
        <c:scaling>
          <c:orientation val="minMax"/>
          <c:max val="30"/>
          <c:min val="-100"/>
        </c:scaling>
        <c:delete val="0"/>
        <c:axPos val="l"/>
        <c:majorGridlines>
          <c:spPr>
            <a:ln>
              <a:noFill/>
            </a:ln>
          </c:spPr>
        </c:majorGridlines>
        <c:numFmt formatCode="General" sourceLinked="0"/>
        <c:majorTickMark val="out"/>
        <c:minorTickMark val="none"/>
        <c:tickLblPos val="nextTo"/>
        <c:txPr>
          <a:bodyPr/>
          <a:lstStyle/>
          <a:p>
            <a:pPr>
              <a:defRPr sz="1000" b="0"/>
            </a:pPr>
            <a:endParaRPr lang="zh-CN"/>
          </a:p>
        </c:txPr>
        <c:crossAx val="130397312"/>
        <c:crosses val="autoZero"/>
        <c:crossBetween val="between"/>
        <c:majorUnit val="40"/>
      </c:valAx>
      <c:spPr>
        <a:ln w="25400">
          <a:solidFill>
            <a:schemeClr val="tx1"/>
          </a:solidFill>
        </a:ln>
      </c:spPr>
    </c:plotArea>
    <c:plotVisOnly val="1"/>
    <c:dispBlanksAs val="gap"/>
    <c:showDLblsOverMax val="0"/>
  </c:chart>
  <c:txPr>
    <a:bodyPr/>
    <a:lstStyle/>
    <a:p>
      <a:pPr>
        <a:defRPr sz="2000" b="1"/>
      </a:pPr>
      <a:endParaRPr lang="zh-CN"/>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期货!$M$1</c:f>
              <c:strCache>
                <c:ptCount val="1"/>
                <c:pt idx="0">
                  <c:v>沪铜3月/沪铝3月</c:v>
                </c:pt>
              </c:strCache>
            </c:strRef>
          </c:tx>
          <c:marker>
            <c:symbol val="none"/>
          </c:marker>
          <c:cat>
            <c:numRef>
              <c:f>现货!$A$4:$A$174</c:f>
              <c:numCache>
                <c:formatCode>yyyy\-mm\-dd;@</c:formatCode>
                <c:ptCount val="171"/>
                <c:pt idx="0">
                  <c:v>41932</c:v>
                </c:pt>
                <c:pt idx="1">
                  <c:v>41929</c:v>
                </c:pt>
                <c:pt idx="2">
                  <c:v>41928</c:v>
                </c:pt>
                <c:pt idx="3">
                  <c:v>41927</c:v>
                </c:pt>
                <c:pt idx="4">
                  <c:v>41926</c:v>
                </c:pt>
                <c:pt idx="5">
                  <c:v>41925</c:v>
                </c:pt>
                <c:pt idx="6">
                  <c:v>41922</c:v>
                </c:pt>
                <c:pt idx="7">
                  <c:v>41921</c:v>
                </c:pt>
                <c:pt idx="8">
                  <c:v>41920</c:v>
                </c:pt>
                <c:pt idx="9">
                  <c:v>41912</c:v>
                </c:pt>
                <c:pt idx="10">
                  <c:v>41911</c:v>
                </c:pt>
                <c:pt idx="11">
                  <c:v>41908</c:v>
                </c:pt>
                <c:pt idx="12">
                  <c:v>41907</c:v>
                </c:pt>
                <c:pt idx="13">
                  <c:v>41906</c:v>
                </c:pt>
                <c:pt idx="14">
                  <c:v>41905</c:v>
                </c:pt>
                <c:pt idx="15">
                  <c:v>41904</c:v>
                </c:pt>
                <c:pt idx="16">
                  <c:v>41901</c:v>
                </c:pt>
                <c:pt idx="17">
                  <c:v>41900</c:v>
                </c:pt>
                <c:pt idx="18">
                  <c:v>41899</c:v>
                </c:pt>
                <c:pt idx="19">
                  <c:v>41898</c:v>
                </c:pt>
                <c:pt idx="20">
                  <c:v>41897</c:v>
                </c:pt>
                <c:pt idx="21">
                  <c:v>41894</c:v>
                </c:pt>
                <c:pt idx="22">
                  <c:v>41893</c:v>
                </c:pt>
                <c:pt idx="23">
                  <c:v>41892</c:v>
                </c:pt>
                <c:pt idx="24">
                  <c:v>41891</c:v>
                </c:pt>
                <c:pt idx="25">
                  <c:v>41887</c:v>
                </c:pt>
                <c:pt idx="26">
                  <c:v>41886</c:v>
                </c:pt>
                <c:pt idx="27">
                  <c:v>41885</c:v>
                </c:pt>
                <c:pt idx="28">
                  <c:v>41884</c:v>
                </c:pt>
                <c:pt idx="29">
                  <c:v>41883</c:v>
                </c:pt>
                <c:pt idx="30">
                  <c:v>41880</c:v>
                </c:pt>
                <c:pt idx="31">
                  <c:v>41879</c:v>
                </c:pt>
                <c:pt idx="32">
                  <c:v>41878</c:v>
                </c:pt>
                <c:pt idx="33">
                  <c:v>41877</c:v>
                </c:pt>
                <c:pt idx="34">
                  <c:v>41876</c:v>
                </c:pt>
                <c:pt idx="35">
                  <c:v>41873</c:v>
                </c:pt>
                <c:pt idx="36">
                  <c:v>41872</c:v>
                </c:pt>
                <c:pt idx="37">
                  <c:v>41871</c:v>
                </c:pt>
                <c:pt idx="38">
                  <c:v>41870</c:v>
                </c:pt>
                <c:pt idx="39">
                  <c:v>41869</c:v>
                </c:pt>
                <c:pt idx="40">
                  <c:v>41866</c:v>
                </c:pt>
                <c:pt idx="41">
                  <c:v>41865</c:v>
                </c:pt>
                <c:pt idx="42">
                  <c:v>41864</c:v>
                </c:pt>
                <c:pt idx="43">
                  <c:v>41863</c:v>
                </c:pt>
                <c:pt idx="44">
                  <c:v>41862</c:v>
                </c:pt>
                <c:pt idx="45">
                  <c:v>41859</c:v>
                </c:pt>
                <c:pt idx="46">
                  <c:v>41858</c:v>
                </c:pt>
                <c:pt idx="47">
                  <c:v>41857</c:v>
                </c:pt>
                <c:pt idx="48">
                  <c:v>41856</c:v>
                </c:pt>
                <c:pt idx="49">
                  <c:v>41855</c:v>
                </c:pt>
                <c:pt idx="50">
                  <c:v>41852</c:v>
                </c:pt>
                <c:pt idx="51">
                  <c:v>41851</c:v>
                </c:pt>
                <c:pt idx="52">
                  <c:v>41850</c:v>
                </c:pt>
                <c:pt idx="53">
                  <c:v>41849</c:v>
                </c:pt>
                <c:pt idx="54">
                  <c:v>41848</c:v>
                </c:pt>
                <c:pt idx="55">
                  <c:v>41845</c:v>
                </c:pt>
                <c:pt idx="56">
                  <c:v>41844</c:v>
                </c:pt>
                <c:pt idx="57">
                  <c:v>41843</c:v>
                </c:pt>
                <c:pt idx="58">
                  <c:v>41842</c:v>
                </c:pt>
                <c:pt idx="59">
                  <c:v>41841</c:v>
                </c:pt>
                <c:pt idx="60">
                  <c:v>41838</c:v>
                </c:pt>
                <c:pt idx="61">
                  <c:v>41837</c:v>
                </c:pt>
                <c:pt idx="62">
                  <c:v>41836</c:v>
                </c:pt>
                <c:pt idx="63">
                  <c:v>41835</c:v>
                </c:pt>
                <c:pt idx="64">
                  <c:v>41834</c:v>
                </c:pt>
                <c:pt idx="65">
                  <c:v>41831</c:v>
                </c:pt>
                <c:pt idx="66">
                  <c:v>41830</c:v>
                </c:pt>
                <c:pt idx="67">
                  <c:v>41829</c:v>
                </c:pt>
                <c:pt idx="68">
                  <c:v>41828</c:v>
                </c:pt>
                <c:pt idx="69">
                  <c:v>41827</c:v>
                </c:pt>
                <c:pt idx="70">
                  <c:v>41824</c:v>
                </c:pt>
                <c:pt idx="71">
                  <c:v>41823</c:v>
                </c:pt>
                <c:pt idx="72">
                  <c:v>41822</c:v>
                </c:pt>
                <c:pt idx="73">
                  <c:v>41821</c:v>
                </c:pt>
                <c:pt idx="74">
                  <c:v>41820</c:v>
                </c:pt>
                <c:pt idx="75">
                  <c:v>41817</c:v>
                </c:pt>
                <c:pt idx="76">
                  <c:v>41816</c:v>
                </c:pt>
                <c:pt idx="77">
                  <c:v>41815</c:v>
                </c:pt>
                <c:pt idx="78">
                  <c:v>41814</c:v>
                </c:pt>
                <c:pt idx="79">
                  <c:v>41813</c:v>
                </c:pt>
                <c:pt idx="80">
                  <c:v>41810</c:v>
                </c:pt>
                <c:pt idx="81">
                  <c:v>41809</c:v>
                </c:pt>
                <c:pt idx="82">
                  <c:v>41808</c:v>
                </c:pt>
                <c:pt idx="83">
                  <c:v>41807</c:v>
                </c:pt>
                <c:pt idx="84">
                  <c:v>41806</c:v>
                </c:pt>
                <c:pt idx="85">
                  <c:v>41803</c:v>
                </c:pt>
                <c:pt idx="86">
                  <c:v>41802</c:v>
                </c:pt>
                <c:pt idx="87">
                  <c:v>41801</c:v>
                </c:pt>
                <c:pt idx="88">
                  <c:v>41800</c:v>
                </c:pt>
                <c:pt idx="89">
                  <c:v>41799</c:v>
                </c:pt>
                <c:pt idx="90">
                  <c:v>41796</c:v>
                </c:pt>
                <c:pt idx="91">
                  <c:v>41795</c:v>
                </c:pt>
                <c:pt idx="92">
                  <c:v>41794</c:v>
                </c:pt>
                <c:pt idx="93">
                  <c:v>41793</c:v>
                </c:pt>
                <c:pt idx="94">
                  <c:v>41789</c:v>
                </c:pt>
                <c:pt idx="95">
                  <c:v>41788</c:v>
                </c:pt>
                <c:pt idx="96">
                  <c:v>41787</c:v>
                </c:pt>
                <c:pt idx="97">
                  <c:v>41786</c:v>
                </c:pt>
                <c:pt idx="98">
                  <c:v>41785</c:v>
                </c:pt>
                <c:pt idx="99">
                  <c:v>41782</c:v>
                </c:pt>
                <c:pt idx="100">
                  <c:v>41781</c:v>
                </c:pt>
                <c:pt idx="101">
                  <c:v>41780</c:v>
                </c:pt>
                <c:pt idx="102">
                  <c:v>41779</c:v>
                </c:pt>
                <c:pt idx="103">
                  <c:v>41778</c:v>
                </c:pt>
                <c:pt idx="104">
                  <c:v>41775</c:v>
                </c:pt>
                <c:pt idx="105">
                  <c:v>41774</c:v>
                </c:pt>
                <c:pt idx="106">
                  <c:v>41773</c:v>
                </c:pt>
                <c:pt idx="107">
                  <c:v>41772</c:v>
                </c:pt>
                <c:pt idx="108">
                  <c:v>41771</c:v>
                </c:pt>
                <c:pt idx="109">
                  <c:v>41768</c:v>
                </c:pt>
                <c:pt idx="110">
                  <c:v>41767</c:v>
                </c:pt>
                <c:pt idx="111">
                  <c:v>41766</c:v>
                </c:pt>
                <c:pt idx="112">
                  <c:v>41765</c:v>
                </c:pt>
                <c:pt idx="113">
                  <c:v>41764</c:v>
                </c:pt>
                <c:pt idx="114">
                  <c:v>41759</c:v>
                </c:pt>
                <c:pt idx="115">
                  <c:v>41758</c:v>
                </c:pt>
                <c:pt idx="116">
                  <c:v>41757</c:v>
                </c:pt>
                <c:pt idx="117">
                  <c:v>41754</c:v>
                </c:pt>
                <c:pt idx="118">
                  <c:v>41753</c:v>
                </c:pt>
                <c:pt idx="119">
                  <c:v>41752</c:v>
                </c:pt>
                <c:pt idx="120">
                  <c:v>41751</c:v>
                </c:pt>
                <c:pt idx="121">
                  <c:v>41750</c:v>
                </c:pt>
                <c:pt idx="122">
                  <c:v>41747</c:v>
                </c:pt>
                <c:pt idx="123">
                  <c:v>41746</c:v>
                </c:pt>
                <c:pt idx="124">
                  <c:v>41745</c:v>
                </c:pt>
                <c:pt idx="125">
                  <c:v>41744</c:v>
                </c:pt>
                <c:pt idx="126">
                  <c:v>41743</c:v>
                </c:pt>
                <c:pt idx="127">
                  <c:v>41740</c:v>
                </c:pt>
                <c:pt idx="128">
                  <c:v>41739</c:v>
                </c:pt>
                <c:pt idx="129">
                  <c:v>41738</c:v>
                </c:pt>
                <c:pt idx="130">
                  <c:v>41737</c:v>
                </c:pt>
                <c:pt idx="131">
                  <c:v>41733</c:v>
                </c:pt>
                <c:pt idx="132">
                  <c:v>41732</c:v>
                </c:pt>
                <c:pt idx="133">
                  <c:v>41731</c:v>
                </c:pt>
                <c:pt idx="134">
                  <c:v>41730</c:v>
                </c:pt>
                <c:pt idx="135">
                  <c:v>41729</c:v>
                </c:pt>
                <c:pt idx="136">
                  <c:v>41726</c:v>
                </c:pt>
                <c:pt idx="137">
                  <c:v>41725</c:v>
                </c:pt>
                <c:pt idx="138">
                  <c:v>41724</c:v>
                </c:pt>
                <c:pt idx="139">
                  <c:v>41723</c:v>
                </c:pt>
                <c:pt idx="140">
                  <c:v>41722</c:v>
                </c:pt>
                <c:pt idx="141">
                  <c:v>41719</c:v>
                </c:pt>
                <c:pt idx="142">
                  <c:v>41718</c:v>
                </c:pt>
                <c:pt idx="143">
                  <c:v>41717</c:v>
                </c:pt>
                <c:pt idx="144">
                  <c:v>41716</c:v>
                </c:pt>
                <c:pt idx="145">
                  <c:v>41715</c:v>
                </c:pt>
                <c:pt idx="146">
                  <c:v>41712</c:v>
                </c:pt>
                <c:pt idx="147">
                  <c:v>41711</c:v>
                </c:pt>
                <c:pt idx="148">
                  <c:v>41710</c:v>
                </c:pt>
                <c:pt idx="149">
                  <c:v>41709</c:v>
                </c:pt>
                <c:pt idx="150">
                  <c:v>41708</c:v>
                </c:pt>
                <c:pt idx="151">
                  <c:v>41705</c:v>
                </c:pt>
                <c:pt idx="152">
                  <c:v>41704</c:v>
                </c:pt>
                <c:pt idx="153">
                  <c:v>41703</c:v>
                </c:pt>
                <c:pt idx="154">
                  <c:v>41702</c:v>
                </c:pt>
                <c:pt idx="155">
                  <c:v>41701</c:v>
                </c:pt>
                <c:pt idx="156">
                  <c:v>41698</c:v>
                </c:pt>
                <c:pt idx="157">
                  <c:v>41697</c:v>
                </c:pt>
                <c:pt idx="158">
                  <c:v>41696</c:v>
                </c:pt>
                <c:pt idx="159">
                  <c:v>41695</c:v>
                </c:pt>
                <c:pt idx="160">
                  <c:v>41694</c:v>
                </c:pt>
                <c:pt idx="161">
                  <c:v>41691</c:v>
                </c:pt>
                <c:pt idx="162">
                  <c:v>41690</c:v>
                </c:pt>
                <c:pt idx="163">
                  <c:v>41689</c:v>
                </c:pt>
                <c:pt idx="164">
                  <c:v>41688</c:v>
                </c:pt>
                <c:pt idx="165">
                  <c:v>41687</c:v>
                </c:pt>
                <c:pt idx="166">
                  <c:v>41684</c:v>
                </c:pt>
                <c:pt idx="167">
                  <c:v>41683</c:v>
                </c:pt>
                <c:pt idx="168">
                  <c:v>41682</c:v>
                </c:pt>
                <c:pt idx="169">
                  <c:v>41681</c:v>
                </c:pt>
                <c:pt idx="170">
                  <c:v>41680</c:v>
                </c:pt>
              </c:numCache>
            </c:numRef>
          </c:cat>
          <c:val>
            <c:numRef>
              <c:f>期货!$M$2:$M$175</c:f>
              <c:numCache>
                <c:formatCode>General</c:formatCode>
                <c:ptCount val="174"/>
                <c:pt idx="2" formatCode="0.00_ ">
                  <c:v>3.3537906137184117</c:v>
                </c:pt>
                <c:pt idx="3" formatCode="0.00_ ">
                  <c:v>3.3733528550512446</c:v>
                </c:pt>
                <c:pt idx="4" formatCode="0.00_ ">
                  <c:v>3.4155417730755198</c:v>
                </c:pt>
                <c:pt idx="5" formatCode="0.00_ ">
                  <c:v>3.4741410488245932</c:v>
                </c:pt>
                <c:pt idx="6" formatCode="0.00_ ">
                  <c:v>3.453887884267631</c:v>
                </c:pt>
                <c:pt idx="7" formatCode="0.00_ ">
                  <c:v>3.4352856109906003</c:v>
                </c:pt>
                <c:pt idx="8" formatCode="0.00_ ">
                  <c:v>3.4136049472535466</c:v>
                </c:pt>
                <c:pt idx="9" formatCode="0.00_ ">
                  <c:v>3.4197264218862493</c:v>
                </c:pt>
                <c:pt idx="10" formatCode="0.00_ ">
                  <c:v>3.4</c:v>
                </c:pt>
                <c:pt idx="11" formatCode="0.00_ ">
                  <c:v>3.4135714285714287</c:v>
                </c:pt>
                <c:pt idx="12" formatCode="0.00_ ">
                  <c:v>3.4051724137931036</c:v>
                </c:pt>
                <c:pt idx="13" formatCode="0.00_ ">
                  <c:v>3.3948681397006415</c:v>
                </c:pt>
                <c:pt idx="14" formatCode="0.00_ ">
                  <c:v>3.3781572394165775</c:v>
                </c:pt>
                <c:pt idx="15" formatCode="0.00_ ">
                  <c:v>3.3726046841731723</c:v>
                </c:pt>
                <c:pt idx="16" formatCode="0.00_ ">
                  <c:v>3.3733997155049789</c:v>
                </c:pt>
                <c:pt idx="17" formatCode="0.00_ ">
                  <c:v>3.3728995352163031</c:v>
                </c:pt>
                <c:pt idx="18" formatCode="0.00_ ">
                  <c:v>3.3992957746478871</c:v>
                </c:pt>
                <c:pt idx="19" formatCode="0.00_ ">
                  <c:v>3.4255543822597678</c:v>
                </c:pt>
                <c:pt idx="20" formatCode="0.00_ ">
                  <c:v>3.4114782608695653</c:v>
                </c:pt>
                <c:pt idx="21" formatCode="0.00_ ">
                  <c:v>3.3890449438202248</c:v>
                </c:pt>
                <c:pt idx="22" formatCode="0.00_ ">
                  <c:v>3.3437608620090371</c:v>
                </c:pt>
                <c:pt idx="23" formatCode="0.00_ ">
                  <c:v>3.3296627666896077</c:v>
                </c:pt>
                <c:pt idx="24" formatCode="0.00_ ">
                  <c:v>3.3023095484315754</c:v>
                </c:pt>
                <c:pt idx="25" formatCode="0.00_ ">
                  <c:v>3.330592668722165</c:v>
                </c:pt>
                <c:pt idx="26" formatCode="0.00_ ">
                  <c:v>3.3270142180094786</c:v>
                </c:pt>
                <c:pt idx="27" formatCode="0.00_ ">
                  <c:v>3.3317662860980524</c:v>
                </c:pt>
                <c:pt idx="28" formatCode="0.00_ ">
                  <c:v>3.320983496126642</c:v>
                </c:pt>
                <c:pt idx="29" formatCode="0.00_ ">
                  <c:v>3.3353555780249411</c:v>
                </c:pt>
                <c:pt idx="30" formatCode="0.00_ ">
                  <c:v>3.3290713324360701</c:v>
                </c:pt>
                <c:pt idx="31" formatCode="0.00_ ">
                  <c:v>3.3778691332648165</c:v>
                </c:pt>
                <c:pt idx="32" formatCode="0.00_ ">
                  <c:v>3.410141428078648</c:v>
                </c:pt>
                <c:pt idx="33" formatCode="0.00_ ">
                  <c:v>3.4537902388369677</c:v>
                </c:pt>
                <c:pt idx="34" formatCode="0.00_ ">
                  <c:v>3.4517801590044934</c:v>
                </c:pt>
                <c:pt idx="35" formatCode="0.00_ ">
                  <c:v>3.4907954150746785</c:v>
                </c:pt>
                <c:pt idx="36" formatCode="0.00_ ">
                  <c:v>3.5097765363128492</c:v>
                </c:pt>
                <c:pt idx="37" formatCode="0.00_ ">
                  <c:v>3.5116684082201322</c:v>
                </c:pt>
                <c:pt idx="38" formatCode="0.00_ ">
                  <c:v>3.469913043478261</c:v>
                </c:pt>
                <c:pt idx="39" formatCode="0.00_ ">
                  <c:v>3.4610778443113772</c:v>
                </c:pt>
                <c:pt idx="40" formatCode="0.00_ ">
                  <c:v>3.4606979203383856</c:v>
                </c:pt>
                <c:pt idx="41" formatCode="0.00_ ">
                  <c:v>3.4603626022040528</c:v>
                </c:pt>
                <c:pt idx="42" formatCode="0.00_ ">
                  <c:v>3.4734592091200569</c:v>
                </c:pt>
                <c:pt idx="43" formatCode="0.00_ ">
                  <c:v>3.4457405443619655</c:v>
                </c:pt>
                <c:pt idx="44" formatCode="0.00_ ">
                  <c:v>3.456659619450317</c:v>
                </c:pt>
                <c:pt idx="45" formatCode="0.00_ ">
                  <c:v>3.4912033779028855</c:v>
                </c:pt>
                <c:pt idx="46" formatCode="0.00_ ">
                  <c:v>3.5088214537755822</c:v>
                </c:pt>
                <c:pt idx="47" formatCode="0.00_ ">
                  <c:v>3.5129386742289967</c:v>
                </c:pt>
                <c:pt idx="48" formatCode="0.00_ ">
                  <c:v>3.5177053824362607</c:v>
                </c:pt>
                <c:pt idx="49" formatCode="0.00_ ">
                  <c:v>3.5266524520255862</c:v>
                </c:pt>
                <c:pt idx="50" formatCode="0.00_ ">
                  <c:v>3.5711252653927814</c:v>
                </c:pt>
                <c:pt idx="51" formatCode="0.00_ ">
                  <c:v>3.5744377008211354</c:v>
                </c:pt>
                <c:pt idx="52" formatCode="0.00_ ">
                  <c:v>3.584489505514052</c:v>
                </c:pt>
                <c:pt idx="53" formatCode="0.00_ ">
                  <c:v>3.5618374558303887</c:v>
                </c:pt>
                <c:pt idx="54" formatCode="0.00_ ">
                  <c:v>3.5753033547466098</c:v>
                </c:pt>
                <c:pt idx="55" formatCode="0.00_ ">
                  <c:v>3.5841584158415842</c:v>
                </c:pt>
                <c:pt idx="56" formatCode="0.00_ ">
                  <c:v>3.5608036658442015</c:v>
                </c:pt>
                <c:pt idx="57" formatCode="0.00_ ">
                  <c:v>3.5782073813708259</c:v>
                </c:pt>
                <c:pt idx="58" formatCode="0.00_ ">
                  <c:v>3.5865008880994673</c:v>
                </c:pt>
                <c:pt idx="59" formatCode="0.00_ ">
                  <c:v>3.5150017649135195</c:v>
                </c:pt>
                <c:pt idx="60" formatCode="0.00_ ">
                  <c:v>3.523033309709426</c:v>
                </c:pt>
                <c:pt idx="61" formatCode="0.00_ ">
                  <c:v>3.5264663805436336</c:v>
                </c:pt>
                <c:pt idx="62" formatCode="0.00_ ">
                  <c:v>3.5568345323741006</c:v>
                </c:pt>
                <c:pt idx="63" formatCode="0.00_ ">
                  <c:v>3.5916305916305915</c:v>
                </c:pt>
                <c:pt idx="64" formatCode="0.00_ ">
                  <c:v>3.6287988422575976</c:v>
                </c:pt>
                <c:pt idx="65" formatCode="0.00_ ">
                  <c:v>3.6714025500910745</c:v>
                </c:pt>
                <c:pt idx="66" formatCode="0.00_ ">
                  <c:v>3.6864035087719298</c:v>
                </c:pt>
                <c:pt idx="67" formatCode="0.00_ ">
                  <c:v>3.7114610032954962</c:v>
                </c:pt>
                <c:pt idx="68" formatCode="0.00_ ">
                  <c:v>3.6757940854326399</c:v>
                </c:pt>
                <c:pt idx="69" formatCode="0.00_ ">
                  <c:v>3.697301239970824</c:v>
                </c:pt>
                <c:pt idx="70" formatCode="0.00_ ">
                  <c:v>3.714077315827863</c:v>
                </c:pt>
                <c:pt idx="71" formatCode="0.00_ ">
                  <c:v>3.715545755237045</c:v>
                </c:pt>
                <c:pt idx="72" formatCode="0.00_ ">
                  <c:v>3.7224043715846995</c:v>
                </c:pt>
                <c:pt idx="73" formatCode="0.00_ ">
                  <c:v>3.7034608378870675</c:v>
                </c:pt>
                <c:pt idx="74" formatCode="0.00_ ">
                  <c:v>3.6833578792341677</c:v>
                </c:pt>
                <c:pt idx="75" formatCode="0.00_ ">
                  <c:v>3.6648371752652764</c:v>
                </c:pt>
                <c:pt idx="76" formatCode="0.00_ ">
                  <c:v>3.6562962962962962</c:v>
                </c:pt>
                <c:pt idx="77" formatCode="0.00_ ">
                  <c:v>3.634020618556701</c:v>
                </c:pt>
                <c:pt idx="78" formatCode="0.00_ ">
                  <c:v>3.625229189585625</c:v>
                </c:pt>
                <c:pt idx="79" formatCode="0.00_ ">
                  <c:v>3.5854998169168804</c:v>
                </c:pt>
                <c:pt idx="80" formatCode="0.00_ ">
                  <c:v>3.5974981604120675</c:v>
                </c:pt>
                <c:pt idx="81" formatCode="0.00_ ">
                  <c:v>3.5959004392386529</c:v>
                </c:pt>
                <c:pt idx="82" formatCode="0.00_ ">
                  <c:v>3.525200876552228</c:v>
                </c:pt>
                <c:pt idx="83" formatCode="0.00_ ">
                  <c:v>3.4992636229749632</c:v>
                </c:pt>
                <c:pt idx="84" formatCode="0.00_ ">
                  <c:v>3.520532741398446</c:v>
                </c:pt>
                <c:pt idx="85" formatCode="0.00_ ">
                  <c:v>3.5075450864924549</c:v>
                </c:pt>
                <c:pt idx="86" formatCode="0.00_ ">
                  <c:v>3.5336787564766841</c:v>
                </c:pt>
                <c:pt idx="87" formatCode="0.00_ ">
                  <c:v>3.5001845699520118</c:v>
                </c:pt>
                <c:pt idx="88" formatCode="0.00_ ">
                  <c:v>3.4872552641300332</c:v>
                </c:pt>
                <c:pt idx="89" formatCode="0.00_ ">
                  <c:v>3.4713816988698505</c:v>
                </c:pt>
                <c:pt idx="90" formatCode="0.00_ ">
                  <c:v>3.4594001463057791</c:v>
                </c:pt>
                <c:pt idx="91" formatCode="0.00_ ">
                  <c:v>3.4380466472303208</c:v>
                </c:pt>
                <c:pt idx="92" formatCode="0.00_ ">
                  <c:v>3.5582776540460284</c:v>
                </c:pt>
                <c:pt idx="93" formatCode="0.00_ ">
                  <c:v>3.5656377835626629</c:v>
                </c:pt>
                <c:pt idx="94" formatCode="0.00_ ">
                  <c:v>3.562686567164179</c:v>
                </c:pt>
                <c:pt idx="95" formatCode="0.00_ ">
                  <c:v>3.5775064742878282</c:v>
                </c:pt>
                <c:pt idx="96" formatCode="0.00_ ">
                  <c:v>3.566531514928124</c:v>
                </c:pt>
                <c:pt idx="97" formatCode="0.00_ ">
                  <c:v>3.5962756052141529</c:v>
                </c:pt>
                <c:pt idx="98" formatCode="0.00_ ">
                  <c:v>3.6041435442101371</c:v>
                </c:pt>
                <c:pt idx="99" formatCode="0.00_ ">
                  <c:v>3.609357593761604</c:v>
                </c:pt>
                <c:pt idx="100" formatCode="0.00_ ">
                  <c:v>3.607380073800738</c:v>
                </c:pt>
                <c:pt idx="101" formatCode="0.00_ ">
                  <c:v>3.5796084226080533</c:v>
                </c:pt>
                <c:pt idx="102" formatCode="0.00_ ">
                  <c:v>3.645320197044335</c:v>
                </c:pt>
                <c:pt idx="103" formatCode="0.00_ ">
                  <c:v>3.6421773886562621</c:v>
                </c:pt>
                <c:pt idx="104" formatCode="0.00_ ">
                  <c:v>3.6787878787878787</c:v>
                </c:pt>
                <c:pt idx="105" formatCode="0.00_ ">
                  <c:v>3.6737160120845922</c:v>
                </c:pt>
                <c:pt idx="106" formatCode="0.00_ ">
                  <c:v>3.6331181162172426</c:v>
                </c:pt>
                <c:pt idx="107" formatCode="0.00_ ">
                  <c:v>3.6997339414671226</c:v>
                </c:pt>
                <c:pt idx="108" formatCode="0.00_ ">
                  <c:v>3.6798179059180578</c:v>
                </c:pt>
                <c:pt idx="109" formatCode="0.00_ ">
                  <c:v>3.6492424242424244</c:v>
                </c:pt>
                <c:pt idx="110" formatCode="0.00_ ">
                  <c:v>3.6302457466918714</c:v>
                </c:pt>
                <c:pt idx="111" formatCode="0.00_ ">
                  <c:v>3.5810606060606061</c:v>
                </c:pt>
                <c:pt idx="112" formatCode="0.00_ ">
                  <c:v>3.5760122230710465</c:v>
                </c:pt>
                <c:pt idx="113" formatCode="0.00_ ">
                  <c:v>3.5768204346168511</c:v>
                </c:pt>
                <c:pt idx="114" formatCode="0.00_ ">
                  <c:v>3.5738077214231643</c:v>
                </c:pt>
                <c:pt idx="115" formatCode="0.00_ ">
                  <c:v>3.5821347464042392</c:v>
                </c:pt>
                <c:pt idx="116" formatCode="0.00_ ">
                  <c:v>3.5434131736526946</c:v>
                </c:pt>
                <c:pt idx="117" formatCode="0.00_ ">
                  <c:v>3.5144981412639407</c:v>
                </c:pt>
                <c:pt idx="118" formatCode="0.00_ ">
                  <c:v>3.5117994100294987</c:v>
                </c:pt>
                <c:pt idx="119" formatCode="0.00_ ">
                  <c:v>3.4943119266055045</c:v>
                </c:pt>
                <c:pt idx="120" formatCode="0.00_ ">
                  <c:v>3.418697708257548</c:v>
                </c:pt>
                <c:pt idx="121" formatCode="0.00_ ">
                  <c:v>3.4286767416144488</c:v>
                </c:pt>
                <c:pt idx="122" formatCode="0.00_ ">
                  <c:v>3.4554307116104868</c:v>
                </c:pt>
                <c:pt idx="123" formatCode="0.00_ ">
                  <c:v>3.4825384904243335</c:v>
                </c:pt>
                <c:pt idx="124" formatCode="0.00_ ">
                  <c:v>3.4587706146926536</c:v>
                </c:pt>
                <c:pt idx="125" formatCode="0.00_ ">
                  <c:v>3.4639252336448596</c:v>
                </c:pt>
                <c:pt idx="126" formatCode="0.00_ ">
                  <c:v>3.4489489489489489</c:v>
                </c:pt>
                <c:pt idx="127" formatCode="0.00_ ">
                  <c:v>3.5073446327683615</c:v>
                </c:pt>
                <c:pt idx="128" formatCode="0.00_ ">
                  <c:v>3.5120120120120122</c:v>
                </c:pt>
                <c:pt idx="129" formatCode="0.00_ ">
                  <c:v>3.5024353690520793</c:v>
                </c:pt>
                <c:pt idx="130" formatCode="0.00_ ">
                  <c:v>3.4815373021853806</c:v>
                </c:pt>
                <c:pt idx="131" formatCode="0.00_ ">
                  <c:v>3.531023981728207</c:v>
                </c:pt>
                <c:pt idx="132" formatCode="0.00_ ">
                  <c:v>3.5388110564180235</c:v>
                </c:pt>
                <c:pt idx="133" formatCode="0.00_ ">
                  <c:v>3.5277672837174161</c:v>
                </c:pt>
                <c:pt idx="134" formatCode="0.00_ ">
                  <c:v>3.5098484848484848</c:v>
                </c:pt>
                <c:pt idx="135" formatCode="0.00_ ">
                  <c:v>3.5421412300683373</c:v>
                </c:pt>
                <c:pt idx="136" formatCode="0.00_ ">
                  <c:v>3.5616647575410463</c:v>
                </c:pt>
                <c:pt idx="137" formatCode="0.00_ ">
                  <c:v>3.568972105464272</c:v>
                </c:pt>
                <c:pt idx="138" formatCode="0.00_ ">
                  <c:v>3.5320121951219514</c:v>
                </c:pt>
                <c:pt idx="139" formatCode="0.00_ ">
                  <c:v>3.5084615384615385</c:v>
                </c:pt>
                <c:pt idx="140" formatCode="0.00_ ">
                  <c:v>3.5407066052227343</c:v>
                </c:pt>
                <c:pt idx="141" formatCode="0.00_ ">
                  <c:v>3.5345426476263992</c:v>
                </c:pt>
                <c:pt idx="142" formatCode="0.00_ ">
                  <c:v>3.5357003511509948</c:v>
                </c:pt>
                <c:pt idx="143" formatCode="0.00_ ">
                  <c:v>3.5083755356447215</c:v>
                </c:pt>
                <c:pt idx="144" formatCode="0.00_ ">
                  <c:v>3.4978657353511835</c:v>
                </c:pt>
                <c:pt idx="145" formatCode="0.00_ ">
                  <c:v>3.4389210019267824</c:v>
                </c:pt>
                <c:pt idx="146" formatCode="0.00_ ">
                  <c:v>3.4260603744745892</c:v>
                </c:pt>
                <c:pt idx="147" formatCode="0.00_ ">
                  <c:v>3.3730431462390227</c:v>
                </c:pt>
                <c:pt idx="148" formatCode="0.00_ ">
                  <c:v>3.3693419551160138</c:v>
                </c:pt>
                <c:pt idx="149" formatCode="0.00_ ">
                  <c:v>3.3605751040484297</c:v>
                </c:pt>
                <c:pt idx="150" formatCode="0.00_ ">
                  <c:v>3.358490566037736</c:v>
                </c:pt>
                <c:pt idx="151" formatCode="0.00_ ">
                  <c:v>3.4873537183842958</c:v>
                </c:pt>
                <c:pt idx="152" formatCode="0.00_ ">
                  <c:v>3.5525114155251143</c:v>
                </c:pt>
                <c:pt idx="153" formatCode="0.00_ ">
                  <c:v>3.6872645064054259</c:v>
                </c:pt>
                <c:pt idx="154" formatCode="0.00_ ">
                  <c:v>3.6987951807228914</c:v>
                </c:pt>
                <c:pt idx="155" formatCode="0.00_ ">
                  <c:v>3.6996254681647942</c:v>
                </c:pt>
                <c:pt idx="156" formatCode="0.00_ ">
                  <c:v>3.6813228109733185</c:v>
                </c:pt>
                <c:pt idx="157" formatCode="0.00_ ">
                  <c:v>3.6709337349397591</c:v>
                </c:pt>
                <c:pt idx="158" formatCode="0.00_ ">
                  <c:v>3.6767450541246736</c:v>
                </c:pt>
                <c:pt idx="159" formatCode="0.00_ ">
                  <c:v>3.668780305856024</c:v>
                </c:pt>
                <c:pt idx="160" formatCode="0.00_ ">
                  <c:v>3.7004470938897169</c:v>
                </c:pt>
                <c:pt idx="161" formatCode="0.00_ ">
                  <c:v>3.7044519266741487</c:v>
                </c:pt>
                <c:pt idx="162" formatCode="0.00_ ">
                  <c:v>3.7167349981364146</c:v>
                </c:pt>
                <c:pt idx="163" formatCode="0.00_ ">
                  <c:v>3.7324464153732446</c:v>
                </c:pt>
                <c:pt idx="164" formatCode="0.00_ ">
                  <c:v>3.7277099519052905</c:v>
                </c:pt>
                <c:pt idx="165" formatCode="0.00_ ">
                  <c:v>3.7359882005899707</c:v>
                </c:pt>
                <c:pt idx="166" formatCode="0.00_ ">
                  <c:v>3.7433431952662723</c:v>
                </c:pt>
                <c:pt idx="167" formatCode="0.00_ ">
                  <c:v>3.7529411764705882</c:v>
                </c:pt>
                <c:pt idx="168" formatCode="0.00_ ">
                  <c:v>3.7492603550295858</c:v>
                </c:pt>
                <c:pt idx="169" formatCode="0.00_ ">
                  <c:v>3.7611607142857144</c:v>
                </c:pt>
                <c:pt idx="170" formatCode="0.00_ ">
                  <c:v>3.7781926811053026</c:v>
                </c:pt>
                <c:pt idx="171" formatCode="0.00_ ">
                  <c:v>3.7784453623732634</c:v>
                </c:pt>
                <c:pt idx="172" formatCode="0.00_ ">
                  <c:v>3.7947955390334571</c:v>
                </c:pt>
              </c:numCache>
            </c:numRef>
          </c:val>
          <c:smooth val="0"/>
        </c:ser>
        <c:dLbls>
          <c:showLegendKey val="0"/>
          <c:showVal val="0"/>
          <c:showCatName val="0"/>
          <c:showSerName val="0"/>
          <c:showPercent val="0"/>
          <c:showBubbleSize val="0"/>
        </c:dLbls>
        <c:marker val="1"/>
        <c:smooth val="0"/>
        <c:axId val="130640896"/>
        <c:axId val="148067072"/>
      </c:lineChart>
      <c:dateAx>
        <c:axId val="130640896"/>
        <c:scaling>
          <c:orientation val="minMax"/>
        </c:scaling>
        <c:delete val="0"/>
        <c:axPos val="b"/>
        <c:numFmt formatCode="yyyy/mm/dd;@" sourceLinked="0"/>
        <c:majorTickMark val="out"/>
        <c:minorTickMark val="none"/>
        <c:tickLblPos val="nextTo"/>
        <c:crossAx val="148067072"/>
        <c:crosses val="autoZero"/>
        <c:auto val="1"/>
        <c:lblOffset val="100"/>
        <c:baseTimeUnit val="days"/>
        <c:majorUnit val="10"/>
        <c:majorTimeUnit val="days"/>
      </c:dateAx>
      <c:valAx>
        <c:axId val="148067072"/>
        <c:scaling>
          <c:orientation val="minMax"/>
        </c:scaling>
        <c:delete val="0"/>
        <c:axPos val="l"/>
        <c:numFmt formatCode="General" sourceLinked="1"/>
        <c:majorTickMark val="out"/>
        <c:minorTickMark val="none"/>
        <c:tickLblPos val="nextTo"/>
        <c:crossAx val="130640896"/>
        <c:crosses val="autoZero"/>
        <c:crossBetween val="between"/>
      </c:valAx>
      <c:spPr>
        <a:solidFill>
          <a:srgbClr val="FFFFFF"/>
        </a:solidFill>
        <a:ln w="25400">
          <a:noFill/>
        </a:ln>
      </c:spPr>
    </c:plotArea>
    <c:legend>
      <c:legendPos val="t"/>
      <c:overlay val="0"/>
      <c:spPr>
        <a:noFill/>
        <a:ln w="25400">
          <a:noFill/>
        </a:ln>
      </c:spPr>
    </c:legend>
    <c:plotVisOnly val="1"/>
    <c:dispBlanksAs val="gap"/>
    <c:showDLblsOverMax val="0"/>
  </c:chart>
  <c:spPr>
    <a:solidFill>
      <a:srgbClr val="FFFFFF"/>
    </a:solidFill>
  </c:spPr>
  <c:txPr>
    <a:bodyPr/>
    <a:lstStyle/>
    <a:p>
      <a:pPr>
        <a:defRPr sz="800"/>
      </a:pPr>
      <a:endParaRPr lang="zh-CN"/>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0.02388</cdr:x>
      <cdr:y>0.10177</cdr:y>
    </cdr:from>
    <cdr:to>
      <cdr:x>0.11673</cdr:x>
      <cdr:y>0.19653</cdr:y>
    </cdr:to>
    <cdr:sp macro="" textlink="">
      <cdr:nvSpPr>
        <cdr:cNvPr id="2" name="TextBox 5"/>
        <cdr:cNvSpPr txBox="1"/>
      </cdr:nvSpPr>
      <cdr:spPr>
        <a:xfrm xmlns:a="http://schemas.openxmlformats.org/drawingml/2006/main">
          <a:off x="71562" y="230588"/>
          <a:ext cx="278296" cy="21468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zh-CN" altLang="en-US" sz="1000" b="1"/>
            <a:t>元</a:t>
          </a:r>
        </a:p>
      </cdr:txBody>
    </cdr:sp>
  </cdr:relSizeAnchor>
  <cdr:relSizeAnchor xmlns:cdr="http://schemas.openxmlformats.org/drawingml/2006/chartDrawing">
    <cdr:from>
      <cdr:x>0.20745</cdr:x>
      <cdr:y>0.0679</cdr:y>
    </cdr:from>
    <cdr:to>
      <cdr:x>0.90259</cdr:x>
      <cdr:y>0.17861</cdr:y>
    </cdr:to>
    <cdr:sp macro="" textlink="">
      <cdr:nvSpPr>
        <cdr:cNvPr id="3" name="TextBox 5"/>
        <cdr:cNvSpPr txBox="1"/>
      </cdr:nvSpPr>
      <cdr:spPr>
        <a:xfrm xmlns:a="http://schemas.openxmlformats.org/drawingml/2006/main">
          <a:off x="947197" y="263880"/>
          <a:ext cx="3173967" cy="430241"/>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zh-CN" altLang="en-US" sz="1000" b="0"/>
            <a:t>焦炭期货</a:t>
          </a:r>
          <a:r>
            <a:rPr lang="zh-CN" altLang="en-US" sz="1000" b="0" baseline="0"/>
            <a:t> </a:t>
          </a:r>
          <a:r>
            <a:rPr lang="en-US" altLang="zh-CN" sz="1000" b="0" baseline="0"/>
            <a:t>- </a:t>
          </a:r>
          <a:r>
            <a:rPr lang="zh-CN" altLang="en-US" sz="1000" b="0" baseline="0"/>
            <a:t>天津港现货</a:t>
          </a:r>
          <a:endParaRPr lang="zh-CN" altLang="en-US" sz="1000" b="0"/>
        </a:p>
      </cdr:txBody>
    </cdr:sp>
  </cdr:relSizeAnchor>
</c:userShapes>
</file>

<file path=word/drawings/drawing2.xml><?xml version="1.0" encoding="utf-8"?>
<c:userShapes xmlns:c="http://schemas.openxmlformats.org/drawingml/2006/chart">
  <cdr:relSizeAnchor xmlns:cdr="http://schemas.openxmlformats.org/drawingml/2006/chartDrawing">
    <cdr:from>
      <cdr:x>0.04957</cdr:x>
      <cdr:y>0.15778</cdr:y>
    </cdr:from>
    <cdr:to>
      <cdr:x>0.1301</cdr:x>
      <cdr:y>0.29371</cdr:y>
    </cdr:to>
    <cdr:sp macro="" textlink="">
      <cdr:nvSpPr>
        <cdr:cNvPr id="2" name="TextBox 5"/>
        <cdr:cNvSpPr txBox="1"/>
      </cdr:nvSpPr>
      <cdr:spPr>
        <a:xfrm xmlns:a="http://schemas.openxmlformats.org/drawingml/2006/main">
          <a:off x="145425" y="359984"/>
          <a:ext cx="236238" cy="310132"/>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zh-CN" altLang="en-US" sz="1000" b="1"/>
            <a:t>元</a:t>
          </a:r>
        </a:p>
      </cdr:txBody>
    </cdr:sp>
  </cdr:relSizeAnchor>
  <cdr:relSizeAnchor xmlns:cdr="http://schemas.openxmlformats.org/drawingml/2006/chartDrawing">
    <cdr:from>
      <cdr:x>0.21809</cdr:x>
      <cdr:y>0.07103</cdr:y>
    </cdr:from>
    <cdr:to>
      <cdr:x>0.91409</cdr:x>
      <cdr:y>0.17295</cdr:y>
    </cdr:to>
    <cdr:sp macro="" textlink="">
      <cdr:nvSpPr>
        <cdr:cNvPr id="3" name="TextBox 5"/>
        <cdr:cNvSpPr txBox="1"/>
      </cdr:nvSpPr>
      <cdr:spPr>
        <a:xfrm xmlns:a="http://schemas.openxmlformats.org/drawingml/2006/main">
          <a:off x="995794" y="261043"/>
          <a:ext cx="3177886" cy="374548"/>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zh-CN" altLang="en-US" sz="1000" b="0"/>
            <a:t>焦煤期货</a:t>
          </a:r>
          <a:r>
            <a:rPr lang="zh-CN" altLang="en-US" sz="1000" b="0" baseline="0"/>
            <a:t> </a:t>
          </a:r>
          <a:r>
            <a:rPr lang="en-US" altLang="zh-CN" sz="1000" b="0" baseline="0"/>
            <a:t>- </a:t>
          </a:r>
          <a:r>
            <a:rPr lang="zh-CN" altLang="en-US" sz="1000" b="0" baseline="0"/>
            <a:t>京唐港现货</a:t>
          </a:r>
          <a:endParaRPr lang="zh-CN" altLang="en-US" sz="1000" b="0"/>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96E8C-F647-4528-92EF-FEEA64505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518</TotalTime>
  <Pages>1</Pages>
  <Words>1233</Words>
  <Characters>7032</Characters>
  <Application>Microsoft Office Word</Application>
  <DocSecurity>0</DocSecurity>
  <Lines>58</Lines>
  <Paragraphs>16</Paragraphs>
  <ScaleCrop>false</ScaleCrop>
  <Company/>
  <LinksUpToDate>false</LinksUpToDate>
  <CharactersWithSpaces>8249</CharactersWithSpaces>
  <SharedDoc>false</SharedDoc>
  <HLinks>
    <vt:vector size="108" baseType="variant">
      <vt:variant>
        <vt:i4>1048634</vt:i4>
      </vt:variant>
      <vt:variant>
        <vt:i4>74</vt:i4>
      </vt:variant>
      <vt:variant>
        <vt:i4>0</vt:i4>
      </vt:variant>
      <vt:variant>
        <vt:i4>5</vt:i4>
      </vt:variant>
      <vt:variant>
        <vt:lpwstr/>
      </vt:variant>
      <vt:variant>
        <vt:lpwstr>_Toc376271837</vt:lpwstr>
      </vt:variant>
      <vt:variant>
        <vt:i4>1971935349</vt:i4>
      </vt:variant>
      <vt:variant>
        <vt:i4>68</vt:i4>
      </vt:variant>
      <vt:variant>
        <vt:i4>0</vt:i4>
      </vt:variant>
      <vt:variant>
        <vt:i4>5</vt:i4>
      </vt:variant>
      <vt:variant>
        <vt:lpwstr>D:\微云网盘\172715387\同步\定期报告\日报\日报\gyprb20131231.doc</vt:lpwstr>
      </vt:variant>
      <vt:variant>
        <vt:lpwstr>_Toc376271836</vt:lpwstr>
      </vt:variant>
      <vt:variant>
        <vt:i4>1048634</vt:i4>
      </vt:variant>
      <vt:variant>
        <vt:i4>62</vt:i4>
      </vt:variant>
      <vt:variant>
        <vt:i4>0</vt:i4>
      </vt:variant>
      <vt:variant>
        <vt:i4>5</vt:i4>
      </vt:variant>
      <vt:variant>
        <vt:lpwstr/>
      </vt:variant>
      <vt:variant>
        <vt:lpwstr>_Toc376271835</vt:lpwstr>
      </vt:variant>
      <vt:variant>
        <vt:i4>1048634</vt:i4>
      </vt:variant>
      <vt:variant>
        <vt:i4>56</vt:i4>
      </vt:variant>
      <vt:variant>
        <vt:i4>0</vt:i4>
      </vt:variant>
      <vt:variant>
        <vt:i4>5</vt:i4>
      </vt:variant>
      <vt:variant>
        <vt:lpwstr/>
      </vt:variant>
      <vt:variant>
        <vt:lpwstr>_Toc376271834</vt:lpwstr>
      </vt:variant>
      <vt:variant>
        <vt:i4>1048634</vt:i4>
      </vt:variant>
      <vt:variant>
        <vt:i4>50</vt:i4>
      </vt:variant>
      <vt:variant>
        <vt:i4>0</vt:i4>
      </vt:variant>
      <vt:variant>
        <vt:i4>5</vt:i4>
      </vt:variant>
      <vt:variant>
        <vt:lpwstr/>
      </vt:variant>
      <vt:variant>
        <vt:lpwstr>_Toc376271833</vt:lpwstr>
      </vt:variant>
      <vt:variant>
        <vt:i4>1048634</vt:i4>
      </vt:variant>
      <vt:variant>
        <vt:i4>44</vt:i4>
      </vt:variant>
      <vt:variant>
        <vt:i4>0</vt:i4>
      </vt:variant>
      <vt:variant>
        <vt:i4>5</vt:i4>
      </vt:variant>
      <vt:variant>
        <vt:lpwstr/>
      </vt:variant>
      <vt:variant>
        <vt:lpwstr>_Toc376271832</vt:lpwstr>
      </vt:variant>
      <vt:variant>
        <vt:i4>1048634</vt:i4>
      </vt:variant>
      <vt:variant>
        <vt:i4>38</vt:i4>
      </vt:variant>
      <vt:variant>
        <vt:i4>0</vt:i4>
      </vt:variant>
      <vt:variant>
        <vt:i4>5</vt:i4>
      </vt:variant>
      <vt:variant>
        <vt:lpwstr/>
      </vt:variant>
      <vt:variant>
        <vt:lpwstr>_Toc376271831</vt:lpwstr>
      </vt:variant>
      <vt:variant>
        <vt:i4>1048634</vt:i4>
      </vt:variant>
      <vt:variant>
        <vt:i4>32</vt:i4>
      </vt:variant>
      <vt:variant>
        <vt:i4>0</vt:i4>
      </vt:variant>
      <vt:variant>
        <vt:i4>5</vt:i4>
      </vt:variant>
      <vt:variant>
        <vt:lpwstr/>
      </vt:variant>
      <vt:variant>
        <vt:lpwstr>_Toc376271830</vt:lpwstr>
      </vt:variant>
      <vt:variant>
        <vt:i4>1114170</vt:i4>
      </vt:variant>
      <vt:variant>
        <vt:i4>26</vt:i4>
      </vt:variant>
      <vt:variant>
        <vt:i4>0</vt:i4>
      </vt:variant>
      <vt:variant>
        <vt:i4>5</vt:i4>
      </vt:variant>
      <vt:variant>
        <vt:lpwstr/>
      </vt:variant>
      <vt:variant>
        <vt:lpwstr>_Toc376271829</vt:lpwstr>
      </vt:variant>
      <vt:variant>
        <vt:i4>1114170</vt:i4>
      </vt:variant>
      <vt:variant>
        <vt:i4>20</vt:i4>
      </vt:variant>
      <vt:variant>
        <vt:i4>0</vt:i4>
      </vt:variant>
      <vt:variant>
        <vt:i4>5</vt:i4>
      </vt:variant>
      <vt:variant>
        <vt:lpwstr/>
      </vt:variant>
      <vt:variant>
        <vt:lpwstr>_Toc376271828</vt:lpwstr>
      </vt:variant>
      <vt:variant>
        <vt:i4>1114170</vt:i4>
      </vt:variant>
      <vt:variant>
        <vt:i4>14</vt:i4>
      </vt:variant>
      <vt:variant>
        <vt:i4>0</vt:i4>
      </vt:variant>
      <vt:variant>
        <vt:i4>5</vt:i4>
      </vt:variant>
      <vt:variant>
        <vt:lpwstr/>
      </vt:variant>
      <vt:variant>
        <vt:lpwstr>_Toc376271827</vt:lpwstr>
      </vt:variant>
      <vt:variant>
        <vt:i4>1114170</vt:i4>
      </vt:variant>
      <vt:variant>
        <vt:i4>8</vt:i4>
      </vt:variant>
      <vt:variant>
        <vt:i4>0</vt:i4>
      </vt:variant>
      <vt:variant>
        <vt:i4>5</vt:i4>
      </vt:variant>
      <vt:variant>
        <vt:lpwstr/>
      </vt:variant>
      <vt:variant>
        <vt:lpwstr>_Toc376271826</vt:lpwstr>
      </vt:variant>
      <vt:variant>
        <vt:i4>1114170</vt:i4>
      </vt:variant>
      <vt:variant>
        <vt:i4>2</vt:i4>
      </vt:variant>
      <vt:variant>
        <vt:i4>0</vt:i4>
      </vt:variant>
      <vt:variant>
        <vt:i4>5</vt:i4>
      </vt:variant>
      <vt:variant>
        <vt:lpwstr/>
      </vt:variant>
      <vt:variant>
        <vt:lpwstr>_Toc376271825</vt:lpwstr>
      </vt:variant>
      <vt:variant>
        <vt:i4>8061003</vt:i4>
      </vt:variant>
      <vt:variant>
        <vt:i4>15</vt:i4>
      </vt:variant>
      <vt:variant>
        <vt:i4>0</vt:i4>
      </vt:variant>
      <vt:variant>
        <vt:i4>5</vt:i4>
      </vt:variant>
      <vt:variant>
        <vt:lpwstr>mailto:limin@nawaa.com</vt:lpwstr>
      </vt:variant>
      <vt:variant>
        <vt:lpwstr/>
      </vt:variant>
      <vt:variant>
        <vt:i4>7471189</vt:i4>
      </vt:variant>
      <vt:variant>
        <vt:i4>12</vt:i4>
      </vt:variant>
      <vt:variant>
        <vt:i4>0</vt:i4>
      </vt:variant>
      <vt:variant>
        <vt:i4>5</vt:i4>
      </vt:variant>
      <vt:variant>
        <vt:lpwstr>mailto:fengxiao@nawaa.com</vt:lpwstr>
      </vt:variant>
      <vt:variant>
        <vt:lpwstr/>
      </vt:variant>
      <vt:variant>
        <vt:i4>1572906</vt:i4>
      </vt:variant>
      <vt:variant>
        <vt:i4>9</vt:i4>
      </vt:variant>
      <vt:variant>
        <vt:i4>0</vt:i4>
      </vt:variant>
      <vt:variant>
        <vt:i4>5</vt:i4>
      </vt:variant>
      <vt:variant>
        <vt:lpwstr>mailto:huxiaodong@nawaa.com</vt:lpwstr>
      </vt:variant>
      <vt:variant>
        <vt:lpwstr/>
      </vt:variant>
      <vt:variant>
        <vt:i4>655407</vt:i4>
      </vt:variant>
      <vt:variant>
        <vt:i4>6</vt:i4>
      </vt:variant>
      <vt:variant>
        <vt:i4>0</vt:i4>
      </vt:variant>
      <vt:variant>
        <vt:i4>5</vt:i4>
      </vt:variant>
      <vt:variant>
        <vt:lpwstr>mailto:fanhongxia@nawaa.com</vt:lpwstr>
      </vt:variant>
      <vt:variant>
        <vt:lpwstr/>
      </vt:variant>
      <vt:variant>
        <vt:i4>1310761</vt:i4>
      </vt:variant>
      <vt:variant>
        <vt:i4>3</vt:i4>
      </vt:variant>
      <vt:variant>
        <vt:i4>0</vt:i4>
      </vt:variant>
      <vt:variant>
        <vt:i4>5</vt:i4>
      </vt:variant>
      <vt:variant>
        <vt:lpwstr>mailto:wx@nawaa.com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摘 要</dc:title>
  <dc:creator>bh_yang</dc:creator>
  <cp:lastModifiedBy>wang</cp:lastModifiedBy>
  <cp:revision>120</cp:revision>
  <cp:lastPrinted>2014-10-24T08:52:00Z</cp:lastPrinted>
  <dcterms:created xsi:type="dcterms:W3CDTF">2014-09-29T04:55:00Z</dcterms:created>
  <dcterms:modified xsi:type="dcterms:W3CDTF">2014-10-24T08:53:00Z</dcterms:modified>
</cp:coreProperties>
</file>